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5F69" w:rsidRPr="00F07813" w:rsidRDefault="00985F69" w:rsidP="00B31D07">
      <w:pPr>
        <w:spacing w:after="0" w:line="240" w:lineRule="auto"/>
        <w:jc w:val="center"/>
        <w:rPr>
          <w:rFonts w:ascii="Arial" w:hAnsi="Arial" w:cs="Arial"/>
          <w:caps/>
          <w:sz w:val="28"/>
          <w:szCs w:val="28"/>
          <w:lang w:val="kk-KZ"/>
        </w:rPr>
      </w:pPr>
      <w:r w:rsidRPr="00F07813">
        <w:rPr>
          <w:rFonts w:ascii="Arial" w:hAnsi="Arial" w:cs="Arial"/>
          <w:caps/>
          <w:sz w:val="28"/>
          <w:szCs w:val="28"/>
          <w:lang w:val="kk-KZ"/>
        </w:rPr>
        <w:t>Қазақстан Республикасының білім және ғылым министрлігі</w:t>
      </w:r>
    </w:p>
    <w:p w:rsidR="00044C22" w:rsidRPr="00F07813" w:rsidRDefault="00B31D07" w:rsidP="00B31D07">
      <w:pPr>
        <w:spacing w:after="0" w:line="240" w:lineRule="auto"/>
        <w:jc w:val="center"/>
        <w:rPr>
          <w:rFonts w:ascii="Arial" w:hAnsi="Arial" w:cs="Arial"/>
          <w:caps/>
          <w:sz w:val="28"/>
          <w:szCs w:val="28"/>
          <w:lang w:val="kk-KZ"/>
        </w:rPr>
      </w:pPr>
      <w:r w:rsidRPr="00F07813">
        <w:rPr>
          <w:rFonts w:ascii="Arial" w:hAnsi="Arial" w:cs="Arial"/>
          <w:caps/>
          <w:sz w:val="28"/>
          <w:szCs w:val="28"/>
          <w:lang w:val="kk-KZ"/>
        </w:rPr>
        <w:t xml:space="preserve">Қостанай мемлекеттік педагогикалық </w:t>
      </w:r>
      <w:r w:rsidR="00985F69" w:rsidRPr="00F07813">
        <w:rPr>
          <w:rFonts w:ascii="Arial" w:hAnsi="Arial" w:cs="Arial"/>
          <w:caps/>
          <w:sz w:val="28"/>
          <w:szCs w:val="28"/>
          <w:lang w:val="kk-KZ"/>
        </w:rPr>
        <w:t>институты</w:t>
      </w:r>
    </w:p>
    <w:p w:rsidR="00B31D07" w:rsidRPr="00F07813" w:rsidRDefault="00B31D07" w:rsidP="00B31D07">
      <w:pPr>
        <w:spacing w:after="0" w:line="240" w:lineRule="auto"/>
        <w:jc w:val="center"/>
        <w:rPr>
          <w:rFonts w:ascii="Arial" w:hAnsi="Arial" w:cs="Arial"/>
          <w:sz w:val="28"/>
          <w:szCs w:val="28"/>
          <w:lang w:val="kk-KZ"/>
        </w:rPr>
      </w:pPr>
    </w:p>
    <w:p w:rsidR="00B31D07" w:rsidRPr="00F07813" w:rsidRDefault="00B31D07" w:rsidP="00B31D07">
      <w:pPr>
        <w:spacing w:after="0" w:line="240" w:lineRule="auto"/>
        <w:jc w:val="center"/>
        <w:rPr>
          <w:rFonts w:ascii="Arial" w:hAnsi="Arial" w:cs="Arial"/>
          <w:sz w:val="28"/>
          <w:szCs w:val="28"/>
          <w:lang w:val="kk-KZ"/>
        </w:rPr>
      </w:pPr>
    </w:p>
    <w:p w:rsidR="00B31D07" w:rsidRPr="00F07813" w:rsidRDefault="00B31D07" w:rsidP="00B31D07">
      <w:pPr>
        <w:spacing w:after="0" w:line="240" w:lineRule="auto"/>
        <w:jc w:val="center"/>
        <w:rPr>
          <w:rFonts w:ascii="Arial" w:hAnsi="Arial" w:cs="Arial"/>
          <w:sz w:val="28"/>
          <w:szCs w:val="28"/>
          <w:lang w:val="kk-KZ"/>
        </w:rPr>
      </w:pPr>
    </w:p>
    <w:p w:rsidR="00B31D07" w:rsidRPr="00F07813" w:rsidRDefault="00B31D07" w:rsidP="00B31D07">
      <w:pPr>
        <w:spacing w:after="0" w:line="240" w:lineRule="auto"/>
        <w:jc w:val="center"/>
        <w:rPr>
          <w:rFonts w:ascii="Arial" w:hAnsi="Arial" w:cs="Arial"/>
          <w:sz w:val="28"/>
          <w:szCs w:val="28"/>
          <w:lang w:val="kk-KZ"/>
        </w:rPr>
      </w:pPr>
    </w:p>
    <w:p w:rsidR="00B31D07" w:rsidRPr="00F07813" w:rsidRDefault="00B31D07" w:rsidP="00B31D07">
      <w:pPr>
        <w:spacing w:after="0" w:line="240" w:lineRule="auto"/>
        <w:jc w:val="center"/>
        <w:rPr>
          <w:rFonts w:ascii="Arial" w:hAnsi="Arial" w:cs="Arial"/>
          <w:sz w:val="28"/>
          <w:szCs w:val="28"/>
          <w:lang w:val="kk-KZ"/>
        </w:rPr>
      </w:pPr>
    </w:p>
    <w:p w:rsidR="00B31D07" w:rsidRPr="00F07813" w:rsidRDefault="00B31D07" w:rsidP="00B31D07">
      <w:pPr>
        <w:spacing w:after="0" w:line="240" w:lineRule="auto"/>
        <w:jc w:val="center"/>
        <w:rPr>
          <w:rFonts w:ascii="Arial" w:hAnsi="Arial" w:cs="Arial"/>
          <w:sz w:val="28"/>
          <w:szCs w:val="28"/>
          <w:lang w:val="kk-KZ"/>
        </w:rPr>
      </w:pPr>
    </w:p>
    <w:p w:rsidR="00B31D07" w:rsidRPr="00F07813" w:rsidRDefault="00B31D07" w:rsidP="00B31D07">
      <w:pPr>
        <w:spacing w:after="0" w:line="240" w:lineRule="auto"/>
        <w:jc w:val="center"/>
        <w:rPr>
          <w:rFonts w:ascii="Arial" w:hAnsi="Arial" w:cs="Arial"/>
          <w:sz w:val="28"/>
          <w:szCs w:val="28"/>
          <w:lang w:val="kk-KZ"/>
        </w:rPr>
      </w:pPr>
    </w:p>
    <w:p w:rsidR="00B31D07" w:rsidRPr="00F07813" w:rsidRDefault="00B31D07" w:rsidP="00B31D07">
      <w:pPr>
        <w:spacing w:after="0" w:line="240" w:lineRule="auto"/>
        <w:jc w:val="center"/>
        <w:rPr>
          <w:rFonts w:ascii="Arial" w:hAnsi="Arial" w:cs="Arial"/>
          <w:sz w:val="28"/>
          <w:szCs w:val="28"/>
          <w:lang w:val="kk-KZ"/>
        </w:rPr>
      </w:pPr>
    </w:p>
    <w:p w:rsidR="00B31D07" w:rsidRPr="00F07813" w:rsidRDefault="000B14E3" w:rsidP="00B31D07">
      <w:pPr>
        <w:spacing w:after="0" w:line="240" w:lineRule="auto"/>
        <w:jc w:val="center"/>
        <w:rPr>
          <w:rFonts w:ascii="Arial" w:hAnsi="Arial" w:cs="Arial"/>
          <w:b/>
          <w:sz w:val="40"/>
          <w:szCs w:val="28"/>
          <w:lang w:val="kk-KZ"/>
        </w:rPr>
      </w:pPr>
      <w:r w:rsidRPr="00F07813">
        <w:rPr>
          <w:rFonts w:ascii="Arial" w:hAnsi="Arial" w:cs="Arial"/>
          <w:b/>
          <w:sz w:val="40"/>
          <w:szCs w:val="28"/>
          <w:lang w:val="kk-KZ"/>
        </w:rPr>
        <w:t>Таурбаева Г.О.</w:t>
      </w:r>
    </w:p>
    <w:p w:rsidR="00B31D07" w:rsidRPr="00F07813" w:rsidRDefault="00B31D07" w:rsidP="00B31D07">
      <w:pPr>
        <w:spacing w:after="0" w:line="240" w:lineRule="auto"/>
        <w:jc w:val="center"/>
        <w:rPr>
          <w:rFonts w:ascii="Arial" w:hAnsi="Arial" w:cs="Arial"/>
          <w:sz w:val="28"/>
          <w:szCs w:val="28"/>
          <w:lang w:val="kk-KZ"/>
        </w:rPr>
      </w:pPr>
    </w:p>
    <w:p w:rsidR="000B14E3" w:rsidRPr="00F07813" w:rsidRDefault="000B14E3" w:rsidP="00B31D07">
      <w:pPr>
        <w:spacing w:after="0" w:line="240" w:lineRule="auto"/>
        <w:jc w:val="center"/>
        <w:rPr>
          <w:rFonts w:ascii="Arial" w:hAnsi="Arial" w:cs="Arial"/>
          <w:sz w:val="28"/>
          <w:szCs w:val="28"/>
          <w:lang w:val="kk-KZ"/>
        </w:rPr>
      </w:pPr>
    </w:p>
    <w:p w:rsidR="00B31D07" w:rsidRPr="00F07813" w:rsidRDefault="00B31D07" w:rsidP="00B31D07">
      <w:pPr>
        <w:spacing w:after="0" w:line="240" w:lineRule="auto"/>
        <w:jc w:val="center"/>
        <w:rPr>
          <w:rFonts w:ascii="Arial" w:hAnsi="Arial" w:cs="Arial"/>
          <w:b/>
          <w:sz w:val="48"/>
          <w:szCs w:val="40"/>
          <w:lang w:val="kk-KZ"/>
        </w:rPr>
      </w:pPr>
      <w:r w:rsidRPr="00F07813">
        <w:rPr>
          <w:rFonts w:ascii="Arial" w:hAnsi="Arial" w:cs="Arial"/>
          <w:b/>
          <w:sz w:val="48"/>
          <w:szCs w:val="40"/>
          <w:lang w:val="kk-KZ"/>
        </w:rPr>
        <w:t xml:space="preserve">Тағам өнімдері анализі </w:t>
      </w:r>
    </w:p>
    <w:p w:rsidR="00B31D07" w:rsidRPr="00F07813" w:rsidRDefault="00B31D07" w:rsidP="00B31D07">
      <w:pPr>
        <w:spacing w:after="0" w:line="240" w:lineRule="auto"/>
        <w:jc w:val="center"/>
        <w:rPr>
          <w:rFonts w:ascii="Arial" w:hAnsi="Arial" w:cs="Arial"/>
          <w:b/>
          <w:sz w:val="48"/>
          <w:szCs w:val="40"/>
          <w:lang w:val="kk-KZ"/>
        </w:rPr>
      </w:pPr>
      <w:r w:rsidRPr="00F07813">
        <w:rPr>
          <w:rFonts w:ascii="Arial" w:hAnsi="Arial" w:cs="Arial"/>
          <w:b/>
          <w:sz w:val="48"/>
          <w:szCs w:val="40"/>
          <w:lang w:val="kk-KZ"/>
        </w:rPr>
        <w:t>бойынша практикум</w:t>
      </w:r>
    </w:p>
    <w:p w:rsidR="00B31D07" w:rsidRPr="00F07813" w:rsidRDefault="00B31D07" w:rsidP="00B31D07">
      <w:pPr>
        <w:spacing w:after="0" w:line="240" w:lineRule="auto"/>
        <w:jc w:val="center"/>
        <w:rPr>
          <w:rFonts w:ascii="Arial" w:hAnsi="Arial" w:cs="Arial"/>
          <w:b/>
          <w:sz w:val="40"/>
          <w:szCs w:val="40"/>
          <w:lang w:val="kk-KZ"/>
        </w:rPr>
      </w:pPr>
    </w:p>
    <w:p w:rsidR="000B14E3" w:rsidRPr="00F07813" w:rsidRDefault="000B14E3" w:rsidP="00B31D07">
      <w:pPr>
        <w:spacing w:after="0" w:line="240" w:lineRule="auto"/>
        <w:jc w:val="center"/>
        <w:rPr>
          <w:rFonts w:ascii="Arial" w:hAnsi="Arial" w:cs="Arial"/>
          <w:b/>
          <w:sz w:val="40"/>
          <w:szCs w:val="40"/>
          <w:lang w:val="kk-KZ"/>
        </w:rPr>
      </w:pPr>
    </w:p>
    <w:p w:rsidR="00B31D07" w:rsidRPr="00F07813" w:rsidRDefault="00B31D07" w:rsidP="00B31D07">
      <w:pPr>
        <w:spacing w:after="0" w:line="240" w:lineRule="auto"/>
        <w:jc w:val="center"/>
        <w:rPr>
          <w:rFonts w:ascii="Arial" w:hAnsi="Arial" w:cs="Arial"/>
          <w:b/>
          <w:sz w:val="28"/>
          <w:szCs w:val="24"/>
          <w:lang w:val="kk-KZ"/>
        </w:rPr>
      </w:pPr>
      <w:r w:rsidRPr="00F07813">
        <w:rPr>
          <w:rFonts w:ascii="Arial" w:hAnsi="Arial" w:cs="Arial"/>
          <w:b/>
          <w:sz w:val="28"/>
          <w:szCs w:val="24"/>
          <w:lang w:val="kk-KZ"/>
        </w:rPr>
        <w:t>Оқу құралы</w:t>
      </w:r>
    </w:p>
    <w:p w:rsidR="00B31D07" w:rsidRPr="00F07813" w:rsidRDefault="00B31D07" w:rsidP="00B31D07">
      <w:pPr>
        <w:spacing w:after="0" w:line="240" w:lineRule="auto"/>
        <w:jc w:val="center"/>
        <w:rPr>
          <w:rFonts w:ascii="Arial" w:hAnsi="Arial" w:cs="Arial"/>
          <w:sz w:val="24"/>
          <w:szCs w:val="24"/>
          <w:lang w:val="kk-KZ"/>
        </w:rPr>
      </w:pPr>
    </w:p>
    <w:p w:rsidR="00B31D07" w:rsidRPr="00F07813" w:rsidRDefault="00B31D07" w:rsidP="00B31D07">
      <w:pPr>
        <w:spacing w:after="0" w:line="240" w:lineRule="auto"/>
        <w:jc w:val="center"/>
        <w:rPr>
          <w:rFonts w:ascii="Arial" w:hAnsi="Arial" w:cs="Arial"/>
          <w:sz w:val="24"/>
          <w:szCs w:val="24"/>
          <w:lang w:val="kk-KZ"/>
        </w:rPr>
      </w:pPr>
    </w:p>
    <w:p w:rsidR="00B31D07" w:rsidRPr="00F07813" w:rsidRDefault="00B31D07" w:rsidP="00B31D07">
      <w:pPr>
        <w:spacing w:after="0" w:line="240" w:lineRule="auto"/>
        <w:jc w:val="center"/>
        <w:rPr>
          <w:rFonts w:ascii="Arial" w:hAnsi="Arial" w:cs="Arial"/>
          <w:sz w:val="24"/>
          <w:szCs w:val="24"/>
          <w:lang w:val="kk-KZ"/>
        </w:rPr>
      </w:pPr>
    </w:p>
    <w:p w:rsidR="00B31D07" w:rsidRPr="00F07813" w:rsidRDefault="00B31D07" w:rsidP="00B31D07">
      <w:pPr>
        <w:spacing w:after="0" w:line="240" w:lineRule="auto"/>
        <w:jc w:val="center"/>
        <w:rPr>
          <w:rFonts w:ascii="Arial" w:hAnsi="Arial" w:cs="Arial"/>
          <w:sz w:val="24"/>
          <w:szCs w:val="24"/>
          <w:lang w:val="kk-KZ"/>
        </w:rPr>
      </w:pPr>
    </w:p>
    <w:p w:rsidR="00B31D07" w:rsidRPr="00F07813" w:rsidRDefault="00B31D07" w:rsidP="00B31D07">
      <w:pPr>
        <w:spacing w:after="0" w:line="240" w:lineRule="auto"/>
        <w:jc w:val="center"/>
        <w:rPr>
          <w:rFonts w:ascii="Arial" w:hAnsi="Arial" w:cs="Arial"/>
          <w:sz w:val="24"/>
          <w:szCs w:val="24"/>
          <w:lang w:val="kk-KZ"/>
        </w:rPr>
      </w:pPr>
    </w:p>
    <w:p w:rsidR="00B31D07" w:rsidRPr="00F07813" w:rsidRDefault="00B31D07" w:rsidP="00B31D07">
      <w:pPr>
        <w:spacing w:after="0" w:line="240" w:lineRule="auto"/>
        <w:jc w:val="center"/>
        <w:rPr>
          <w:rFonts w:ascii="Arial" w:hAnsi="Arial" w:cs="Arial"/>
          <w:sz w:val="24"/>
          <w:szCs w:val="24"/>
          <w:lang w:val="kk-KZ"/>
        </w:rPr>
      </w:pPr>
    </w:p>
    <w:p w:rsidR="00B31D07" w:rsidRPr="00F07813" w:rsidRDefault="00B31D07" w:rsidP="00B31D07">
      <w:pPr>
        <w:spacing w:after="0" w:line="240" w:lineRule="auto"/>
        <w:jc w:val="center"/>
        <w:rPr>
          <w:rFonts w:ascii="Arial" w:hAnsi="Arial" w:cs="Arial"/>
          <w:sz w:val="24"/>
          <w:szCs w:val="24"/>
          <w:lang w:val="kk-KZ"/>
        </w:rPr>
      </w:pPr>
    </w:p>
    <w:p w:rsidR="00B31D07" w:rsidRPr="00F07813" w:rsidRDefault="00B31D07" w:rsidP="00B31D07">
      <w:pPr>
        <w:spacing w:after="0" w:line="240" w:lineRule="auto"/>
        <w:jc w:val="center"/>
        <w:rPr>
          <w:rFonts w:ascii="Arial" w:hAnsi="Arial" w:cs="Arial"/>
          <w:sz w:val="24"/>
          <w:szCs w:val="24"/>
          <w:lang w:val="kk-KZ"/>
        </w:rPr>
      </w:pPr>
    </w:p>
    <w:p w:rsidR="00B31D07" w:rsidRPr="00F07813" w:rsidRDefault="00B31D07" w:rsidP="00B31D07">
      <w:pPr>
        <w:spacing w:after="0" w:line="240" w:lineRule="auto"/>
        <w:jc w:val="center"/>
        <w:rPr>
          <w:rFonts w:ascii="Arial" w:hAnsi="Arial" w:cs="Arial"/>
          <w:sz w:val="24"/>
          <w:szCs w:val="24"/>
          <w:lang w:val="kk-KZ"/>
        </w:rPr>
      </w:pPr>
    </w:p>
    <w:p w:rsidR="00B31D07" w:rsidRPr="00F07813" w:rsidRDefault="00B31D07" w:rsidP="00B31D07">
      <w:pPr>
        <w:spacing w:after="0" w:line="240" w:lineRule="auto"/>
        <w:jc w:val="center"/>
        <w:rPr>
          <w:rFonts w:ascii="Arial" w:hAnsi="Arial" w:cs="Arial"/>
          <w:sz w:val="24"/>
          <w:szCs w:val="24"/>
          <w:lang w:val="kk-KZ"/>
        </w:rPr>
      </w:pPr>
    </w:p>
    <w:p w:rsidR="00B31D07" w:rsidRPr="00F07813" w:rsidRDefault="00B31D07" w:rsidP="00B31D07">
      <w:pPr>
        <w:spacing w:after="0" w:line="240" w:lineRule="auto"/>
        <w:jc w:val="center"/>
        <w:rPr>
          <w:rFonts w:ascii="Arial" w:hAnsi="Arial" w:cs="Arial"/>
          <w:sz w:val="24"/>
          <w:szCs w:val="24"/>
          <w:lang w:val="kk-KZ"/>
        </w:rPr>
      </w:pPr>
    </w:p>
    <w:p w:rsidR="00B31D07" w:rsidRPr="00F07813" w:rsidRDefault="00B31D07" w:rsidP="00B31D07">
      <w:pPr>
        <w:spacing w:after="0" w:line="240" w:lineRule="auto"/>
        <w:jc w:val="center"/>
        <w:rPr>
          <w:rFonts w:ascii="Arial" w:hAnsi="Arial" w:cs="Arial"/>
          <w:sz w:val="24"/>
          <w:szCs w:val="24"/>
          <w:lang w:val="kk-KZ"/>
        </w:rPr>
      </w:pPr>
    </w:p>
    <w:p w:rsidR="00B31D07" w:rsidRPr="00F07813" w:rsidRDefault="00B31D07" w:rsidP="00B31D07">
      <w:pPr>
        <w:spacing w:after="0" w:line="240" w:lineRule="auto"/>
        <w:jc w:val="center"/>
        <w:rPr>
          <w:rFonts w:ascii="Arial" w:hAnsi="Arial" w:cs="Arial"/>
          <w:sz w:val="24"/>
          <w:szCs w:val="24"/>
          <w:lang w:val="kk-KZ"/>
        </w:rPr>
      </w:pPr>
    </w:p>
    <w:p w:rsidR="00B31D07" w:rsidRPr="00F07813" w:rsidRDefault="00B31D07" w:rsidP="00B31D07">
      <w:pPr>
        <w:spacing w:after="0" w:line="240" w:lineRule="auto"/>
        <w:jc w:val="center"/>
        <w:rPr>
          <w:rFonts w:ascii="Arial" w:hAnsi="Arial" w:cs="Arial"/>
          <w:sz w:val="24"/>
          <w:szCs w:val="24"/>
          <w:lang w:val="kk-KZ"/>
        </w:rPr>
      </w:pPr>
    </w:p>
    <w:p w:rsidR="00B31D07" w:rsidRPr="00F07813" w:rsidRDefault="00B31D07" w:rsidP="00B31D07">
      <w:pPr>
        <w:spacing w:after="0" w:line="240" w:lineRule="auto"/>
        <w:jc w:val="center"/>
        <w:rPr>
          <w:rFonts w:ascii="Arial" w:hAnsi="Arial" w:cs="Arial"/>
          <w:sz w:val="28"/>
          <w:szCs w:val="28"/>
          <w:lang w:val="kk-KZ"/>
        </w:rPr>
      </w:pPr>
    </w:p>
    <w:p w:rsidR="00B31D07" w:rsidRPr="00F07813" w:rsidRDefault="00B31D07" w:rsidP="00B31D07">
      <w:pPr>
        <w:spacing w:after="0" w:line="240" w:lineRule="auto"/>
        <w:jc w:val="center"/>
        <w:rPr>
          <w:rFonts w:ascii="Arial" w:hAnsi="Arial" w:cs="Arial"/>
          <w:sz w:val="28"/>
          <w:szCs w:val="28"/>
          <w:lang w:val="kk-KZ"/>
        </w:rPr>
      </w:pPr>
    </w:p>
    <w:p w:rsidR="00B31D07" w:rsidRPr="00F07813" w:rsidRDefault="00B31D07" w:rsidP="00B31D07">
      <w:pPr>
        <w:spacing w:after="0" w:line="240" w:lineRule="auto"/>
        <w:jc w:val="center"/>
        <w:rPr>
          <w:rFonts w:ascii="Arial" w:hAnsi="Arial" w:cs="Arial"/>
          <w:sz w:val="28"/>
          <w:szCs w:val="28"/>
          <w:lang w:val="kk-KZ"/>
        </w:rPr>
      </w:pPr>
    </w:p>
    <w:p w:rsidR="00B31D07" w:rsidRPr="00F07813" w:rsidRDefault="00B31D07" w:rsidP="00B31D07">
      <w:pPr>
        <w:spacing w:after="0" w:line="240" w:lineRule="auto"/>
        <w:jc w:val="center"/>
        <w:rPr>
          <w:rFonts w:ascii="Arial" w:hAnsi="Arial" w:cs="Arial"/>
          <w:sz w:val="28"/>
          <w:szCs w:val="28"/>
          <w:lang w:val="kk-KZ"/>
        </w:rPr>
      </w:pPr>
    </w:p>
    <w:p w:rsidR="00B31D07" w:rsidRPr="00F07813" w:rsidRDefault="00B31D07" w:rsidP="00B31D07">
      <w:pPr>
        <w:spacing w:after="0" w:line="240" w:lineRule="auto"/>
        <w:jc w:val="center"/>
        <w:rPr>
          <w:rFonts w:ascii="Arial" w:hAnsi="Arial" w:cs="Arial"/>
          <w:sz w:val="28"/>
          <w:szCs w:val="28"/>
          <w:lang w:val="kk-KZ"/>
        </w:rPr>
      </w:pPr>
    </w:p>
    <w:p w:rsidR="00B31D07" w:rsidRPr="00F07813" w:rsidRDefault="00B31D07" w:rsidP="00B31D07">
      <w:pPr>
        <w:spacing w:after="0" w:line="240" w:lineRule="auto"/>
        <w:jc w:val="center"/>
        <w:rPr>
          <w:rFonts w:ascii="Arial" w:hAnsi="Arial" w:cs="Arial"/>
          <w:sz w:val="28"/>
          <w:szCs w:val="28"/>
          <w:lang w:val="kk-KZ"/>
        </w:rPr>
      </w:pPr>
    </w:p>
    <w:p w:rsidR="00B31D07" w:rsidRPr="00F07813" w:rsidRDefault="00B31D07" w:rsidP="00B31D07">
      <w:pPr>
        <w:spacing w:after="0" w:line="240" w:lineRule="auto"/>
        <w:jc w:val="center"/>
        <w:rPr>
          <w:rFonts w:ascii="Arial" w:hAnsi="Arial" w:cs="Arial"/>
          <w:sz w:val="28"/>
          <w:szCs w:val="28"/>
          <w:lang w:val="kk-KZ"/>
        </w:rPr>
      </w:pPr>
    </w:p>
    <w:p w:rsidR="00B31D07" w:rsidRPr="00F07813" w:rsidRDefault="00B31D07" w:rsidP="00B31D07">
      <w:pPr>
        <w:spacing w:after="0" w:line="240" w:lineRule="auto"/>
        <w:jc w:val="center"/>
        <w:rPr>
          <w:rFonts w:ascii="Arial" w:hAnsi="Arial" w:cs="Arial"/>
          <w:sz w:val="28"/>
          <w:szCs w:val="28"/>
          <w:lang w:val="kk-KZ"/>
        </w:rPr>
      </w:pPr>
    </w:p>
    <w:p w:rsidR="00B31D07" w:rsidRPr="00F07813" w:rsidRDefault="00B31D07" w:rsidP="00B31D07">
      <w:pPr>
        <w:spacing w:after="0" w:line="240" w:lineRule="auto"/>
        <w:jc w:val="center"/>
        <w:rPr>
          <w:rFonts w:ascii="Arial" w:hAnsi="Arial" w:cs="Arial"/>
          <w:sz w:val="28"/>
          <w:szCs w:val="28"/>
          <w:lang w:val="kk-KZ"/>
        </w:rPr>
      </w:pPr>
    </w:p>
    <w:p w:rsidR="00AD0B98" w:rsidRPr="00F07813" w:rsidRDefault="00AD0B98" w:rsidP="00B31D07">
      <w:pPr>
        <w:spacing w:after="0" w:line="240" w:lineRule="auto"/>
        <w:jc w:val="center"/>
        <w:rPr>
          <w:rFonts w:ascii="Arial" w:hAnsi="Arial" w:cs="Arial"/>
          <w:sz w:val="28"/>
          <w:szCs w:val="28"/>
          <w:lang w:val="kk-KZ"/>
        </w:rPr>
      </w:pPr>
    </w:p>
    <w:p w:rsidR="00B31D07" w:rsidRPr="00F07813" w:rsidRDefault="00B31D07" w:rsidP="00B31D07">
      <w:pPr>
        <w:spacing w:after="0" w:line="240" w:lineRule="auto"/>
        <w:jc w:val="center"/>
        <w:rPr>
          <w:rFonts w:ascii="Arial" w:hAnsi="Arial" w:cs="Arial"/>
          <w:sz w:val="28"/>
          <w:szCs w:val="28"/>
          <w:lang w:val="kk-KZ"/>
        </w:rPr>
      </w:pPr>
      <w:r w:rsidRPr="00F07813">
        <w:rPr>
          <w:rFonts w:ascii="Arial" w:hAnsi="Arial" w:cs="Arial"/>
          <w:sz w:val="28"/>
          <w:szCs w:val="28"/>
          <w:lang w:val="kk-KZ"/>
        </w:rPr>
        <w:t>Қостанай 2018</w:t>
      </w:r>
    </w:p>
    <w:p w:rsidR="00B0752C" w:rsidRPr="00F07813" w:rsidRDefault="00B0752C" w:rsidP="00B0752C">
      <w:pPr>
        <w:pStyle w:val="3"/>
        <w:ind w:left="0" w:firstLine="0"/>
        <w:rPr>
          <w:rFonts w:ascii="Arial" w:hAnsi="Arial" w:cs="Arial"/>
          <w:b/>
          <w:szCs w:val="28"/>
          <w:lang w:val="kk-KZ"/>
        </w:rPr>
      </w:pPr>
      <w:r w:rsidRPr="00F07813">
        <w:rPr>
          <w:rFonts w:ascii="Arial" w:hAnsi="Arial" w:cs="Arial"/>
          <w:b/>
          <w:szCs w:val="28"/>
          <w:lang w:val="kk-KZ"/>
        </w:rPr>
        <w:lastRenderedPageBreak/>
        <w:t xml:space="preserve">УДК </w:t>
      </w:r>
      <w:r w:rsidR="0079078A" w:rsidRPr="00F07813">
        <w:rPr>
          <w:rFonts w:ascii="Arial" w:hAnsi="Arial" w:cs="Arial"/>
          <w:b/>
          <w:szCs w:val="28"/>
          <w:lang w:val="kk-KZ"/>
        </w:rPr>
        <w:t xml:space="preserve">664.014 </w:t>
      </w:r>
      <w:r w:rsidRPr="00F07813">
        <w:rPr>
          <w:rFonts w:ascii="Arial" w:hAnsi="Arial" w:cs="Arial"/>
          <w:b/>
          <w:szCs w:val="28"/>
          <w:lang w:val="kk-KZ"/>
        </w:rPr>
        <w:t xml:space="preserve">(075.8)       </w:t>
      </w:r>
    </w:p>
    <w:p w:rsidR="00B0752C" w:rsidRPr="00F07813" w:rsidRDefault="00B0752C" w:rsidP="00B0752C">
      <w:pPr>
        <w:pStyle w:val="3"/>
        <w:ind w:left="0" w:firstLine="0"/>
        <w:rPr>
          <w:rFonts w:ascii="Arial" w:hAnsi="Arial" w:cs="Arial"/>
          <w:b/>
          <w:szCs w:val="28"/>
          <w:lang w:val="kk-KZ"/>
        </w:rPr>
      </w:pPr>
      <w:r w:rsidRPr="00F07813">
        <w:rPr>
          <w:rFonts w:ascii="Arial" w:hAnsi="Arial" w:cs="Arial"/>
          <w:b/>
          <w:szCs w:val="28"/>
          <w:lang w:val="kk-KZ"/>
        </w:rPr>
        <w:t xml:space="preserve">ББК </w:t>
      </w:r>
      <w:r w:rsidR="0079078A" w:rsidRPr="00F07813">
        <w:rPr>
          <w:rFonts w:ascii="Arial" w:hAnsi="Arial" w:cs="Arial"/>
          <w:b/>
          <w:szCs w:val="28"/>
          <w:lang w:val="kk-KZ"/>
        </w:rPr>
        <w:t>36</w:t>
      </w:r>
      <w:r w:rsidR="00436F0F">
        <w:rPr>
          <w:rFonts w:ascii="Arial" w:hAnsi="Arial" w:cs="Arial"/>
          <w:b/>
          <w:szCs w:val="28"/>
          <w:lang w:val="kk-KZ"/>
        </w:rPr>
        <w:t>.</w:t>
      </w:r>
      <w:r w:rsidR="0079078A" w:rsidRPr="00F07813">
        <w:rPr>
          <w:rFonts w:ascii="Arial" w:hAnsi="Arial" w:cs="Arial"/>
          <w:b/>
          <w:szCs w:val="28"/>
          <w:lang w:val="kk-KZ"/>
        </w:rPr>
        <w:t xml:space="preserve">1 </w:t>
      </w:r>
      <w:r w:rsidRPr="00F07813">
        <w:rPr>
          <w:rFonts w:ascii="Arial" w:hAnsi="Arial" w:cs="Arial"/>
          <w:b/>
          <w:szCs w:val="28"/>
          <w:lang w:val="kk-KZ"/>
        </w:rPr>
        <w:t>я 73</w:t>
      </w:r>
    </w:p>
    <w:p w:rsidR="00B0752C" w:rsidRPr="00F07813" w:rsidRDefault="00B0752C" w:rsidP="00B0752C">
      <w:pPr>
        <w:pStyle w:val="3"/>
        <w:ind w:left="0" w:firstLine="0"/>
        <w:rPr>
          <w:rFonts w:ascii="Arial" w:hAnsi="Arial" w:cs="Arial"/>
          <w:b/>
          <w:szCs w:val="28"/>
          <w:lang w:val="kk-KZ"/>
        </w:rPr>
      </w:pPr>
      <w:r w:rsidRPr="00F07813">
        <w:rPr>
          <w:rFonts w:ascii="Arial" w:hAnsi="Arial" w:cs="Arial"/>
          <w:b/>
          <w:szCs w:val="28"/>
          <w:lang w:val="kk-KZ"/>
        </w:rPr>
        <w:t xml:space="preserve">         Т 24</w:t>
      </w:r>
    </w:p>
    <w:p w:rsidR="00B0752C" w:rsidRPr="00F07813" w:rsidRDefault="00B0752C" w:rsidP="00415AFA">
      <w:pPr>
        <w:pStyle w:val="3"/>
        <w:ind w:left="0" w:firstLine="709"/>
        <w:rPr>
          <w:rFonts w:ascii="Arial" w:hAnsi="Arial" w:cs="Arial"/>
          <w:szCs w:val="28"/>
          <w:lang w:val="kk-KZ"/>
        </w:rPr>
      </w:pPr>
    </w:p>
    <w:p w:rsidR="006774EB" w:rsidRPr="00F07813" w:rsidRDefault="006774EB" w:rsidP="00B0752C">
      <w:pPr>
        <w:pStyle w:val="3"/>
        <w:ind w:left="0" w:firstLine="0"/>
        <w:rPr>
          <w:rFonts w:ascii="Arial" w:hAnsi="Arial" w:cs="Arial"/>
          <w:b/>
          <w:szCs w:val="28"/>
          <w:lang w:val="kk-KZ"/>
        </w:rPr>
      </w:pPr>
    </w:p>
    <w:p w:rsidR="00B0752C" w:rsidRPr="00F07813" w:rsidRDefault="00B0752C" w:rsidP="00B0752C">
      <w:pPr>
        <w:pStyle w:val="3"/>
        <w:ind w:left="0" w:firstLine="0"/>
        <w:rPr>
          <w:rFonts w:ascii="Arial" w:hAnsi="Arial" w:cs="Arial"/>
          <w:szCs w:val="28"/>
          <w:lang w:val="kk-KZ"/>
        </w:rPr>
      </w:pPr>
      <w:r w:rsidRPr="00F07813">
        <w:rPr>
          <w:rFonts w:ascii="Arial" w:hAnsi="Arial" w:cs="Arial"/>
          <w:b/>
          <w:szCs w:val="28"/>
          <w:lang w:val="kk-KZ"/>
        </w:rPr>
        <w:t>Автор:</w:t>
      </w:r>
      <w:r w:rsidRPr="00F07813">
        <w:rPr>
          <w:rFonts w:ascii="Arial" w:hAnsi="Arial" w:cs="Arial"/>
          <w:szCs w:val="28"/>
          <w:lang w:val="kk-KZ"/>
        </w:rPr>
        <w:t xml:space="preserve"> </w:t>
      </w:r>
    </w:p>
    <w:p w:rsidR="00B0752C" w:rsidRPr="00F07813" w:rsidRDefault="00415AFA" w:rsidP="00B0752C">
      <w:pPr>
        <w:pStyle w:val="3"/>
        <w:ind w:left="0" w:firstLine="0"/>
        <w:rPr>
          <w:rFonts w:ascii="Arial" w:hAnsi="Arial" w:cs="Arial"/>
          <w:szCs w:val="28"/>
          <w:lang w:val="kk-KZ"/>
        </w:rPr>
      </w:pPr>
      <w:r w:rsidRPr="00F07813">
        <w:rPr>
          <w:rFonts w:ascii="Arial" w:hAnsi="Arial" w:cs="Arial"/>
          <w:b/>
          <w:i/>
          <w:szCs w:val="28"/>
          <w:lang w:val="kk-KZ"/>
        </w:rPr>
        <w:t xml:space="preserve">Таурбаева </w:t>
      </w:r>
      <w:r w:rsidR="00B0752C" w:rsidRPr="00F07813">
        <w:rPr>
          <w:rFonts w:ascii="Arial" w:hAnsi="Arial" w:cs="Arial"/>
          <w:b/>
          <w:i/>
          <w:szCs w:val="28"/>
          <w:lang w:val="kk-KZ"/>
        </w:rPr>
        <w:t>Гүлжан Ормантайқызы,</w:t>
      </w:r>
      <w:r w:rsidR="008832F1" w:rsidRPr="00F07813">
        <w:rPr>
          <w:rFonts w:ascii="Arial" w:hAnsi="Arial" w:cs="Arial"/>
          <w:szCs w:val="28"/>
          <w:lang w:val="kk-KZ"/>
        </w:rPr>
        <w:t xml:space="preserve"> химия ғылымдары</w:t>
      </w:r>
      <w:r w:rsidR="00B0752C" w:rsidRPr="00F07813">
        <w:rPr>
          <w:rFonts w:ascii="Arial" w:hAnsi="Arial" w:cs="Arial"/>
          <w:szCs w:val="28"/>
          <w:lang w:val="kk-KZ"/>
        </w:rPr>
        <w:t xml:space="preserve">                     кандидаты, жаратылыстану ғылымдары кафедрасы</w:t>
      </w:r>
      <w:r w:rsidR="008832F1" w:rsidRPr="00F07813">
        <w:rPr>
          <w:rFonts w:ascii="Arial" w:hAnsi="Arial" w:cs="Arial"/>
          <w:szCs w:val="28"/>
          <w:lang w:val="kk-KZ"/>
        </w:rPr>
        <w:t>ның</w:t>
      </w:r>
      <w:r w:rsidR="00B0752C" w:rsidRPr="00F07813">
        <w:rPr>
          <w:rFonts w:ascii="Arial" w:hAnsi="Arial" w:cs="Arial"/>
          <w:szCs w:val="28"/>
          <w:lang w:val="kk-KZ"/>
        </w:rPr>
        <w:t xml:space="preserve"> доценті</w:t>
      </w:r>
    </w:p>
    <w:p w:rsidR="006774EB" w:rsidRPr="00F07813" w:rsidRDefault="006774EB" w:rsidP="00B0752C">
      <w:pPr>
        <w:spacing w:line="240" w:lineRule="auto"/>
        <w:ind w:left="2160" w:hanging="2160"/>
        <w:jc w:val="both"/>
        <w:rPr>
          <w:rFonts w:ascii="Arial" w:hAnsi="Arial" w:cs="Arial"/>
          <w:b/>
          <w:sz w:val="28"/>
          <w:szCs w:val="28"/>
          <w:lang w:val="kk-KZ"/>
        </w:rPr>
      </w:pPr>
    </w:p>
    <w:p w:rsidR="007747F6" w:rsidRPr="00F07813" w:rsidRDefault="00B0752C" w:rsidP="00B0752C">
      <w:pPr>
        <w:spacing w:line="240" w:lineRule="auto"/>
        <w:ind w:left="2160" w:hanging="2160"/>
        <w:jc w:val="both"/>
        <w:rPr>
          <w:rFonts w:ascii="Arial" w:hAnsi="Arial" w:cs="Arial"/>
          <w:i/>
          <w:sz w:val="28"/>
          <w:szCs w:val="28"/>
          <w:lang w:val="kk-KZ"/>
        </w:rPr>
      </w:pPr>
      <w:r w:rsidRPr="00F07813">
        <w:rPr>
          <w:rFonts w:ascii="Arial" w:hAnsi="Arial" w:cs="Arial"/>
          <w:b/>
          <w:sz w:val="28"/>
          <w:szCs w:val="28"/>
          <w:lang w:val="kk-KZ"/>
        </w:rPr>
        <w:t>Рецензенттер:</w:t>
      </w:r>
    </w:p>
    <w:p w:rsidR="00B0752C" w:rsidRPr="00F07813" w:rsidRDefault="00A42D0E" w:rsidP="000B14E3">
      <w:pPr>
        <w:spacing w:after="0" w:line="240" w:lineRule="auto"/>
        <w:jc w:val="both"/>
        <w:rPr>
          <w:rFonts w:ascii="Arial" w:hAnsi="Arial" w:cs="Arial"/>
          <w:sz w:val="28"/>
          <w:szCs w:val="28"/>
          <w:lang w:val="kk-KZ"/>
        </w:rPr>
      </w:pPr>
      <w:r w:rsidRPr="00F07813">
        <w:rPr>
          <w:rFonts w:ascii="Arial" w:hAnsi="Arial" w:cs="Arial"/>
          <w:b/>
          <w:i/>
          <w:sz w:val="28"/>
          <w:szCs w:val="28"/>
          <w:lang w:val="kk-KZ"/>
        </w:rPr>
        <w:t>Тулебаева</w:t>
      </w:r>
      <w:r w:rsidR="00B0752C" w:rsidRPr="00F07813">
        <w:rPr>
          <w:rFonts w:ascii="Arial" w:hAnsi="Arial" w:cs="Arial"/>
          <w:b/>
          <w:i/>
          <w:sz w:val="28"/>
          <w:szCs w:val="28"/>
          <w:lang w:val="kk-KZ"/>
        </w:rPr>
        <w:t xml:space="preserve"> </w:t>
      </w:r>
      <w:r w:rsidRPr="00F07813">
        <w:rPr>
          <w:rFonts w:ascii="Arial" w:hAnsi="Arial" w:cs="Arial"/>
          <w:b/>
          <w:i/>
          <w:sz w:val="28"/>
          <w:szCs w:val="28"/>
          <w:lang w:val="kk-KZ"/>
        </w:rPr>
        <w:t>Б</w:t>
      </w:r>
      <w:r w:rsidR="00B0752C" w:rsidRPr="00F07813">
        <w:rPr>
          <w:rFonts w:ascii="Arial" w:hAnsi="Arial" w:cs="Arial"/>
          <w:b/>
          <w:i/>
          <w:sz w:val="28"/>
          <w:szCs w:val="28"/>
          <w:lang w:val="kk-KZ"/>
        </w:rPr>
        <w:t>.</w:t>
      </w:r>
      <w:r w:rsidRPr="00F07813">
        <w:rPr>
          <w:rFonts w:ascii="Arial" w:hAnsi="Arial" w:cs="Arial"/>
          <w:b/>
          <w:i/>
          <w:sz w:val="28"/>
          <w:szCs w:val="28"/>
          <w:lang w:val="kk-KZ"/>
        </w:rPr>
        <w:t>Б</w:t>
      </w:r>
      <w:r w:rsidR="00B0752C" w:rsidRPr="00F07813">
        <w:rPr>
          <w:rFonts w:ascii="Arial" w:hAnsi="Arial" w:cs="Arial"/>
          <w:b/>
          <w:i/>
          <w:sz w:val="28"/>
          <w:szCs w:val="28"/>
          <w:lang w:val="kk-KZ"/>
        </w:rPr>
        <w:t>.,</w:t>
      </w:r>
      <w:r w:rsidR="00B0752C" w:rsidRPr="00F07813">
        <w:rPr>
          <w:rFonts w:ascii="Arial" w:hAnsi="Arial" w:cs="Arial"/>
          <w:sz w:val="28"/>
          <w:szCs w:val="28"/>
          <w:lang w:val="kk-KZ"/>
        </w:rPr>
        <w:t xml:space="preserve"> химия ғ</w:t>
      </w:r>
      <w:r w:rsidR="008832F1" w:rsidRPr="00F07813">
        <w:rPr>
          <w:rFonts w:ascii="Arial" w:hAnsi="Arial" w:cs="Arial"/>
          <w:sz w:val="28"/>
          <w:szCs w:val="28"/>
          <w:lang w:val="kk-KZ"/>
        </w:rPr>
        <w:t>ылымдары</w:t>
      </w:r>
      <w:r w:rsidR="007747F6" w:rsidRPr="00F07813">
        <w:rPr>
          <w:rFonts w:ascii="Arial" w:hAnsi="Arial" w:cs="Arial"/>
          <w:sz w:val="28"/>
          <w:szCs w:val="28"/>
          <w:lang w:val="kk-KZ"/>
        </w:rPr>
        <w:t xml:space="preserve"> кандидаты, </w:t>
      </w:r>
      <w:r w:rsidR="00B0752C" w:rsidRPr="00F07813">
        <w:rPr>
          <w:rFonts w:ascii="Arial" w:hAnsi="Arial" w:cs="Arial"/>
          <w:sz w:val="28"/>
          <w:szCs w:val="28"/>
          <w:lang w:val="kk-KZ"/>
        </w:rPr>
        <w:t xml:space="preserve">М. </w:t>
      </w:r>
      <w:r w:rsidRPr="00F07813">
        <w:rPr>
          <w:rFonts w:ascii="Arial" w:hAnsi="Arial" w:cs="Arial"/>
          <w:sz w:val="28"/>
          <w:szCs w:val="28"/>
          <w:lang w:val="kk-KZ"/>
        </w:rPr>
        <w:t>Дулатов</w:t>
      </w:r>
      <w:r w:rsidR="00415AFA" w:rsidRPr="00F07813">
        <w:rPr>
          <w:rFonts w:ascii="Arial" w:hAnsi="Arial" w:cs="Arial"/>
          <w:sz w:val="28"/>
          <w:szCs w:val="28"/>
          <w:lang w:val="kk-KZ"/>
        </w:rPr>
        <w:t xml:space="preserve"> атындағы </w:t>
      </w:r>
      <w:r w:rsidRPr="00F07813">
        <w:rPr>
          <w:rFonts w:ascii="Arial" w:hAnsi="Arial" w:cs="Arial"/>
          <w:sz w:val="28"/>
          <w:szCs w:val="28"/>
          <w:lang w:val="kk-KZ"/>
        </w:rPr>
        <w:t xml:space="preserve">Қостанай инженерлік-экономикалық </w:t>
      </w:r>
      <w:r w:rsidR="00B0752C" w:rsidRPr="00F07813">
        <w:rPr>
          <w:rFonts w:ascii="Arial" w:hAnsi="Arial" w:cs="Arial"/>
          <w:sz w:val="28"/>
          <w:szCs w:val="28"/>
          <w:lang w:val="kk-KZ"/>
        </w:rPr>
        <w:t xml:space="preserve">университеті </w:t>
      </w:r>
      <w:r w:rsidR="00BC6DD3" w:rsidRPr="00F07813">
        <w:rPr>
          <w:rFonts w:ascii="Arial" w:hAnsi="Arial" w:cs="Arial"/>
          <w:sz w:val="28"/>
          <w:szCs w:val="28"/>
          <w:lang w:val="kk-KZ"/>
        </w:rPr>
        <w:t>стандарттау және</w:t>
      </w:r>
      <w:r w:rsidR="00415AFA" w:rsidRPr="00F07813">
        <w:rPr>
          <w:rFonts w:ascii="Arial" w:hAnsi="Arial" w:cs="Arial"/>
          <w:sz w:val="28"/>
          <w:szCs w:val="28"/>
          <w:lang w:val="kk-KZ"/>
        </w:rPr>
        <w:t xml:space="preserve"> </w:t>
      </w:r>
      <w:r w:rsidRPr="00F07813">
        <w:rPr>
          <w:rFonts w:ascii="Arial" w:hAnsi="Arial" w:cs="Arial"/>
          <w:sz w:val="28"/>
          <w:szCs w:val="28"/>
          <w:lang w:val="kk-KZ"/>
        </w:rPr>
        <w:t>тағамдық технологиялар</w:t>
      </w:r>
      <w:r w:rsidR="00B0752C" w:rsidRPr="00F07813">
        <w:rPr>
          <w:rFonts w:ascii="Arial" w:hAnsi="Arial" w:cs="Arial"/>
          <w:sz w:val="28"/>
          <w:szCs w:val="28"/>
          <w:lang w:val="kk-KZ"/>
        </w:rPr>
        <w:t xml:space="preserve"> кафедрасы</w:t>
      </w:r>
      <w:r w:rsidRPr="00F07813">
        <w:rPr>
          <w:rFonts w:ascii="Arial" w:hAnsi="Arial" w:cs="Arial"/>
          <w:sz w:val="28"/>
          <w:szCs w:val="28"/>
          <w:lang w:val="kk-KZ"/>
        </w:rPr>
        <w:t>ның</w:t>
      </w:r>
      <w:r w:rsidR="00B0752C" w:rsidRPr="00F07813">
        <w:rPr>
          <w:rFonts w:ascii="Arial" w:hAnsi="Arial" w:cs="Arial"/>
          <w:sz w:val="28"/>
          <w:szCs w:val="28"/>
          <w:lang w:val="kk-KZ"/>
        </w:rPr>
        <w:t xml:space="preserve"> доценті;</w:t>
      </w:r>
    </w:p>
    <w:p w:rsidR="00B0752C" w:rsidRPr="00F07813" w:rsidRDefault="00A42D0E" w:rsidP="000B14E3">
      <w:pPr>
        <w:spacing w:after="0" w:line="240" w:lineRule="auto"/>
        <w:jc w:val="both"/>
        <w:rPr>
          <w:rFonts w:ascii="Arial" w:hAnsi="Arial" w:cs="Arial"/>
          <w:sz w:val="28"/>
          <w:szCs w:val="28"/>
          <w:lang w:val="kk-KZ"/>
        </w:rPr>
      </w:pPr>
      <w:r w:rsidRPr="00F07813">
        <w:rPr>
          <w:rFonts w:ascii="Arial" w:hAnsi="Arial" w:cs="Arial"/>
          <w:b/>
          <w:i/>
          <w:sz w:val="28"/>
          <w:szCs w:val="28"/>
          <w:lang w:val="kk-KZ"/>
        </w:rPr>
        <w:t>Ж</w:t>
      </w:r>
      <w:r w:rsidR="0084110E" w:rsidRPr="00F07813">
        <w:rPr>
          <w:rFonts w:ascii="Arial" w:hAnsi="Arial" w:cs="Arial"/>
          <w:b/>
          <w:i/>
          <w:sz w:val="28"/>
          <w:szCs w:val="28"/>
          <w:lang w:val="kk-KZ"/>
        </w:rPr>
        <w:t>у</w:t>
      </w:r>
      <w:r w:rsidRPr="00F07813">
        <w:rPr>
          <w:rFonts w:ascii="Arial" w:hAnsi="Arial" w:cs="Arial"/>
          <w:b/>
          <w:i/>
          <w:sz w:val="28"/>
          <w:szCs w:val="28"/>
          <w:lang w:val="kk-KZ"/>
        </w:rPr>
        <w:t>ма</w:t>
      </w:r>
      <w:r w:rsidR="0084110E" w:rsidRPr="00F07813">
        <w:rPr>
          <w:rFonts w:ascii="Arial" w:hAnsi="Arial" w:cs="Arial"/>
          <w:b/>
          <w:i/>
          <w:sz w:val="28"/>
          <w:szCs w:val="28"/>
          <w:lang w:val="kk-KZ"/>
        </w:rPr>
        <w:t>г</w:t>
      </w:r>
      <w:r w:rsidR="00B0752C" w:rsidRPr="00F07813">
        <w:rPr>
          <w:rFonts w:ascii="Arial" w:hAnsi="Arial" w:cs="Arial"/>
          <w:b/>
          <w:i/>
          <w:sz w:val="28"/>
          <w:szCs w:val="28"/>
          <w:lang w:val="kk-KZ"/>
        </w:rPr>
        <w:t>алиева Б.М.,</w:t>
      </w:r>
      <w:r w:rsidR="00B0752C" w:rsidRPr="00F07813">
        <w:rPr>
          <w:rFonts w:ascii="Arial" w:hAnsi="Arial" w:cs="Arial"/>
          <w:sz w:val="28"/>
          <w:szCs w:val="28"/>
          <w:lang w:val="kk-KZ"/>
        </w:rPr>
        <w:t xml:space="preserve"> химия</w:t>
      </w:r>
      <w:r w:rsidR="006A343D" w:rsidRPr="00F07813">
        <w:rPr>
          <w:rFonts w:ascii="Arial" w:hAnsi="Arial" w:cs="Arial"/>
          <w:sz w:val="28"/>
          <w:szCs w:val="28"/>
          <w:lang w:val="kk-KZ"/>
        </w:rPr>
        <w:t xml:space="preserve"> ғылы</w:t>
      </w:r>
      <w:r w:rsidR="008832F1" w:rsidRPr="00F07813">
        <w:rPr>
          <w:rFonts w:ascii="Arial" w:hAnsi="Arial" w:cs="Arial"/>
          <w:sz w:val="28"/>
          <w:szCs w:val="28"/>
          <w:lang w:val="kk-KZ"/>
        </w:rPr>
        <w:t>мдары</w:t>
      </w:r>
      <w:r w:rsidRPr="00F07813">
        <w:rPr>
          <w:rFonts w:ascii="Arial" w:hAnsi="Arial" w:cs="Arial"/>
          <w:sz w:val="28"/>
          <w:szCs w:val="28"/>
          <w:lang w:val="kk-KZ"/>
        </w:rPr>
        <w:t xml:space="preserve"> кандидаты, доцент (</w:t>
      </w:r>
      <w:r w:rsidR="00415AFA" w:rsidRPr="00F07813">
        <w:rPr>
          <w:rFonts w:ascii="Arial" w:hAnsi="Arial" w:cs="Arial"/>
          <w:sz w:val="28"/>
          <w:szCs w:val="28"/>
          <w:lang w:val="kk-KZ"/>
        </w:rPr>
        <w:t>Қостанай</w:t>
      </w:r>
      <w:r w:rsidR="00EC0B16" w:rsidRPr="00F07813">
        <w:rPr>
          <w:rFonts w:ascii="Arial" w:hAnsi="Arial" w:cs="Arial"/>
          <w:sz w:val="28"/>
          <w:szCs w:val="28"/>
          <w:lang w:val="kk-KZ"/>
        </w:rPr>
        <w:t xml:space="preserve"> </w:t>
      </w:r>
      <w:r w:rsidRPr="00F07813">
        <w:rPr>
          <w:rFonts w:ascii="Arial" w:hAnsi="Arial" w:cs="Arial"/>
          <w:sz w:val="28"/>
          <w:szCs w:val="28"/>
          <w:lang w:val="kk-KZ"/>
        </w:rPr>
        <w:t>мемлекеттік педагогикалық институты</w:t>
      </w:r>
      <w:r w:rsidR="006A343D" w:rsidRPr="00F07813">
        <w:rPr>
          <w:rFonts w:ascii="Arial" w:hAnsi="Arial" w:cs="Arial"/>
          <w:sz w:val="28"/>
          <w:szCs w:val="28"/>
          <w:lang w:val="kk-KZ"/>
        </w:rPr>
        <w:t>)</w:t>
      </w:r>
    </w:p>
    <w:p w:rsidR="000B14E3" w:rsidRPr="00F07813" w:rsidRDefault="000B14E3" w:rsidP="000B14E3">
      <w:pPr>
        <w:spacing w:after="0" w:line="240" w:lineRule="auto"/>
        <w:jc w:val="both"/>
        <w:rPr>
          <w:rFonts w:ascii="Arial" w:hAnsi="Arial" w:cs="Arial"/>
          <w:sz w:val="28"/>
          <w:szCs w:val="28"/>
          <w:lang w:val="kk-KZ"/>
        </w:rPr>
      </w:pPr>
    </w:p>
    <w:p w:rsidR="007E7773" w:rsidRPr="00F07813" w:rsidRDefault="007E7773" w:rsidP="000B14E3">
      <w:pPr>
        <w:pStyle w:val="3"/>
        <w:ind w:left="0" w:firstLine="851"/>
        <w:rPr>
          <w:rFonts w:ascii="Arial" w:hAnsi="Arial" w:cs="Arial"/>
          <w:b/>
          <w:szCs w:val="28"/>
          <w:lang w:val="kk-KZ"/>
        </w:rPr>
      </w:pPr>
      <w:r w:rsidRPr="00F07813">
        <w:rPr>
          <w:rFonts w:ascii="Arial" w:hAnsi="Arial" w:cs="Arial"/>
          <w:b/>
          <w:szCs w:val="28"/>
          <w:lang w:val="kk-KZ"/>
        </w:rPr>
        <w:t xml:space="preserve">Таурбаева Г.О.          </w:t>
      </w:r>
    </w:p>
    <w:p w:rsidR="007E7773" w:rsidRPr="00F07813" w:rsidRDefault="007E7773" w:rsidP="000B14E3">
      <w:pPr>
        <w:pStyle w:val="3"/>
        <w:tabs>
          <w:tab w:val="left" w:pos="851"/>
        </w:tabs>
        <w:ind w:left="851" w:hanging="851"/>
        <w:rPr>
          <w:rFonts w:ascii="Arial" w:hAnsi="Arial" w:cs="Arial"/>
          <w:szCs w:val="28"/>
          <w:lang w:val="kk-KZ"/>
        </w:rPr>
      </w:pPr>
      <w:r w:rsidRPr="00F07813">
        <w:rPr>
          <w:rFonts w:ascii="Arial" w:hAnsi="Arial" w:cs="Arial"/>
          <w:b/>
          <w:szCs w:val="28"/>
          <w:lang w:val="kk-KZ"/>
        </w:rPr>
        <w:t>Т24</w:t>
      </w:r>
      <w:r w:rsidR="000B14E3" w:rsidRPr="00F07813">
        <w:rPr>
          <w:rFonts w:ascii="Arial" w:hAnsi="Arial" w:cs="Arial"/>
          <w:b/>
          <w:szCs w:val="28"/>
          <w:lang w:val="kk-KZ"/>
        </w:rPr>
        <w:tab/>
      </w:r>
      <w:r w:rsidRPr="00F07813">
        <w:rPr>
          <w:rFonts w:ascii="Arial" w:hAnsi="Arial" w:cs="Arial"/>
          <w:b/>
          <w:szCs w:val="28"/>
          <w:lang w:val="kk-KZ"/>
        </w:rPr>
        <w:t>Тағам өнімдері анализі бойынша практикум</w:t>
      </w:r>
      <w:r w:rsidRPr="00F07813">
        <w:rPr>
          <w:rFonts w:ascii="Arial" w:hAnsi="Arial" w:cs="Arial"/>
          <w:szCs w:val="28"/>
          <w:lang w:val="kk-KZ"/>
        </w:rPr>
        <w:t xml:space="preserve"> / Г.О. Таурбаева. – Қостанай: ҚМПИ, 2018. – </w:t>
      </w:r>
      <w:r w:rsidR="00806631" w:rsidRPr="00F07813">
        <w:rPr>
          <w:rFonts w:ascii="Arial" w:hAnsi="Arial" w:cs="Arial"/>
          <w:szCs w:val="28"/>
          <w:lang w:val="kk-KZ"/>
        </w:rPr>
        <w:t>10</w:t>
      </w:r>
      <w:r w:rsidR="00FE1BE0">
        <w:rPr>
          <w:rFonts w:ascii="Arial" w:hAnsi="Arial" w:cs="Arial"/>
          <w:szCs w:val="28"/>
          <w:lang w:val="kk-KZ"/>
        </w:rPr>
        <w:t>0</w:t>
      </w:r>
      <w:r w:rsidRPr="00F07813">
        <w:rPr>
          <w:rFonts w:ascii="Arial" w:hAnsi="Arial" w:cs="Arial"/>
          <w:szCs w:val="28"/>
          <w:lang w:val="kk-KZ"/>
        </w:rPr>
        <w:t xml:space="preserve"> б.</w:t>
      </w:r>
    </w:p>
    <w:p w:rsidR="00B0752C" w:rsidRPr="00F07813" w:rsidRDefault="00B0752C" w:rsidP="00B0752C">
      <w:pPr>
        <w:pStyle w:val="3"/>
        <w:ind w:left="0" w:firstLine="0"/>
        <w:rPr>
          <w:rFonts w:ascii="Arial" w:hAnsi="Arial" w:cs="Arial"/>
          <w:szCs w:val="28"/>
          <w:lang w:val="kk-KZ"/>
        </w:rPr>
      </w:pPr>
    </w:p>
    <w:p w:rsidR="00B0752C" w:rsidRPr="00F07813" w:rsidRDefault="00B0752C" w:rsidP="00B0752C">
      <w:pPr>
        <w:pStyle w:val="3"/>
        <w:ind w:left="360" w:hanging="360"/>
        <w:rPr>
          <w:rFonts w:ascii="Arial" w:hAnsi="Arial" w:cs="Arial"/>
          <w:b/>
          <w:szCs w:val="28"/>
          <w:lang w:val="kk-KZ"/>
        </w:rPr>
      </w:pPr>
      <w:r w:rsidRPr="00F07813">
        <w:rPr>
          <w:rFonts w:ascii="Arial" w:hAnsi="Arial" w:cs="Arial"/>
          <w:b/>
          <w:szCs w:val="28"/>
          <w:lang w:val="kk-KZ"/>
        </w:rPr>
        <w:t xml:space="preserve">ISBN </w:t>
      </w:r>
      <w:r w:rsidR="007E7773" w:rsidRPr="00F07813">
        <w:rPr>
          <w:rFonts w:ascii="Arial" w:hAnsi="Arial" w:cs="Arial"/>
          <w:b/>
          <w:szCs w:val="28"/>
          <w:lang w:val="kk-KZ"/>
        </w:rPr>
        <w:t>978-601-7934-28-6</w:t>
      </w:r>
    </w:p>
    <w:p w:rsidR="00B0752C" w:rsidRPr="00F07813" w:rsidRDefault="00B0752C" w:rsidP="00B0752C">
      <w:pPr>
        <w:pStyle w:val="3"/>
        <w:ind w:left="360" w:hanging="360"/>
        <w:rPr>
          <w:rFonts w:ascii="Arial" w:hAnsi="Arial" w:cs="Arial"/>
          <w:szCs w:val="28"/>
          <w:lang w:val="kk-KZ"/>
        </w:rPr>
      </w:pPr>
    </w:p>
    <w:p w:rsidR="00B0752C" w:rsidRPr="00F07813" w:rsidRDefault="00536AA5" w:rsidP="00B0752C">
      <w:pPr>
        <w:pStyle w:val="3"/>
        <w:ind w:left="0" w:firstLine="567"/>
        <w:rPr>
          <w:rFonts w:ascii="Arial" w:hAnsi="Arial" w:cs="Arial"/>
          <w:sz w:val="26"/>
          <w:szCs w:val="28"/>
          <w:lang w:val="kk-KZ"/>
        </w:rPr>
      </w:pPr>
      <w:r w:rsidRPr="00F07813">
        <w:rPr>
          <w:rFonts w:ascii="Arial" w:hAnsi="Arial" w:cs="Arial"/>
          <w:sz w:val="26"/>
          <w:szCs w:val="28"/>
          <w:lang w:val="kk-KZ"/>
        </w:rPr>
        <w:t xml:space="preserve">Практикум «Тағам өнімдері анализі» пәні бойынша </w:t>
      </w:r>
      <w:r w:rsidR="00B0752C" w:rsidRPr="00F07813">
        <w:rPr>
          <w:rFonts w:ascii="Arial" w:hAnsi="Arial" w:cs="Arial"/>
          <w:sz w:val="26"/>
          <w:szCs w:val="28"/>
          <w:lang w:val="kk-KZ"/>
        </w:rPr>
        <w:t xml:space="preserve">зертханалық сабақтардың өткізілуіне қажетті оқу құралы болып табылады. </w:t>
      </w:r>
      <w:r w:rsidRPr="00F07813">
        <w:rPr>
          <w:rFonts w:ascii="Arial" w:hAnsi="Arial" w:cs="Arial"/>
          <w:sz w:val="26"/>
          <w:szCs w:val="28"/>
          <w:lang w:val="kk-KZ"/>
        </w:rPr>
        <w:t xml:space="preserve">Осы </w:t>
      </w:r>
      <w:r w:rsidR="00B0752C" w:rsidRPr="00F07813">
        <w:rPr>
          <w:rFonts w:ascii="Arial" w:hAnsi="Arial" w:cs="Arial"/>
          <w:sz w:val="26"/>
          <w:szCs w:val="28"/>
          <w:lang w:val="kk-KZ"/>
        </w:rPr>
        <w:t>пәннің оқу жұмыс бағдар</w:t>
      </w:r>
      <w:r w:rsidRPr="00F07813">
        <w:rPr>
          <w:rFonts w:ascii="Arial" w:hAnsi="Arial" w:cs="Arial"/>
          <w:sz w:val="26"/>
          <w:szCs w:val="28"/>
          <w:lang w:val="kk-KZ"/>
        </w:rPr>
        <w:t xml:space="preserve">ламасына сәйкес дайындалды және </w:t>
      </w:r>
      <w:r w:rsidR="00293AA6" w:rsidRPr="00F07813">
        <w:rPr>
          <w:rFonts w:ascii="Arial" w:hAnsi="Arial" w:cs="Arial"/>
          <w:sz w:val="26"/>
          <w:szCs w:val="28"/>
          <w:lang w:val="kk-KZ"/>
        </w:rPr>
        <w:t xml:space="preserve">негізінен </w:t>
      </w:r>
      <w:r w:rsidR="00B0752C" w:rsidRPr="00F07813">
        <w:rPr>
          <w:rFonts w:ascii="Arial" w:hAnsi="Arial" w:cs="Arial"/>
          <w:sz w:val="26"/>
          <w:szCs w:val="28"/>
          <w:lang w:val="kk-KZ"/>
        </w:rPr>
        <w:t>5В01</w:t>
      </w:r>
      <w:r w:rsidRPr="00F07813">
        <w:rPr>
          <w:rFonts w:ascii="Arial" w:hAnsi="Arial" w:cs="Arial"/>
          <w:sz w:val="26"/>
          <w:szCs w:val="28"/>
          <w:lang w:val="kk-KZ"/>
        </w:rPr>
        <w:t>120</w:t>
      </w:r>
      <w:r w:rsidR="00B0752C" w:rsidRPr="00F07813">
        <w:rPr>
          <w:rFonts w:ascii="Arial" w:hAnsi="Arial" w:cs="Arial"/>
          <w:sz w:val="26"/>
          <w:szCs w:val="28"/>
          <w:lang w:val="kk-KZ"/>
        </w:rPr>
        <w:t>0</w:t>
      </w:r>
      <w:r w:rsidRPr="00F07813">
        <w:rPr>
          <w:rFonts w:ascii="Arial" w:hAnsi="Arial" w:cs="Arial"/>
          <w:sz w:val="26"/>
          <w:szCs w:val="28"/>
          <w:lang w:val="kk-KZ"/>
        </w:rPr>
        <w:t xml:space="preserve">-Химия </w:t>
      </w:r>
      <w:r w:rsidR="00B0752C" w:rsidRPr="00F07813">
        <w:rPr>
          <w:rFonts w:ascii="Arial" w:hAnsi="Arial" w:cs="Arial"/>
          <w:sz w:val="26"/>
          <w:szCs w:val="28"/>
          <w:lang w:val="kk-KZ"/>
        </w:rPr>
        <w:t>мамандығы студенттері</w:t>
      </w:r>
      <w:r w:rsidRPr="00F07813">
        <w:rPr>
          <w:rFonts w:ascii="Arial" w:hAnsi="Arial" w:cs="Arial"/>
          <w:sz w:val="26"/>
          <w:szCs w:val="28"/>
          <w:lang w:val="kk-KZ"/>
        </w:rPr>
        <w:t xml:space="preserve">не </w:t>
      </w:r>
      <w:r w:rsidR="00B0752C" w:rsidRPr="00F07813">
        <w:rPr>
          <w:rFonts w:ascii="Arial" w:hAnsi="Arial" w:cs="Arial"/>
          <w:sz w:val="26"/>
          <w:szCs w:val="28"/>
          <w:lang w:val="kk-KZ"/>
        </w:rPr>
        <w:t>арналған.</w:t>
      </w:r>
      <w:r w:rsidR="002F4F1F" w:rsidRPr="00F07813">
        <w:rPr>
          <w:rFonts w:ascii="Arial" w:hAnsi="Arial" w:cs="Arial"/>
          <w:sz w:val="26"/>
          <w:szCs w:val="28"/>
          <w:lang w:val="kk-KZ"/>
        </w:rPr>
        <w:t xml:space="preserve"> Оқу құралы мазмұнына зертханалық жұмыстарды </w:t>
      </w:r>
      <w:r w:rsidR="00B0752C" w:rsidRPr="00F07813">
        <w:rPr>
          <w:rFonts w:ascii="Arial" w:hAnsi="Arial" w:cs="Arial"/>
          <w:sz w:val="26"/>
          <w:szCs w:val="28"/>
          <w:lang w:val="kk-KZ"/>
        </w:rPr>
        <w:t>жүргізуге қажетті теория</w:t>
      </w:r>
      <w:r w:rsidRPr="00F07813">
        <w:rPr>
          <w:rFonts w:ascii="Arial" w:hAnsi="Arial" w:cs="Arial"/>
          <w:sz w:val="26"/>
          <w:szCs w:val="28"/>
          <w:lang w:val="kk-KZ"/>
        </w:rPr>
        <w:t>лық материал және химиялық тәжірибелерді</w:t>
      </w:r>
      <w:r w:rsidR="00B0752C" w:rsidRPr="00F07813">
        <w:rPr>
          <w:rFonts w:ascii="Arial" w:hAnsi="Arial" w:cs="Arial"/>
          <w:sz w:val="26"/>
          <w:szCs w:val="28"/>
          <w:lang w:val="kk-KZ"/>
        </w:rPr>
        <w:t xml:space="preserve"> </w:t>
      </w:r>
      <w:r w:rsidRPr="00F07813">
        <w:rPr>
          <w:rFonts w:ascii="Arial" w:hAnsi="Arial" w:cs="Arial"/>
          <w:sz w:val="26"/>
          <w:szCs w:val="28"/>
          <w:lang w:val="kk-KZ"/>
        </w:rPr>
        <w:t xml:space="preserve">орындау барысының </w:t>
      </w:r>
      <w:r w:rsidR="00B0752C" w:rsidRPr="00F07813">
        <w:rPr>
          <w:rFonts w:ascii="Arial" w:hAnsi="Arial" w:cs="Arial"/>
          <w:sz w:val="26"/>
          <w:szCs w:val="28"/>
          <w:lang w:val="kk-KZ"/>
        </w:rPr>
        <w:t>сипаттамасы, бақылау сұрақтары</w:t>
      </w:r>
      <w:r w:rsidRPr="00F07813">
        <w:rPr>
          <w:rFonts w:ascii="Arial" w:hAnsi="Arial" w:cs="Arial"/>
          <w:sz w:val="26"/>
          <w:szCs w:val="28"/>
          <w:lang w:val="kk-KZ"/>
        </w:rPr>
        <w:t xml:space="preserve"> </w:t>
      </w:r>
      <w:r w:rsidR="00B0752C" w:rsidRPr="00F07813">
        <w:rPr>
          <w:rFonts w:ascii="Arial" w:hAnsi="Arial" w:cs="Arial"/>
          <w:sz w:val="26"/>
          <w:szCs w:val="28"/>
          <w:lang w:val="kk-KZ"/>
        </w:rPr>
        <w:t xml:space="preserve">енгізілді.  </w:t>
      </w:r>
    </w:p>
    <w:p w:rsidR="00B0752C" w:rsidRPr="00F07813" w:rsidRDefault="00B0752C" w:rsidP="00B0752C">
      <w:pPr>
        <w:pStyle w:val="3"/>
        <w:ind w:left="0" w:firstLine="567"/>
        <w:rPr>
          <w:rFonts w:ascii="Arial" w:hAnsi="Arial" w:cs="Arial"/>
          <w:sz w:val="26"/>
          <w:szCs w:val="28"/>
          <w:lang w:val="kk-KZ"/>
        </w:rPr>
      </w:pPr>
      <w:r w:rsidRPr="00F07813">
        <w:rPr>
          <w:rFonts w:ascii="Arial" w:hAnsi="Arial" w:cs="Arial"/>
          <w:sz w:val="26"/>
          <w:szCs w:val="28"/>
          <w:lang w:val="kk-KZ"/>
        </w:rPr>
        <w:t xml:space="preserve">Оқу құралын педагогикалық жоғары оқу орындары </w:t>
      </w:r>
      <w:r w:rsidR="00536AA5" w:rsidRPr="00F07813">
        <w:rPr>
          <w:rFonts w:ascii="Arial" w:hAnsi="Arial" w:cs="Arial"/>
          <w:sz w:val="26"/>
          <w:szCs w:val="28"/>
          <w:lang w:val="kk-KZ"/>
        </w:rPr>
        <w:t>химия</w:t>
      </w:r>
      <w:r w:rsidRPr="00F07813">
        <w:rPr>
          <w:rFonts w:ascii="Arial" w:hAnsi="Arial" w:cs="Arial"/>
          <w:sz w:val="26"/>
          <w:szCs w:val="28"/>
          <w:lang w:val="kk-KZ"/>
        </w:rPr>
        <w:t xml:space="preserve"> және биология бағытындағы мамандықтард</w:t>
      </w:r>
      <w:r w:rsidR="00293AA6" w:rsidRPr="00F07813">
        <w:rPr>
          <w:rFonts w:ascii="Arial" w:hAnsi="Arial" w:cs="Arial"/>
          <w:sz w:val="26"/>
          <w:szCs w:val="28"/>
          <w:lang w:val="kk-KZ"/>
        </w:rPr>
        <w:t xml:space="preserve">ың </w:t>
      </w:r>
      <w:r w:rsidRPr="00F07813">
        <w:rPr>
          <w:rFonts w:ascii="Arial" w:hAnsi="Arial" w:cs="Arial"/>
          <w:sz w:val="26"/>
          <w:szCs w:val="28"/>
          <w:lang w:val="kk-KZ"/>
        </w:rPr>
        <w:t>оқытушылары мен студенттері</w:t>
      </w:r>
      <w:r w:rsidR="00536AA5" w:rsidRPr="00F07813">
        <w:rPr>
          <w:rFonts w:ascii="Arial" w:hAnsi="Arial" w:cs="Arial"/>
          <w:sz w:val="26"/>
          <w:szCs w:val="28"/>
          <w:lang w:val="kk-KZ"/>
        </w:rPr>
        <w:t xml:space="preserve">, сонымен қатар мектеп мұғалімдері оқушылармен ғылыми жұмыс ұйымдастыруда </w:t>
      </w:r>
      <w:r w:rsidRPr="00F07813">
        <w:rPr>
          <w:rFonts w:ascii="Arial" w:hAnsi="Arial" w:cs="Arial"/>
          <w:sz w:val="26"/>
          <w:szCs w:val="28"/>
          <w:lang w:val="kk-KZ"/>
        </w:rPr>
        <w:t xml:space="preserve"> пайдалана алады.</w:t>
      </w:r>
    </w:p>
    <w:p w:rsidR="00536AA5" w:rsidRPr="00F07813" w:rsidRDefault="00536AA5" w:rsidP="00B0752C">
      <w:pPr>
        <w:pStyle w:val="3"/>
        <w:ind w:left="0" w:firstLine="0"/>
        <w:rPr>
          <w:rFonts w:ascii="Arial" w:hAnsi="Arial" w:cs="Arial"/>
          <w:szCs w:val="28"/>
          <w:lang w:val="kk-KZ"/>
        </w:rPr>
      </w:pPr>
    </w:p>
    <w:p w:rsidR="00B0752C" w:rsidRPr="00F07813" w:rsidRDefault="00B0752C" w:rsidP="000B14E3">
      <w:pPr>
        <w:pStyle w:val="3"/>
        <w:ind w:left="6521" w:firstLine="0"/>
        <w:rPr>
          <w:rFonts w:ascii="Arial" w:hAnsi="Arial" w:cs="Arial"/>
          <w:b/>
          <w:szCs w:val="28"/>
          <w:lang w:val="kk-KZ"/>
        </w:rPr>
      </w:pPr>
      <w:r w:rsidRPr="00F07813">
        <w:rPr>
          <w:rFonts w:ascii="Arial" w:hAnsi="Arial" w:cs="Arial"/>
          <w:b/>
          <w:szCs w:val="28"/>
          <w:lang w:val="kk-KZ"/>
        </w:rPr>
        <w:t xml:space="preserve">УДК </w:t>
      </w:r>
      <w:r w:rsidR="009715DC" w:rsidRPr="00F07813">
        <w:rPr>
          <w:rFonts w:ascii="Arial" w:hAnsi="Arial" w:cs="Arial"/>
          <w:b/>
          <w:szCs w:val="28"/>
          <w:lang w:val="kk-KZ"/>
        </w:rPr>
        <w:t>664.014 (075.8)</w:t>
      </w:r>
    </w:p>
    <w:p w:rsidR="00B0752C" w:rsidRPr="00F07813" w:rsidRDefault="00B0752C" w:rsidP="000B14E3">
      <w:pPr>
        <w:pStyle w:val="3"/>
        <w:ind w:left="6521" w:firstLine="0"/>
        <w:rPr>
          <w:rFonts w:ascii="Arial" w:hAnsi="Arial" w:cs="Arial"/>
          <w:b/>
          <w:szCs w:val="28"/>
          <w:lang w:val="kk-KZ"/>
        </w:rPr>
      </w:pPr>
      <w:r w:rsidRPr="00F07813">
        <w:rPr>
          <w:rFonts w:ascii="Arial" w:hAnsi="Arial" w:cs="Arial"/>
          <w:b/>
          <w:szCs w:val="28"/>
          <w:lang w:val="kk-KZ"/>
        </w:rPr>
        <w:t xml:space="preserve">ББК </w:t>
      </w:r>
      <w:r w:rsidR="009715DC" w:rsidRPr="00F07813">
        <w:rPr>
          <w:rFonts w:ascii="Arial" w:hAnsi="Arial" w:cs="Arial"/>
          <w:b/>
          <w:szCs w:val="28"/>
          <w:lang w:val="kk-KZ"/>
        </w:rPr>
        <w:t>36-1 я 73</w:t>
      </w:r>
    </w:p>
    <w:p w:rsidR="000B14E3" w:rsidRPr="00F07813" w:rsidRDefault="000B14E3" w:rsidP="002F4F1F">
      <w:pPr>
        <w:spacing w:after="0"/>
        <w:ind w:firstLine="720"/>
        <w:jc w:val="center"/>
        <w:rPr>
          <w:rFonts w:ascii="Arial" w:hAnsi="Arial" w:cs="Arial"/>
          <w:sz w:val="24"/>
          <w:szCs w:val="24"/>
          <w:lang w:val="kk-KZ"/>
        </w:rPr>
      </w:pPr>
    </w:p>
    <w:p w:rsidR="004A7943" w:rsidRPr="00F07813" w:rsidRDefault="00B0752C" w:rsidP="000B14E3">
      <w:pPr>
        <w:spacing w:after="0"/>
        <w:jc w:val="center"/>
        <w:rPr>
          <w:rFonts w:ascii="Arial" w:hAnsi="Arial" w:cs="Arial"/>
          <w:sz w:val="26"/>
          <w:szCs w:val="26"/>
          <w:lang w:val="kk-KZ"/>
        </w:rPr>
      </w:pPr>
      <w:r w:rsidRPr="00F07813">
        <w:rPr>
          <w:rFonts w:ascii="Arial" w:hAnsi="Arial" w:cs="Arial"/>
          <w:sz w:val="26"/>
          <w:szCs w:val="26"/>
          <w:lang w:val="kk-KZ"/>
        </w:rPr>
        <w:t xml:space="preserve">Қостанай мемлекеттік педагогикалық </w:t>
      </w:r>
      <w:r w:rsidR="00A42D0E" w:rsidRPr="00F07813">
        <w:rPr>
          <w:rFonts w:ascii="Arial" w:hAnsi="Arial" w:cs="Arial"/>
          <w:sz w:val="26"/>
          <w:szCs w:val="26"/>
          <w:lang w:val="kk-KZ"/>
        </w:rPr>
        <w:t>институты</w:t>
      </w:r>
      <w:r w:rsidRPr="00F07813">
        <w:rPr>
          <w:rFonts w:ascii="Arial" w:hAnsi="Arial" w:cs="Arial"/>
          <w:sz w:val="26"/>
          <w:szCs w:val="26"/>
          <w:lang w:val="kk-KZ"/>
        </w:rPr>
        <w:t xml:space="preserve"> </w:t>
      </w:r>
    </w:p>
    <w:p w:rsidR="00B0752C" w:rsidRPr="00F07813" w:rsidRDefault="00B0752C" w:rsidP="000B14E3">
      <w:pPr>
        <w:spacing w:after="0"/>
        <w:jc w:val="center"/>
        <w:rPr>
          <w:rFonts w:ascii="Arial" w:hAnsi="Arial" w:cs="Arial"/>
          <w:sz w:val="26"/>
          <w:szCs w:val="26"/>
          <w:lang w:val="kk-KZ"/>
        </w:rPr>
      </w:pPr>
      <w:r w:rsidRPr="00F07813">
        <w:rPr>
          <w:rFonts w:ascii="Arial" w:hAnsi="Arial" w:cs="Arial"/>
          <w:sz w:val="26"/>
          <w:szCs w:val="26"/>
          <w:lang w:val="kk-KZ"/>
        </w:rPr>
        <w:t>Ғылыми кеңесінің шешімімен баспаға ұсынылды.</w:t>
      </w:r>
    </w:p>
    <w:p w:rsidR="002F4F1F" w:rsidRPr="00F07813" w:rsidRDefault="002F4F1F" w:rsidP="000B14E3">
      <w:pPr>
        <w:spacing w:after="0"/>
        <w:jc w:val="center"/>
        <w:rPr>
          <w:rFonts w:ascii="Arial" w:hAnsi="Arial" w:cs="Arial"/>
          <w:sz w:val="26"/>
          <w:szCs w:val="26"/>
          <w:lang w:val="kk-KZ"/>
        </w:rPr>
      </w:pPr>
      <w:r w:rsidRPr="00F07813">
        <w:rPr>
          <w:rFonts w:ascii="Arial" w:hAnsi="Arial" w:cs="Arial"/>
          <w:sz w:val="26"/>
          <w:szCs w:val="26"/>
          <w:lang w:val="kk-KZ"/>
        </w:rPr>
        <w:t xml:space="preserve">Хаттама № </w:t>
      </w:r>
      <w:r w:rsidR="004A7943" w:rsidRPr="00F07813">
        <w:rPr>
          <w:rFonts w:ascii="Arial" w:hAnsi="Arial" w:cs="Arial"/>
          <w:sz w:val="26"/>
          <w:szCs w:val="26"/>
          <w:lang w:val="kk-KZ"/>
        </w:rPr>
        <w:t>9</w:t>
      </w:r>
      <w:r w:rsidRPr="00F07813">
        <w:rPr>
          <w:rFonts w:ascii="Arial" w:hAnsi="Arial" w:cs="Arial"/>
          <w:sz w:val="26"/>
          <w:szCs w:val="26"/>
          <w:lang w:val="kk-KZ"/>
        </w:rPr>
        <w:t xml:space="preserve">    </w:t>
      </w:r>
      <w:r w:rsidR="004A7943" w:rsidRPr="00F07813">
        <w:rPr>
          <w:rFonts w:ascii="Arial" w:hAnsi="Arial" w:cs="Arial"/>
          <w:sz w:val="26"/>
          <w:szCs w:val="26"/>
          <w:lang w:val="kk-KZ"/>
        </w:rPr>
        <w:t xml:space="preserve">27 </w:t>
      </w:r>
      <w:r w:rsidRPr="00F07813">
        <w:rPr>
          <w:rFonts w:ascii="Arial" w:hAnsi="Arial" w:cs="Arial"/>
          <w:sz w:val="26"/>
          <w:szCs w:val="26"/>
          <w:lang w:val="kk-KZ"/>
        </w:rPr>
        <w:t>ақпан 2018 ж.</w:t>
      </w:r>
    </w:p>
    <w:p w:rsidR="00B0752C" w:rsidRPr="00F07813" w:rsidRDefault="00B0752C" w:rsidP="00B0752C">
      <w:pPr>
        <w:pStyle w:val="3"/>
        <w:ind w:left="360" w:hanging="360"/>
        <w:rPr>
          <w:rFonts w:ascii="Arial" w:hAnsi="Arial" w:cs="Arial"/>
          <w:szCs w:val="28"/>
          <w:lang w:val="kk-KZ"/>
        </w:rPr>
      </w:pPr>
    </w:p>
    <w:p w:rsidR="00806631" w:rsidRPr="00F07813" w:rsidRDefault="00103B80" w:rsidP="00806631">
      <w:pPr>
        <w:pStyle w:val="3"/>
        <w:ind w:left="0" w:firstLine="0"/>
        <w:rPr>
          <w:rFonts w:ascii="Arial" w:hAnsi="Arial" w:cs="Arial"/>
          <w:b/>
          <w:szCs w:val="28"/>
          <w:lang w:val="kk-KZ"/>
        </w:rPr>
      </w:pPr>
      <w:r w:rsidRPr="00F07813">
        <w:rPr>
          <w:rFonts w:ascii="Arial" w:hAnsi="Arial" w:cs="Arial"/>
          <w:b/>
          <w:szCs w:val="28"/>
          <w:lang w:val="kk-KZ"/>
        </w:rPr>
        <w:t xml:space="preserve">ISBN </w:t>
      </w:r>
      <w:r w:rsidR="00806631" w:rsidRPr="00F07813">
        <w:rPr>
          <w:rFonts w:ascii="Arial" w:hAnsi="Arial" w:cs="Arial"/>
          <w:b/>
          <w:szCs w:val="28"/>
          <w:lang w:val="kk-KZ"/>
        </w:rPr>
        <w:t>978-601-7934-28-6</w:t>
      </w:r>
    </w:p>
    <w:p w:rsidR="00B0752C" w:rsidRPr="00F07813" w:rsidRDefault="00B0752C" w:rsidP="000B14E3">
      <w:pPr>
        <w:spacing w:after="0"/>
        <w:ind w:left="6663"/>
        <w:rPr>
          <w:rFonts w:ascii="Arial" w:hAnsi="Arial" w:cs="Arial"/>
          <w:sz w:val="24"/>
          <w:szCs w:val="24"/>
          <w:lang w:val="kk-KZ"/>
        </w:rPr>
      </w:pPr>
      <w:r w:rsidRPr="00F07813">
        <w:rPr>
          <w:rFonts w:ascii="Arial" w:hAnsi="Arial" w:cs="Arial"/>
          <w:sz w:val="24"/>
          <w:szCs w:val="24"/>
          <w:lang w:val="kk-KZ"/>
        </w:rPr>
        <w:t>© Таурбаева Г.О.</w:t>
      </w:r>
    </w:p>
    <w:p w:rsidR="00B0752C" w:rsidRPr="00F07813" w:rsidRDefault="00581F69" w:rsidP="000B14E3">
      <w:pPr>
        <w:spacing w:after="0"/>
        <w:ind w:left="6663"/>
        <w:rPr>
          <w:rFonts w:ascii="Arial" w:hAnsi="Arial" w:cs="Arial"/>
          <w:sz w:val="24"/>
          <w:szCs w:val="24"/>
          <w:lang w:val="kk-KZ"/>
        </w:rPr>
      </w:pPr>
      <w:r>
        <w:rPr>
          <w:rFonts w:ascii="Arial" w:hAnsi="Arial" w:cs="Arial"/>
          <w:noProof/>
          <w:sz w:val="24"/>
          <w:szCs w:val="24"/>
          <w:lang w:eastAsia="ru-RU"/>
        </w:rPr>
        <w:pict>
          <v:rect id="_x0000_s1058" style="position:absolute;left:0;text-align:left;margin-left:220.8pt;margin-top:23.85pt;width:47.25pt;height:31.5pt;z-index:251666432" stroked="f"/>
        </w:pict>
      </w:r>
      <w:r w:rsidR="00B0752C" w:rsidRPr="00F07813">
        <w:rPr>
          <w:rFonts w:ascii="Arial" w:hAnsi="Arial" w:cs="Arial"/>
          <w:sz w:val="24"/>
          <w:szCs w:val="24"/>
          <w:lang w:val="kk-KZ"/>
        </w:rPr>
        <w:t>© ҚМ</w:t>
      </w:r>
      <w:r w:rsidR="007941E5" w:rsidRPr="00F07813">
        <w:rPr>
          <w:rFonts w:ascii="Arial" w:hAnsi="Arial" w:cs="Arial"/>
          <w:sz w:val="24"/>
          <w:szCs w:val="24"/>
          <w:lang w:val="kk-KZ"/>
        </w:rPr>
        <w:t>ПИ</w:t>
      </w:r>
      <w:r w:rsidR="00B0752C" w:rsidRPr="00F07813">
        <w:rPr>
          <w:rFonts w:ascii="Arial" w:hAnsi="Arial" w:cs="Arial"/>
          <w:sz w:val="24"/>
          <w:szCs w:val="24"/>
          <w:lang w:val="kk-KZ"/>
        </w:rPr>
        <w:t>, 201</w:t>
      </w:r>
      <w:r w:rsidR="00103B80" w:rsidRPr="00F07813">
        <w:rPr>
          <w:rFonts w:ascii="Arial" w:hAnsi="Arial" w:cs="Arial"/>
          <w:sz w:val="24"/>
          <w:szCs w:val="24"/>
          <w:lang w:val="kk-KZ"/>
        </w:rPr>
        <w:t>8</w:t>
      </w:r>
    </w:p>
    <w:p w:rsidR="00B0752C" w:rsidRPr="00F07813" w:rsidRDefault="00B0752C" w:rsidP="00F07813">
      <w:pPr>
        <w:spacing w:after="0" w:line="240" w:lineRule="auto"/>
        <w:jc w:val="center"/>
        <w:rPr>
          <w:rFonts w:ascii="Arial" w:hAnsi="Arial" w:cs="Arial"/>
          <w:b/>
          <w:sz w:val="28"/>
          <w:szCs w:val="28"/>
          <w:lang w:val="kk-KZ"/>
        </w:rPr>
      </w:pPr>
      <w:r w:rsidRPr="00F07813">
        <w:rPr>
          <w:rFonts w:ascii="Arial" w:hAnsi="Arial" w:cs="Arial"/>
          <w:b/>
          <w:sz w:val="28"/>
          <w:szCs w:val="28"/>
          <w:lang w:val="kk-KZ"/>
        </w:rPr>
        <w:lastRenderedPageBreak/>
        <w:t>МАЗМҰНЫ</w:t>
      </w:r>
    </w:p>
    <w:p w:rsidR="00CE44BF" w:rsidRPr="00F07813" w:rsidRDefault="00CE44BF" w:rsidP="00293AA6">
      <w:pPr>
        <w:spacing w:after="0" w:line="240" w:lineRule="auto"/>
        <w:jc w:val="both"/>
        <w:rPr>
          <w:rFonts w:ascii="Arial" w:hAnsi="Arial" w:cs="Arial"/>
          <w:sz w:val="28"/>
          <w:szCs w:val="28"/>
          <w:lang w:val="kk-KZ"/>
        </w:rPr>
      </w:pPr>
    </w:p>
    <w:p w:rsidR="00B0752C" w:rsidRPr="00F07813" w:rsidRDefault="00B0752C" w:rsidP="00293AA6">
      <w:pPr>
        <w:spacing w:after="0" w:line="240" w:lineRule="auto"/>
        <w:jc w:val="both"/>
        <w:rPr>
          <w:rFonts w:ascii="Arial" w:hAnsi="Arial" w:cs="Arial"/>
          <w:sz w:val="28"/>
          <w:szCs w:val="28"/>
          <w:lang w:val="kk-KZ"/>
        </w:rPr>
      </w:pPr>
      <w:r w:rsidRPr="00F07813">
        <w:rPr>
          <w:rFonts w:ascii="Arial" w:hAnsi="Arial" w:cs="Arial"/>
          <w:sz w:val="28"/>
          <w:szCs w:val="28"/>
          <w:lang w:val="kk-KZ"/>
        </w:rPr>
        <w:t>Кіріспе.....................................................................................................</w:t>
      </w:r>
      <w:r w:rsidR="005A4272" w:rsidRPr="00F07813">
        <w:rPr>
          <w:rFonts w:ascii="Arial" w:hAnsi="Arial" w:cs="Arial"/>
          <w:sz w:val="28"/>
          <w:szCs w:val="28"/>
          <w:lang w:val="kk-KZ"/>
        </w:rPr>
        <w:t>....</w:t>
      </w:r>
      <w:r w:rsidR="005A4272" w:rsidRPr="00F07813">
        <w:rPr>
          <w:rFonts w:ascii="Arial" w:hAnsi="Arial" w:cs="Arial"/>
          <w:sz w:val="28"/>
          <w:szCs w:val="28"/>
          <w:lang w:val="kk-KZ"/>
        </w:rPr>
        <w:tab/>
        <w:t>5</w:t>
      </w:r>
    </w:p>
    <w:p w:rsidR="00B0752C" w:rsidRPr="00F07813" w:rsidRDefault="00B0752C" w:rsidP="00293AA6">
      <w:pPr>
        <w:spacing w:after="0" w:line="240" w:lineRule="auto"/>
        <w:rPr>
          <w:rFonts w:ascii="Arial" w:hAnsi="Arial" w:cs="Arial"/>
          <w:sz w:val="28"/>
          <w:szCs w:val="28"/>
          <w:lang w:val="kk-KZ"/>
        </w:rPr>
      </w:pPr>
      <w:r w:rsidRPr="00F07813">
        <w:rPr>
          <w:rFonts w:ascii="Arial" w:hAnsi="Arial" w:cs="Arial"/>
          <w:sz w:val="28"/>
          <w:szCs w:val="28"/>
          <w:lang w:val="kk-KZ"/>
        </w:rPr>
        <w:t>Пәнді оқуға әдістемелік нұсқаулар.........................................................</w:t>
      </w:r>
      <w:r w:rsidR="005A4272" w:rsidRPr="00F07813">
        <w:rPr>
          <w:rFonts w:ascii="Arial" w:hAnsi="Arial" w:cs="Arial"/>
          <w:sz w:val="28"/>
          <w:szCs w:val="28"/>
          <w:lang w:val="kk-KZ"/>
        </w:rPr>
        <w:t>..</w:t>
      </w:r>
      <w:r w:rsidR="005A4272" w:rsidRPr="00F07813">
        <w:rPr>
          <w:rFonts w:ascii="Arial" w:hAnsi="Arial" w:cs="Arial"/>
          <w:sz w:val="28"/>
          <w:szCs w:val="28"/>
          <w:lang w:val="kk-KZ"/>
        </w:rPr>
        <w:tab/>
        <w:t>6</w:t>
      </w:r>
    </w:p>
    <w:p w:rsidR="00B0752C" w:rsidRPr="00F07813" w:rsidRDefault="00B0752C" w:rsidP="00293AA6">
      <w:pPr>
        <w:shd w:val="clear" w:color="auto" w:fill="FFFFFF"/>
        <w:autoSpaceDE w:val="0"/>
        <w:autoSpaceDN w:val="0"/>
        <w:adjustRightInd w:val="0"/>
        <w:spacing w:after="0" w:line="240" w:lineRule="auto"/>
        <w:jc w:val="both"/>
        <w:rPr>
          <w:rFonts w:ascii="Arial" w:hAnsi="Arial" w:cs="Arial"/>
          <w:sz w:val="28"/>
          <w:szCs w:val="28"/>
          <w:lang w:val="kk-KZ"/>
        </w:rPr>
      </w:pPr>
      <w:r w:rsidRPr="00F07813">
        <w:rPr>
          <w:rFonts w:ascii="Arial" w:hAnsi="Arial" w:cs="Arial"/>
          <w:sz w:val="28"/>
          <w:szCs w:val="28"/>
          <w:lang w:val="kk-KZ"/>
        </w:rPr>
        <w:t xml:space="preserve">Химиялық зертханада жұмыс істеу кезіндегі қауіпсіздік </w:t>
      </w:r>
    </w:p>
    <w:p w:rsidR="009A06B4" w:rsidRPr="00F07813" w:rsidRDefault="008C5268" w:rsidP="00293AA6">
      <w:pPr>
        <w:shd w:val="clear" w:color="auto" w:fill="FFFFFF"/>
        <w:autoSpaceDE w:val="0"/>
        <w:autoSpaceDN w:val="0"/>
        <w:adjustRightInd w:val="0"/>
        <w:spacing w:after="0" w:line="240" w:lineRule="auto"/>
        <w:ind w:right="-82"/>
        <w:rPr>
          <w:rFonts w:ascii="Arial" w:hAnsi="Arial" w:cs="Arial"/>
          <w:b/>
          <w:bCs/>
          <w:sz w:val="28"/>
          <w:szCs w:val="28"/>
          <w:lang w:val="kk-KZ"/>
        </w:rPr>
      </w:pPr>
      <w:r w:rsidRPr="00F07813">
        <w:rPr>
          <w:rFonts w:ascii="Arial" w:hAnsi="Arial" w:cs="Arial"/>
          <w:sz w:val="28"/>
          <w:szCs w:val="28"/>
          <w:lang w:val="kk-KZ"/>
        </w:rPr>
        <w:t>т</w:t>
      </w:r>
      <w:r w:rsidR="00B0752C" w:rsidRPr="00F07813">
        <w:rPr>
          <w:rFonts w:ascii="Arial" w:hAnsi="Arial" w:cs="Arial"/>
          <w:sz w:val="28"/>
          <w:szCs w:val="28"/>
          <w:lang w:val="kk-KZ"/>
        </w:rPr>
        <w:t>ехникасы</w:t>
      </w:r>
      <w:r w:rsidRPr="00F07813">
        <w:rPr>
          <w:rFonts w:ascii="Arial" w:hAnsi="Arial" w:cs="Arial"/>
          <w:sz w:val="28"/>
          <w:szCs w:val="28"/>
          <w:lang w:val="kk-KZ"/>
        </w:rPr>
        <w:t>ның жалпы ережелері</w:t>
      </w:r>
      <w:r w:rsidR="00B0752C" w:rsidRPr="00F07813">
        <w:rPr>
          <w:rFonts w:ascii="Arial" w:hAnsi="Arial" w:cs="Arial"/>
          <w:sz w:val="28"/>
          <w:szCs w:val="28"/>
          <w:lang w:val="kk-KZ"/>
        </w:rPr>
        <w:t>...........................................................</w:t>
      </w:r>
      <w:r w:rsidR="005A4272" w:rsidRPr="00F07813">
        <w:rPr>
          <w:rFonts w:ascii="Arial" w:hAnsi="Arial" w:cs="Arial"/>
          <w:sz w:val="28"/>
          <w:szCs w:val="28"/>
          <w:lang w:val="kk-KZ"/>
        </w:rPr>
        <w:t>...</w:t>
      </w:r>
      <w:r w:rsidR="005A4272" w:rsidRPr="00F07813">
        <w:rPr>
          <w:rFonts w:ascii="Arial" w:hAnsi="Arial" w:cs="Arial"/>
          <w:sz w:val="28"/>
          <w:szCs w:val="28"/>
          <w:lang w:val="kk-KZ"/>
        </w:rPr>
        <w:tab/>
      </w:r>
      <w:r w:rsidR="00B0752C" w:rsidRPr="00F07813">
        <w:rPr>
          <w:rFonts w:ascii="Arial" w:hAnsi="Arial" w:cs="Arial"/>
          <w:sz w:val="28"/>
          <w:szCs w:val="28"/>
          <w:lang w:val="kk-KZ"/>
        </w:rPr>
        <w:t xml:space="preserve">7 </w:t>
      </w:r>
      <w:r w:rsidR="006E437D" w:rsidRPr="00F07813">
        <w:rPr>
          <w:rFonts w:ascii="Arial" w:hAnsi="Arial" w:cs="Arial"/>
          <w:b/>
          <w:bCs/>
          <w:sz w:val="28"/>
          <w:szCs w:val="28"/>
          <w:lang w:val="kk-KZ"/>
        </w:rPr>
        <w:t xml:space="preserve"> </w:t>
      </w:r>
    </w:p>
    <w:p w:rsidR="009A06B4" w:rsidRPr="00F07813" w:rsidRDefault="009A06B4" w:rsidP="00293AA6">
      <w:pPr>
        <w:shd w:val="clear" w:color="auto" w:fill="FFFFFF"/>
        <w:autoSpaceDE w:val="0"/>
        <w:autoSpaceDN w:val="0"/>
        <w:adjustRightInd w:val="0"/>
        <w:spacing w:after="0" w:line="240" w:lineRule="auto"/>
        <w:ind w:right="-82"/>
        <w:rPr>
          <w:rFonts w:ascii="Arial" w:hAnsi="Arial" w:cs="Arial"/>
          <w:b/>
          <w:bCs/>
          <w:sz w:val="28"/>
          <w:szCs w:val="28"/>
          <w:lang w:val="kk-KZ"/>
        </w:rPr>
      </w:pPr>
    </w:p>
    <w:p w:rsidR="00DD49EE" w:rsidRPr="00F07813" w:rsidRDefault="006E437D" w:rsidP="00293AA6">
      <w:pPr>
        <w:shd w:val="clear" w:color="auto" w:fill="FFFFFF"/>
        <w:autoSpaceDE w:val="0"/>
        <w:autoSpaceDN w:val="0"/>
        <w:adjustRightInd w:val="0"/>
        <w:spacing w:after="0" w:line="240" w:lineRule="auto"/>
        <w:ind w:right="-82"/>
        <w:rPr>
          <w:rFonts w:ascii="Arial" w:hAnsi="Arial" w:cs="Arial"/>
          <w:b/>
          <w:bCs/>
          <w:sz w:val="28"/>
          <w:szCs w:val="28"/>
          <w:lang w:val="kk-KZ"/>
        </w:rPr>
      </w:pPr>
      <w:r w:rsidRPr="00F07813">
        <w:rPr>
          <w:rFonts w:ascii="Arial" w:hAnsi="Arial" w:cs="Arial"/>
          <w:b/>
          <w:bCs/>
          <w:sz w:val="28"/>
          <w:szCs w:val="28"/>
          <w:lang w:val="kk-KZ"/>
        </w:rPr>
        <w:t>1 Т</w:t>
      </w:r>
      <w:r w:rsidR="00DD49EE" w:rsidRPr="00F07813">
        <w:rPr>
          <w:rFonts w:ascii="Arial" w:hAnsi="Arial" w:cs="Arial"/>
          <w:b/>
          <w:bCs/>
          <w:sz w:val="28"/>
          <w:szCs w:val="28"/>
          <w:lang w:val="kk-KZ"/>
        </w:rPr>
        <w:t xml:space="preserve">ағам өнімдеріндегі макронутриенттер </w:t>
      </w:r>
    </w:p>
    <w:p w:rsidR="00B0752C" w:rsidRPr="00F07813" w:rsidRDefault="00DD49EE" w:rsidP="00293AA6">
      <w:pPr>
        <w:shd w:val="clear" w:color="auto" w:fill="FFFFFF"/>
        <w:autoSpaceDE w:val="0"/>
        <w:autoSpaceDN w:val="0"/>
        <w:adjustRightInd w:val="0"/>
        <w:spacing w:after="0" w:line="240" w:lineRule="auto"/>
        <w:ind w:right="-82"/>
        <w:rPr>
          <w:rFonts w:ascii="Arial" w:hAnsi="Arial" w:cs="Arial"/>
          <w:bCs/>
          <w:sz w:val="28"/>
          <w:szCs w:val="28"/>
          <w:lang w:val="kk-KZ"/>
        </w:rPr>
      </w:pPr>
      <w:r w:rsidRPr="00F07813">
        <w:rPr>
          <w:rFonts w:ascii="Arial" w:hAnsi="Arial" w:cs="Arial"/>
          <w:b/>
          <w:bCs/>
          <w:sz w:val="28"/>
          <w:szCs w:val="28"/>
          <w:lang w:val="kk-KZ"/>
        </w:rPr>
        <w:t>және олардың анализі</w:t>
      </w:r>
      <w:r w:rsidRPr="00F07813">
        <w:rPr>
          <w:rFonts w:ascii="Arial" w:hAnsi="Arial" w:cs="Arial"/>
          <w:sz w:val="28"/>
          <w:szCs w:val="28"/>
          <w:lang w:val="kk-KZ"/>
        </w:rPr>
        <w:t>.............</w:t>
      </w:r>
      <w:r w:rsidR="00B0752C" w:rsidRPr="00F07813">
        <w:rPr>
          <w:rFonts w:ascii="Arial" w:hAnsi="Arial" w:cs="Arial"/>
          <w:bCs/>
          <w:sz w:val="28"/>
          <w:szCs w:val="28"/>
          <w:lang w:val="kk-KZ"/>
        </w:rPr>
        <w:t>…………………………………………</w:t>
      </w:r>
      <w:r w:rsidR="005A4272" w:rsidRPr="00F07813">
        <w:rPr>
          <w:rFonts w:ascii="Arial" w:hAnsi="Arial" w:cs="Arial"/>
          <w:bCs/>
          <w:sz w:val="28"/>
          <w:szCs w:val="28"/>
          <w:lang w:val="kk-KZ"/>
        </w:rPr>
        <w:t>......</w:t>
      </w:r>
      <w:r w:rsidR="005A4272" w:rsidRPr="00F07813">
        <w:rPr>
          <w:rFonts w:ascii="Arial" w:hAnsi="Arial" w:cs="Arial"/>
          <w:bCs/>
          <w:sz w:val="28"/>
          <w:szCs w:val="28"/>
          <w:lang w:val="kk-KZ"/>
        </w:rPr>
        <w:tab/>
      </w:r>
      <w:r w:rsidR="00B0752C" w:rsidRPr="00F07813">
        <w:rPr>
          <w:rFonts w:ascii="Arial" w:hAnsi="Arial" w:cs="Arial"/>
          <w:bCs/>
          <w:sz w:val="28"/>
          <w:szCs w:val="28"/>
          <w:lang w:val="kk-KZ"/>
        </w:rPr>
        <w:t>9</w:t>
      </w:r>
    </w:p>
    <w:p w:rsidR="00B0752C" w:rsidRPr="00F07813" w:rsidRDefault="00B0752C" w:rsidP="00293AA6">
      <w:pPr>
        <w:pStyle w:val="6"/>
        <w:jc w:val="both"/>
        <w:rPr>
          <w:rFonts w:ascii="Arial" w:hAnsi="Arial" w:cs="Arial"/>
          <w:b w:val="0"/>
          <w:szCs w:val="28"/>
          <w:lang w:val="kk-KZ"/>
        </w:rPr>
      </w:pPr>
      <w:r w:rsidRPr="00F07813">
        <w:rPr>
          <w:rFonts w:ascii="Arial" w:hAnsi="Arial" w:cs="Arial"/>
          <w:b w:val="0"/>
          <w:szCs w:val="28"/>
          <w:lang w:val="kk-KZ"/>
        </w:rPr>
        <w:t>1</w:t>
      </w:r>
      <w:r w:rsidR="00DF3715" w:rsidRPr="00F07813">
        <w:rPr>
          <w:rFonts w:ascii="Arial" w:hAnsi="Arial" w:cs="Arial"/>
          <w:b w:val="0"/>
          <w:szCs w:val="28"/>
          <w:lang w:val="kk-KZ"/>
        </w:rPr>
        <w:t>.1</w:t>
      </w:r>
      <w:r w:rsidRPr="00F07813">
        <w:rPr>
          <w:rFonts w:ascii="Arial" w:hAnsi="Arial" w:cs="Arial"/>
          <w:b w:val="0"/>
          <w:szCs w:val="28"/>
          <w:lang w:val="kk-KZ"/>
        </w:rPr>
        <w:t xml:space="preserve"> </w:t>
      </w:r>
      <w:r w:rsidR="008C5268" w:rsidRPr="00F07813">
        <w:rPr>
          <w:rFonts w:ascii="Arial" w:hAnsi="Arial" w:cs="Arial"/>
          <w:b w:val="0"/>
          <w:szCs w:val="28"/>
          <w:lang w:val="kk-KZ"/>
        </w:rPr>
        <w:t>Тағам химиясына кіріспе</w:t>
      </w:r>
      <w:r w:rsidRPr="00F07813">
        <w:rPr>
          <w:rFonts w:ascii="Arial" w:hAnsi="Arial" w:cs="Arial"/>
          <w:b w:val="0"/>
          <w:szCs w:val="28"/>
          <w:lang w:val="kk-KZ"/>
        </w:rPr>
        <w:t>...............................................</w:t>
      </w:r>
      <w:r w:rsidR="00DF3715" w:rsidRPr="00F07813">
        <w:rPr>
          <w:rFonts w:ascii="Arial" w:hAnsi="Arial" w:cs="Arial"/>
          <w:b w:val="0"/>
          <w:szCs w:val="28"/>
          <w:lang w:val="kk-KZ"/>
        </w:rPr>
        <w:t>................</w:t>
      </w:r>
      <w:r w:rsidRPr="00F07813">
        <w:rPr>
          <w:rFonts w:ascii="Arial" w:hAnsi="Arial" w:cs="Arial"/>
          <w:b w:val="0"/>
          <w:szCs w:val="28"/>
          <w:lang w:val="kk-KZ"/>
        </w:rPr>
        <w:t>..</w:t>
      </w:r>
      <w:r w:rsidR="005A4272" w:rsidRPr="00F07813">
        <w:rPr>
          <w:rFonts w:ascii="Arial" w:hAnsi="Arial" w:cs="Arial"/>
          <w:b w:val="0"/>
          <w:szCs w:val="28"/>
          <w:lang w:val="kk-KZ"/>
        </w:rPr>
        <w:t>.....</w:t>
      </w:r>
      <w:r w:rsidR="005A4272" w:rsidRPr="00F07813">
        <w:rPr>
          <w:rFonts w:ascii="Arial" w:hAnsi="Arial" w:cs="Arial"/>
          <w:b w:val="0"/>
          <w:szCs w:val="28"/>
          <w:lang w:val="kk-KZ"/>
        </w:rPr>
        <w:tab/>
        <w:t>9</w:t>
      </w:r>
    </w:p>
    <w:p w:rsidR="00B0752C" w:rsidRPr="00F07813" w:rsidRDefault="00DF3715" w:rsidP="00DD49EE">
      <w:pPr>
        <w:widowControl w:val="0"/>
        <w:shd w:val="clear" w:color="auto" w:fill="FFFFFF"/>
        <w:autoSpaceDE w:val="0"/>
        <w:autoSpaceDN w:val="0"/>
        <w:adjustRightInd w:val="0"/>
        <w:spacing w:after="0" w:line="240" w:lineRule="auto"/>
        <w:rPr>
          <w:rFonts w:ascii="Arial" w:eastAsia="Times New Roman" w:hAnsi="Arial" w:cs="Arial"/>
          <w:b/>
          <w:bCs/>
          <w:spacing w:val="-2"/>
          <w:sz w:val="28"/>
          <w:szCs w:val="28"/>
          <w:lang w:val="kk-KZ"/>
        </w:rPr>
      </w:pPr>
      <w:r w:rsidRPr="00F07813">
        <w:rPr>
          <w:rFonts w:ascii="Arial" w:hAnsi="Arial" w:cs="Arial"/>
          <w:bCs/>
          <w:sz w:val="28"/>
          <w:szCs w:val="28"/>
          <w:lang w:val="kk-KZ"/>
        </w:rPr>
        <w:t>1.</w:t>
      </w:r>
      <w:r w:rsidR="00B0752C" w:rsidRPr="00F07813">
        <w:rPr>
          <w:rFonts w:ascii="Arial" w:hAnsi="Arial" w:cs="Arial"/>
          <w:bCs/>
          <w:sz w:val="28"/>
          <w:szCs w:val="28"/>
          <w:lang w:val="kk-KZ"/>
        </w:rPr>
        <w:t xml:space="preserve">2  </w:t>
      </w:r>
      <w:r w:rsidR="00DD49EE" w:rsidRPr="00F07813">
        <w:rPr>
          <w:rFonts w:ascii="Arial" w:eastAsia="Times New Roman" w:hAnsi="Arial" w:cs="Arial"/>
          <w:bCs/>
          <w:spacing w:val="-2"/>
          <w:sz w:val="28"/>
          <w:szCs w:val="28"/>
          <w:lang w:val="kk-KZ"/>
        </w:rPr>
        <w:t>Өсімдік өнімдеріндегі макронутриенттерді анықтау</w:t>
      </w:r>
      <w:r w:rsidR="00DD49EE" w:rsidRPr="00F07813">
        <w:rPr>
          <w:rFonts w:ascii="Arial" w:hAnsi="Arial" w:cs="Arial"/>
          <w:b/>
          <w:szCs w:val="28"/>
          <w:lang w:val="kk-KZ"/>
        </w:rPr>
        <w:t>............................</w:t>
      </w:r>
      <w:r w:rsidR="00AD0B98" w:rsidRPr="00F07813">
        <w:rPr>
          <w:rFonts w:ascii="Arial" w:hAnsi="Arial" w:cs="Arial"/>
          <w:b/>
          <w:szCs w:val="28"/>
          <w:lang w:val="kk-KZ"/>
        </w:rPr>
        <w:t>....</w:t>
      </w:r>
      <w:r w:rsidR="00F9148B" w:rsidRPr="00F07813">
        <w:rPr>
          <w:rFonts w:ascii="Arial" w:hAnsi="Arial" w:cs="Arial"/>
          <w:b/>
          <w:szCs w:val="28"/>
          <w:lang w:val="kk-KZ"/>
        </w:rPr>
        <w:tab/>
      </w:r>
      <w:r w:rsidR="00B0752C" w:rsidRPr="00F07813">
        <w:rPr>
          <w:rFonts w:ascii="Arial" w:hAnsi="Arial" w:cs="Arial"/>
          <w:bCs/>
          <w:sz w:val="28"/>
          <w:szCs w:val="28"/>
          <w:lang w:val="kk-KZ"/>
        </w:rPr>
        <w:t>1</w:t>
      </w:r>
      <w:r w:rsidR="005A4272" w:rsidRPr="00F07813">
        <w:rPr>
          <w:rFonts w:ascii="Arial" w:hAnsi="Arial" w:cs="Arial"/>
          <w:bCs/>
          <w:sz w:val="28"/>
          <w:szCs w:val="28"/>
          <w:lang w:val="kk-KZ"/>
        </w:rPr>
        <w:t>2</w:t>
      </w:r>
    </w:p>
    <w:p w:rsidR="00B0752C" w:rsidRPr="00F07813" w:rsidRDefault="00DF3715" w:rsidP="00293AA6">
      <w:pPr>
        <w:spacing w:after="0" w:line="240" w:lineRule="auto"/>
        <w:rPr>
          <w:rFonts w:ascii="Arial" w:hAnsi="Arial" w:cs="Arial"/>
          <w:sz w:val="28"/>
          <w:szCs w:val="28"/>
          <w:lang w:val="kk-KZ"/>
        </w:rPr>
      </w:pPr>
      <w:r w:rsidRPr="00F07813">
        <w:rPr>
          <w:rFonts w:ascii="Arial" w:hAnsi="Arial" w:cs="Arial"/>
          <w:bCs/>
          <w:sz w:val="28"/>
          <w:szCs w:val="28"/>
          <w:lang w:val="kk-KZ"/>
        </w:rPr>
        <w:t>1.</w:t>
      </w:r>
      <w:r w:rsidR="00DD49EE" w:rsidRPr="00F07813">
        <w:rPr>
          <w:rFonts w:ascii="Arial" w:hAnsi="Arial" w:cs="Arial"/>
          <w:bCs/>
          <w:sz w:val="28"/>
          <w:szCs w:val="28"/>
          <w:lang w:val="kk-KZ"/>
        </w:rPr>
        <w:t>3 Т</w:t>
      </w:r>
      <w:r w:rsidR="00DD49EE" w:rsidRPr="00F07813">
        <w:rPr>
          <w:rFonts w:ascii="Arial" w:hAnsi="Arial" w:cs="Arial"/>
          <w:sz w:val="28"/>
          <w:szCs w:val="28"/>
          <w:lang w:val="kk-KZ"/>
        </w:rPr>
        <w:t>ағам өнімдерінің белоктары................................</w:t>
      </w:r>
      <w:r w:rsidR="00B0752C" w:rsidRPr="00F07813">
        <w:rPr>
          <w:rFonts w:ascii="Arial" w:hAnsi="Arial" w:cs="Arial"/>
          <w:sz w:val="28"/>
          <w:szCs w:val="28"/>
          <w:lang w:val="kk-KZ"/>
        </w:rPr>
        <w:t>.....</w:t>
      </w:r>
      <w:r w:rsidR="00DD49EE" w:rsidRPr="00F07813">
        <w:rPr>
          <w:rFonts w:ascii="Arial" w:hAnsi="Arial" w:cs="Arial"/>
          <w:sz w:val="28"/>
          <w:szCs w:val="28"/>
          <w:lang w:val="kk-KZ"/>
        </w:rPr>
        <w:t>...........................</w:t>
      </w:r>
      <w:r w:rsidR="00B0752C" w:rsidRPr="00F07813">
        <w:rPr>
          <w:rFonts w:ascii="Arial" w:hAnsi="Arial" w:cs="Arial"/>
          <w:sz w:val="28"/>
          <w:szCs w:val="28"/>
          <w:lang w:val="kk-KZ"/>
        </w:rPr>
        <w:t>15</w:t>
      </w:r>
    </w:p>
    <w:p w:rsidR="00EF4987" w:rsidRPr="00F07813" w:rsidRDefault="00CB472B" w:rsidP="00293AA6">
      <w:pPr>
        <w:spacing w:after="0" w:line="240" w:lineRule="auto"/>
        <w:contextualSpacing/>
        <w:rPr>
          <w:rFonts w:ascii="Arial" w:hAnsi="Arial" w:cs="Arial"/>
          <w:bCs/>
          <w:sz w:val="28"/>
          <w:szCs w:val="28"/>
          <w:lang w:val="kk-KZ"/>
        </w:rPr>
      </w:pPr>
      <w:r w:rsidRPr="00F07813">
        <w:rPr>
          <w:rFonts w:ascii="Arial" w:hAnsi="Arial" w:cs="Arial"/>
          <w:bCs/>
          <w:sz w:val="28"/>
          <w:szCs w:val="28"/>
          <w:lang w:val="kk-KZ"/>
        </w:rPr>
        <w:t xml:space="preserve">   </w:t>
      </w:r>
      <w:r w:rsidR="002A2EA1" w:rsidRPr="00F07813">
        <w:rPr>
          <w:rFonts w:ascii="Arial" w:hAnsi="Arial" w:cs="Arial"/>
          <w:bCs/>
          <w:sz w:val="28"/>
          <w:szCs w:val="28"/>
          <w:lang w:val="kk-KZ"/>
        </w:rPr>
        <w:t xml:space="preserve"> </w:t>
      </w:r>
      <w:r w:rsidR="00EF4987" w:rsidRPr="00F07813">
        <w:rPr>
          <w:rFonts w:ascii="Arial" w:hAnsi="Arial" w:cs="Arial"/>
          <w:bCs/>
          <w:sz w:val="28"/>
          <w:szCs w:val="28"/>
          <w:lang w:val="kk-KZ"/>
        </w:rPr>
        <w:t>1.3.1</w:t>
      </w:r>
      <w:r w:rsidR="002A2EA1" w:rsidRPr="00F07813">
        <w:rPr>
          <w:rFonts w:ascii="Arial" w:hAnsi="Arial" w:cs="Arial"/>
          <w:bCs/>
          <w:sz w:val="28"/>
          <w:szCs w:val="28"/>
          <w:lang w:val="kk-KZ"/>
        </w:rPr>
        <w:t xml:space="preserve"> Белоктардың тағамдық құндылығы......................................</w:t>
      </w:r>
      <w:r w:rsidR="00AD0B98" w:rsidRPr="00F07813">
        <w:rPr>
          <w:rFonts w:ascii="Arial" w:hAnsi="Arial" w:cs="Arial"/>
          <w:bCs/>
          <w:sz w:val="28"/>
          <w:szCs w:val="28"/>
          <w:lang w:val="kk-KZ"/>
        </w:rPr>
        <w:t>........</w:t>
      </w:r>
      <w:r w:rsidR="00AD0B98" w:rsidRPr="00F07813">
        <w:rPr>
          <w:rFonts w:ascii="Arial" w:hAnsi="Arial" w:cs="Arial"/>
          <w:bCs/>
          <w:sz w:val="28"/>
          <w:szCs w:val="28"/>
          <w:lang w:val="kk-KZ"/>
        </w:rPr>
        <w:tab/>
      </w:r>
      <w:r w:rsidR="005A4272" w:rsidRPr="00F07813">
        <w:rPr>
          <w:rFonts w:ascii="Arial" w:hAnsi="Arial" w:cs="Arial"/>
          <w:bCs/>
          <w:sz w:val="28"/>
          <w:szCs w:val="28"/>
          <w:lang w:val="kk-KZ"/>
        </w:rPr>
        <w:t>15</w:t>
      </w:r>
    </w:p>
    <w:p w:rsidR="008706FE" w:rsidRPr="00F07813" w:rsidRDefault="00EF4987" w:rsidP="00293AA6">
      <w:pPr>
        <w:spacing w:after="0" w:line="240" w:lineRule="auto"/>
        <w:contextualSpacing/>
        <w:rPr>
          <w:rFonts w:ascii="Arial" w:hAnsi="Arial" w:cs="Arial"/>
          <w:bCs/>
          <w:sz w:val="28"/>
          <w:szCs w:val="28"/>
          <w:lang w:val="kk-KZ"/>
        </w:rPr>
      </w:pPr>
      <w:r w:rsidRPr="00F07813">
        <w:rPr>
          <w:rFonts w:ascii="Arial" w:hAnsi="Arial" w:cs="Arial"/>
          <w:bCs/>
          <w:sz w:val="28"/>
          <w:szCs w:val="28"/>
          <w:lang w:val="kk-KZ"/>
        </w:rPr>
        <w:t xml:space="preserve">   </w:t>
      </w:r>
      <w:r w:rsidR="002A2EA1" w:rsidRPr="00F07813">
        <w:rPr>
          <w:rFonts w:ascii="Arial" w:hAnsi="Arial" w:cs="Arial"/>
          <w:bCs/>
          <w:sz w:val="28"/>
          <w:szCs w:val="28"/>
          <w:lang w:val="kk-KZ"/>
        </w:rPr>
        <w:t xml:space="preserve"> </w:t>
      </w:r>
      <w:r w:rsidR="00DF3715" w:rsidRPr="00F07813">
        <w:rPr>
          <w:rFonts w:ascii="Arial" w:hAnsi="Arial" w:cs="Arial"/>
          <w:bCs/>
          <w:sz w:val="28"/>
          <w:szCs w:val="28"/>
          <w:lang w:val="kk-KZ"/>
        </w:rPr>
        <w:t>1.</w:t>
      </w:r>
      <w:r w:rsidR="003F075C" w:rsidRPr="00F07813">
        <w:rPr>
          <w:rFonts w:ascii="Arial" w:hAnsi="Arial" w:cs="Arial"/>
          <w:bCs/>
          <w:sz w:val="28"/>
          <w:szCs w:val="28"/>
          <w:lang w:val="kk-KZ"/>
        </w:rPr>
        <w:t>3.</w:t>
      </w:r>
      <w:r w:rsidRPr="00F07813">
        <w:rPr>
          <w:rFonts w:ascii="Arial" w:hAnsi="Arial" w:cs="Arial"/>
          <w:bCs/>
          <w:sz w:val="28"/>
          <w:szCs w:val="28"/>
          <w:lang w:val="kk-KZ"/>
        </w:rPr>
        <w:t>2</w:t>
      </w:r>
      <w:r w:rsidR="008706FE" w:rsidRPr="00F07813">
        <w:rPr>
          <w:rFonts w:ascii="Arial" w:hAnsi="Arial" w:cs="Arial"/>
          <w:bCs/>
          <w:sz w:val="28"/>
          <w:szCs w:val="28"/>
          <w:lang w:val="kk-KZ"/>
        </w:rPr>
        <w:t xml:space="preserve"> </w:t>
      </w:r>
      <w:r w:rsidR="00B90474" w:rsidRPr="00F07813">
        <w:rPr>
          <w:rFonts w:ascii="Arial" w:hAnsi="Arial" w:cs="Arial"/>
          <w:bCs/>
          <w:sz w:val="28"/>
          <w:szCs w:val="28"/>
          <w:lang w:val="kk-KZ"/>
        </w:rPr>
        <w:t>Белоктардың ас қорыту жүйесіндегі өзгерістері...</w:t>
      </w:r>
      <w:r w:rsidR="00AD0B98" w:rsidRPr="00F07813">
        <w:rPr>
          <w:rFonts w:ascii="Arial" w:hAnsi="Arial" w:cs="Arial"/>
          <w:bCs/>
          <w:sz w:val="28"/>
          <w:szCs w:val="28"/>
          <w:lang w:val="kk-KZ"/>
        </w:rPr>
        <w:t>.......................</w:t>
      </w:r>
      <w:r w:rsidR="00AD0B98" w:rsidRPr="00F07813">
        <w:rPr>
          <w:rFonts w:ascii="Arial" w:hAnsi="Arial" w:cs="Arial"/>
          <w:bCs/>
          <w:sz w:val="28"/>
          <w:szCs w:val="28"/>
          <w:lang w:val="kk-KZ"/>
        </w:rPr>
        <w:tab/>
      </w:r>
      <w:r w:rsidR="005A4272" w:rsidRPr="00F07813">
        <w:rPr>
          <w:rFonts w:ascii="Arial" w:hAnsi="Arial" w:cs="Arial"/>
          <w:bCs/>
          <w:sz w:val="28"/>
          <w:szCs w:val="28"/>
          <w:lang w:val="kk-KZ"/>
        </w:rPr>
        <w:t>17</w:t>
      </w:r>
    </w:p>
    <w:p w:rsidR="00364ED7" w:rsidRPr="00F07813" w:rsidRDefault="00CB472B" w:rsidP="00293AA6">
      <w:pPr>
        <w:spacing w:after="0" w:line="240" w:lineRule="auto"/>
        <w:contextualSpacing/>
        <w:rPr>
          <w:rFonts w:ascii="Arial" w:hAnsi="Arial" w:cs="Arial"/>
          <w:sz w:val="28"/>
          <w:szCs w:val="28"/>
          <w:lang w:val="kk-KZ"/>
        </w:rPr>
      </w:pPr>
      <w:r w:rsidRPr="00F07813">
        <w:rPr>
          <w:rFonts w:ascii="Arial" w:hAnsi="Arial" w:cs="Arial"/>
          <w:sz w:val="28"/>
          <w:szCs w:val="28"/>
          <w:lang w:val="kk-KZ"/>
        </w:rPr>
        <w:t xml:space="preserve">   </w:t>
      </w:r>
      <w:r w:rsidR="002A2EA1" w:rsidRPr="00F07813">
        <w:rPr>
          <w:rFonts w:ascii="Arial" w:hAnsi="Arial" w:cs="Arial"/>
          <w:sz w:val="28"/>
          <w:szCs w:val="28"/>
          <w:lang w:val="kk-KZ"/>
        </w:rPr>
        <w:t xml:space="preserve"> </w:t>
      </w:r>
      <w:r w:rsidR="00364ED7" w:rsidRPr="00F07813">
        <w:rPr>
          <w:rFonts w:ascii="Arial" w:hAnsi="Arial" w:cs="Arial"/>
          <w:sz w:val="28"/>
          <w:szCs w:val="28"/>
          <w:lang w:val="kk-KZ"/>
        </w:rPr>
        <w:t>1.</w:t>
      </w:r>
      <w:r w:rsidR="003F075C" w:rsidRPr="00F07813">
        <w:rPr>
          <w:rFonts w:ascii="Arial" w:hAnsi="Arial" w:cs="Arial"/>
          <w:sz w:val="28"/>
          <w:szCs w:val="28"/>
          <w:lang w:val="kk-KZ"/>
        </w:rPr>
        <w:t>3.</w:t>
      </w:r>
      <w:r w:rsidR="00EF4987" w:rsidRPr="00F07813">
        <w:rPr>
          <w:rFonts w:ascii="Arial" w:hAnsi="Arial" w:cs="Arial"/>
          <w:sz w:val="28"/>
          <w:szCs w:val="28"/>
          <w:lang w:val="kk-KZ"/>
        </w:rPr>
        <w:t>3</w:t>
      </w:r>
      <w:r w:rsidR="00364ED7" w:rsidRPr="00F07813">
        <w:rPr>
          <w:rFonts w:ascii="Arial" w:hAnsi="Arial" w:cs="Arial"/>
          <w:sz w:val="28"/>
          <w:szCs w:val="28"/>
          <w:lang w:val="kk-KZ"/>
        </w:rPr>
        <w:t xml:space="preserve"> Әртүрлі тағам белоктарының ферменттік препараттар </w:t>
      </w:r>
    </w:p>
    <w:p w:rsidR="00364ED7" w:rsidRPr="00F07813" w:rsidRDefault="00364ED7" w:rsidP="00293AA6">
      <w:pPr>
        <w:spacing w:after="0" w:line="240" w:lineRule="auto"/>
        <w:contextualSpacing/>
        <w:rPr>
          <w:rFonts w:ascii="Arial" w:hAnsi="Arial" w:cs="Arial"/>
          <w:sz w:val="28"/>
          <w:szCs w:val="28"/>
          <w:lang w:val="kk-KZ"/>
        </w:rPr>
      </w:pPr>
      <w:r w:rsidRPr="00F07813">
        <w:rPr>
          <w:rFonts w:ascii="Arial" w:hAnsi="Arial" w:cs="Arial"/>
          <w:sz w:val="28"/>
          <w:szCs w:val="28"/>
          <w:lang w:val="kk-KZ"/>
        </w:rPr>
        <w:t>қатысында гидролизденуі............................................</w:t>
      </w:r>
      <w:r w:rsidR="00AD0B98" w:rsidRPr="00F07813">
        <w:rPr>
          <w:rFonts w:ascii="Arial" w:hAnsi="Arial" w:cs="Arial"/>
          <w:sz w:val="28"/>
          <w:szCs w:val="28"/>
          <w:lang w:val="kk-KZ"/>
        </w:rPr>
        <w:t>...............................</w:t>
      </w:r>
      <w:r w:rsidR="00AD0B98" w:rsidRPr="00F07813">
        <w:rPr>
          <w:rFonts w:ascii="Arial" w:hAnsi="Arial" w:cs="Arial"/>
          <w:sz w:val="28"/>
          <w:szCs w:val="28"/>
          <w:lang w:val="kk-KZ"/>
        </w:rPr>
        <w:tab/>
      </w:r>
      <w:r w:rsidR="005A4272" w:rsidRPr="00F07813">
        <w:rPr>
          <w:rFonts w:ascii="Arial" w:hAnsi="Arial" w:cs="Arial"/>
          <w:sz w:val="28"/>
          <w:szCs w:val="28"/>
          <w:lang w:val="kk-KZ"/>
        </w:rPr>
        <w:t>18</w:t>
      </w:r>
    </w:p>
    <w:p w:rsidR="00B0752C" w:rsidRPr="00F07813" w:rsidRDefault="00CB472B" w:rsidP="00293AA6">
      <w:pPr>
        <w:spacing w:after="0" w:line="240" w:lineRule="auto"/>
        <w:contextualSpacing/>
        <w:rPr>
          <w:rFonts w:ascii="Arial" w:hAnsi="Arial" w:cs="Arial"/>
          <w:sz w:val="28"/>
          <w:szCs w:val="28"/>
          <w:lang w:val="kk-KZ"/>
        </w:rPr>
      </w:pPr>
      <w:r w:rsidRPr="00F07813">
        <w:rPr>
          <w:rFonts w:ascii="Arial" w:hAnsi="Arial" w:cs="Arial"/>
          <w:sz w:val="28"/>
          <w:szCs w:val="28"/>
          <w:lang w:val="kk-KZ"/>
        </w:rPr>
        <w:t xml:space="preserve">   </w:t>
      </w:r>
      <w:r w:rsidR="002A2EA1" w:rsidRPr="00F07813">
        <w:rPr>
          <w:rFonts w:ascii="Arial" w:hAnsi="Arial" w:cs="Arial"/>
          <w:sz w:val="28"/>
          <w:szCs w:val="28"/>
          <w:lang w:val="kk-KZ"/>
        </w:rPr>
        <w:t xml:space="preserve"> </w:t>
      </w:r>
      <w:r w:rsidR="00BA2761" w:rsidRPr="00F07813">
        <w:rPr>
          <w:rFonts w:ascii="Arial" w:hAnsi="Arial" w:cs="Arial"/>
          <w:sz w:val="28"/>
          <w:szCs w:val="28"/>
          <w:lang w:val="kk-KZ"/>
        </w:rPr>
        <w:t>1.</w:t>
      </w:r>
      <w:r w:rsidR="003F075C" w:rsidRPr="00F07813">
        <w:rPr>
          <w:rFonts w:ascii="Arial" w:hAnsi="Arial" w:cs="Arial"/>
          <w:sz w:val="28"/>
          <w:szCs w:val="28"/>
          <w:lang w:val="kk-KZ"/>
        </w:rPr>
        <w:t>3</w:t>
      </w:r>
      <w:r w:rsidRPr="00F07813">
        <w:rPr>
          <w:rFonts w:ascii="Arial" w:hAnsi="Arial" w:cs="Arial"/>
          <w:sz w:val="28"/>
          <w:szCs w:val="28"/>
          <w:lang w:val="kk-KZ"/>
        </w:rPr>
        <w:t>.</w:t>
      </w:r>
      <w:r w:rsidR="00EF4987" w:rsidRPr="00F07813">
        <w:rPr>
          <w:rFonts w:ascii="Arial" w:hAnsi="Arial" w:cs="Arial"/>
          <w:sz w:val="28"/>
          <w:szCs w:val="28"/>
          <w:lang w:val="kk-KZ"/>
        </w:rPr>
        <w:t>4</w:t>
      </w:r>
      <w:r w:rsidRPr="00F07813">
        <w:rPr>
          <w:rFonts w:ascii="Arial" w:hAnsi="Arial" w:cs="Arial"/>
          <w:sz w:val="28"/>
          <w:szCs w:val="28"/>
          <w:lang w:val="kk-KZ"/>
        </w:rPr>
        <w:t xml:space="preserve"> </w:t>
      </w:r>
      <w:r w:rsidR="00BA2761" w:rsidRPr="00F07813">
        <w:rPr>
          <w:rFonts w:ascii="Arial" w:hAnsi="Arial" w:cs="Arial"/>
          <w:sz w:val="28"/>
          <w:szCs w:val="28"/>
          <w:lang w:val="kk-KZ"/>
        </w:rPr>
        <w:t xml:space="preserve"> </w:t>
      </w:r>
      <w:r w:rsidR="00D673E0" w:rsidRPr="00F07813">
        <w:rPr>
          <w:rFonts w:ascii="Arial" w:hAnsi="Arial" w:cs="Arial"/>
          <w:sz w:val="28"/>
          <w:szCs w:val="28"/>
          <w:lang w:val="kk-KZ"/>
        </w:rPr>
        <w:t>Тағам өнімдеріндегі белоктарды сандық анықтау әдістері</w:t>
      </w:r>
      <w:r w:rsidRPr="00F07813">
        <w:rPr>
          <w:rFonts w:ascii="Arial" w:hAnsi="Arial" w:cs="Arial"/>
          <w:sz w:val="28"/>
          <w:szCs w:val="28"/>
          <w:lang w:val="kk-KZ"/>
        </w:rPr>
        <w:t>.....</w:t>
      </w:r>
      <w:r w:rsidR="00AD0B98" w:rsidRPr="00F07813">
        <w:rPr>
          <w:rFonts w:ascii="Arial" w:hAnsi="Arial" w:cs="Arial"/>
          <w:sz w:val="28"/>
          <w:szCs w:val="28"/>
          <w:lang w:val="kk-KZ"/>
        </w:rPr>
        <w:t>..</w:t>
      </w:r>
      <w:r w:rsidR="00AD0B98" w:rsidRPr="00F07813">
        <w:rPr>
          <w:rFonts w:ascii="Arial" w:hAnsi="Arial" w:cs="Arial"/>
          <w:sz w:val="28"/>
          <w:szCs w:val="28"/>
          <w:lang w:val="kk-KZ"/>
        </w:rPr>
        <w:tab/>
      </w:r>
      <w:r w:rsidR="00DA430A" w:rsidRPr="00F07813">
        <w:rPr>
          <w:rFonts w:ascii="Arial" w:hAnsi="Arial" w:cs="Arial"/>
          <w:bCs/>
          <w:sz w:val="28"/>
          <w:szCs w:val="28"/>
          <w:lang w:val="kk-KZ"/>
        </w:rPr>
        <w:t>20</w:t>
      </w:r>
      <w:r w:rsidR="00B0752C" w:rsidRPr="00F07813">
        <w:rPr>
          <w:rFonts w:ascii="Arial" w:hAnsi="Arial" w:cs="Arial"/>
          <w:bCs/>
          <w:sz w:val="28"/>
          <w:szCs w:val="28"/>
          <w:lang w:val="kk-KZ"/>
        </w:rPr>
        <w:t xml:space="preserve"> </w:t>
      </w:r>
    </w:p>
    <w:p w:rsidR="00B0752C" w:rsidRPr="00F07813" w:rsidRDefault="00CB472B" w:rsidP="00293AA6">
      <w:pPr>
        <w:spacing w:after="0" w:line="240" w:lineRule="auto"/>
        <w:rPr>
          <w:rFonts w:ascii="Arial" w:hAnsi="Arial" w:cs="Arial"/>
          <w:sz w:val="28"/>
          <w:szCs w:val="28"/>
          <w:lang w:val="kk-KZ"/>
        </w:rPr>
      </w:pPr>
      <w:r w:rsidRPr="00F07813">
        <w:rPr>
          <w:rFonts w:ascii="Arial" w:hAnsi="Arial" w:cs="Arial"/>
          <w:bCs/>
          <w:sz w:val="28"/>
          <w:szCs w:val="28"/>
          <w:lang w:val="kk-KZ"/>
        </w:rPr>
        <w:t xml:space="preserve">   </w:t>
      </w:r>
      <w:r w:rsidR="002A2EA1" w:rsidRPr="00F07813">
        <w:rPr>
          <w:rFonts w:ascii="Arial" w:hAnsi="Arial" w:cs="Arial"/>
          <w:bCs/>
          <w:sz w:val="28"/>
          <w:szCs w:val="28"/>
          <w:lang w:val="kk-KZ"/>
        </w:rPr>
        <w:t xml:space="preserve"> </w:t>
      </w:r>
      <w:r w:rsidR="00BA2761" w:rsidRPr="00F07813">
        <w:rPr>
          <w:rFonts w:ascii="Arial" w:hAnsi="Arial" w:cs="Arial"/>
          <w:bCs/>
          <w:sz w:val="28"/>
          <w:szCs w:val="28"/>
          <w:lang w:val="kk-KZ"/>
        </w:rPr>
        <w:t>1.</w:t>
      </w:r>
      <w:r w:rsidRPr="00F07813">
        <w:rPr>
          <w:rFonts w:ascii="Arial" w:hAnsi="Arial" w:cs="Arial"/>
          <w:bCs/>
          <w:sz w:val="28"/>
          <w:szCs w:val="28"/>
          <w:lang w:val="kk-KZ"/>
        </w:rPr>
        <w:t>3.</w:t>
      </w:r>
      <w:r w:rsidR="00EF4987" w:rsidRPr="00F07813">
        <w:rPr>
          <w:rFonts w:ascii="Arial" w:hAnsi="Arial" w:cs="Arial"/>
          <w:bCs/>
          <w:sz w:val="28"/>
          <w:szCs w:val="28"/>
          <w:lang w:val="kk-KZ"/>
        </w:rPr>
        <w:t>5</w:t>
      </w:r>
      <w:r w:rsidR="003F075C" w:rsidRPr="00F07813">
        <w:rPr>
          <w:rFonts w:ascii="Arial" w:hAnsi="Arial" w:cs="Arial"/>
          <w:bCs/>
          <w:sz w:val="28"/>
          <w:szCs w:val="28"/>
          <w:lang w:val="kk-KZ"/>
        </w:rPr>
        <w:t xml:space="preserve"> </w:t>
      </w:r>
      <w:r w:rsidR="003F075C" w:rsidRPr="00F07813">
        <w:rPr>
          <w:rFonts w:ascii="Arial" w:hAnsi="Arial" w:cs="Arial"/>
          <w:sz w:val="28"/>
          <w:szCs w:val="28"/>
          <w:lang w:val="kk-KZ"/>
        </w:rPr>
        <w:t>Белоктарды сандық анықтаудың Къелдаль әдісі</w:t>
      </w:r>
      <w:r w:rsidR="00BA2761" w:rsidRPr="00F07813">
        <w:rPr>
          <w:rFonts w:ascii="Arial" w:hAnsi="Arial" w:cs="Arial"/>
          <w:bCs/>
          <w:sz w:val="28"/>
          <w:szCs w:val="28"/>
          <w:lang w:val="kk-KZ"/>
        </w:rPr>
        <w:t xml:space="preserve"> </w:t>
      </w:r>
      <w:r w:rsidR="00AD0B98" w:rsidRPr="00F07813">
        <w:rPr>
          <w:rFonts w:ascii="Arial" w:hAnsi="Arial" w:cs="Arial"/>
          <w:sz w:val="28"/>
          <w:szCs w:val="28"/>
          <w:lang w:val="kk-KZ"/>
        </w:rPr>
        <w:t>.......................</w:t>
      </w:r>
      <w:r w:rsidR="00AD0B98" w:rsidRPr="00F07813">
        <w:rPr>
          <w:rFonts w:ascii="Arial" w:hAnsi="Arial" w:cs="Arial"/>
          <w:sz w:val="28"/>
          <w:szCs w:val="28"/>
          <w:lang w:val="kk-KZ"/>
        </w:rPr>
        <w:tab/>
      </w:r>
      <w:r w:rsidR="005A4272" w:rsidRPr="00F07813">
        <w:rPr>
          <w:rFonts w:ascii="Arial" w:hAnsi="Arial" w:cs="Arial"/>
          <w:sz w:val="28"/>
          <w:szCs w:val="28"/>
          <w:lang w:val="kk-KZ"/>
        </w:rPr>
        <w:t>21</w:t>
      </w:r>
    </w:p>
    <w:p w:rsidR="00B0752C" w:rsidRPr="00F07813" w:rsidRDefault="00BA2761" w:rsidP="003F075C">
      <w:pPr>
        <w:spacing w:after="0" w:line="20" w:lineRule="atLeast"/>
        <w:rPr>
          <w:rFonts w:ascii="Arial" w:hAnsi="Arial" w:cs="Arial"/>
          <w:sz w:val="28"/>
          <w:szCs w:val="28"/>
          <w:lang w:val="kk-KZ"/>
        </w:rPr>
      </w:pPr>
      <w:r w:rsidRPr="00F07813">
        <w:rPr>
          <w:rFonts w:ascii="Arial" w:hAnsi="Arial" w:cs="Arial"/>
          <w:sz w:val="28"/>
          <w:szCs w:val="28"/>
          <w:lang w:val="kk-KZ"/>
        </w:rPr>
        <w:t>1.</w:t>
      </w:r>
      <w:r w:rsidR="002A2EA1" w:rsidRPr="00F07813">
        <w:rPr>
          <w:rFonts w:ascii="Arial" w:hAnsi="Arial" w:cs="Arial"/>
          <w:sz w:val="28"/>
          <w:szCs w:val="28"/>
          <w:lang w:val="kk-KZ"/>
        </w:rPr>
        <w:t>4</w:t>
      </w:r>
      <w:r w:rsidR="003F075C" w:rsidRPr="00F07813">
        <w:rPr>
          <w:rFonts w:ascii="Arial" w:hAnsi="Arial" w:cs="Arial"/>
          <w:sz w:val="28"/>
          <w:szCs w:val="28"/>
          <w:lang w:val="kk-KZ"/>
        </w:rPr>
        <w:t xml:space="preserve"> Тағамдық өнімдердегі көмірсулар ....................................</w:t>
      </w:r>
      <w:r w:rsidR="00B0752C" w:rsidRPr="00F07813">
        <w:rPr>
          <w:rFonts w:ascii="Arial" w:hAnsi="Arial" w:cs="Arial"/>
          <w:bCs/>
          <w:sz w:val="28"/>
          <w:szCs w:val="28"/>
          <w:lang w:val="kk-KZ"/>
        </w:rPr>
        <w:t>...........</w:t>
      </w:r>
      <w:r w:rsidR="00571BDF">
        <w:rPr>
          <w:rFonts w:ascii="Arial" w:hAnsi="Arial" w:cs="Arial"/>
          <w:bCs/>
          <w:sz w:val="28"/>
          <w:szCs w:val="28"/>
          <w:lang w:val="kk-KZ"/>
        </w:rPr>
        <w:t>.........23</w:t>
      </w:r>
    </w:p>
    <w:p w:rsidR="00B0752C" w:rsidRPr="00F07813" w:rsidRDefault="002A2EA1" w:rsidP="00293AA6">
      <w:pPr>
        <w:spacing w:after="0" w:line="240" w:lineRule="auto"/>
        <w:rPr>
          <w:rFonts w:ascii="Arial" w:hAnsi="Arial" w:cs="Arial"/>
          <w:sz w:val="28"/>
          <w:szCs w:val="28"/>
          <w:lang w:val="kk-KZ"/>
        </w:rPr>
      </w:pPr>
      <w:r w:rsidRPr="00F07813">
        <w:rPr>
          <w:rFonts w:ascii="Arial" w:hAnsi="Arial" w:cs="Arial"/>
          <w:bCs/>
          <w:sz w:val="28"/>
          <w:szCs w:val="28"/>
          <w:lang w:val="kk-KZ"/>
        </w:rPr>
        <w:t xml:space="preserve">    1.4.1 Көмірсулардың тағамдық құндылығы</w:t>
      </w:r>
      <w:r w:rsidRPr="00F07813">
        <w:rPr>
          <w:rFonts w:ascii="Arial" w:hAnsi="Arial" w:cs="Arial"/>
          <w:sz w:val="28"/>
          <w:szCs w:val="28"/>
          <w:lang w:val="kk-KZ"/>
        </w:rPr>
        <w:t>............</w:t>
      </w:r>
      <w:r w:rsidR="00B0752C" w:rsidRPr="00F07813">
        <w:rPr>
          <w:rFonts w:ascii="Arial" w:hAnsi="Arial" w:cs="Arial"/>
          <w:sz w:val="28"/>
          <w:szCs w:val="28"/>
          <w:lang w:val="kk-KZ"/>
        </w:rPr>
        <w:t>....</w:t>
      </w:r>
      <w:r w:rsidR="00571BDF">
        <w:rPr>
          <w:rFonts w:ascii="Arial" w:hAnsi="Arial" w:cs="Arial"/>
          <w:sz w:val="28"/>
          <w:szCs w:val="28"/>
          <w:lang w:val="kk-KZ"/>
        </w:rPr>
        <w:t>...........................</w:t>
      </w:r>
      <w:r w:rsidR="00571BDF">
        <w:rPr>
          <w:rFonts w:ascii="Arial" w:hAnsi="Arial" w:cs="Arial"/>
          <w:sz w:val="28"/>
          <w:szCs w:val="28"/>
          <w:lang w:val="kk-KZ"/>
        </w:rPr>
        <w:tab/>
        <w:t>23</w:t>
      </w:r>
    </w:p>
    <w:p w:rsidR="00B0752C" w:rsidRPr="00F07813" w:rsidRDefault="002A2EA1" w:rsidP="00293AA6">
      <w:pPr>
        <w:spacing w:after="0" w:line="240" w:lineRule="auto"/>
        <w:jc w:val="both"/>
        <w:rPr>
          <w:rFonts w:ascii="Arial" w:hAnsi="Arial" w:cs="Arial"/>
          <w:sz w:val="28"/>
          <w:szCs w:val="28"/>
          <w:lang w:val="kk-KZ"/>
        </w:rPr>
      </w:pPr>
      <w:r w:rsidRPr="00F07813">
        <w:rPr>
          <w:rFonts w:ascii="Arial" w:hAnsi="Arial" w:cs="Arial"/>
          <w:sz w:val="28"/>
          <w:szCs w:val="28"/>
          <w:lang w:val="kk-KZ"/>
        </w:rPr>
        <w:t xml:space="preserve">    1.4.2 </w:t>
      </w:r>
      <w:r w:rsidR="00451DE0" w:rsidRPr="00F07813">
        <w:rPr>
          <w:rFonts w:ascii="Arial" w:hAnsi="Arial" w:cs="Arial"/>
          <w:noProof/>
          <w:sz w:val="28"/>
          <w:szCs w:val="28"/>
          <w:lang w:val="kk-KZ" w:eastAsia="ru-RU"/>
        </w:rPr>
        <w:t xml:space="preserve">Көмірсулардың </w:t>
      </w:r>
      <w:r w:rsidR="00451DE0" w:rsidRPr="00F07813">
        <w:rPr>
          <w:rFonts w:ascii="Arial" w:hAnsi="Arial" w:cs="Arial"/>
          <w:sz w:val="28"/>
          <w:szCs w:val="28"/>
          <w:lang w:val="kk-KZ" w:eastAsia="ru-RU"/>
        </w:rPr>
        <w:t xml:space="preserve">ас </w:t>
      </w:r>
      <w:r w:rsidR="00451DE0" w:rsidRPr="00F07813">
        <w:rPr>
          <w:rFonts w:ascii="Arial" w:hAnsi="Arial" w:cs="Arial"/>
          <w:noProof/>
          <w:sz w:val="28"/>
          <w:szCs w:val="28"/>
          <w:lang w:val="kk-KZ" w:eastAsia="ru-RU"/>
        </w:rPr>
        <w:t>қорыту жүйесіндегі өзгерістері</w:t>
      </w:r>
      <w:r w:rsidR="00B0752C" w:rsidRPr="00F07813">
        <w:rPr>
          <w:rFonts w:ascii="Arial" w:hAnsi="Arial" w:cs="Arial"/>
          <w:sz w:val="28"/>
          <w:szCs w:val="28"/>
          <w:lang w:val="kk-KZ"/>
        </w:rPr>
        <w:t>.........</w:t>
      </w:r>
      <w:r w:rsidR="00460620" w:rsidRPr="00F07813">
        <w:rPr>
          <w:rFonts w:ascii="Arial" w:hAnsi="Arial" w:cs="Arial"/>
          <w:sz w:val="28"/>
          <w:szCs w:val="28"/>
          <w:lang w:val="kk-KZ"/>
        </w:rPr>
        <w:t>...</w:t>
      </w:r>
      <w:r w:rsidR="00B0752C" w:rsidRPr="00F07813">
        <w:rPr>
          <w:rFonts w:ascii="Arial" w:hAnsi="Arial" w:cs="Arial"/>
          <w:sz w:val="28"/>
          <w:szCs w:val="28"/>
          <w:lang w:val="kk-KZ"/>
        </w:rPr>
        <w:t>.</w:t>
      </w:r>
      <w:r w:rsidR="00460620" w:rsidRPr="00F07813">
        <w:rPr>
          <w:rFonts w:ascii="Arial" w:hAnsi="Arial" w:cs="Arial"/>
          <w:sz w:val="28"/>
          <w:szCs w:val="28"/>
          <w:lang w:val="kk-KZ"/>
        </w:rPr>
        <w:tab/>
      </w:r>
      <w:r w:rsidR="0009528C" w:rsidRPr="00F07813">
        <w:rPr>
          <w:rFonts w:ascii="Arial" w:hAnsi="Arial" w:cs="Arial"/>
          <w:sz w:val="28"/>
          <w:szCs w:val="28"/>
          <w:lang w:val="kk-KZ"/>
        </w:rPr>
        <w:t>.........</w:t>
      </w:r>
      <w:r w:rsidR="0009528C" w:rsidRPr="00F07813">
        <w:rPr>
          <w:rFonts w:ascii="Arial" w:hAnsi="Arial" w:cs="Arial"/>
          <w:sz w:val="28"/>
          <w:szCs w:val="28"/>
          <w:lang w:val="kk-KZ"/>
        </w:rPr>
        <w:tab/>
      </w:r>
      <w:r w:rsidR="00460620" w:rsidRPr="00F07813">
        <w:rPr>
          <w:rFonts w:ascii="Arial" w:hAnsi="Arial" w:cs="Arial"/>
          <w:sz w:val="28"/>
          <w:szCs w:val="28"/>
          <w:lang w:val="kk-KZ"/>
        </w:rPr>
        <w:t>25</w:t>
      </w:r>
    </w:p>
    <w:p w:rsidR="00042FC1" w:rsidRPr="00F07813" w:rsidRDefault="00042FC1" w:rsidP="00293AA6">
      <w:pPr>
        <w:spacing w:after="0" w:line="240" w:lineRule="auto"/>
        <w:jc w:val="both"/>
        <w:rPr>
          <w:rFonts w:ascii="Arial" w:hAnsi="Arial" w:cs="Arial"/>
          <w:sz w:val="28"/>
          <w:szCs w:val="28"/>
          <w:lang w:val="kk-KZ"/>
        </w:rPr>
      </w:pPr>
      <w:r w:rsidRPr="00F07813">
        <w:rPr>
          <w:rFonts w:ascii="Arial" w:hAnsi="Arial" w:cs="Arial"/>
          <w:sz w:val="28"/>
          <w:szCs w:val="28"/>
          <w:lang w:val="kk-KZ"/>
        </w:rPr>
        <w:t xml:space="preserve">    1.4.3 Крахмалдың қорытылуына тағам талшықтарының әсері.....</w:t>
      </w:r>
      <w:r w:rsidR="0009528C" w:rsidRPr="00F07813">
        <w:rPr>
          <w:rFonts w:ascii="Arial" w:hAnsi="Arial" w:cs="Arial"/>
          <w:sz w:val="28"/>
          <w:szCs w:val="28"/>
          <w:lang w:val="kk-KZ"/>
        </w:rPr>
        <w:t>..</w:t>
      </w:r>
      <w:r w:rsidR="00C50FFF">
        <w:rPr>
          <w:rFonts w:ascii="Arial" w:hAnsi="Arial" w:cs="Arial"/>
          <w:sz w:val="28"/>
          <w:szCs w:val="28"/>
          <w:lang w:val="kk-KZ"/>
        </w:rPr>
        <w:tab/>
        <w:t>26</w:t>
      </w:r>
    </w:p>
    <w:p w:rsidR="00E67F2B" w:rsidRPr="00F07813" w:rsidRDefault="00E67F2B" w:rsidP="00E67F2B">
      <w:pPr>
        <w:spacing w:after="0" w:line="240" w:lineRule="auto"/>
        <w:rPr>
          <w:rFonts w:ascii="Arial" w:hAnsi="Arial" w:cs="Arial"/>
          <w:sz w:val="28"/>
          <w:szCs w:val="28"/>
          <w:lang w:val="kk-KZ"/>
        </w:rPr>
      </w:pPr>
      <w:r w:rsidRPr="00F07813">
        <w:rPr>
          <w:rFonts w:ascii="Arial" w:hAnsi="Arial" w:cs="Arial"/>
          <w:sz w:val="28"/>
          <w:szCs w:val="28"/>
          <w:lang w:val="kk-KZ"/>
        </w:rPr>
        <w:t xml:space="preserve">    1.4.4 Тағам өнімдеріндегі көмірсуларды анықтау әдістері ............</w:t>
      </w:r>
      <w:r w:rsidR="0009528C" w:rsidRPr="00F07813">
        <w:rPr>
          <w:rFonts w:ascii="Arial" w:hAnsi="Arial" w:cs="Arial"/>
          <w:sz w:val="28"/>
          <w:szCs w:val="28"/>
          <w:lang w:val="kk-KZ"/>
        </w:rPr>
        <w:t>.....</w:t>
      </w:r>
      <w:r w:rsidR="00C50FFF">
        <w:rPr>
          <w:rFonts w:ascii="Arial" w:hAnsi="Arial" w:cs="Arial"/>
          <w:sz w:val="28"/>
          <w:szCs w:val="28"/>
          <w:lang w:val="kk-KZ"/>
        </w:rPr>
        <w:tab/>
        <w:t>28</w:t>
      </w:r>
    </w:p>
    <w:p w:rsidR="00E67F2B" w:rsidRPr="00F07813" w:rsidRDefault="003C4493" w:rsidP="00293AA6">
      <w:pPr>
        <w:spacing w:after="0" w:line="240" w:lineRule="auto"/>
        <w:jc w:val="both"/>
        <w:rPr>
          <w:rFonts w:ascii="Arial" w:hAnsi="Arial" w:cs="Arial"/>
          <w:sz w:val="28"/>
          <w:szCs w:val="28"/>
          <w:lang w:val="kk-KZ"/>
        </w:rPr>
      </w:pPr>
      <w:r w:rsidRPr="00F07813">
        <w:rPr>
          <w:rFonts w:ascii="Arial" w:hAnsi="Arial" w:cs="Arial"/>
          <w:sz w:val="28"/>
          <w:szCs w:val="28"/>
          <w:lang w:val="kk-KZ"/>
        </w:rPr>
        <w:t xml:space="preserve">    1.4.5 Крахмал мөлшерін фотоколориметрлік анықтау.......</w:t>
      </w:r>
      <w:r w:rsidR="00460620" w:rsidRPr="00F07813">
        <w:rPr>
          <w:rFonts w:ascii="Arial" w:hAnsi="Arial" w:cs="Arial"/>
          <w:sz w:val="28"/>
          <w:szCs w:val="28"/>
          <w:lang w:val="kk-KZ"/>
        </w:rPr>
        <w:t>........</w:t>
      </w:r>
      <w:r w:rsidR="00460620" w:rsidRPr="00F07813">
        <w:rPr>
          <w:rFonts w:ascii="Arial" w:hAnsi="Arial" w:cs="Arial"/>
          <w:sz w:val="28"/>
          <w:szCs w:val="28"/>
          <w:lang w:val="kk-KZ"/>
        </w:rPr>
        <w:tab/>
      </w:r>
      <w:r w:rsidR="0009528C" w:rsidRPr="00F07813">
        <w:rPr>
          <w:rFonts w:ascii="Arial" w:hAnsi="Arial" w:cs="Arial"/>
          <w:sz w:val="28"/>
          <w:szCs w:val="28"/>
          <w:lang w:val="kk-KZ"/>
        </w:rPr>
        <w:t>........</w:t>
      </w:r>
      <w:r w:rsidR="0009528C" w:rsidRPr="00F07813">
        <w:rPr>
          <w:rFonts w:ascii="Arial" w:hAnsi="Arial" w:cs="Arial"/>
          <w:sz w:val="28"/>
          <w:szCs w:val="28"/>
          <w:lang w:val="kk-KZ"/>
        </w:rPr>
        <w:tab/>
      </w:r>
      <w:r w:rsidR="00C50FFF">
        <w:rPr>
          <w:rFonts w:ascii="Arial" w:hAnsi="Arial" w:cs="Arial"/>
          <w:sz w:val="28"/>
          <w:szCs w:val="28"/>
          <w:lang w:val="kk-KZ"/>
        </w:rPr>
        <w:t>29</w:t>
      </w:r>
    </w:p>
    <w:p w:rsidR="003C4493" w:rsidRPr="00F07813" w:rsidRDefault="003C4493" w:rsidP="00293AA6">
      <w:pPr>
        <w:spacing w:after="0" w:line="240" w:lineRule="auto"/>
        <w:jc w:val="both"/>
        <w:rPr>
          <w:rFonts w:ascii="Arial" w:hAnsi="Arial" w:cs="Arial"/>
          <w:sz w:val="28"/>
          <w:szCs w:val="28"/>
          <w:lang w:val="kk-KZ"/>
        </w:rPr>
      </w:pPr>
      <w:r w:rsidRPr="00F07813">
        <w:rPr>
          <w:rFonts w:ascii="Arial" w:hAnsi="Arial" w:cs="Arial"/>
          <w:sz w:val="28"/>
          <w:szCs w:val="28"/>
          <w:lang w:val="kk-KZ"/>
        </w:rPr>
        <w:t xml:space="preserve">    1.4.6 Крахмалды сілекей амилазасының әсерімен ыдырату </w:t>
      </w:r>
    </w:p>
    <w:p w:rsidR="003C4493" w:rsidRPr="00F07813" w:rsidRDefault="003C4493" w:rsidP="00293AA6">
      <w:pPr>
        <w:spacing w:after="0" w:line="240" w:lineRule="auto"/>
        <w:jc w:val="both"/>
        <w:rPr>
          <w:rFonts w:ascii="Arial" w:hAnsi="Arial" w:cs="Arial"/>
          <w:sz w:val="28"/>
          <w:szCs w:val="28"/>
          <w:lang w:val="kk-KZ"/>
        </w:rPr>
      </w:pPr>
      <w:r w:rsidRPr="00F07813">
        <w:rPr>
          <w:rFonts w:ascii="Arial" w:hAnsi="Arial" w:cs="Arial"/>
          <w:sz w:val="28"/>
          <w:szCs w:val="28"/>
          <w:lang w:val="kk-KZ"/>
        </w:rPr>
        <w:t>арқылы сандық анықтау.................................................</w:t>
      </w:r>
      <w:r w:rsidR="00C50FFF">
        <w:rPr>
          <w:rFonts w:ascii="Arial" w:hAnsi="Arial" w:cs="Arial"/>
          <w:sz w:val="28"/>
          <w:szCs w:val="28"/>
          <w:lang w:val="kk-KZ"/>
        </w:rPr>
        <w:t>..............................31</w:t>
      </w:r>
    </w:p>
    <w:p w:rsidR="00612C2D" w:rsidRPr="00F07813" w:rsidRDefault="00612C2D" w:rsidP="00612C2D">
      <w:pPr>
        <w:spacing w:after="0" w:line="240" w:lineRule="auto"/>
        <w:rPr>
          <w:rFonts w:ascii="Arial" w:hAnsi="Arial" w:cs="Arial"/>
          <w:sz w:val="28"/>
          <w:szCs w:val="28"/>
          <w:lang w:val="kk-KZ"/>
        </w:rPr>
      </w:pPr>
      <w:r w:rsidRPr="00F07813">
        <w:rPr>
          <w:rFonts w:ascii="Arial" w:hAnsi="Arial" w:cs="Arial"/>
          <w:sz w:val="28"/>
          <w:szCs w:val="28"/>
          <w:lang w:val="kk-KZ"/>
        </w:rPr>
        <w:t xml:space="preserve">    1.4.7 Фруктоза мөлшерін анықтау...........................</w:t>
      </w:r>
      <w:r w:rsidR="00460620" w:rsidRPr="00F07813">
        <w:rPr>
          <w:rFonts w:ascii="Arial" w:hAnsi="Arial" w:cs="Arial"/>
          <w:sz w:val="28"/>
          <w:szCs w:val="28"/>
          <w:lang w:val="kk-KZ"/>
        </w:rPr>
        <w:t>...........................</w:t>
      </w:r>
      <w:r w:rsidR="00F9148B" w:rsidRPr="00F07813">
        <w:rPr>
          <w:rFonts w:ascii="Arial" w:hAnsi="Arial" w:cs="Arial"/>
          <w:sz w:val="28"/>
          <w:szCs w:val="28"/>
          <w:lang w:val="kk-KZ"/>
        </w:rPr>
        <w:t>....</w:t>
      </w:r>
      <w:r w:rsidR="00F9148B" w:rsidRPr="00F07813">
        <w:rPr>
          <w:rFonts w:ascii="Arial" w:hAnsi="Arial" w:cs="Arial"/>
          <w:sz w:val="28"/>
          <w:szCs w:val="28"/>
          <w:lang w:val="kk-KZ"/>
        </w:rPr>
        <w:tab/>
        <w:t xml:space="preserve"> </w:t>
      </w:r>
      <w:r w:rsidR="00C50FFF">
        <w:rPr>
          <w:rFonts w:ascii="Arial" w:hAnsi="Arial" w:cs="Arial"/>
          <w:sz w:val="28"/>
          <w:szCs w:val="28"/>
          <w:lang w:val="kk-KZ"/>
        </w:rPr>
        <w:t>33</w:t>
      </w:r>
    </w:p>
    <w:p w:rsidR="00F9148B" w:rsidRPr="00F07813" w:rsidRDefault="00C04093" w:rsidP="00C04093">
      <w:pPr>
        <w:spacing w:after="0" w:line="240" w:lineRule="auto"/>
        <w:jc w:val="both"/>
        <w:rPr>
          <w:rFonts w:ascii="Arial" w:eastAsiaTheme="minorEastAsia" w:hAnsi="Arial" w:cs="Arial"/>
          <w:sz w:val="28"/>
          <w:szCs w:val="28"/>
          <w:lang w:val="kk-KZ"/>
        </w:rPr>
      </w:pPr>
      <w:r w:rsidRPr="00F07813">
        <w:rPr>
          <w:rFonts w:ascii="Arial" w:eastAsiaTheme="minorEastAsia" w:hAnsi="Arial" w:cs="Arial"/>
          <w:sz w:val="28"/>
          <w:szCs w:val="28"/>
          <w:lang w:val="kk-KZ"/>
        </w:rPr>
        <w:t xml:space="preserve">    1.4.8 Көмірсулардың технологиялық процестердегі </w:t>
      </w:r>
    </w:p>
    <w:p w:rsidR="00C04093" w:rsidRPr="00F07813" w:rsidRDefault="00031BDF" w:rsidP="00C04093">
      <w:pPr>
        <w:spacing w:after="0" w:line="240" w:lineRule="auto"/>
        <w:jc w:val="both"/>
        <w:rPr>
          <w:rFonts w:ascii="Arial" w:eastAsiaTheme="minorEastAsia" w:hAnsi="Arial" w:cs="Arial"/>
          <w:sz w:val="28"/>
          <w:szCs w:val="28"/>
          <w:lang w:val="kk-KZ"/>
        </w:rPr>
      </w:pPr>
      <w:r w:rsidRPr="00F07813">
        <w:rPr>
          <w:rFonts w:ascii="Arial" w:eastAsiaTheme="minorEastAsia" w:hAnsi="Arial" w:cs="Arial"/>
          <w:sz w:val="28"/>
          <w:szCs w:val="28"/>
          <w:lang w:val="kk-KZ"/>
        </w:rPr>
        <w:t>а</w:t>
      </w:r>
      <w:r w:rsidR="00C04093" w:rsidRPr="00F07813">
        <w:rPr>
          <w:rFonts w:ascii="Arial" w:eastAsiaTheme="minorEastAsia" w:hAnsi="Arial" w:cs="Arial"/>
          <w:sz w:val="28"/>
          <w:szCs w:val="28"/>
          <w:lang w:val="kk-KZ"/>
        </w:rPr>
        <w:t>йналымдары</w:t>
      </w:r>
      <w:r w:rsidR="00F9148B" w:rsidRPr="00F07813">
        <w:rPr>
          <w:rFonts w:ascii="Arial" w:eastAsiaTheme="minorEastAsia" w:hAnsi="Arial" w:cs="Arial"/>
          <w:sz w:val="28"/>
          <w:szCs w:val="28"/>
          <w:lang w:val="kk-KZ"/>
        </w:rPr>
        <w:t xml:space="preserve">.............................................................................................. </w:t>
      </w:r>
      <w:r w:rsidR="00C50FFF">
        <w:rPr>
          <w:rFonts w:ascii="Arial" w:eastAsiaTheme="minorEastAsia" w:hAnsi="Arial" w:cs="Arial"/>
          <w:sz w:val="28"/>
          <w:szCs w:val="28"/>
          <w:lang w:val="kk-KZ"/>
        </w:rPr>
        <w:t>34</w:t>
      </w:r>
    </w:p>
    <w:p w:rsidR="00CE44BF" w:rsidRPr="00F07813" w:rsidRDefault="00CE44BF" w:rsidP="00CE44BF">
      <w:pPr>
        <w:pStyle w:val="ab"/>
        <w:tabs>
          <w:tab w:val="left" w:pos="1134"/>
          <w:tab w:val="left" w:pos="2410"/>
        </w:tabs>
        <w:contextualSpacing/>
        <w:jc w:val="both"/>
        <w:rPr>
          <w:rFonts w:ascii="Arial" w:hAnsi="Arial" w:cs="Arial"/>
          <w:sz w:val="28"/>
          <w:szCs w:val="28"/>
          <w:lang w:val="kk-KZ"/>
        </w:rPr>
      </w:pPr>
      <w:r w:rsidRPr="00F07813">
        <w:rPr>
          <w:rFonts w:ascii="Arial" w:hAnsi="Arial" w:cs="Arial"/>
          <w:sz w:val="28"/>
          <w:szCs w:val="28"/>
          <w:lang w:val="kk-KZ"/>
        </w:rPr>
        <w:t>1.5 Тағам өнімдеріндегі липидтер және олардың анализі..............</w:t>
      </w:r>
      <w:r w:rsidR="00F9148B" w:rsidRPr="00F07813">
        <w:rPr>
          <w:rFonts w:ascii="Arial" w:hAnsi="Arial" w:cs="Arial"/>
          <w:sz w:val="28"/>
          <w:szCs w:val="28"/>
          <w:lang w:val="kk-KZ"/>
        </w:rPr>
        <w:tab/>
        <w:t>........</w:t>
      </w:r>
      <w:r w:rsidR="00F9148B" w:rsidRPr="00F07813">
        <w:rPr>
          <w:rFonts w:ascii="Arial" w:hAnsi="Arial" w:cs="Arial"/>
          <w:sz w:val="28"/>
          <w:szCs w:val="28"/>
          <w:lang w:val="kk-KZ"/>
        </w:rPr>
        <w:tab/>
      </w:r>
      <w:r w:rsidR="00373921" w:rsidRPr="00F07813">
        <w:rPr>
          <w:rFonts w:ascii="Arial" w:hAnsi="Arial" w:cs="Arial"/>
          <w:sz w:val="28"/>
          <w:szCs w:val="28"/>
          <w:lang w:val="kk-KZ"/>
        </w:rPr>
        <w:t>37</w:t>
      </w:r>
    </w:p>
    <w:p w:rsidR="00FB1088" w:rsidRPr="00F07813" w:rsidRDefault="00CE44BF" w:rsidP="00CE44BF">
      <w:pPr>
        <w:spacing w:after="0" w:line="240" w:lineRule="auto"/>
        <w:rPr>
          <w:rFonts w:ascii="Arial" w:hAnsi="Arial" w:cs="Arial"/>
          <w:sz w:val="28"/>
          <w:szCs w:val="28"/>
          <w:lang w:val="kk-KZ"/>
        </w:rPr>
      </w:pPr>
      <w:r w:rsidRPr="00F07813">
        <w:rPr>
          <w:rFonts w:ascii="Arial" w:hAnsi="Arial" w:cs="Arial"/>
          <w:sz w:val="28"/>
          <w:szCs w:val="28"/>
          <w:lang w:val="kk-KZ"/>
        </w:rPr>
        <w:t xml:space="preserve">    1.5.1 Сұйық майлар мен тоң майлардың тағамдық құндылығы</w:t>
      </w:r>
      <w:r w:rsidR="0009528C" w:rsidRPr="00F07813">
        <w:rPr>
          <w:rFonts w:ascii="Arial" w:hAnsi="Arial" w:cs="Arial"/>
          <w:sz w:val="28"/>
          <w:szCs w:val="28"/>
          <w:lang w:val="kk-KZ"/>
        </w:rPr>
        <w:t>.......</w:t>
      </w:r>
      <w:r w:rsidR="00F9148B" w:rsidRPr="00F07813">
        <w:rPr>
          <w:rFonts w:ascii="Arial" w:hAnsi="Arial" w:cs="Arial"/>
          <w:sz w:val="28"/>
          <w:szCs w:val="28"/>
          <w:lang w:val="kk-KZ"/>
        </w:rPr>
        <w:t>..</w:t>
      </w:r>
      <w:r w:rsidR="00F9148B" w:rsidRPr="00F07813">
        <w:rPr>
          <w:rFonts w:ascii="Arial" w:hAnsi="Arial" w:cs="Arial"/>
          <w:sz w:val="28"/>
          <w:szCs w:val="28"/>
          <w:lang w:val="kk-KZ"/>
        </w:rPr>
        <w:tab/>
        <w:t xml:space="preserve"> </w:t>
      </w:r>
      <w:r w:rsidR="00373921" w:rsidRPr="00F07813">
        <w:rPr>
          <w:rFonts w:ascii="Arial" w:hAnsi="Arial" w:cs="Arial"/>
          <w:sz w:val="28"/>
          <w:szCs w:val="28"/>
          <w:lang w:val="kk-KZ"/>
        </w:rPr>
        <w:t>37</w:t>
      </w:r>
    </w:p>
    <w:p w:rsidR="00FB1088" w:rsidRPr="00F07813" w:rsidRDefault="00FB1088" w:rsidP="00FB1088">
      <w:pPr>
        <w:spacing w:after="0" w:line="240" w:lineRule="auto"/>
        <w:rPr>
          <w:rFonts w:ascii="Arial" w:hAnsi="Arial" w:cs="Arial"/>
          <w:sz w:val="28"/>
          <w:szCs w:val="28"/>
          <w:lang w:val="kk-KZ"/>
        </w:rPr>
      </w:pPr>
      <w:r w:rsidRPr="00F07813">
        <w:rPr>
          <w:rFonts w:ascii="Arial" w:hAnsi="Arial" w:cs="Arial"/>
          <w:sz w:val="28"/>
          <w:szCs w:val="28"/>
          <w:lang w:val="kk-KZ"/>
        </w:rPr>
        <w:t xml:space="preserve">    1.5.2 Тағам липидтерінің қорытылуы...........................................</w:t>
      </w:r>
      <w:r w:rsidR="00F9148B" w:rsidRPr="00F07813">
        <w:rPr>
          <w:rFonts w:ascii="Arial" w:hAnsi="Arial" w:cs="Arial"/>
          <w:sz w:val="28"/>
          <w:szCs w:val="28"/>
          <w:lang w:val="kk-KZ"/>
        </w:rPr>
        <w:t xml:space="preserve">.......... </w:t>
      </w:r>
      <w:r w:rsidR="00C50FFF">
        <w:rPr>
          <w:rFonts w:ascii="Arial" w:hAnsi="Arial" w:cs="Arial"/>
          <w:sz w:val="28"/>
          <w:szCs w:val="28"/>
          <w:lang w:val="kk-KZ"/>
        </w:rPr>
        <w:t>38</w:t>
      </w:r>
    </w:p>
    <w:p w:rsidR="00CD64F1" w:rsidRPr="00F07813" w:rsidRDefault="00CD64F1" w:rsidP="00CD64F1">
      <w:pPr>
        <w:spacing w:after="0" w:line="240" w:lineRule="auto"/>
        <w:jc w:val="both"/>
        <w:rPr>
          <w:rFonts w:ascii="Arial" w:hAnsi="Arial" w:cs="Arial"/>
          <w:sz w:val="28"/>
          <w:szCs w:val="28"/>
          <w:lang w:val="kk-KZ"/>
        </w:rPr>
      </w:pPr>
      <w:r w:rsidRPr="00F07813">
        <w:rPr>
          <w:rFonts w:ascii="Arial" w:hAnsi="Arial" w:cs="Arial"/>
          <w:sz w:val="28"/>
          <w:szCs w:val="28"/>
          <w:lang w:val="kk-KZ"/>
        </w:rPr>
        <w:t xml:space="preserve">    1.5.3 Биологиялық материалдағы липидтердің </w:t>
      </w:r>
    </w:p>
    <w:p w:rsidR="00CD64F1" w:rsidRPr="00F07813" w:rsidRDefault="00CD64F1" w:rsidP="00CD64F1">
      <w:pPr>
        <w:spacing w:after="0" w:line="240" w:lineRule="auto"/>
        <w:jc w:val="both"/>
        <w:rPr>
          <w:rFonts w:ascii="Arial" w:hAnsi="Arial" w:cs="Arial"/>
          <w:sz w:val="28"/>
          <w:szCs w:val="28"/>
          <w:lang w:val="kk-KZ"/>
        </w:rPr>
      </w:pPr>
      <w:r w:rsidRPr="00F07813">
        <w:rPr>
          <w:rFonts w:ascii="Arial" w:hAnsi="Arial" w:cs="Arial"/>
          <w:sz w:val="28"/>
          <w:szCs w:val="28"/>
          <w:lang w:val="kk-KZ"/>
        </w:rPr>
        <w:t>жалпы мөлшерін  анықтау........................................................................</w:t>
      </w:r>
      <w:r w:rsidR="00F9148B" w:rsidRPr="00F07813">
        <w:rPr>
          <w:rFonts w:ascii="Arial" w:hAnsi="Arial" w:cs="Arial"/>
          <w:sz w:val="28"/>
          <w:szCs w:val="28"/>
          <w:lang w:val="kk-KZ"/>
        </w:rPr>
        <w:t>..</w:t>
      </w:r>
      <w:r w:rsidR="00F9148B" w:rsidRPr="00F07813">
        <w:rPr>
          <w:rFonts w:ascii="Arial" w:hAnsi="Arial" w:cs="Arial"/>
          <w:sz w:val="28"/>
          <w:szCs w:val="28"/>
          <w:lang w:val="kk-KZ"/>
        </w:rPr>
        <w:tab/>
      </w:r>
      <w:r w:rsidR="00373921" w:rsidRPr="00F07813">
        <w:rPr>
          <w:rFonts w:ascii="Arial" w:hAnsi="Arial" w:cs="Arial"/>
          <w:sz w:val="28"/>
          <w:szCs w:val="28"/>
          <w:lang w:val="kk-KZ"/>
        </w:rPr>
        <w:t>40</w:t>
      </w:r>
    </w:p>
    <w:p w:rsidR="00CD64F1" w:rsidRPr="00F07813" w:rsidRDefault="00CE1C10" w:rsidP="00FB1088">
      <w:pPr>
        <w:spacing w:after="0" w:line="240" w:lineRule="auto"/>
        <w:rPr>
          <w:rFonts w:ascii="Arial" w:hAnsi="Arial" w:cs="Arial"/>
          <w:sz w:val="28"/>
          <w:szCs w:val="28"/>
          <w:lang w:val="kk-KZ"/>
        </w:rPr>
      </w:pPr>
      <w:r w:rsidRPr="00F07813">
        <w:rPr>
          <w:rFonts w:ascii="Arial" w:hAnsi="Arial" w:cs="Arial"/>
          <w:sz w:val="28"/>
          <w:szCs w:val="28"/>
          <w:lang w:val="kk-KZ"/>
        </w:rPr>
        <w:t xml:space="preserve">    1.5.4 Бұлшықет тканіндегі липидтерді бөлу және сандық анықтау...</w:t>
      </w:r>
      <w:r w:rsidR="00F9148B" w:rsidRPr="00F07813">
        <w:rPr>
          <w:rFonts w:ascii="Arial" w:hAnsi="Arial" w:cs="Arial"/>
          <w:sz w:val="28"/>
          <w:szCs w:val="28"/>
          <w:lang w:val="kk-KZ"/>
        </w:rPr>
        <w:t>.</w:t>
      </w:r>
      <w:r w:rsidR="00F9148B" w:rsidRPr="00F07813">
        <w:rPr>
          <w:rFonts w:ascii="Arial" w:hAnsi="Arial" w:cs="Arial"/>
          <w:sz w:val="28"/>
          <w:szCs w:val="28"/>
          <w:lang w:val="kk-KZ"/>
        </w:rPr>
        <w:tab/>
      </w:r>
      <w:r w:rsidR="00C50FFF">
        <w:rPr>
          <w:rFonts w:ascii="Arial" w:hAnsi="Arial" w:cs="Arial"/>
          <w:sz w:val="28"/>
          <w:szCs w:val="28"/>
          <w:lang w:val="kk-KZ"/>
        </w:rPr>
        <w:t>42</w:t>
      </w:r>
    </w:p>
    <w:p w:rsidR="00CE44BF" w:rsidRPr="00F07813" w:rsidRDefault="00A17CEA" w:rsidP="00CE44BF">
      <w:pPr>
        <w:spacing w:after="0" w:line="240" w:lineRule="auto"/>
        <w:rPr>
          <w:rFonts w:ascii="Arial" w:eastAsiaTheme="minorEastAsia" w:hAnsi="Arial" w:cs="Arial"/>
          <w:sz w:val="28"/>
          <w:szCs w:val="28"/>
          <w:lang w:val="kk-KZ"/>
        </w:rPr>
      </w:pPr>
      <w:r w:rsidRPr="00F07813">
        <w:rPr>
          <w:rFonts w:ascii="Arial" w:hAnsi="Arial" w:cs="Arial"/>
          <w:sz w:val="28"/>
          <w:szCs w:val="28"/>
          <w:lang w:val="kk-KZ"/>
        </w:rPr>
        <w:t xml:space="preserve">    </w:t>
      </w:r>
      <w:r w:rsidRPr="00F07813">
        <w:rPr>
          <w:rFonts w:ascii="Arial" w:eastAsiaTheme="minorEastAsia" w:hAnsi="Arial" w:cs="Arial"/>
          <w:sz w:val="28"/>
          <w:szCs w:val="28"/>
          <w:lang w:val="kk-KZ"/>
        </w:rPr>
        <w:t>1.5.5 Жұқа қабаттағы хроматография әдісімен липидтерді бөлу.....</w:t>
      </w:r>
      <w:r w:rsidR="00F9148B" w:rsidRPr="00F07813">
        <w:rPr>
          <w:rFonts w:ascii="Arial" w:eastAsiaTheme="minorEastAsia" w:hAnsi="Arial" w:cs="Arial"/>
          <w:sz w:val="28"/>
          <w:szCs w:val="28"/>
          <w:lang w:val="kk-KZ"/>
        </w:rPr>
        <w:t>..</w:t>
      </w:r>
      <w:r w:rsidR="00F9148B" w:rsidRPr="00F07813">
        <w:rPr>
          <w:rFonts w:ascii="Arial" w:eastAsiaTheme="minorEastAsia" w:hAnsi="Arial" w:cs="Arial"/>
          <w:sz w:val="28"/>
          <w:szCs w:val="28"/>
          <w:lang w:val="kk-KZ"/>
        </w:rPr>
        <w:tab/>
      </w:r>
      <w:r w:rsidR="0009528C" w:rsidRPr="00F07813">
        <w:rPr>
          <w:rFonts w:ascii="Arial" w:eastAsiaTheme="minorEastAsia" w:hAnsi="Arial" w:cs="Arial"/>
          <w:sz w:val="28"/>
          <w:szCs w:val="28"/>
          <w:lang w:val="kk-KZ"/>
        </w:rPr>
        <w:t>4</w:t>
      </w:r>
      <w:r w:rsidR="00C50FFF">
        <w:rPr>
          <w:rFonts w:ascii="Arial" w:eastAsiaTheme="minorEastAsia" w:hAnsi="Arial" w:cs="Arial"/>
          <w:sz w:val="28"/>
          <w:szCs w:val="28"/>
          <w:lang w:val="kk-KZ"/>
        </w:rPr>
        <w:t>4</w:t>
      </w:r>
    </w:p>
    <w:p w:rsidR="00F47810" w:rsidRPr="00F07813" w:rsidRDefault="00F47810" w:rsidP="00F47810">
      <w:pPr>
        <w:pStyle w:val="af"/>
        <w:rPr>
          <w:sz w:val="28"/>
          <w:szCs w:val="28"/>
          <w:lang w:val="kk-KZ" w:bidi="he-IL"/>
        </w:rPr>
      </w:pPr>
      <w:r w:rsidRPr="00F07813">
        <w:rPr>
          <w:sz w:val="28"/>
          <w:szCs w:val="28"/>
          <w:lang w:val="kk-KZ"/>
        </w:rPr>
        <w:t xml:space="preserve">    1.5.6 Липидтердің тағамдық өнімдер жасау</w:t>
      </w:r>
      <w:r w:rsidRPr="00F07813">
        <w:rPr>
          <w:bCs/>
          <w:sz w:val="28"/>
          <w:szCs w:val="28"/>
          <w:lang w:val="kk-KZ"/>
        </w:rPr>
        <w:t xml:space="preserve"> кез</w:t>
      </w:r>
      <w:r w:rsidRPr="00F07813">
        <w:rPr>
          <w:bCs/>
          <w:sz w:val="28"/>
          <w:szCs w:val="28"/>
          <w:lang w:val="kk-KZ" w:bidi="he-IL"/>
        </w:rPr>
        <w:t xml:space="preserve">iндегi </w:t>
      </w:r>
      <w:r w:rsidRPr="00F07813">
        <w:rPr>
          <w:sz w:val="28"/>
          <w:szCs w:val="28"/>
          <w:lang w:val="kk-KZ" w:bidi="he-IL"/>
        </w:rPr>
        <w:t>өзгерістері....</w:t>
      </w:r>
      <w:r w:rsidR="00F9148B" w:rsidRPr="00F07813">
        <w:rPr>
          <w:sz w:val="28"/>
          <w:szCs w:val="28"/>
          <w:lang w:val="kk-KZ" w:bidi="he-IL"/>
        </w:rPr>
        <w:t>..</w:t>
      </w:r>
      <w:r w:rsidR="00F9148B" w:rsidRPr="00F07813">
        <w:rPr>
          <w:sz w:val="28"/>
          <w:szCs w:val="28"/>
          <w:lang w:val="kk-KZ" w:bidi="he-IL"/>
        </w:rPr>
        <w:tab/>
      </w:r>
      <w:r w:rsidR="00C50FFF">
        <w:rPr>
          <w:sz w:val="28"/>
          <w:szCs w:val="28"/>
          <w:lang w:val="kk-KZ" w:bidi="he-IL"/>
        </w:rPr>
        <w:t>45</w:t>
      </w:r>
    </w:p>
    <w:p w:rsidR="00F47810" w:rsidRPr="00F07813" w:rsidRDefault="00F47810" w:rsidP="00CE44BF">
      <w:pPr>
        <w:spacing w:after="0" w:line="240" w:lineRule="auto"/>
        <w:rPr>
          <w:rFonts w:ascii="Arial" w:hAnsi="Arial" w:cs="Arial"/>
          <w:sz w:val="28"/>
          <w:szCs w:val="28"/>
          <w:lang w:val="kk-KZ"/>
        </w:rPr>
      </w:pPr>
    </w:p>
    <w:p w:rsidR="00612C2D" w:rsidRPr="00F07813" w:rsidRDefault="00B0752C" w:rsidP="00293AA6">
      <w:pPr>
        <w:spacing w:after="0" w:line="240" w:lineRule="auto"/>
        <w:rPr>
          <w:rFonts w:ascii="Arial" w:hAnsi="Arial" w:cs="Arial"/>
          <w:b/>
          <w:bCs/>
          <w:sz w:val="28"/>
          <w:szCs w:val="28"/>
          <w:lang w:val="kk-KZ"/>
        </w:rPr>
      </w:pPr>
      <w:r w:rsidRPr="00F07813">
        <w:rPr>
          <w:rFonts w:ascii="Arial" w:hAnsi="Arial" w:cs="Arial"/>
          <w:b/>
          <w:bCs/>
          <w:sz w:val="28"/>
          <w:szCs w:val="28"/>
          <w:lang w:val="kk-KZ"/>
        </w:rPr>
        <w:t>2</w:t>
      </w:r>
      <w:r w:rsidR="008706FE" w:rsidRPr="00F07813">
        <w:rPr>
          <w:rFonts w:ascii="Arial" w:hAnsi="Arial" w:cs="Arial"/>
          <w:b/>
          <w:bCs/>
          <w:sz w:val="28"/>
          <w:szCs w:val="28"/>
          <w:lang w:val="kk-KZ"/>
        </w:rPr>
        <w:t xml:space="preserve"> </w:t>
      </w:r>
      <w:r w:rsidR="00D673E0" w:rsidRPr="00F07813">
        <w:rPr>
          <w:rFonts w:ascii="Arial" w:hAnsi="Arial" w:cs="Arial"/>
          <w:b/>
          <w:bCs/>
          <w:sz w:val="28"/>
          <w:szCs w:val="28"/>
          <w:lang w:val="kk-KZ"/>
        </w:rPr>
        <w:t>Жеке тағам өнімдерінің комплексті анализі</w:t>
      </w:r>
      <w:r w:rsidR="00D673E0" w:rsidRPr="00F07813">
        <w:rPr>
          <w:rFonts w:ascii="Arial" w:hAnsi="Arial" w:cs="Arial"/>
          <w:bCs/>
          <w:sz w:val="28"/>
          <w:szCs w:val="28"/>
          <w:lang w:val="kk-KZ"/>
        </w:rPr>
        <w:t>.................</w:t>
      </w:r>
      <w:r w:rsidRPr="00F07813">
        <w:rPr>
          <w:rFonts w:ascii="Arial" w:hAnsi="Arial" w:cs="Arial"/>
          <w:bCs/>
          <w:sz w:val="28"/>
          <w:szCs w:val="28"/>
          <w:lang w:val="kk-KZ"/>
        </w:rPr>
        <w:t>....</w:t>
      </w:r>
      <w:r w:rsidR="008706FE" w:rsidRPr="00F07813">
        <w:rPr>
          <w:rFonts w:ascii="Arial" w:hAnsi="Arial" w:cs="Arial"/>
          <w:bCs/>
          <w:sz w:val="28"/>
          <w:szCs w:val="28"/>
          <w:lang w:val="kk-KZ"/>
        </w:rPr>
        <w:t>..................</w:t>
      </w:r>
      <w:r w:rsidRPr="00F07813">
        <w:rPr>
          <w:rFonts w:ascii="Arial" w:hAnsi="Arial" w:cs="Arial"/>
          <w:bCs/>
          <w:sz w:val="28"/>
          <w:szCs w:val="28"/>
          <w:lang w:val="kk-KZ"/>
        </w:rPr>
        <w:t>4</w:t>
      </w:r>
      <w:r w:rsidR="00C50FFF">
        <w:rPr>
          <w:rFonts w:ascii="Arial" w:hAnsi="Arial" w:cs="Arial"/>
          <w:bCs/>
          <w:sz w:val="28"/>
          <w:szCs w:val="28"/>
          <w:lang w:val="kk-KZ"/>
        </w:rPr>
        <w:t>8</w:t>
      </w:r>
    </w:p>
    <w:p w:rsidR="002D15B3" w:rsidRPr="00F07813" w:rsidRDefault="002D15B3" w:rsidP="00293AA6">
      <w:pPr>
        <w:spacing w:after="0" w:line="240" w:lineRule="auto"/>
        <w:rPr>
          <w:rFonts w:ascii="Arial" w:hAnsi="Arial" w:cs="Arial"/>
          <w:sz w:val="28"/>
          <w:szCs w:val="28"/>
          <w:lang w:val="kk-KZ"/>
        </w:rPr>
      </w:pPr>
      <w:r w:rsidRPr="00F07813">
        <w:rPr>
          <w:rFonts w:ascii="Arial" w:hAnsi="Arial" w:cs="Arial"/>
          <w:sz w:val="28"/>
          <w:szCs w:val="28"/>
          <w:lang w:val="kk-KZ"/>
        </w:rPr>
        <w:t xml:space="preserve">2.1 Бал және оның құрамын фальсификациялау </w:t>
      </w:r>
      <w:r w:rsidR="005A247F" w:rsidRPr="00F07813">
        <w:rPr>
          <w:rFonts w:ascii="Arial" w:hAnsi="Arial" w:cs="Arial"/>
          <w:sz w:val="28"/>
          <w:szCs w:val="28"/>
          <w:lang w:val="kk-KZ"/>
        </w:rPr>
        <w:t>тәсілдер</w:t>
      </w:r>
      <w:r w:rsidRPr="00F07813">
        <w:rPr>
          <w:rFonts w:ascii="Arial" w:hAnsi="Arial" w:cs="Arial"/>
          <w:sz w:val="28"/>
          <w:szCs w:val="28"/>
          <w:lang w:val="kk-KZ"/>
        </w:rPr>
        <w:t>і........</w:t>
      </w:r>
      <w:r w:rsidR="00F9148B" w:rsidRPr="00F07813">
        <w:rPr>
          <w:rFonts w:ascii="Arial" w:hAnsi="Arial" w:cs="Arial"/>
          <w:sz w:val="28"/>
          <w:szCs w:val="28"/>
          <w:lang w:val="kk-KZ"/>
        </w:rPr>
        <w:t>............</w:t>
      </w:r>
      <w:r w:rsidR="00F9148B" w:rsidRPr="00F07813">
        <w:rPr>
          <w:rFonts w:ascii="Arial" w:hAnsi="Arial" w:cs="Arial"/>
          <w:sz w:val="28"/>
          <w:szCs w:val="28"/>
          <w:lang w:val="kk-KZ"/>
        </w:rPr>
        <w:tab/>
        <w:t xml:space="preserve"> </w:t>
      </w:r>
      <w:r w:rsidR="00C50FFF">
        <w:rPr>
          <w:rFonts w:ascii="Arial" w:hAnsi="Arial" w:cs="Arial"/>
          <w:sz w:val="28"/>
          <w:szCs w:val="28"/>
          <w:lang w:val="kk-KZ"/>
        </w:rPr>
        <w:t>48</w:t>
      </w:r>
    </w:p>
    <w:p w:rsidR="00B0752C" w:rsidRPr="00F07813" w:rsidRDefault="00CE44BF" w:rsidP="00293AA6">
      <w:pPr>
        <w:spacing w:after="0" w:line="240" w:lineRule="auto"/>
        <w:rPr>
          <w:rFonts w:ascii="Arial" w:hAnsi="Arial" w:cs="Arial"/>
          <w:sz w:val="28"/>
          <w:szCs w:val="28"/>
          <w:lang w:val="kk-KZ"/>
        </w:rPr>
      </w:pPr>
      <w:r w:rsidRPr="00F07813">
        <w:rPr>
          <w:rFonts w:ascii="Arial" w:hAnsi="Arial" w:cs="Arial"/>
          <w:sz w:val="28"/>
          <w:szCs w:val="28"/>
          <w:lang w:val="kk-KZ"/>
        </w:rPr>
        <w:t>2.2</w:t>
      </w:r>
      <w:r w:rsidR="00DD5A7A" w:rsidRPr="00F07813">
        <w:rPr>
          <w:rFonts w:ascii="Arial" w:hAnsi="Arial" w:cs="Arial"/>
          <w:sz w:val="28"/>
          <w:szCs w:val="28"/>
          <w:lang w:val="kk-KZ"/>
        </w:rPr>
        <w:t xml:space="preserve"> Жеке компоненттері мен қоспаларын анықтау үшін ара балын анализдеу</w:t>
      </w:r>
      <w:r w:rsidR="00DD5A7A" w:rsidRPr="00F07813">
        <w:rPr>
          <w:rFonts w:ascii="Arial" w:hAnsi="Arial" w:cs="Arial"/>
          <w:b/>
          <w:sz w:val="28"/>
          <w:szCs w:val="28"/>
          <w:lang w:val="kk-KZ"/>
        </w:rPr>
        <w:t xml:space="preserve">  </w:t>
      </w:r>
      <w:r w:rsidR="00B0752C" w:rsidRPr="00F07813">
        <w:rPr>
          <w:rFonts w:ascii="Arial" w:hAnsi="Arial" w:cs="Arial"/>
          <w:sz w:val="28"/>
          <w:szCs w:val="28"/>
          <w:lang w:val="kk-KZ"/>
        </w:rPr>
        <w:t>................................................</w:t>
      </w:r>
      <w:r w:rsidR="00F9148B" w:rsidRPr="00F07813">
        <w:rPr>
          <w:rFonts w:ascii="Arial" w:hAnsi="Arial" w:cs="Arial"/>
          <w:sz w:val="28"/>
          <w:szCs w:val="28"/>
          <w:lang w:val="kk-KZ"/>
        </w:rPr>
        <w:t>....................................................</w:t>
      </w:r>
      <w:r w:rsidR="00C50FFF">
        <w:rPr>
          <w:rFonts w:ascii="Arial" w:hAnsi="Arial" w:cs="Arial"/>
          <w:sz w:val="28"/>
          <w:szCs w:val="28"/>
          <w:lang w:val="kk-KZ"/>
        </w:rPr>
        <w:t>50</w:t>
      </w:r>
    </w:p>
    <w:p w:rsidR="006250ED" w:rsidRPr="00F07813" w:rsidRDefault="006250ED" w:rsidP="006250ED">
      <w:pPr>
        <w:spacing w:after="0" w:line="240" w:lineRule="auto"/>
        <w:rPr>
          <w:rFonts w:ascii="Arial" w:hAnsi="Arial" w:cs="Arial"/>
          <w:sz w:val="28"/>
          <w:szCs w:val="28"/>
          <w:lang w:val="kk-KZ"/>
        </w:rPr>
      </w:pPr>
      <w:r w:rsidRPr="00F07813">
        <w:rPr>
          <w:rFonts w:ascii="Arial" w:hAnsi="Arial" w:cs="Arial"/>
          <w:sz w:val="28"/>
          <w:szCs w:val="28"/>
          <w:lang w:val="kk-KZ"/>
        </w:rPr>
        <w:t>2.3 Бал сапасын анықтау.............................................</w:t>
      </w:r>
      <w:r w:rsidR="00F9148B" w:rsidRPr="00F07813">
        <w:rPr>
          <w:rFonts w:ascii="Arial" w:hAnsi="Arial" w:cs="Arial"/>
          <w:sz w:val="28"/>
          <w:szCs w:val="28"/>
          <w:lang w:val="kk-KZ"/>
        </w:rPr>
        <w:t>...............................</w:t>
      </w:r>
      <w:r w:rsidR="00F9148B" w:rsidRPr="00F07813">
        <w:rPr>
          <w:rFonts w:ascii="Arial" w:hAnsi="Arial" w:cs="Arial"/>
          <w:sz w:val="28"/>
          <w:szCs w:val="28"/>
          <w:lang w:val="kk-KZ"/>
        </w:rPr>
        <w:tab/>
      </w:r>
      <w:r w:rsidR="007E1A4A">
        <w:rPr>
          <w:rFonts w:ascii="Arial" w:hAnsi="Arial" w:cs="Arial"/>
          <w:sz w:val="28"/>
          <w:szCs w:val="28"/>
          <w:lang w:val="kk-KZ"/>
        </w:rPr>
        <w:t>53</w:t>
      </w:r>
    </w:p>
    <w:p w:rsidR="00A372DE" w:rsidRPr="00F07813" w:rsidRDefault="00A372DE" w:rsidP="00A372DE">
      <w:pPr>
        <w:spacing w:after="0" w:line="240" w:lineRule="auto"/>
        <w:rPr>
          <w:rFonts w:ascii="Arial" w:hAnsi="Arial" w:cs="Arial"/>
          <w:sz w:val="28"/>
          <w:szCs w:val="28"/>
          <w:lang w:val="kk-KZ"/>
        </w:rPr>
      </w:pPr>
      <w:r w:rsidRPr="00F07813">
        <w:rPr>
          <w:rFonts w:ascii="Arial" w:hAnsi="Arial" w:cs="Arial"/>
          <w:sz w:val="28"/>
          <w:szCs w:val="28"/>
          <w:lang w:val="kk-KZ"/>
        </w:rPr>
        <w:t>2.4 Сүт және сүт өнімдерінің химиясы және биохимиясы..............</w:t>
      </w:r>
      <w:r w:rsidR="00F9148B" w:rsidRPr="00F07813">
        <w:rPr>
          <w:rFonts w:ascii="Arial" w:hAnsi="Arial" w:cs="Arial"/>
          <w:sz w:val="28"/>
          <w:szCs w:val="28"/>
          <w:lang w:val="kk-KZ"/>
        </w:rPr>
        <w:tab/>
        <w:t>........</w:t>
      </w:r>
      <w:r w:rsidR="00F9148B" w:rsidRPr="00F07813">
        <w:rPr>
          <w:rFonts w:ascii="Arial" w:hAnsi="Arial" w:cs="Arial"/>
          <w:sz w:val="28"/>
          <w:szCs w:val="28"/>
          <w:lang w:val="kk-KZ"/>
        </w:rPr>
        <w:tab/>
      </w:r>
      <w:r w:rsidR="007E1A4A">
        <w:rPr>
          <w:rFonts w:ascii="Arial" w:hAnsi="Arial" w:cs="Arial"/>
          <w:sz w:val="28"/>
          <w:szCs w:val="28"/>
          <w:lang w:val="kk-KZ"/>
        </w:rPr>
        <w:t>59</w:t>
      </w:r>
    </w:p>
    <w:p w:rsidR="00683E1A" w:rsidRPr="00F07813" w:rsidRDefault="00683E1A" w:rsidP="00A372DE">
      <w:pPr>
        <w:spacing w:after="0" w:line="240" w:lineRule="auto"/>
        <w:rPr>
          <w:rFonts w:ascii="Arial" w:hAnsi="Arial" w:cs="Arial"/>
          <w:sz w:val="28"/>
          <w:szCs w:val="28"/>
          <w:lang w:val="kk-KZ"/>
        </w:rPr>
      </w:pPr>
      <w:r w:rsidRPr="00F07813">
        <w:rPr>
          <w:rFonts w:ascii="Arial" w:hAnsi="Arial" w:cs="Arial"/>
          <w:sz w:val="28"/>
          <w:szCs w:val="28"/>
          <w:lang w:val="kk-KZ"/>
        </w:rPr>
        <w:lastRenderedPageBreak/>
        <w:t>2.5 Ет өнімдерінің анализі.........................................................</w:t>
      </w:r>
      <w:r w:rsidR="00F9148B" w:rsidRPr="00F07813">
        <w:rPr>
          <w:rFonts w:ascii="Arial" w:hAnsi="Arial" w:cs="Arial"/>
          <w:sz w:val="28"/>
          <w:szCs w:val="28"/>
          <w:lang w:val="kk-KZ"/>
        </w:rPr>
        <w:t>.................</w:t>
      </w:r>
      <w:r w:rsidR="00F9148B" w:rsidRPr="00F07813">
        <w:rPr>
          <w:rFonts w:ascii="Arial" w:hAnsi="Arial" w:cs="Arial"/>
          <w:sz w:val="28"/>
          <w:szCs w:val="28"/>
          <w:lang w:val="kk-KZ"/>
        </w:rPr>
        <w:tab/>
      </w:r>
      <w:r w:rsidR="007E1A4A">
        <w:rPr>
          <w:rFonts w:ascii="Arial" w:hAnsi="Arial" w:cs="Arial"/>
          <w:sz w:val="28"/>
          <w:szCs w:val="28"/>
          <w:lang w:val="kk-KZ"/>
        </w:rPr>
        <w:t>63</w:t>
      </w:r>
    </w:p>
    <w:p w:rsidR="00683E1A" w:rsidRPr="00F07813" w:rsidRDefault="00683E1A" w:rsidP="00A372DE">
      <w:pPr>
        <w:spacing w:after="0" w:line="240" w:lineRule="auto"/>
        <w:rPr>
          <w:rFonts w:ascii="Arial" w:hAnsi="Arial" w:cs="Arial"/>
          <w:sz w:val="28"/>
          <w:szCs w:val="28"/>
          <w:lang w:val="kk-KZ"/>
        </w:rPr>
      </w:pPr>
      <w:r w:rsidRPr="00F07813">
        <w:rPr>
          <w:rFonts w:ascii="Arial" w:hAnsi="Arial" w:cs="Arial"/>
          <w:sz w:val="28"/>
          <w:szCs w:val="28"/>
          <w:lang w:val="kk-KZ"/>
        </w:rPr>
        <w:t>2.6 Ұн, жарма (крупа), крахмал және дәнді дақыл өнімдерінің экспертизасы....................................................................................</w:t>
      </w:r>
      <w:r w:rsidR="00F9148B" w:rsidRPr="00F07813">
        <w:rPr>
          <w:rFonts w:ascii="Arial" w:hAnsi="Arial" w:cs="Arial"/>
          <w:sz w:val="28"/>
          <w:szCs w:val="28"/>
          <w:lang w:val="kk-KZ"/>
        </w:rPr>
        <w:t>..........</w:t>
      </w:r>
      <w:r w:rsidR="00F9148B" w:rsidRPr="00F07813">
        <w:rPr>
          <w:rFonts w:ascii="Arial" w:hAnsi="Arial" w:cs="Arial"/>
          <w:sz w:val="28"/>
          <w:szCs w:val="28"/>
          <w:lang w:val="kk-KZ"/>
        </w:rPr>
        <w:tab/>
      </w:r>
      <w:r w:rsidR="007E1A4A">
        <w:rPr>
          <w:rFonts w:ascii="Arial" w:hAnsi="Arial" w:cs="Arial"/>
          <w:sz w:val="28"/>
          <w:szCs w:val="28"/>
          <w:lang w:val="kk-KZ"/>
        </w:rPr>
        <w:t>68</w:t>
      </w:r>
    </w:p>
    <w:p w:rsidR="00F07813" w:rsidRPr="00F07813" w:rsidRDefault="00F07813" w:rsidP="00293AA6">
      <w:pPr>
        <w:spacing w:after="0" w:line="240" w:lineRule="auto"/>
        <w:ind w:right="-82"/>
        <w:rPr>
          <w:rFonts w:ascii="Arial" w:hAnsi="Arial" w:cs="Arial"/>
          <w:bCs/>
          <w:sz w:val="28"/>
          <w:szCs w:val="28"/>
          <w:lang w:val="kk-KZ"/>
        </w:rPr>
      </w:pPr>
    </w:p>
    <w:p w:rsidR="009C5AF7" w:rsidRPr="00F07813" w:rsidRDefault="009C5AF7" w:rsidP="00293AA6">
      <w:pPr>
        <w:spacing w:after="0" w:line="240" w:lineRule="auto"/>
        <w:ind w:right="-82"/>
        <w:rPr>
          <w:rFonts w:ascii="Arial" w:hAnsi="Arial" w:cs="Arial"/>
          <w:bCs/>
          <w:sz w:val="28"/>
          <w:szCs w:val="28"/>
          <w:lang w:val="kk-KZ"/>
        </w:rPr>
      </w:pPr>
      <w:r w:rsidRPr="00F07813">
        <w:rPr>
          <w:rFonts w:ascii="Arial" w:hAnsi="Arial" w:cs="Arial"/>
          <w:b/>
          <w:bCs/>
          <w:sz w:val="28"/>
          <w:szCs w:val="28"/>
          <w:lang w:val="kk-KZ"/>
        </w:rPr>
        <w:t>3</w:t>
      </w:r>
      <w:r w:rsidR="00DD5A7A" w:rsidRPr="00F07813">
        <w:rPr>
          <w:rFonts w:ascii="Arial" w:hAnsi="Arial" w:cs="Arial"/>
          <w:b/>
          <w:bCs/>
          <w:sz w:val="28"/>
          <w:szCs w:val="28"/>
          <w:lang w:val="kk-KZ"/>
        </w:rPr>
        <w:t xml:space="preserve"> Витаминдер және т</w:t>
      </w:r>
      <w:r w:rsidRPr="00F07813">
        <w:rPr>
          <w:rFonts w:ascii="Arial" w:hAnsi="Arial" w:cs="Arial"/>
          <w:b/>
          <w:bCs/>
          <w:sz w:val="28"/>
          <w:szCs w:val="28"/>
          <w:lang w:val="kk-KZ"/>
        </w:rPr>
        <w:t>ағам қоспалары</w:t>
      </w:r>
      <w:r w:rsidR="00DD5A7A" w:rsidRPr="00F07813">
        <w:rPr>
          <w:rFonts w:ascii="Arial" w:hAnsi="Arial" w:cs="Arial"/>
          <w:b/>
          <w:bCs/>
          <w:sz w:val="28"/>
          <w:szCs w:val="28"/>
          <w:lang w:val="kk-KZ"/>
        </w:rPr>
        <w:t>н</w:t>
      </w:r>
      <w:r w:rsidRPr="00F07813">
        <w:rPr>
          <w:rFonts w:ascii="Arial" w:hAnsi="Arial" w:cs="Arial"/>
          <w:b/>
          <w:bCs/>
          <w:sz w:val="28"/>
          <w:szCs w:val="28"/>
          <w:lang w:val="kk-KZ"/>
        </w:rPr>
        <w:t xml:space="preserve"> анықтау</w:t>
      </w:r>
      <w:r w:rsidR="009F6570" w:rsidRPr="00F07813">
        <w:rPr>
          <w:rFonts w:ascii="Arial" w:hAnsi="Arial" w:cs="Arial"/>
          <w:bCs/>
          <w:sz w:val="28"/>
          <w:szCs w:val="28"/>
          <w:lang w:val="kk-KZ"/>
        </w:rPr>
        <w:t>..........................</w:t>
      </w:r>
      <w:r w:rsidR="00F9148B" w:rsidRPr="00F07813">
        <w:rPr>
          <w:rFonts w:ascii="Arial" w:hAnsi="Arial" w:cs="Arial"/>
          <w:bCs/>
          <w:sz w:val="28"/>
          <w:szCs w:val="28"/>
          <w:lang w:val="kk-KZ"/>
        </w:rPr>
        <w:t>.......</w:t>
      </w:r>
      <w:r w:rsidR="00F9148B" w:rsidRPr="00F07813">
        <w:rPr>
          <w:rFonts w:ascii="Arial" w:hAnsi="Arial" w:cs="Arial"/>
          <w:bCs/>
          <w:sz w:val="28"/>
          <w:szCs w:val="28"/>
          <w:lang w:val="kk-KZ"/>
        </w:rPr>
        <w:tab/>
      </w:r>
      <w:r w:rsidR="0009528C" w:rsidRPr="00F07813">
        <w:rPr>
          <w:rFonts w:ascii="Arial" w:hAnsi="Arial" w:cs="Arial"/>
          <w:bCs/>
          <w:sz w:val="28"/>
          <w:szCs w:val="28"/>
          <w:lang w:val="kk-KZ"/>
        </w:rPr>
        <w:t>7</w:t>
      </w:r>
      <w:r w:rsidR="007E1A4A">
        <w:rPr>
          <w:rFonts w:ascii="Arial" w:hAnsi="Arial" w:cs="Arial"/>
          <w:bCs/>
          <w:sz w:val="28"/>
          <w:szCs w:val="28"/>
          <w:lang w:val="kk-KZ"/>
        </w:rPr>
        <w:t>1</w:t>
      </w:r>
    </w:p>
    <w:p w:rsidR="009F6570" w:rsidRPr="00F07813" w:rsidRDefault="009F6570" w:rsidP="009F6570">
      <w:pPr>
        <w:spacing w:after="0" w:line="240" w:lineRule="auto"/>
        <w:rPr>
          <w:rFonts w:ascii="Arial" w:hAnsi="Arial" w:cs="Arial"/>
          <w:sz w:val="28"/>
          <w:szCs w:val="28"/>
          <w:lang w:val="kk-KZ"/>
        </w:rPr>
      </w:pPr>
      <w:r w:rsidRPr="00F07813">
        <w:rPr>
          <w:rFonts w:ascii="Arial" w:hAnsi="Arial" w:cs="Arial"/>
          <w:sz w:val="28"/>
          <w:szCs w:val="28"/>
          <w:lang w:val="kk-KZ"/>
        </w:rPr>
        <w:t>3.1 Витаминдердің тірі организмдердегі рөлі.............................</w:t>
      </w:r>
      <w:r w:rsidR="00F9148B" w:rsidRPr="00F07813">
        <w:rPr>
          <w:rFonts w:ascii="Arial" w:hAnsi="Arial" w:cs="Arial"/>
          <w:sz w:val="28"/>
          <w:szCs w:val="28"/>
          <w:lang w:val="kk-KZ"/>
        </w:rPr>
        <w:t>..............</w:t>
      </w:r>
      <w:r w:rsidR="00F9148B" w:rsidRPr="00F07813">
        <w:rPr>
          <w:rFonts w:ascii="Arial" w:hAnsi="Arial" w:cs="Arial"/>
          <w:sz w:val="28"/>
          <w:szCs w:val="28"/>
          <w:lang w:val="kk-KZ"/>
        </w:rPr>
        <w:tab/>
      </w:r>
      <w:r w:rsidR="007E1A4A">
        <w:rPr>
          <w:rFonts w:ascii="Arial" w:hAnsi="Arial" w:cs="Arial"/>
          <w:sz w:val="28"/>
          <w:szCs w:val="28"/>
          <w:lang w:val="kk-KZ"/>
        </w:rPr>
        <w:t>71</w:t>
      </w:r>
    </w:p>
    <w:p w:rsidR="00640302" w:rsidRPr="00F07813" w:rsidRDefault="00966964" w:rsidP="009F6570">
      <w:pPr>
        <w:spacing w:after="0" w:line="240" w:lineRule="auto"/>
        <w:rPr>
          <w:rFonts w:ascii="Arial" w:hAnsi="Arial" w:cs="Arial"/>
          <w:sz w:val="28"/>
          <w:szCs w:val="28"/>
          <w:lang w:val="kk-KZ"/>
        </w:rPr>
      </w:pPr>
      <w:r w:rsidRPr="00F07813">
        <w:rPr>
          <w:rFonts w:ascii="Arial" w:hAnsi="Arial" w:cs="Arial"/>
          <w:sz w:val="28"/>
          <w:szCs w:val="28"/>
          <w:lang w:val="kk-KZ"/>
        </w:rPr>
        <w:t>3.2</w:t>
      </w:r>
      <w:r w:rsidR="00640302" w:rsidRPr="00F07813">
        <w:rPr>
          <w:rFonts w:ascii="Arial" w:hAnsi="Arial" w:cs="Arial"/>
          <w:sz w:val="28"/>
          <w:szCs w:val="28"/>
          <w:lang w:val="kk-KZ"/>
        </w:rPr>
        <w:t xml:space="preserve"> С витаминінің мөлшерін иодометрлік титрлеу арқылы сандық анықтау.....................................................................................</w:t>
      </w:r>
      <w:r w:rsidR="00F9148B" w:rsidRPr="00F07813">
        <w:rPr>
          <w:rFonts w:ascii="Arial" w:hAnsi="Arial" w:cs="Arial"/>
          <w:sz w:val="28"/>
          <w:szCs w:val="28"/>
          <w:lang w:val="kk-KZ"/>
        </w:rPr>
        <w:t>...................</w:t>
      </w:r>
      <w:r w:rsidR="00F9148B" w:rsidRPr="00F07813">
        <w:rPr>
          <w:rFonts w:ascii="Arial" w:hAnsi="Arial" w:cs="Arial"/>
          <w:sz w:val="28"/>
          <w:szCs w:val="28"/>
          <w:lang w:val="kk-KZ"/>
        </w:rPr>
        <w:tab/>
      </w:r>
      <w:r w:rsidR="007E1A4A">
        <w:rPr>
          <w:rFonts w:ascii="Arial" w:hAnsi="Arial" w:cs="Arial"/>
          <w:sz w:val="28"/>
          <w:szCs w:val="28"/>
          <w:lang w:val="kk-KZ"/>
        </w:rPr>
        <w:t>73</w:t>
      </w:r>
    </w:p>
    <w:p w:rsidR="006123A3" w:rsidRPr="00F07813" w:rsidRDefault="006442DB" w:rsidP="009F6570">
      <w:pPr>
        <w:spacing w:after="0" w:line="240" w:lineRule="auto"/>
        <w:rPr>
          <w:rFonts w:ascii="Arial" w:hAnsi="Arial" w:cs="Arial"/>
          <w:sz w:val="28"/>
          <w:szCs w:val="28"/>
          <w:lang w:val="kk-KZ"/>
        </w:rPr>
      </w:pPr>
      <w:r w:rsidRPr="00F07813">
        <w:rPr>
          <w:rFonts w:ascii="Arial" w:hAnsi="Arial" w:cs="Arial"/>
          <w:sz w:val="28"/>
          <w:szCs w:val="28"/>
          <w:lang w:val="kk-KZ"/>
        </w:rPr>
        <w:t>3.</w:t>
      </w:r>
      <w:r w:rsidR="00966964" w:rsidRPr="00F07813">
        <w:rPr>
          <w:rFonts w:ascii="Arial" w:hAnsi="Arial" w:cs="Arial"/>
          <w:sz w:val="28"/>
          <w:szCs w:val="28"/>
          <w:lang w:val="kk-KZ"/>
        </w:rPr>
        <w:t>3</w:t>
      </w:r>
      <w:r w:rsidRPr="00F07813">
        <w:rPr>
          <w:rFonts w:ascii="Arial" w:hAnsi="Arial" w:cs="Arial"/>
          <w:sz w:val="28"/>
          <w:szCs w:val="28"/>
          <w:lang w:val="kk-KZ"/>
        </w:rPr>
        <w:t xml:space="preserve"> Шайдың әр түрлеріндегі Р витамині мөлшерін анықтау..........</w:t>
      </w:r>
      <w:r w:rsidR="00F9148B" w:rsidRPr="00F07813">
        <w:rPr>
          <w:rFonts w:ascii="Arial" w:hAnsi="Arial" w:cs="Arial"/>
          <w:sz w:val="28"/>
          <w:szCs w:val="28"/>
          <w:lang w:val="kk-KZ"/>
        </w:rPr>
        <w:t>.........</w:t>
      </w:r>
      <w:r w:rsidR="00F9148B" w:rsidRPr="00F07813">
        <w:rPr>
          <w:rFonts w:ascii="Arial" w:hAnsi="Arial" w:cs="Arial"/>
          <w:sz w:val="28"/>
          <w:szCs w:val="28"/>
          <w:lang w:val="kk-KZ"/>
        </w:rPr>
        <w:tab/>
      </w:r>
      <w:r w:rsidR="007E1A4A">
        <w:rPr>
          <w:rFonts w:ascii="Arial" w:hAnsi="Arial" w:cs="Arial"/>
          <w:sz w:val="28"/>
          <w:szCs w:val="28"/>
          <w:lang w:val="kk-KZ"/>
        </w:rPr>
        <w:t>75</w:t>
      </w:r>
    </w:p>
    <w:p w:rsidR="006123A3" w:rsidRPr="00F07813" w:rsidRDefault="006123A3" w:rsidP="006123A3">
      <w:pPr>
        <w:spacing w:after="0" w:line="240" w:lineRule="auto"/>
        <w:rPr>
          <w:rFonts w:ascii="Arial" w:hAnsi="Arial" w:cs="Arial"/>
          <w:sz w:val="28"/>
          <w:szCs w:val="28"/>
          <w:lang w:val="kk-KZ"/>
        </w:rPr>
      </w:pPr>
      <w:r w:rsidRPr="00F07813">
        <w:rPr>
          <w:rFonts w:ascii="Arial" w:hAnsi="Arial" w:cs="Arial"/>
          <w:sz w:val="28"/>
          <w:szCs w:val="28"/>
          <w:lang w:val="kk-KZ"/>
        </w:rPr>
        <w:t>3.</w:t>
      </w:r>
      <w:r w:rsidR="00966964" w:rsidRPr="00F07813">
        <w:rPr>
          <w:rFonts w:ascii="Arial" w:hAnsi="Arial" w:cs="Arial"/>
          <w:sz w:val="28"/>
          <w:szCs w:val="28"/>
          <w:lang w:val="kk-KZ"/>
        </w:rPr>
        <w:t>4</w:t>
      </w:r>
      <w:r w:rsidRPr="00F07813">
        <w:rPr>
          <w:rFonts w:ascii="Arial" w:hAnsi="Arial" w:cs="Arial"/>
          <w:sz w:val="28"/>
          <w:szCs w:val="28"/>
          <w:lang w:val="kk-KZ"/>
        </w:rPr>
        <w:t xml:space="preserve"> Тағам қоспалары туралы түсінік........................................</w:t>
      </w:r>
      <w:r w:rsidR="00F9148B" w:rsidRPr="00F07813">
        <w:rPr>
          <w:rFonts w:ascii="Arial" w:hAnsi="Arial" w:cs="Arial"/>
          <w:sz w:val="28"/>
          <w:szCs w:val="28"/>
          <w:lang w:val="kk-KZ"/>
        </w:rPr>
        <w:t>..................</w:t>
      </w:r>
      <w:r w:rsidR="00F9148B" w:rsidRPr="00F07813">
        <w:rPr>
          <w:rFonts w:ascii="Arial" w:hAnsi="Arial" w:cs="Arial"/>
          <w:sz w:val="28"/>
          <w:szCs w:val="28"/>
          <w:lang w:val="kk-KZ"/>
        </w:rPr>
        <w:tab/>
      </w:r>
      <w:r w:rsidR="007E1A4A">
        <w:rPr>
          <w:rFonts w:ascii="Arial" w:hAnsi="Arial" w:cs="Arial"/>
          <w:sz w:val="28"/>
          <w:szCs w:val="28"/>
          <w:lang w:val="kk-KZ"/>
        </w:rPr>
        <w:t>76</w:t>
      </w:r>
    </w:p>
    <w:p w:rsidR="005C7AB1" w:rsidRPr="00F07813" w:rsidRDefault="005C7AB1" w:rsidP="006123A3">
      <w:pPr>
        <w:spacing w:after="0" w:line="240" w:lineRule="auto"/>
        <w:rPr>
          <w:rFonts w:ascii="Arial" w:hAnsi="Arial" w:cs="Arial"/>
          <w:sz w:val="28"/>
          <w:szCs w:val="28"/>
          <w:lang w:val="kk-KZ"/>
        </w:rPr>
      </w:pPr>
      <w:r w:rsidRPr="00F07813">
        <w:rPr>
          <w:rFonts w:ascii="Arial" w:hAnsi="Arial" w:cs="Arial"/>
          <w:sz w:val="28"/>
          <w:szCs w:val="28"/>
          <w:lang w:val="kk-KZ"/>
        </w:rPr>
        <w:t>3.5 Шұжық өнімдеріндегі натрий нитриті мөлшерін анықтау............</w:t>
      </w:r>
      <w:r w:rsidR="00F9148B" w:rsidRPr="00F07813">
        <w:rPr>
          <w:rFonts w:ascii="Arial" w:hAnsi="Arial" w:cs="Arial"/>
          <w:sz w:val="28"/>
          <w:szCs w:val="28"/>
          <w:lang w:val="kk-KZ"/>
        </w:rPr>
        <w:t>.......</w:t>
      </w:r>
      <w:r w:rsidR="00F9148B" w:rsidRPr="00F07813">
        <w:rPr>
          <w:rFonts w:ascii="Arial" w:hAnsi="Arial" w:cs="Arial"/>
          <w:sz w:val="28"/>
          <w:szCs w:val="28"/>
          <w:lang w:val="kk-KZ"/>
        </w:rPr>
        <w:tab/>
      </w:r>
      <w:r w:rsidR="007E1A4A">
        <w:rPr>
          <w:rFonts w:ascii="Arial" w:hAnsi="Arial" w:cs="Arial"/>
          <w:sz w:val="28"/>
          <w:szCs w:val="28"/>
          <w:lang w:val="kk-KZ"/>
        </w:rPr>
        <w:t>80</w:t>
      </w:r>
    </w:p>
    <w:p w:rsidR="009A06B4" w:rsidRPr="00F07813" w:rsidRDefault="009A06B4" w:rsidP="006123A3">
      <w:pPr>
        <w:spacing w:after="0" w:line="240" w:lineRule="auto"/>
        <w:rPr>
          <w:rFonts w:ascii="Arial" w:hAnsi="Arial" w:cs="Arial"/>
          <w:sz w:val="28"/>
          <w:szCs w:val="28"/>
          <w:lang w:val="kk-KZ"/>
        </w:rPr>
      </w:pPr>
      <w:r w:rsidRPr="00F07813">
        <w:rPr>
          <w:rFonts w:ascii="Arial" w:hAnsi="Arial" w:cs="Arial"/>
          <w:sz w:val="28"/>
          <w:szCs w:val="28"/>
          <w:lang w:val="kk-KZ"/>
        </w:rPr>
        <w:t>3.6 Нитрат-иондарын жартылай сандық анықтаудың экспресс әдісі...</w:t>
      </w:r>
      <w:r w:rsidR="00F9148B" w:rsidRPr="00F07813">
        <w:rPr>
          <w:rFonts w:ascii="Arial" w:hAnsi="Arial" w:cs="Arial"/>
          <w:sz w:val="28"/>
          <w:szCs w:val="28"/>
          <w:lang w:val="kk-KZ"/>
        </w:rPr>
        <w:t>...</w:t>
      </w:r>
      <w:r w:rsidR="007E1A4A">
        <w:rPr>
          <w:rFonts w:ascii="Arial" w:hAnsi="Arial" w:cs="Arial"/>
          <w:sz w:val="28"/>
          <w:szCs w:val="28"/>
          <w:lang w:val="kk-KZ"/>
        </w:rPr>
        <w:t>83</w:t>
      </w:r>
    </w:p>
    <w:p w:rsidR="00B63641" w:rsidRPr="00F07813" w:rsidRDefault="00B63641" w:rsidP="009A06B4">
      <w:pPr>
        <w:spacing w:after="0" w:line="240" w:lineRule="auto"/>
        <w:jc w:val="both"/>
        <w:rPr>
          <w:rFonts w:ascii="Arial" w:hAnsi="Arial" w:cs="Arial"/>
          <w:sz w:val="28"/>
          <w:szCs w:val="28"/>
          <w:lang w:val="kk-KZ"/>
        </w:rPr>
      </w:pPr>
    </w:p>
    <w:p w:rsidR="009A06B4" w:rsidRPr="00F07813" w:rsidRDefault="00B63641" w:rsidP="009A06B4">
      <w:pPr>
        <w:spacing w:after="0" w:line="240" w:lineRule="auto"/>
        <w:jc w:val="both"/>
        <w:rPr>
          <w:rFonts w:ascii="Arial" w:hAnsi="Arial" w:cs="Arial"/>
          <w:sz w:val="28"/>
          <w:szCs w:val="28"/>
          <w:lang w:val="kk-KZ"/>
        </w:rPr>
      </w:pPr>
      <w:r w:rsidRPr="00F07813">
        <w:rPr>
          <w:rFonts w:ascii="Arial" w:hAnsi="Arial" w:cs="Arial"/>
          <w:sz w:val="28"/>
          <w:szCs w:val="28"/>
          <w:lang w:val="kk-KZ"/>
        </w:rPr>
        <w:t>Тест тапсырмалары.......................................................</w:t>
      </w:r>
      <w:r w:rsidR="007E1A4A">
        <w:rPr>
          <w:rFonts w:ascii="Arial" w:hAnsi="Arial" w:cs="Arial"/>
          <w:sz w:val="28"/>
          <w:szCs w:val="28"/>
          <w:lang w:val="kk-KZ"/>
        </w:rPr>
        <w:t>.............................</w:t>
      </w:r>
      <w:r w:rsidR="007E1A4A">
        <w:rPr>
          <w:rFonts w:ascii="Arial" w:hAnsi="Arial" w:cs="Arial"/>
          <w:sz w:val="28"/>
          <w:szCs w:val="28"/>
          <w:lang w:val="kk-KZ"/>
        </w:rPr>
        <w:tab/>
        <w:t>86</w:t>
      </w:r>
    </w:p>
    <w:p w:rsidR="00B63641" w:rsidRPr="00F07813" w:rsidRDefault="00B63641" w:rsidP="00293AA6">
      <w:pPr>
        <w:spacing w:after="0" w:line="240" w:lineRule="auto"/>
        <w:jc w:val="both"/>
        <w:rPr>
          <w:rFonts w:ascii="Arial" w:hAnsi="Arial" w:cs="Arial"/>
          <w:sz w:val="28"/>
          <w:szCs w:val="28"/>
          <w:lang w:val="kk-KZ"/>
        </w:rPr>
      </w:pPr>
    </w:p>
    <w:p w:rsidR="00B0752C" w:rsidRPr="00F07813" w:rsidRDefault="00B0752C" w:rsidP="00293AA6">
      <w:pPr>
        <w:spacing w:after="0" w:line="240" w:lineRule="auto"/>
        <w:jc w:val="both"/>
        <w:rPr>
          <w:rFonts w:ascii="Arial" w:hAnsi="Arial" w:cs="Arial"/>
          <w:sz w:val="28"/>
          <w:szCs w:val="28"/>
          <w:lang w:val="kk-KZ"/>
        </w:rPr>
      </w:pPr>
      <w:r w:rsidRPr="00F07813">
        <w:rPr>
          <w:rFonts w:ascii="Arial" w:hAnsi="Arial" w:cs="Arial"/>
          <w:sz w:val="28"/>
          <w:szCs w:val="28"/>
          <w:lang w:val="kk-KZ"/>
        </w:rPr>
        <w:t>Пайдаланылған әдебиет...............................................</w:t>
      </w:r>
      <w:r w:rsidR="00B63641" w:rsidRPr="00F07813">
        <w:rPr>
          <w:rFonts w:ascii="Arial" w:hAnsi="Arial" w:cs="Arial"/>
          <w:sz w:val="28"/>
          <w:szCs w:val="28"/>
          <w:lang w:val="kk-KZ"/>
        </w:rPr>
        <w:t>...............................</w:t>
      </w:r>
      <w:r w:rsidR="007E1A4A">
        <w:rPr>
          <w:rFonts w:ascii="Arial" w:hAnsi="Arial" w:cs="Arial"/>
          <w:sz w:val="28"/>
          <w:szCs w:val="28"/>
          <w:lang w:val="kk-KZ"/>
        </w:rPr>
        <w:t>91</w:t>
      </w:r>
    </w:p>
    <w:p w:rsidR="0009528C" w:rsidRPr="00F07813" w:rsidRDefault="0009528C" w:rsidP="0009528C">
      <w:pPr>
        <w:spacing w:after="0" w:line="240" w:lineRule="auto"/>
        <w:jc w:val="both"/>
        <w:rPr>
          <w:rFonts w:ascii="Arial" w:hAnsi="Arial" w:cs="Arial"/>
          <w:sz w:val="28"/>
          <w:szCs w:val="28"/>
          <w:lang w:val="kk-KZ"/>
        </w:rPr>
      </w:pPr>
    </w:p>
    <w:p w:rsidR="0009528C" w:rsidRPr="00F07813" w:rsidRDefault="0009528C" w:rsidP="0009528C">
      <w:pPr>
        <w:spacing w:after="0" w:line="240" w:lineRule="auto"/>
        <w:jc w:val="both"/>
        <w:rPr>
          <w:rFonts w:ascii="Arial" w:hAnsi="Arial" w:cs="Arial"/>
          <w:sz w:val="28"/>
          <w:szCs w:val="28"/>
          <w:lang w:val="kk-KZ"/>
        </w:rPr>
      </w:pPr>
      <w:r w:rsidRPr="00F07813">
        <w:rPr>
          <w:rFonts w:ascii="Arial" w:hAnsi="Arial" w:cs="Arial"/>
          <w:sz w:val="28"/>
          <w:szCs w:val="28"/>
          <w:lang w:val="kk-KZ"/>
        </w:rPr>
        <w:t>Қосымша</w:t>
      </w:r>
      <w:r w:rsidRPr="00F07813">
        <w:rPr>
          <w:rFonts w:ascii="Arial" w:hAnsi="Arial" w:cs="Arial"/>
          <w:bCs/>
          <w:sz w:val="28"/>
          <w:szCs w:val="28"/>
          <w:lang w:val="kk-KZ"/>
        </w:rPr>
        <w:t>..................................................................</w:t>
      </w:r>
      <w:r w:rsidR="00F9148B" w:rsidRPr="00F07813">
        <w:rPr>
          <w:rFonts w:ascii="Arial" w:hAnsi="Arial" w:cs="Arial"/>
          <w:bCs/>
          <w:sz w:val="28"/>
          <w:szCs w:val="28"/>
          <w:lang w:val="kk-KZ"/>
        </w:rPr>
        <w:t>....................................</w:t>
      </w:r>
      <w:r w:rsidR="00F9148B" w:rsidRPr="00F07813">
        <w:rPr>
          <w:rFonts w:ascii="Arial" w:hAnsi="Arial" w:cs="Arial"/>
          <w:bCs/>
          <w:sz w:val="28"/>
          <w:szCs w:val="28"/>
          <w:lang w:val="kk-KZ"/>
        </w:rPr>
        <w:tab/>
      </w:r>
      <w:r w:rsidR="007E1A4A">
        <w:rPr>
          <w:rFonts w:ascii="Arial" w:hAnsi="Arial" w:cs="Arial"/>
          <w:bCs/>
          <w:sz w:val="28"/>
          <w:szCs w:val="28"/>
          <w:lang w:val="kk-KZ"/>
        </w:rPr>
        <w:t xml:space="preserve"> 92</w:t>
      </w:r>
      <w:r w:rsidRPr="00F07813">
        <w:rPr>
          <w:rFonts w:ascii="Arial" w:hAnsi="Arial" w:cs="Arial"/>
          <w:sz w:val="28"/>
          <w:szCs w:val="28"/>
          <w:lang w:val="kk-KZ"/>
        </w:rPr>
        <w:t xml:space="preserve"> </w:t>
      </w:r>
    </w:p>
    <w:p w:rsidR="00B0752C" w:rsidRPr="00F07813" w:rsidRDefault="00B0752C" w:rsidP="00B0752C">
      <w:pPr>
        <w:jc w:val="both"/>
        <w:rPr>
          <w:rFonts w:ascii="Arial" w:hAnsi="Arial" w:cs="Arial"/>
          <w:bCs/>
          <w:sz w:val="28"/>
          <w:szCs w:val="28"/>
          <w:lang w:val="kk-KZ"/>
        </w:rPr>
      </w:pPr>
    </w:p>
    <w:p w:rsidR="009A06B4" w:rsidRPr="00F07813" w:rsidRDefault="009A06B4" w:rsidP="00346B4B">
      <w:pPr>
        <w:spacing w:after="0" w:line="240" w:lineRule="auto"/>
        <w:jc w:val="center"/>
        <w:rPr>
          <w:rFonts w:ascii="Arial" w:hAnsi="Arial" w:cs="Arial"/>
          <w:b/>
          <w:sz w:val="28"/>
          <w:szCs w:val="28"/>
          <w:lang w:val="kk-KZ"/>
        </w:rPr>
      </w:pPr>
    </w:p>
    <w:p w:rsidR="009A06B4" w:rsidRPr="00F07813" w:rsidRDefault="009A06B4" w:rsidP="00346B4B">
      <w:pPr>
        <w:spacing w:after="0" w:line="240" w:lineRule="auto"/>
        <w:jc w:val="center"/>
        <w:rPr>
          <w:rFonts w:ascii="Arial" w:hAnsi="Arial" w:cs="Arial"/>
          <w:b/>
          <w:sz w:val="28"/>
          <w:szCs w:val="28"/>
          <w:lang w:val="kk-KZ"/>
        </w:rPr>
      </w:pPr>
    </w:p>
    <w:p w:rsidR="009A06B4" w:rsidRPr="00F07813" w:rsidRDefault="009A06B4" w:rsidP="00346B4B">
      <w:pPr>
        <w:spacing w:after="0" w:line="240" w:lineRule="auto"/>
        <w:jc w:val="center"/>
        <w:rPr>
          <w:rFonts w:ascii="Arial" w:hAnsi="Arial" w:cs="Arial"/>
          <w:b/>
          <w:sz w:val="28"/>
          <w:szCs w:val="28"/>
          <w:lang w:val="kk-KZ"/>
        </w:rPr>
      </w:pPr>
    </w:p>
    <w:p w:rsidR="009A06B4" w:rsidRPr="00F07813" w:rsidRDefault="009A06B4" w:rsidP="00346B4B">
      <w:pPr>
        <w:spacing w:after="0" w:line="240" w:lineRule="auto"/>
        <w:jc w:val="center"/>
        <w:rPr>
          <w:rFonts w:ascii="Arial" w:hAnsi="Arial" w:cs="Arial"/>
          <w:b/>
          <w:sz w:val="28"/>
          <w:szCs w:val="28"/>
          <w:lang w:val="kk-KZ"/>
        </w:rPr>
      </w:pPr>
    </w:p>
    <w:p w:rsidR="009A06B4" w:rsidRPr="00F07813" w:rsidRDefault="009A06B4" w:rsidP="00346B4B">
      <w:pPr>
        <w:spacing w:after="0" w:line="240" w:lineRule="auto"/>
        <w:jc w:val="center"/>
        <w:rPr>
          <w:rFonts w:ascii="Arial" w:hAnsi="Arial" w:cs="Arial"/>
          <w:b/>
          <w:sz w:val="28"/>
          <w:szCs w:val="28"/>
          <w:lang w:val="kk-KZ"/>
        </w:rPr>
      </w:pPr>
    </w:p>
    <w:p w:rsidR="009A06B4" w:rsidRPr="00F07813" w:rsidRDefault="009A06B4" w:rsidP="00346B4B">
      <w:pPr>
        <w:spacing w:after="0" w:line="240" w:lineRule="auto"/>
        <w:jc w:val="center"/>
        <w:rPr>
          <w:rFonts w:ascii="Arial" w:hAnsi="Arial" w:cs="Arial"/>
          <w:b/>
          <w:sz w:val="28"/>
          <w:szCs w:val="28"/>
          <w:lang w:val="kk-KZ"/>
        </w:rPr>
      </w:pPr>
    </w:p>
    <w:p w:rsidR="009A06B4" w:rsidRPr="00F07813" w:rsidRDefault="009A06B4" w:rsidP="00346B4B">
      <w:pPr>
        <w:spacing w:after="0" w:line="240" w:lineRule="auto"/>
        <w:jc w:val="center"/>
        <w:rPr>
          <w:rFonts w:ascii="Arial" w:hAnsi="Arial" w:cs="Arial"/>
          <w:b/>
          <w:sz w:val="28"/>
          <w:szCs w:val="28"/>
          <w:lang w:val="kk-KZ"/>
        </w:rPr>
      </w:pPr>
    </w:p>
    <w:p w:rsidR="009A06B4" w:rsidRPr="00F07813" w:rsidRDefault="009A06B4" w:rsidP="00346B4B">
      <w:pPr>
        <w:spacing w:after="0" w:line="240" w:lineRule="auto"/>
        <w:jc w:val="center"/>
        <w:rPr>
          <w:rFonts w:ascii="Arial" w:hAnsi="Arial" w:cs="Arial"/>
          <w:b/>
          <w:sz w:val="28"/>
          <w:szCs w:val="28"/>
          <w:lang w:val="kk-KZ"/>
        </w:rPr>
      </w:pPr>
    </w:p>
    <w:p w:rsidR="009A06B4" w:rsidRPr="00F07813" w:rsidRDefault="009A06B4" w:rsidP="00346B4B">
      <w:pPr>
        <w:spacing w:after="0" w:line="240" w:lineRule="auto"/>
        <w:jc w:val="center"/>
        <w:rPr>
          <w:rFonts w:ascii="Arial" w:hAnsi="Arial" w:cs="Arial"/>
          <w:b/>
          <w:sz w:val="28"/>
          <w:szCs w:val="28"/>
          <w:lang w:val="kk-KZ"/>
        </w:rPr>
      </w:pPr>
    </w:p>
    <w:p w:rsidR="009A06B4" w:rsidRPr="00F07813" w:rsidRDefault="009A06B4" w:rsidP="00346B4B">
      <w:pPr>
        <w:spacing w:after="0" w:line="240" w:lineRule="auto"/>
        <w:jc w:val="center"/>
        <w:rPr>
          <w:rFonts w:ascii="Arial" w:hAnsi="Arial" w:cs="Arial"/>
          <w:b/>
          <w:sz w:val="28"/>
          <w:szCs w:val="28"/>
          <w:lang w:val="kk-KZ"/>
        </w:rPr>
      </w:pPr>
    </w:p>
    <w:p w:rsidR="009A06B4" w:rsidRPr="00F07813" w:rsidRDefault="009A06B4" w:rsidP="00346B4B">
      <w:pPr>
        <w:spacing w:after="0" w:line="240" w:lineRule="auto"/>
        <w:jc w:val="center"/>
        <w:rPr>
          <w:rFonts w:ascii="Arial" w:hAnsi="Arial" w:cs="Arial"/>
          <w:b/>
          <w:sz w:val="28"/>
          <w:szCs w:val="28"/>
          <w:lang w:val="kk-KZ"/>
        </w:rPr>
      </w:pPr>
    </w:p>
    <w:p w:rsidR="009A06B4" w:rsidRPr="00F07813" w:rsidRDefault="009A06B4" w:rsidP="00346B4B">
      <w:pPr>
        <w:spacing w:after="0" w:line="240" w:lineRule="auto"/>
        <w:jc w:val="center"/>
        <w:rPr>
          <w:rFonts w:ascii="Arial" w:hAnsi="Arial" w:cs="Arial"/>
          <w:b/>
          <w:sz w:val="28"/>
          <w:szCs w:val="28"/>
          <w:lang w:val="kk-KZ"/>
        </w:rPr>
      </w:pPr>
    </w:p>
    <w:p w:rsidR="009A06B4" w:rsidRPr="00F07813" w:rsidRDefault="009A06B4" w:rsidP="00346B4B">
      <w:pPr>
        <w:spacing w:after="0" w:line="240" w:lineRule="auto"/>
        <w:jc w:val="center"/>
        <w:rPr>
          <w:rFonts w:ascii="Arial" w:hAnsi="Arial" w:cs="Arial"/>
          <w:b/>
          <w:sz w:val="28"/>
          <w:szCs w:val="28"/>
          <w:lang w:val="kk-KZ"/>
        </w:rPr>
      </w:pPr>
    </w:p>
    <w:p w:rsidR="009A06B4" w:rsidRPr="00F07813" w:rsidRDefault="009A06B4" w:rsidP="00346B4B">
      <w:pPr>
        <w:spacing w:after="0" w:line="240" w:lineRule="auto"/>
        <w:jc w:val="center"/>
        <w:rPr>
          <w:rFonts w:ascii="Arial" w:hAnsi="Arial" w:cs="Arial"/>
          <w:b/>
          <w:sz w:val="28"/>
          <w:szCs w:val="28"/>
          <w:lang w:val="kk-KZ"/>
        </w:rPr>
      </w:pPr>
    </w:p>
    <w:p w:rsidR="009A06B4" w:rsidRPr="00F07813" w:rsidRDefault="009A06B4" w:rsidP="00346B4B">
      <w:pPr>
        <w:spacing w:after="0" w:line="240" w:lineRule="auto"/>
        <w:jc w:val="center"/>
        <w:rPr>
          <w:rFonts w:ascii="Arial" w:hAnsi="Arial" w:cs="Arial"/>
          <w:b/>
          <w:sz w:val="28"/>
          <w:szCs w:val="28"/>
          <w:lang w:val="kk-KZ"/>
        </w:rPr>
      </w:pPr>
    </w:p>
    <w:p w:rsidR="009A06B4" w:rsidRPr="00F07813" w:rsidRDefault="009A06B4" w:rsidP="00346B4B">
      <w:pPr>
        <w:spacing w:after="0" w:line="240" w:lineRule="auto"/>
        <w:jc w:val="center"/>
        <w:rPr>
          <w:rFonts w:ascii="Arial" w:hAnsi="Arial" w:cs="Arial"/>
          <w:b/>
          <w:sz w:val="28"/>
          <w:szCs w:val="28"/>
          <w:lang w:val="kk-KZ"/>
        </w:rPr>
      </w:pPr>
    </w:p>
    <w:p w:rsidR="009A06B4" w:rsidRPr="00F07813" w:rsidRDefault="009A06B4" w:rsidP="00346B4B">
      <w:pPr>
        <w:spacing w:after="0" w:line="240" w:lineRule="auto"/>
        <w:jc w:val="center"/>
        <w:rPr>
          <w:rFonts w:ascii="Arial" w:hAnsi="Arial" w:cs="Arial"/>
          <w:b/>
          <w:sz w:val="28"/>
          <w:szCs w:val="28"/>
          <w:lang w:val="kk-KZ"/>
        </w:rPr>
      </w:pPr>
    </w:p>
    <w:p w:rsidR="009A06B4" w:rsidRPr="00F07813" w:rsidRDefault="009A06B4" w:rsidP="00346B4B">
      <w:pPr>
        <w:spacing w:after="0" w:line="240" w:lineRule="auto"/>
        <w:jc w:val="center"/>
        <w:rPr>
          <w:rFonts w:ascii="Arial" w:hAnsi="Arial" w:cs="Arial"/>
          <w:b/>
          <w:sz w:val="28"/>
          <w:szCs w:val="28"/>
          <w:lang w:val="kk-KZ"/>
        </w:rPr>
      </w:pPr>
    </w:p>
    <w:p w:rsidR="009A06B4" w:rsidRPr="00F07813" w:rsidRDefault="009A06B4" w:rsidP="00346B4B">
      <w:pPr>
        <w:spacing w:after="0" w:line="240" w:lineRule="auto"/>
        <w:jc w:val="center"/>
        <w:rPr>
          <w:rFonts w:ascii="Arial" w:hAnsi="Arial" w:cs="Arial"/>
          <w:b/>
          <w:sz w:val="28"/>
          <w:szCs w:val="28"/>
          <w:lang w:val="kk-KZ"/>
        </w:rPr>
      </w:pPr>
    </w:p>
    <w:p w:rsidR="009A06B4" w:rsidRPr="00F07813" w:rsidRDefault="009A06B4" w:rsidP="00346B4B">
      <w:pPr>
        <w:spacing w:after="0" w:line="240" w:lineRule="auto"/>
        <w:jc w:val="center"/>
        <w:rPr>
          <w:rFonts w:ascii="Arial" w:hAnsi="Arial" w:cs="Arial"/>
          <w:b/>
          <w:sz w:val="28"/>
          <w:szCs w:val="28"/>
          <w:lang w:val="kk-KZ"/>
        </w:rPr>
      </w:pPr>
    </w:p>
    <w:p w:rsidR="009A06B4" w:rsidRPr="00F07813" w:rsidRDefault="009A06B4" w:rsidP="00346B4B">
      <w:pPr>
        <w:spacing w:after="0" w:line="240" w:lineRule="auto"/>
        <w:jc w:val="center"/>
        <w:rPr>
          <w:rFonts w:ascii="Arial" w:hAnsi="Arial" w:cs="Arial"/>
          <w:b/>
          <w:sz w:val="28"/>
          <w:szCs w:val="28"/>
          <w:lang w:val="kk-KZ"/>
        </w:rPr>
      </w:pPr>
    </w:p>
    <w:p w:rsidR="009A06B4" w:rsidRPr="00F07813" w:rsidRDefault="009A06B4" w:rsidP="00346B4B">
      <w:pPr>
        <w:spacing w:after="0" w:line="240" w:lineRule="auto"/>
        <w:jc w:val="center"/>
        <w:rPr>
          <w:rFonts w:ascii="Arial" w:hAnsi="Arial" w:cs="Arial"/>
          <w:b/>
          <w:sz w:val="28"/>
          <w:szCs w:val="28"/>
          <w:lang w:val="kk-KZ"/>
        </w:rPr>
      </w:pPr>
    </w:p>
    <w:p w:rsidR="009A06B4" w:rsidRPr="00F07813" w:rsidRDefault="009A06B4" w:rsidP="00346B4B">
      <w:pPr>
        <w:spacing w:after="0" w:line="240" w:lineRule="auto"/>
        <w:jc w:val="center"/>
        <w:rPr>
          <w:rFonts w:ascii="Arial" w:hAnsi="Arial" w:cs="Arial"/>
          <w:b/>
          <w:sz w:val="28"/>
          <w:szCs w:val="28"/>
          <w:lang w:val="kk-KZ"/>
        </w:rPr>
      </w:pPr>
    </w:p>
    <w:p w:rsidR="009A06B4" w:rsidRPr="00F07813" w:rsidRDefault="009A06B4" w:rsidP="00346B4B">
      <w:pPr>
        <w:spacing w:after="0" w:line="240" w:lineRule="auto"/>
        <w:jc w:val="center"/>
        <w:rPr>
          <w:rFonts w:ascii="Arial" w:hAnsi="Arial" w:cs="Arial"/>
          <w:b/>
          <w:sz w:val="28"/>
          <w:szCs w:val="28"/>
          <w:lang w:val="kk-KZ"/>
        </w:rPr>
      </w:pPr>
    </w:p>
    <w:p w:rsidR="00B0752C" w:rsidRPr="00F07813" w:rsidRDefault="00B0752C" w:rsidP="00346B4B">
      <w:pPr>
        <w:spacing w:after="0" w:line="240" w:lineRule="auto"/>
        <w:jc w:val="center"/>
        <w:rPr>
          <w:rFonts w:ascii="Arial" w:hAnsi="Arial" w:cs="Arial"/>
          <w:b/>
          <w:sz w:val="28"/>
          <w:szCs w:val="28"/>
          <w:lang w:val="kk-KZ"/>
        </w:rPr>
      </w:pPr>
      <w:r w:rsidRPr="00F07813">
        <w:rPr>
          <w:rFonts w:ascii="Arial" w:hAnsi="Arial" w:cs="Arial"/>
          <w:b/>
          <w:sz w:val="28"/>
          <w:szCs w:val="28"/>
          <w:lang w:val="kk-KZ"/>
        </w:rPr>
        <w:lastRenderedPageBreak/>
        <w:t>КіРІСПЕ</w:t>
      </w:r>
    </w:p>
    <w:p w:rsidR="00346B4B" w:rsidRPr="00F07813" w:rsidRDefault="00346B4B" w:rsidP="00346B4B">
      <w:pPr>
        <w:spacing w:after="0" w:line="240" w:lineRule="auto"/>
        <w:ind w:firstLine="567"/>
        <w:jc w:val="both"/>
        <w:rPr>
          <w:rFonts w:ascii="Arial" w:hAnsi="Arial" w:cs="Arial"/>
          <w:sz w:val="28"/>
          <w:szCs w:val="28"/>
          <w:lang w:val="kk-KZ"/>
        </w:rPr>
      </w:pPr>
    </w:p>
    <w:p w:rsidR="00885ECB" w:rsidRPr="00F07813" w:rsidRDefault="00885ECB" w:rsidP="00346B4B">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Қазақстан Республикасының Президенті Н.Ә. Назарбаевтың халыққа жолдауында және еліміздің 2030 жылға арналған </w:t>
      </w:r>
      <w:r w:rsidR="00E96D7D" w:rsidRPr="00F07813">
        <w:rPr>
          <w:rFonts w:ascii="Arial" w:hAnsi="Arial" w:cs="Arial"/>
          <w:sz w:val="28"/>
          <w:szCs w:val="28"/>
          <w:lang w:val="kk-KZ"/>
        </w:rPr>
        <w:t xml:space="preserve">даму стратегиясында мемлекеттік </w:t>
      </w:r>
      <w:r w:rsidRPr="00F07813">
        <w:rPr>
          <w:rFonts w:ascii="Arial" w:hAnsi="Arial" w:cs="Arial"/>
          <w:sz w:val="28"/>
          <w:szCs w:val="28"/>
          <w:lang w:val="kk-KZ"/>
        </w:rPr>
        <w:t xml:space="preserve">саясаттың бастапқы бағыттарының бірі халықтың денсаулығын нығайту болып табылатындығы атап көрсетілген. </w:t>
      </w:r>
    </w:p>
    <w:p w:rsidR="00E96D7D" w:rsidRPr="00F07813" w:rsidRDefault="00E96D7D" w:rsidP="00885ECB">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Денсаулықты сақтауда дұрыс тамақтану және соған </w:t>
      </w:r>
      <w:r w:rsidR="00FE7735" w:rsidRPr="00F07813">
        <w:rPr>
          <w:rFonts w:ascii="Arial" w:hAnsi="Arial" w:cs="Arial"/>
          <w:sz w:val="28"/>
          <w:szCs w:val="28"/>
          <w:lang w:val="kk-KZ"/>
        </w:rPr>
        <w:t>байланысты</w:t>
      </w:r>
      <w:r w:rsidRPr="00F07813">
        <w:rPr>
          <w:rFonts w:ascii="Arial" w:hAnsi="Arial" w:cs="Arial"/>
          <w:sz w:val="28"/>
          <w:szCs w:val="28"/>
          <w:lang w:val="kk-KZ"/>
        </w:rPr>
        <w:t xml:space="preserve"> тағам өнімдерінің құрамын</w:t>
      </w:r>
      <w:r w:rsidR="00FE7735" w:rsidRPr="00F07813">
        <w:rPr>
          <w:rFonts w:ascii="Arial" w:hAnsi="Arial" w:cs="Arial"/>
          <w:sz w:val="28"/>
          <w:szCs w:val="28"/>
          <w:lang w:val="kk-KZ"/>
        </w:rPr>
        <w:t>, сапасын</w:t>
      </w:r>
      <w:r w:rsidRPr="00F07813">
        <w:rPr>
          <w:rFonts w:ascii="Arial" w:hAnsi="Arial" w:cs="Arial"/>
          <w:sz w:val="28"/>
          <w:szCs w:val="28"/>
          <w:lang w:val="kk-KZ"/>
        </w:rPr>
        <w:t xml:space="preserve"> білу маңызды болып табылады.</w:t>
      </w:r>
    </w:p>
    <w:p w:rsidR="00346B4B" w:rsidRPr="00F07813" w:rsidRDefault="00313BD9" w:rsidP="00313BD9">
      <w:pPr>
        <w:spacing w:after="0" w:line="240" w:lineRule="auto"/>
        <w:ind w:firstLine="567"/>
        <w:jc w:val="both"/>
        <w:rPr>
          <w:rFonts w:ascii="Arial" w:hAnsi="Arial" w:cs="Arial"/>
          <w:sz w:val="28"/>
          <w:szCs w:val="28"/>
          <w:lang w:val="kk-KZ" w:bidi="he-IL"/>
        </w:rPr>
      </w:pPr>
      <w:r w:rsidRPr="00F07813">
        <w:rPr>
          <w:rFonts w:ascii="Arial" w:hAnsi="Arial" w:cs="Arial"/>
          <w:sz w:val="28"/>
          <w:szCs w:val="28"/>
          <w:lang w:val="kk-KZ" w:bidi="he-IL"/>
        </w:rPr>
        <w:t xml:space="preserve">Тамақтану кең мағынада тағамдық заттардың организмге өтyi мен ондағы өзгерiстерiнiң барлық биологиялық қосындысын көрсетедi. Бұл процестер организмдi энергиямен және әртүрлi функция атқаратын структуралық заттармен қамтамасыз етедi. Тағамдық заттардың организмдегі өзгерiстерiн қамтамасыз </w:t>
      </w:r>
      <w:r w:rsidRPr="00F07813">
        <w:rPr>
          <w:rFonts w:ascii="Arial" w:hAnsi="Arial" w:cs="Arial"/>
          <w:w w:val="108"/>
          <w:sz w:val="28"/>
          <w:szCs w:val="28"/>
          <w:lang w:val="kk-KZ" w:bidi="he-IL"/>
        </w:rPr>
        <w:t xml:space="preserve">ететін </w:t>
      </w:r>
      <w:r w:rsidRPr="00F07813">
        <w:rPr>
          <w:rFonts w:ascii="Arial" w:hAnsi="Arial" w:cs="Arial"/>
          <w:sz w:val="28"/>
          <w:szCs w:val="28"/>
          <w:lang w:val="kk-KZ" w:bidi="he-IL"/>
        </w:rPr>
        <w:t xml:space="preserve">ферменттердің қажетті </w:t>
      </w:r>
      <w:r w:rsidRPr="00F07813">
        <w:rPr>
          <w:rFonts w:ascii="Arial" w:hAnsi="Arial" w:cs="Arial"/>
          <w:sz w:val="28"/>
          <w:szCs w:val="28"/>
          <w:lang w:val="kk-KZ" w:bidi="he-IL"/>
        </w:rPr>
        <w:br/>
        <w:t xml:space="preserve">жиынтығы эволюция барысында қалыптасқан. </w:t>
      </w:r>
    </w:p>
    <w:p w:rsidR="00346B4B" w:rsidRPr="00F07813" w:rsidRDefault="00313BD9" w:rsidP="00313BD9">
      <w:pPr>
        <w:spacing w:after="0" w:line="240" w:lineRule="auto"/>
        <w:ind w:firstLine="567"/>
        <w:jc w:val="both"/>
        <w:rPr>
          <w:rFonts w:ascii="Arial" w:hAnsi="Arial" w:cs="Arial"/>
          <w:sz w:val="28"/>
          <w:szCs w:val="28"/>
          <w:lang w:val="kk-KZ" w:bidi="he-IL"/>
        </w:rPr>
      </w:pPr>
      <w:r w:rsidRPr="00F07813">
        <w:rPr>
          <w:rFonts w:ascii="Arial" w:hAnsi="Arial" w:cs="Arial"/>
          <w:sz w:val="28"/>
          <w:szCs w:val="28"/>
          <w:lang w:val="kk-KZ" w:bidi="he-IL"/>
        </w:rPr>
        <w:t xml:space="preserve">Қазіргі кездегi адамның тамақтануы бұдан </w:t>
      </w:r>
      <w:r w:rsidR="00346B4B" w:rsidRPr="00F07813">
        <w:rPr>
          <w:rFonts w:ascii="Arial" w:hAnsi="Arial" w:cs="Arial"/>
          <w:sz w:val="28"/>
          <w:szCs w:val="28"/>
          <w:lang w:val="kk-KZ" w:bidi="he-IL"/>
        </w:rPr>
        <w:t>6</w:t>
      </w:r>
      <w:r w:rsidRPr="00F07813">
        <w:rPr>
          <w:rFonts w:ascii="Arial" w:hAnsi="Arial" w:cs="Arial"/>
          <w:sz w:val="28"/>
          <w:szCs w:val="28"/>
          <w:lang w:val="kk-KZ" w:bidi="he-IL"/>
        </w:rPr>
        <w:t xml:space="preserve">0 жыл бұрынғы тамақтану құрамынан күрт ерекшеленедi. Соңғы жылдары қоғамдағы әлеуметтік өзгерiстер, экологиялық жағдайдың нашарлауы тағамдық заттар құрамының </w:t>
      </w:r>
      <w:r w:rsidR="00346B4B" w:rsidRPr="00F07813">
        <w:rPr>
          <w:rFonts w:ascii="Arial" w:hAnsi="Arial" w:cs="Arial"/>
          <w:sz w:val="28"/>
          <w:szCs w:val="28"/>
          <w:lang w:val="kk-KZ" w:bidi="he-IL"/>
        </w:rPr>
        <w:t xml:space="preserve">өзгеруiне әкелді. Нарықтық экономика тағамдык өнiмдердi өндiретiн қәсіпорындар арасында бәсекелестік тудырады. Осыған байланысты сақталу мерзiмi ұзағырaқ болатындай, тез дайындалатын тағамдық өнiмдер шығарылады. Тағамдық өнiмдер ұзақ сақталу үшiн оларға әртүрлі тағамдық қоспалар қосылады, бірақ олардың мөлшері белгілі бір нормадан аспауы тиіс. </w:t>
      </w:r>
      <w:r w:rsidR="00553803" w:rsidRPr="00F07813">
        <w:rPr>
          <w:rFonts w:ascii="Arial" w:hAnsi="Arial" w:cs="Arial"/>
          <w:sz w:val="28"/>
          <w:szCs w:val="28"/>
          <w:lang w:val="kk-KZ" w:bidi="he-IL"/>
        </w:rPr>
        <w:t xml:space="preserve">Тағам өнімдерінің қауіпсіздігі – тағам өнімін өндіру (жасау), айналымға шығарудың барлық сатыларында адамның өмірі мен денсаулығына зиян келтіретін және тұтынушылардың заңды талаптарын бұзатын </w:t>
      </w:r>
      <w:r w:rsidR="000E0F40" w:rsidRPr="00F07813">
        <w:rPr>
          <w:rFonts w:ascii="Arial" w:hAnsi="Arial" w:cs="Arial"/>
          <w:sz w:val="28"/>
          <w:szCs w:val="28"/>
          <w:lang w:val="kk-KZ" w:bidi="he-IL"/>
        </w:rPr>
        <w:t>фактілердің болмауы</w:t>
      </w:r>
      <w:r w:rsidR="00553803" w:rsidRPr="00F07813">
        <w:rPr>
          <w:rFonts w:ascii="Arial" w:hAnsi="Arial" w:cs="Arial"/>
          <w:sz w:val="28"/>
          <w:szCs w:val="28"/>
          <w:lang w:val="kk-KZ" w:bidi="he-IL"/>
        </w:rPr>
        <w:t>.</w:t>
      </w:r>
      <w:r w:rsidR="000E0F40" w:rsidRPr="00F07813">
        <w:rPr>
          <w:rFonts w:ascii="Arial" w:hAnsi="Arial" w:cs="Arial"/>
          <w:sz w:val="28"/>
          <w:szCs w:val="28"/>
          <w:lang w:val="kk-KZ" w:bidi="he-IL"/>
        </w:rPr>
        <w:t xml:space="preserve"> Сонымен қатар тағам өнімінің негізгі заттарының – белоктардың, көмірсулардың, майлардың мөлшерін анықтау да </w:t>
      </w:r>
      <w:r w:rsidR="00553803" w:rsidRPr="00F07813">
        <w:rPr>
          <w:rFonts w:ascii="Arial" w:hAnsi="Arial" w:cs="Arial"/>
          <w:sz w:val="28"/>
          <w:szCs w:val="28"/>
          <w:lang w:val="kk-KZ" w:bidi="he-IL"/>
        </w:rPr>
        <w:t xml:space="preserve"> </w:t>
      </w:r>
      <w:r w:rsidR="000E0F40" w:rsidRPr="00F07813">
        <w:rPr>
          <w:rFonts w:ascii="Arial" w:hAnsi="Arial" w:cs="Arial"/>
          <w:sz w:val="28"/>
          <w:szCs w:val="28"/>
          <w:lang w:val="kk-KZ" w:bidi="he-IL"/>
        </w:rPr>
        <w:t xml:space="preserve">оның энергетикалық және пластикалық құндылығын бағалауға мүмкіндік береді. </w:t>
      </w:r>
      <w:r w:rsidR="00346B4B" w:rsidRPr="00F07813">
        <w:rPr>
          <w:rFonts w:ascii="Arial" w:hAnsi="Arial" w:cs="Arial"/>
          <w:sz w:val="28"/>
          <w:szCs w:val="28"/>
          <w:lang w:val="kk-KZ" w:bidi="he-IL"/>
        </w:rPr>
        <w:t>Сол себепті тағамдық өнімдердің құрам бөліктерін</w:t>
      </w:r>
      <w:r w:rsidR="00435611" w:rsidRPr="00F07813">
        <w:rPr>
          <w:rFonts w:ascii="Arial" w:hAnsi="Arial" w:cs="Arial"/>
          <w:sz w:val="28"/>
          <w:szCs w:val="28"/>
          <w:lang w:val="kk-KZ" w:bidi="he-IL"/>
        </w:rPr>
        <w:t xml:space="preserve">, әсіресе </w:t>
      </w:r>
      <w:r w:rsidR="00346B4B" w:rsidRPr="00F07813">
        <w:rPr>
          <w:rFonts w:ascii="Arial" w:hAnsi="Arial" w:cs="Arial"/>
          <w:sz w:val="28"/>
          <w:szCs w:val="28"/>
          <w:lang w:val="kk-KZ" w:bidi="he-IL"/>
        </w:rPr>
        <w:t xml:space="preserve"> </w:t>
      </w:r>
      <w:r w:rsidR="00435611" w:rsidRPr="00F07813">
        <w:rPr>
          <w:rFonts w:ascii="Arial" w:hAnsi="Arial" w:cs="Arial"/>
          <w:sz w:val="28"/>
          <w:szCs w:val="28"/>
          <w:lang w:val="kk-KZ" w:bidi="he-IL"/>
        </w:rPr>
        <w:t xml:space="preserve">қоспалар мөлшерін </w:t>
      </w:r>
      <w:r w:rsidR="00346B4B" w:rsidRPr="00F07813">
        <w:rPr>
          <w:rFonts w:ascii="Arial" w:hAnsi="Arial" w:cs="Arial"/>
          <w:sz w:val="28"/>
          <w:szCs w:val="28"/>
          <w:lang w:val="kk-KZ" w:bidi="he-IL"/>
        </w:rPr>
        <w:t>сандық анықтау –тағам өнімдері сапасын бақылау ұйымдарының негізгі міндеті.</w:t>
      </w:r>
      <w:r w:rsidR="00D33F0E" w:rsidRPr="00F07813">
        <w:rPr>
          <w:rFonts w:ascii="Arial" w:hAnsi="Arial" w:cs="Arial"/>
          <w:sz w:val="28"/>
          <w:szCs w:val="28"/>
          <w:lang w:val="kk-KZ" w:bidi="he-IL"/>
        </w:rPr>
        <w:t xml:space="preserve"> </w:t>
      </w:r>
    </w:p>
    <w:p w:rsidR="003F39E7" w:rsidRPr="00F07813" w:rsidRDefault="003F39E7" w:rsidP="00313BD9">
      <w:pPr>
        <w:spacing w:after="0" w:line="240" w:lineRule="auto"/>
        <w:ind w:firstLine="567"/>
        <w:jc w:val="both"/>
        <w:rPr>
          <w:rFonts w:ascii="Arial" w:hAnsi="Arial" w:cs="Arial"/>
          <w:sz w:val="28"/>
          <w:szCs w:val="28"/>
          <w:lang w:val="kk-KZ" w:bidi="he-IL"/>
        </w:rPr>
      </w:pPr>
      <w:r w:rsidRPr="00F07813">
        <w:rPr>
          <w:rFonts w:ascii="Arial" w:hAnsi="Arial" w:cs="Arial"/>
          <w:sz w:val="28"/>
          <w:szCs w:val="28"/>
          <w:lang w:val="kk-KZ" w:bidi="he-IL"/>
        </w:rPr>
        <w:t>Студенттерде салауатты өмір салтының негізі ретіндегі дұрыс тамақтануға тәрбиелеу және болашақта химик-мұғалім, химик-зерттеуші</w:t>
      </w:r>
      <w:r w:rsidR="00470667" w:rsidRPr="00F07813">
        <w:rPr>
          <w:rFonts w:ascii="Arial" w:hAnsi="Arial" w:cs="Arial"/>
          <w:sz w:val="28"/>
          <w:szCs w:val="28"/>
          <w:lang w:val="kk-KZ" w:bidi="he-IL"/>
        </w:rPr>
        <w:t xml:space="preserve"> немесе</w:t>
      </w:r>
      <w:r w:rsidR="008172A3" w:rsidRPr="00F07813">
        <w:rPr>
          <w:rFonts w:ascii="Arial" w:hAnsi="Arial" w:cs="Arial"/>
          <w:sz w:val="28"/>
          <w:szCs w:val="28"/>
          <w:lang w:val="kk-KZ" w:bidi="he-IL"/>
        </w:rPr>
        <w:t xml:space="preserve"> өндіріс саласының маманы</w:t>
      </w:r>
      <w:r w:rsidRPr="00F07813">
        <w:rPr>
          <w:rFonts w:ascii="Arial" w:hAnsi="Arial" w:cs="Arial"/>
          <w:sz w:val="28"/>
          <w:szCs w:val="28"/>
          <w:lang w:val="kk-KZ" w:bidi="he-IL"/>
        </w:rPr>
        <w:t xml:space="preserve"> ретінде </w:t>
      </w:r>
      <w:r w:rsidR="00B721BA" w:rsidRPr="00F07813">
        <w:rPr>
          <w:rFonts w:ascii="Arial" w:hAnsi="Arial" w:cs="Arial"/>
          <w:sz w:val="28"/>
          <w:szCs w:val="28"/>
          <w:lang w:val="kk-KZ" w:bidi="he-IL"/>
        </w:rPr>
        <w:t xml:space="preserve">тағам өнімдері </w:t>
      </w:r>
      <w:r w:rsidRPr="00F07813">
        <w:rPr>
          <w:rFonts w:ascii="Arial" w:hAnsi="Arial" w:cs="Arial"/>
          <w:sz w:val="28"/>
          <w:szCs w:val="28"/>
          <w:lang w:val="kk-KZ" w:bidi="he-IL"/>
        </w:rPr>
        <w:t>анализ</w:t>
      </w:r>
      <w:r w:rsidR="00B721BA" w:rsidRPr="00F07813">
        <w:rPr>
          <w:rFonts w:ascii="Arial" w:hAnsi="Arial" w:cs="Arial"/>
          <w:sz w:val="28"/>
          <w:szCs w:val="28"/>
          <w:lang w:val="kk-KZ" w:bidi="he-IL"/>
        </w:rPr>
        <w:t>ін</w:t>
      </w:r>
      <w:r w:rsidRPr="00F07813">
        <w:rPr>
          <w:rFonts w:ascii="Arial" w:hAnsi="Arial" w:cs="Arial"/>
          <w:sz w:val="28"/>
          <w:szCs w:val="28"/>
          <w:lang w:val="kk-KZ" w:bidi="he-IL"/>
        </w:rPr>
        <w:t xml:space="preserve"> жүргізе білу қабілетін дамыту – педагогикалық жоғары оқу орнының </w:t>
      </w:r>
      <w:r w:rsidR="00B721BA" w:rsidRPr="00F07813">
        <w:rPr>
          <w:rFonts w:ascii="Arial" w:hAnsi="Arial" w:cs="Arial"/>
          <w:sz w:val="28"/>
          <w:szCs w:val="28"/>
          <w:lang w:val="kk-KZ" w:bidi="he-IL"/>
        </w:rPr>
        <w:t>«Химия» мамандығы бойынша оқитын студенттері үшін жасалатын оқу жоспарының элективті пәндері бірінің мақсаты.</w:t>
      </w:r>
      <w:r w:rsidRPr="00F07813">
        <w:rPr>
          <w:rFonts w:ascii="Arial" w:hAnsi="Arial" w:cs="Arial"/>
          <w:sz w:val="28"/>
          <w:szCs w:val="28"/>
          <w:lang w:val="kk-KZ" w:bidi="he-IL"/>
        </w:rPr>
        <w:t xml:space="preserve"> </w:t>
      </w:r>
      <w:r w:rsidR="008172A3" w:rsidRPr="00F07813">
        <w:rPr>
          <w:rFonts w:ascii="Arial" w:hAnsi="Arial" w:cs="Arial"/>
          <w:sz w:val="28"/>
          <w:szCs w:val="28"/>
          <w:lang w:val="kk-KZ" w:bidi="he-IL"/>
        </w:rPr>
        <w:t xml:space="preserve">Оқу құралында </w:t>
      </w:r>
      <w:r w:rsidR="006F184D" w:rsidRPr="00F07813">
        <w:rPr>
          <w:rFonts w:ascii="Arial" w:hAnsi="Arial" w:cs="Arial"/>
          <w:sz w:val="28"/>
          <w:szCs w:val="28"/>
          <w:lang w:val="kk-KZ" w:bidi="he-IL"/>
        </w:rPr>
        <w:t xml:space="preserve">тағам өнімдерінің анализін жүргізуге мүмкіндік беретін, сонымен қатар тағамдық заттардың организмдегі өзгерістерін көрсететін кейбір әдістемелер </w:t>
      </w:r>
      <w:r w:rsidR="008172A3" w:rsidRPr="00F07813">
        <w:rPr>
          <w:rFonts w:ascii="Arial" w:hAnsi="Arial" w:cs="Arial"/>
          <w:sz w:val="28"/>
          <w:szCs w:val="28"/>
          <w:lang w:val="kk-KZ" w:bidi="he-IL"/>
        </w:rPr>
        <w:t>келтіріл</w:t>
      </w:r>
      <w:r w:rsidR="006F184D" w:rsidRPr="00F07813">
        <w:rPr>
          <w:rFonts w:ascii="Arial" w:hAnsi="Arial" w:cs="Arial"/>
          <w:sz w:val="28"/>
          <w:szCs w:val="28"/>
          <w:lang w:val="kk-KZ" w:bidi="he-IL"/>
        </w:rPr>
        <w:t>ді және оларды</w:t>
      </w:r>
      <w:r w:rsidR="008172A3" w:rsidRPr="00F07813">
        <w:rPr>
          <w:rFonts w:ascii="Arial" w:hAnsi="Arial" w:cs="Arial"/>
          <w:sz w:val="28"/>
          <w:szCs w:val="28"/>
          <w:lang w:val="kk-KZ" w:bidi="he-IL"/>
        </w:rPr>
        <w:t xml:space="preserve"> </w:t>
      </w:r>
      <w:r w:rsidR="006F184D" w:rsidRPr="00F07813">
        <w:rPr>
          <w:rFonts w:ascii="Arial" w:hAnsi="Arial" w:cs="Arial"/>
          <w:sz w:val="28"/>
          <w:szCs w:val="28"/>
          <w:lang w:val="kk-KZ" w:bidi="he-IL"/>
        </w:rPr>
        <w:t xml:space="preserve">студенттермен қатар </w:t>
      </w:r>
      <w:r w:rsidR="008172A3" w:rsidRPr="00F07813">
        <w:rPr>
          <w:rFonts w:ascii="Arial" w:hAnsi="Arial" w:cs="Arial"/>
          <w:sz w:val="28"/>
          <w:szCs w:val="28"/>
          <w:lang w:val="kk-KZ" w:bidi="he-IL"/>
        </w:rPr>
        <w:t>мектеп мұғалімдері оқушылармен ғылыми жұмыс ұйымдастырып, өткізуде пайдалана алады.</w:t>
      </w:r>
      <w:r w:rsidRPr="00F07813">
        <w:rPr>
          <w:rFonts w:ascii="Arial" w:hAnsi="Arial" w:cs="Arial"/>
          <w:sz w:val="28"/>
          <w:szCs w:val="28"/>
          <w:lang w:val="kk-KZ" w:bidi="he-IL"/>
        </w:rPr>
        <w:t xml:space="preserve">   </w:t>
      </w:r>
    </w:p>
    <w:p w:rsidR="00435611" w:rsidRPr="00F07813" w:rsidRDefault="00435611" w:rsidP="006F184D">
      <w:pPr>
        <w:spacing w:after="0" w:line="240" w:lineRule="auto"/>
        <w:jc w:val="center"/>
        <w:rPr>
          <w:rFonts w:ascii="Arial" w:eastAsia="Times New Roman" w:hAnsi="Arial" w:cs="Arial"/>
          <w:b/>
          <w:bCs/>
          <w:spacing w:val="-2"/>
          <w:sz w:val="28"/>
          <w:szCs w:val="28"/>
          <w:lang w:val="kk-KZ"/>
        </w:rPr>
      </w:pPr>
    </w:p>
    <w:p w:rsidR="00BD0A08" w:rsidRPr="00F07813" w:rsidRDefault="00F07813" w:rsidP="00BD0A08">
      <w:pPr>
        <w:pStyle w:val="Default"/>
        <w:jc w:val="center"/>
        <w:rPr>
          <w:rFonts w:ascii="Arial" w:hAnsi="Arial" w:cs="Arial"/>
          <w:b/>
          <w:color w:val="auto"/>
          <w:sz w:val="28"/>
          <w:szCs w:val="28"/>
          <w:lang w:val="kk-KZ"/>
        </w:rPr>
      </w:pPr>
      <w:r w:rsidRPr="00F07813">
        <w:rPr>
          <w:rFonts w:ascii="Arial" w:hAnsi="Arial" w:cs="Arial"/>
          <w:b/>
          <w:color w:val="auto"/>
          <w:sz w:val="28"/>
          <w:szCs w:val="28"/>
          <w:lang w:val="kk-KZ"/>
        </w:rPr>
        <w:lastRenderedPageBreak/>
        <w:t>ПӘНДІ ОҚУҒА ӘДІСТЕМЕЛІК НҰСҚАУЛАР</w:t>
      </w:r>
    </w:p>
    <w:p w:rsidR="000C16D8" w:rsidRPr="00F07813" w:rsidRDefault="000C16D8" w:rsidP="000C16D8">
      <w:pPr>
        <w:pStyle w:val="Default"/>
        <w:ind w:firstLine="567"/>
        <w:jc w:val="both"/>
        <w:rPr>
          <w:rFonts w:ascii="Arial" w:hAnsi="Arial" w:cs="Arial"/>
          <w:color w:val="auto"/>
          <w:sz w:val="28"/>
          <w:szCs w:val="28"/>
          <w:lang w:val="kk-KZ"/>
        </w:rPr>
      </w:pPr>
    </w:p>
    <w:p w:rsidR="003F0363" w:rsidRPr="00F07813" w:rsidRDefault="000C16D8" w:rsidP="000C16D8">
      <w:pPr>
        <w:pStyle w:val="Default"/>
        <w:ind w:firstLine="567"/>
        <w:jc w:val="both"/>
        <w:rPr>
          <w:rFonts w:ascii="Arial" w:hAnsi="Arial" w:cs="Arial"/>
          <w:color w:val="auto"/>
          <w:sz w:val="28"/>
          <w:szCs w:val="28"/>
          <w:lang w:val="kk-KZ"/>
        </w:rPr>
      </w:pPr>
      <w:r w:rsidRPr="00F07813">
        <w:rPr>
          <w:rFonts w:ascii="Arial" w:hAnsi="Arial" w:cs="Arial"/>
          <w:color w:val="auto"/>
          <w:sz w:val="28"/>
          <w:szCs w:val="28"/>
          <w:lang w:val="kk-KZ"/>
        </w:rPr>
        <w:t xml:space="preserve">Соңғы жылдары Ресей және Қазақстанның мектепте химияны оқыту әдістемесі сұрақтарына арналған периодтық басылымдарында тағамдық өнімдер анализін жүргізуге мүмкіндік беретін әдістемелер жиі жарияланып жүр. Бұл әдістемелер мектеп мұғалімдерінің оқушылармен ғылыми жұмыс жүргізуі үшін ұсынылады. Бірақ мұндай әдістемелер негізінен орыс тіліндегі басылымдарда, мысалы, «Химия в школе» журналдарында кездеседі. Сол себепті осы оқу құралы қазіргі химик-студенттерге, яғни болашақ химия пәні мұғалімдеріне қазақ тілінде ұсынылып отыр. Пән бойынша толығырақ білім алу үшін беріліп отырған оқу құралы материалдарымен қатар </w:t>
      </w:r>
      <w:r w:rsidR="0059115B" w:rsidRPr="00F07813">
        <w:rPr>
          <w:rFonts w:ascii="Arial" w:hAnsi="Arial" w:cs="Arial"/>
          <w:color w:val="auto"/>
          <w:sz w:val="28"/>
          <w:szCs w:val="28"/>
          <w:lang w:val="kk-KZ"/>
        </w:rPr>
        <w:t>тағам биотехнологиясы, тағам өнімдері технологиясы бойынша қазақ тіліндегі оқулықтарды және орыс тіліндегі «Пищевая химия» (авторлары: Нечаев А.П., Траубенберг С.Е.), «Все о пище с точки зрения химика» (авторлары: Скурихин И.М., Нечаев А.П.) атты және т.б. оқулықтарды</w:t>
      </w:r>
      <w:r w:rsidR="003F0363" w:rsidRPr="00F07813">
        <w:rPr>
          <w:rFonts w:ascii="Arial" w:hAnsi="Arial" w:cs="Arial"/>
          <w:color w:val="auto"/>
          <w:sz w:val="28"/>
          <w:szCs w:val="28"/>
          <w:lang w:val="kk-KZ"/>
        </w:rPr>
        <w:t>, интернет материалдарын</w:t>
      </w:r>
      <w:r w:rsidR="0059115B" w:rsidRPr="00F07813">
        <w:rPr>
          <w:rFonts w:ascii="Arial" w:hAnsi="Arial" w:cs="Arial"/>
          <w:color w:val="auto"/>
          <w:sz w:val="28"/>
          <w:szCs w:val="28"/>
          <w:lang w:val="kk-KZ"/>
        </w:rPr>
        <w:t xml:space="preserve"> пайдалануға болады.</w:t>
      </w:r>
    </w:p>
    <w:p w:rsidR="00E04F89" w:rsidRPr="00F07813" w:rsidRDefault="003F0363" w:rsidP="000C16D8">
      <w:pPr>
        <w:pStyle w:val="Default"/>
        <w:ind w:firstLine="567"/>
        <w:jc w:val="both"/>
        <w:rPr>
          <w:rFonts w:ascii="Arial" w:hAnsi="Arial" w:cs="Arial"/>
          <w:color w:val="auto"/>
          <w:sz w:val="28"/>
          <w:szCs w:val="28"/>
          <w:lang w:val="kk-KZ"/>
        </w:rPr>
      </w:pPr>
      <w:r w:rsidRPr="00F07813">
        <w:rPr>
          <w:rFonts w:ascii="Arial" w:hAnsi="Arial" w:cs="Arial"/>
          <w:color w:val="auto"/>
          <w:sz w:val="28"/>
          <w:szCs w:val="28"/>
          <w:lang w:val="kk-KZ"/>
        </w:rPr>
        <w:t xml:space="preserve">Оқу құралында келтірілген зертханалық жұмыстардың басым бөлігі студенттермен сабақ кезінде жасалады, яғни анализ әдістемелерін меңгеруге жақсы мүмкіншілік </w:t>
      </w:r>
      <w:r w:rsidR="00A906F2" w:rsidRPr="00F07813">
        <w:rPr>
          <w:rFonts w:ascii="Arial" w:hAnsi="Arial" w:cs="Arial"/>
          <w:color w:val="auto"/>
          <w:sz w:val="28"/>
          <w:szCs w:val="28"/>
          <w:lang w:val="kk-KZ"/>
        </w:rPr>
        <w:t xml:space="preserve">бар. Зертханалық жұмыстардың біразында химиялық әдістермен (сапалық реакциялар, титриметрлік анализ) қатар физика-химиялық әдістер, атап айтқанда, фотоколориметрлік әдіс қолданылады. Студенттердің </w:t>
      </w:r>
      <w:r w:rsidR="00AB3848" w:rsidRPr="00F07813">
        <w:rPr>
          <w:rFonts w:ascii="Arial" w:hAnsi="Arial" w:cs="Arial"/>
          <w:color w:val="auto"/>
          <w:sz w:val="28"/>
          <w:szCs w:val="28"/>
          <w:lang w:val="kk-KZ"/>
        </w:rPr>
        <w:t xml:space="preserve">«Аналитикалық химия», </w:t>
      </w:r>
      <w:r w:rsidR="00A906F2" w:rsidRPr="00F07813">
        <w:rPr>
          <w:rFonts w:ascii="Arial" w:hAnsi="Arial" w:cs="Arial"/>
          <w:color w:val="auto"/>
          <w:sz w:val="28"/>
          <w:szCs w:val="28"/>
          <w:lang w:val="kk-KZ"/>
        </w:rPr>
        <w:t>«Химиялық зерттеулердің физикалық әдістері» пән</w:t>
      </w:r>
      <w:r w:rsidR="00AB3848" w:rsidRPr="00F07813">
        <w:rPr>
          <w:rFonts w:ascii="Arial" w:hAnsi="Arial" w:cs="Arial"/>
          <w:color w:val="auto"/>
          <w:sz w:val="28"/>
          <w:szCs w:val="28"/>
          <w:lang w:val="kk-KZ"/>
        </w:rPr>
        <w:t>дер</w:t>
      </w:r>
      <w:r w:rsidR="00A906F2" w:rsidRPr="00F07813">
        <w:rPr>
          <w:rFonts w:ascii="Arial" w:hAnsi="Arial" w:cs="Arial"/>
          <w:color w:val="auto"/>
          <w:sz w:val="28"/>
          <w:szCs w:val="28"/>
          <w:lang w:val="kk-KZ"/>
        </w:rPr>
        <w:t xml:space="preserve">і бойынша алған білімдері осы кезде қажет болады. </w:t>
      </w:r>
      <w:r w:rsidR="00AB3848" w:rsidRPr="00F07813">
        <w:rPr>
          <w:rFonts w:ascii="Arial" w:hAnsi="Arial" w:cs="Arial"/>
          <w:color w:val="auto"/>
          <w:sz w:val="28"/>
          <w:szCs w:val="28"/>
          <w:lang w:val="kk-KZ"/>
        </w:rPr>
        <w:t>Сонымен қатар тағамдық заттардың құрамы мен құрылысын, ас қорыту жолындағы өзгерістерін органикалық химия және биохимия пәндері бойынша алынған білімге сүйене отырып, түсінуге болады.</w:t>
      </w:r>
    </w:p>
    <w:p w:rsidR="005E3FEE" w:rsidRPr="00F07813" w:rsidRDefault="00E04F89" w:rsidP="000C16D8">
      <w:pPr>
        <w:pStyle w:val="Default"/>
        <w:ind w:firstLine="567"/>
        <w:jc w:val="both"/>
        <w:rPr>
          <w:rFonts w:ascii="Arial" w:hAnsi="Arial" w:cs="Arial"/>
          <w:color w:val="auto"/>
          <w:sz w:val="28"/>
          <w:szCs w:val="28"/>
          <w:lang w:val="kk-KZ"/>
        </w:rPr>
      </w:pPr>
      <w:r w:rsidRPr="00F07813">
        <w:rPr>
          <w:rFonts w:ascii="Arial" w:hAnsi="Arial" w:cs="Arial"/>
          <w:color w:val="auto"/>
          <w:sz w:val="28"/>
          <w:szCs w:val="28"/>
          <w:lang w:val="kk-KZ"/>
        </w:rPr>
        <w:t xml:space="preserve">Зертханалық жұмыстарды орындау кезінде барлық химия пәндері сабақтарындағыдай қауіпсіздік ережелерін, әсіресе қышқылдармен, сілтілермен жұмыс істеу, қыздыру және т.б. операциялар кезінде сақтау </w:t>
      </w:r>
      <w:r w:rsidR="00BF2DB5" w:rsidRPr="00F07813">
        <w:rPr>
          <w:rFonts w:ascii="Arial" w:hAnsi="Arial" w:cs="Arial"/>
          <w:color w:val="auto"/>
          <w:sz w:val="28"/>
          <w:szCs w:val="28"/>
          <w:lang w:val="kk-KZ"/>
        </w:rPr>
        <w:t>қажет</w:t>
      </w:r>
      <w:r w:rsidRPr="00F07813">
        <w:rPr>
          <w:rFonts w:ascii="Arial" w:hAnsi="Arial" w:cs="Arial"/>
          <w:color w:val="auto"/>
          <w:sz w:val="28"/>
          <w:szCs w:val="28"/>
          <w:lang w:val="kk-KZ"/>
        </w:rPr>
        <w:t>.</w:t>
      </w:r>
      <w:r w:rsidR="00BF2DB5" w:rsidRPr="00F07813">
        <w:rPr>
          <w:rFonts w:ascii="Arial" w:hAnsi="Arial" w:cs="Arial"/>
          <w:color w:val="auto"/>
          <w:sz w:val="28"/>
          <w:szCs w:val="28"/>
          <w:lang w:val="kk-KZ"/>
        </w:rPr>
        <w:t xml:space="preserve"> Тағамдық өнімдері компоненттерінің сандық анализін жүргізген жағдайда алынған нәтижелерді әдеби мәндермен салыстыру қажет болады. Ол үшін жоғарыда көрсетілген автор - И.М. Скурихин оқулығының соңғы беттерінде келтірілген кестелер пайдаланылады. </w:t>
      </w:r>
    </w:p>
    <w:p w:rsidR="005E3FEE" w:rsidRPr="00F07813" w:rsidRDefault="006440A4" w:rsidP="000C16D8">
      <w:pPr>
        <w:pStyle w:val="Default"/>
        <w:ind w:firstLine="567"/>
        <w:jc w:val="both"/>
        <w:rPr>
          <w:rFonts w:ascii="Arial" w:hAnsi="Arial" w:cs="Arial"/>
          <w:color w:val="auto"/>
          <w:sz w:val="28"/>
          <w:szCs w:val="28"/>
          <w:lang w:val="kk-KZ"/>
        </w:rPr>
      </w:pPr>
      <w:r w:rsidRPr="00F07813">
        <w:rPr>
          <w:rFonts w:ascii="Arial" w:hAnsi="Arial" w:cs="Arial"/>
          <w:color w:val="auto"/>
          <w:sz w:val="28"/>
          <w:szCs w:val="28"/>
          <w:lang w:val="kk-KZ"/>
        </w:rPr>
        <w:t xml:space="preserve">Бұл кестелер сонымен қатар берілген тағам өнімінің химиялық құрамымен, атап айтқанда ондағы макро- және микронутриенттердің мөлшерімен танысып, </w:t>
      </w:r>
      <w:r w:rsidR="005E3FEE" w:rsidRPr="00F07813">
        <w:rPr>
          <w:rFonts w:ascii="Arial" w:hAnsi="Arial" w:cs="Arial"/>
          <w:color w:val="auto"/>
          <w:sz w:val="28"/>
          <w:szCs w:val="28"/>
          <w:lang w:val="kk-KZ"/>
        </w:rPr>
        <w:t xml:space="preserve">сол арқылы тағам өнімінде қай компоненттер неғұрлым көп немесе аз болатыны туралы қорытынды жасау үшін пайдаланылады. </w:t>
      </w:r>
    </w:p>
    <w:p w:rsidR="003F0363" w:rsidRPr="00F07813" w:rsidRDefault="005E3FEE" w:rsidP="000C16D8">
      <w:pPr>
        <w:pStyle w:val="Default"/>
        <w:ind w:firstLine="567"/>
        <w:jc w:val="both"/>
        <w:rPr>
          <w:rFonts w:ascii="Arial" w:hAnsi="Arial" w:cs="Arial"/>
          <w:color w:val="auto"/>
          <w:sz w:val="28"/>
          <w:szCs w:val="28"/>
          <w:lang w:val="kk-KZ"/>
        </w:rPr>
      </w:pPr>
      <w:r w:rsidRPr="00F07813">
        <w:rPr>
          <w:rFonts w:ascii="Arial" w:hAnsi="Arial" w:cs="Arial"/>
          <w:color w:val="auto"/>
          <w:sz w:val="28"/>
          <w:szCs w:val="28"/>
          <w:lang w:val="kk-KZ"/>
        </w:rPr>
        <w:t xml:space="preserve">Кейбір жағдайда студент тағам өнімінің химиялық құрамы және ондағы компоненттерді анықтау әдістері туралы өз бетінше зерттеген материалдарын презентация түрінде дайындайды. </w:t>
      </w:r>
      <w:r w:rsidR="00E04F89" w:rsidRPr="00F07813">
        <w:rPr>
          <w:rFonts w:ascii="Arial" w:hAnsi="Arial" w:cs="Arial"/>
          <w:color w:val="auto"/>
          <w:sz w:val="28"/>
          <w:szCs w:val="28"/>
          <w:lang w:val="kk-KZ"/>
        </w:rPr>
        <w:t xml:space="preserve"> </w:t>
      </w:r>
      <w:r w:rsidR="004E0472" w:rsidRPr="00F07813">
        <w:rPr>
          <w:rFonts w:ascii="Arial" w:hAnsi="Arial" w:cs="Arial"/>
          <w:color w:val="auto"/>
          <w:sz w:val="28"/>
          <w:szCs w:val="28"/>
          <w:lang w:val="kk-KZ"/>
        </w:rPr>
        <w:t xml:space="preserve"> </w:t>
      </w:r>
      <w:r w:rsidR="0059115B" w:rsidRPr="00F07813">
        <w:rPr>
          <w:rFonts w:ascii="Arial" w:hAnsi="Arial" w:cs="Arial"/>
          <w:color w:val="auto"/>
          <w:sz w:val="28"/>
          <w:szCs w:val="28"/>
          <w:lang w:val="kk-KZ"/>
        </w:rPr>
        <w:t xml:space="preserve"> </w:t>
      </w:r>
    </w:p>
    <w:p w:rsidR="00246E5E" w:rsidRPr="00F07813" w:rsidRDefault="0059115B" w:rsidP="000C16D8">
      <w:pPr>
        <w:pStyle w:val="Default"/>
        <w:ind w:firstLine="567"/>
        <w:jc w:val="both"/>
        <w:rPr>
          <w:rFonts w:ascii="Arial" w:hAnsi="Arial" w:cs="Arial"/>
          <w:color w:val="auto"/>
          <w:sz w:val="28"/>
          <w:szCs w:val="28"/>
          <w:lang w:val="kk-KZ"/>
        </w:rPr>
      </w:pPr>
      <w:r w:rsidRPr="00F07813">
        <w:rPr>
          <w:rFonts w:ascii="Arial" w:hAnsi="Arial" w:cs="Arial"/>
          <w:color w:val="auto"/>
          <w:sz w:val="28"/>
          <w:szCs w:val="28"/>
          <w:lang w:val="kk-KZ"/>
        </w:rPr>
        <w:t xml:space="preserve"> </w:t>
      </w:r>
      <w:r w:rsidR="000C16D8" w:rsidRPr="00F07813">
        <w:rPr>
          <w:rFonts w:ascii="Arial" w:hAnsi="Arial" w:cs="Arial"/>
          <w:color w:val="auto"/>
          <w:sz w:val="28"/>
          <w:szCs w:val="28"/>
          <w:lang w:val="kk-KZ"/>
        </w:rPr>
        <w:t xml:space="preserve">  </w:t>
      </w:r>
    </w:p>
    <w:p w:rsidR="00543937" w:rsidRPr="00F07813" w:rsidRDefault="00F07813" w:rsidP="00543937">
      <w:pPr>
        <w:shd w:val="clear" w:color="auto" w:fill="FFFFFF"/>
        <w:autoSpaceDE w:val="0"/>
        <w:autoSpaceDN w:val="0"/>
        <w:adjustRightInd w:val="0"/>
        <w:spacing w:after="0" w:line="240" w:lineRule="auto"/>
        <w:jc w:val="center"/>
        <w:rPr>
          <w:rFonts w:ascii="Arial" w:hAnsi="Arial" w:cs="Arial"/>
          <w:b/>
          <w:sz w:val="28"/>
          <w:szCs w:val="28"/>
          <w:lang w:val="kk-KZ"/>
        </w:rPr>
      </w:pPr>
      <w:r w:rsidRPr="00F07813">
        <w:rPr>
          <w:rFonts w:ascii="Arial" w:hAnsi="Arial" w:cs="Arial"/>
          <w:b/>
          <w:sz w:val="28"/>
          <w:szCs w:val="28"/>
          <w:lang w:val="kk-KZ"/>
        </w:rPr>
        <w:lastRenderedPageBreak/>
        <w:t xml:space="preserve">ХИМИЯЛЫҚ ЗЕРТХАНАДА ЖҰМЫС ІСТЕУ КЕЗІНДЕГІ </w:t>
      </w:r>
    </w:p>
    <w:p w:rsidR="00543937" w:rsidRPr="00F07813" w:rsidRDefault="00F07813" w:rsidP="00543937">
      <w:pPr>
        <w:shd w:val="clear" w:color="auto" w:fill="FFFFFF"/>
        <w:autoSpaceDE w:val="0"/>
        <w:autoSpaceDN w:val="0"/>
        <w:adjustRightInd w:val="0"/>
        <w:spacing w:after="0" w:line="240" w:lineRule="auto"/>
        <w:jc w:val="center"/>
        <w:rPr>
          <w:rFonts w:ascii="Arial" w:hAnsi="Arial" w:cs="Arial"/>
          <w:b/>
          <w:bCs/>
          <w:sz w:val="28"/>
          <w:szCs w:val="28"/>
          <w:lang w:val="kk-KZ"/>
        </w:rPr>
      </w:pPr>
      <w:r w:rsidRPr="00F07813">
        <w:rPr>
          <w:rFonts w:ascii="Arial" w:hAnsi="Arial" w:cs="Arial"/>
          <w:b/>
          <w:sz w:val="28"/>
          <w:szCs w:val="28"/>
          <w:lang w:val="kk-KZ"/>
        </w:rPr>
        <w:t xml:space="preserve">ҚАУІПСІЗДІК ТЕХНИКАСЫНЫҢ ЖАЛПЫ ЕРЕЖЕЛЕРІ </w:t>
      </w:r>
    </w:p>
    <w:p w:rsidR="00543937" w:rsidRPr="00F07813" w:rsidRDefault="00543937" w:rsidP="00543937">
      <w:pPr>
        <w:shd w:val="clear" w:color="auto" w:fill="FFFFFF"/>
        <w:autoSpaceDE w:val="0"/>
        <w:autoSpaceDN w:val="0"/>
        <w:adjustRightInd w:val="0"/>
        <w:spacing w:after="0" w:line="240" w:lineRule="auto"/>
        <w:jc w:val="both"/>
        <w:rPr>
          <w:rFonts w:ascii="Arial" w:hAnsi="Arial" w:cs="Arial"/>
          <w:sz w:val="28"/>
          <w:szCs w:val="28"/>
          <w:lang w:val="kk-KZ"/>
        </w:rPr>
      </w:pPr>
    </w:p>
    <w:p w:rsidR="00543937" w:rsidRPr="00F07813" w:rsidRDefault="00543937" w:rsidP="00543937">
      <w:pPr>
        <w:shd w:val="clear" w:color="auto" w:fill="FFFFFF"/>
        <w:autoSpaceDE w:val="0"/>
        <w:autoSpaceDN w:val="0"/>
        <w:adjustRightInd w:val="0"/>
        <w:spacing w:after="0" w:line="240" w:lineRule="auto"/>
        <w:jc w:val="both"/>
        <w:rPr>
          <w:rFonts w:ascii="Arial" w:hAnsi="Arial" w:cs="Arial"/>
          <w:sz w:val="28"/>
          <w:szCs w:val="28"/>
          <w:lang w:val="kk-KZ"/>
        </w:rPr>
      </w:pPr>
      <w:r w:rsidRPr="00F07813">
        <w:rPr>
          <w:rFonts w:ascii="Arial" w:hAnsi="Arial" w:cs="Arial"/>
          <w:sz w:val="28"/>
          <w:szCs w:val="28"/>
          <w:lang w:val="kk-KZ"/>
        </w:rPr>
        <w:t xml:space="preserve">1. Зертханада жұмыс істеу кезінде тазалық және тәртіп сақтаңыз.       Асығыстық және ұқыпсыздық көбінесе қайғылы жағдайға әкеледі. </w:t>
      </w:r>
    </w:p>
    <w:p w:rsidR="00543937" w:rsidRPr="00F07813" w:rsidRDefault="00543937" w:rsidP="00543937">
      <w:pPr>
        <w:shd w:val="clear" w:color="auto" w:fill="FFFFFF"/>
        <w:autoSpaceDE w:val="0"/>
        <w:autoSpaceDN w:val="0"/>
        <w:adjustRightInd w:val="0"/>
        <w:spacing w:after="0" w:line="240" w:lineRule="auto"/>
        <w:jc w:val="both"/>
        <w:rPr>
          <w:rFonts w:ascii="Arial" w:hAnsi="Arial" w:cs="Arial"/>
          <w:sz w:val="28"/>
          <w:szCs w:val="28"/>
          <w:lang w:val="kk-KZ"/>
        </w:rPr>
      </w:pPr>
      <w:r w:rsidRPr="00F07813">
        <w:rPr>
          <w:rFonts w:ascii="Arial" w:hAnsi="Arial" w:cs="Arial"/>
          <w:sz w:val="28"/>
          <w:szCs w:val="28"/>
          <w:lang w:val="kk-KZ"/>
        </w:rPr>
        <w:t>2. Жұмысқа тек оқытушының рұқсатымен және тәжірибе барысын толық түсінгеннен кейін ғана кірісу. Тәжірибелерді олардың әдістемелік нұсқауында көрсетілген барысына дәл келетін сәйкестікпен жүргізу қажет, әсіресе реактивтерді қосу ретін мұқият қадағалау.</w:t>
      </w:r>
    </w:p>
    <w:p w:rsidR="00543937" w:rsidRPr="00F07813" w:rsidRDefault="00543937" w:rsidP="00543937">
      <w:pPr>
        <w:shd w:val="clear" w:color="auto" w:fill="FFFFFF"/>
        <w:autoSpaceDE w:val="0"/>
        <w:autoSpaceDN w:val="0"/>
        <w:adjustRightInd w:val="0"/>
        <w:spacing w:after="0" w:line="240" w:lineRule="auto"/>
        <w:jc w:val="both"/>
        <w:rPr>
          <w:rFonts w:ascii="Arial" w:hAnsi="Arial" w:cs="Arial"/>
          <w:sz w:val="28"/>
          <w:szCs w:val="28"/>
          <w:lang w:val="kk-KZ"/>
        </w:rPr>
      </w:pPr>
      <w:r w:rsidRPr="00F07813">
        <w:rPr>
          <w:rFonts w:ascii="Arial" w:hAnsi="Arial" w:cs="Arial"/>
          <w:sz w:val="28"/>
          <w:szCs w:val="28"/>
          <w:lang w:val="kk-KZ"/>
        </w:rPr>
        <w:t>3. Тәжірибе жасау үшін тек таза химиялық ыдысты пайдалану; әр реактивті өлшеп алу үшін тиісті өлшеуіш ыдыс қажет (өлшеуіш пробирка, цилиндр, пипетка, бюретка және т.б.). Реактивті қажетті мөлшерінен артық пайдаланбаңыз. Егер ерітіндіні немесе құрғақ реактивті артық алып қойсаңыз, онда оның артық мөлшерін қайтадан алған ыдысына (склянкасына) салуға немесе құюға болмайды, өйткені сақтауда тұрған реактив ластануы мүмкін.</w:t>
      </w:r>
    </w:p>
    <w:p w:rsidR="00543937" w:rsidRPr="00F07813" w:rsidRDefault="00543937" w:rsidP="00543937">
      <w:pPr>
        <w:shd w:val="clear" w:color="auto" w:fill="FFFFFF"/>
        <w:autoSpaceDE w:val="0"/>
        <w:autoSpaceDN w:val="0"/>
        <w:adjustRightInd w:val="0"/>
        <w:spacing w:after="0" w:line="240" w:lineRule="auto"/>
        <w:jc w:val="both"/>
        <w:rPr>
          <w:rFonts w:ascii="Arial" w:hAnsi="Arial" w:cs="Arial"/>
          <w:sz w:val="28"/>
          <w:szCs w:val="28"/>
          <w:lang w:val="kk-KZ"/>
        </w:rPr>
      </w:pPr>
      <w:r w:rsidRPr="00F07813">
        <w:rPr>
          <w:rFonts w:ascii="Arial" w:hAnsi="Arial" w:cs="Arial"/>
          <w:sz w:val="28"/>
          <w:szCs w:val="28"/>
          <w:lang w:val="kk-KZ"/>
        </w:rPr>
        <w:t xml:space="preserve">4. Реакциялық қоспаны қыздыру үшін тек тәжірибе нұсқауында көрсетілген құралды пайдалану: су моншасы, электр плиткасы, спирт шамы және т.б. Ұшқыш, жанғыш заттарды ашық жалынмен қыздыруға болмайды. </w:t>
      </w:r>
    </w:p>
    <w:p w:rsidR="00543937" w:rsidRPr="00F07813" w:rsidRDefault="00543937" w:rsidP="00543937">
      <w:pPr>
        <w:shd w:val="clear" w:color="auto" w:fill="FFFFFF"/>
        <w:autoSpaceDE w:val="0"/>
        <w:autoSpaceDN w:val="0"/>
        <w:adjustRightInd w:val="0"/>
        <w:spacing w:after="0" w:line="240" w:lineRule="auto"/>
        <w:jc w:val="both"/>
        <w:rPr>
          <w:rFonts w:ascii="Arial" w:hAnsi="Arial" w:cs="Arial"/>
          <w:sz w:val="28"/>
          <w:szCs w:val="28"/>
          <w:lang w:val="kk-KZ"/>
        </w:rPr>
      </w:pPr>
      <w:r w:rsidRPr="00F07813">
        <w:rPr>
          <w:rFonts w:ascii="Arial" w:hAnsi="Arial" w:cs="Arial"/>
          <w:sz w:val="28"/>
          <w:szCs w:val="28"/>
          <w:lang w:val="kk-KZ"/>
        </w:rPr>
        <w:t xml:space="preserve">5. Реакциялық қоспаны қыздыру кезінде ыдыстың ернеуі өзіңнен және жаныңда жұмыс істеушілерден басқа жаққа бағытталуы тиіс. Қыздырылып жатқан сұйықтықтың үстінен қарауға болмайды, себебі ол ыдыстан атқылап төгілуі мүмкін. </w:t>
      </w:r>
    </w:p>
    <w:p w:rsidR="00543937" w:rsidRPr="00F07813" w:rsidRDefault="00543937" w:rsidP="00543937">
      <w:pPr>
        <w:shd w:val="clear" w:color="auto" w:fill="FFFFFF"/>
        <w:autoSpaceDE w:val="0"/>
        <w:autoSpaceDN w:val="0"/>
        <w:adjustRightInd w:val="0"/>
        <w:spacing w:after="0" w:line="240" w:lineRule="auto"/>
        <w:jc w:val="both"/>
        <w:rPr>
          <w:rFonts w:ascii="Arial" w:hAnsi="Arial" w:cs="Arial"/>
          <w:sz w:val="28"/>
          <w:szCs w:val="28"/>
          <w:lang w:val="kk-KZ"/>
        </w:rPr>
      </w:pPr>
      <w:r w:rsidRPr="00F07813">
        <w:rPr>
          <w:rFonts w:ascii="Arial" w:hAnsi="Arial" w:cs="Arial"/>
          <w:sz w:val="28"/>
          <w:szCs w:val="28"/>
          <w:lang w:val="kk-KZ"/>
        </w:rPr>
        <w:t>6. Кездейсоқ төгілген реактивтерді оқытушы немесе лаборант нұсқауымен бірден жинап алу қажет.</w:t>
      </w:r>
    </w:p>
    <w:p w:rsidR="00543937" w:rsidRPr="00F07813" w:rsidRDefault="00543937" w:rsidP="00543937">
      <w:pPr>
        <w:shd w:val="clear" w:color="auto" w:fill="FFFFFF"/>
        <w:autoSpaceDE w:val="0"/>
        <w:autoSpaceDN w:val="0"/>
        <w:adjustRightInd w:val="0"/>
        <w:spacing w:after="0" w:line="240" w:lineRule="auto"/>
        <w:jc w:val="both"/>
        <w:rPr>
          <w:rFonts w:ascii="Arial" w:hAnsi="Arial" w:cs="Arial"/>
          <w:sz w:val="28"/>
          <w:szCs w:val="28"/>
          <w:lang w:val="kk-KZ"/>
        </w:rPr>
      </w:pPr>
      <w:r w:rsidRPr="00F07813">
        <w:rPr>
          <w:rFonts w:ascii="Arial" w:hAnsi="Arial" w:cs="Arial"/>
          <w:sz w:val="28"/>
          <w:szCs w:val="28"/>
          <w:lang w:val="kk-KZ"/>
        </w:rPr>
        <w:t>7. Зиянды заттармен жүргізілетін тәжірибелер тек ауаны сыртқа тартатын шкафта жасалуы тиіс. Концентрлі қышқылдар мен сілтілерді сақтықпен тек ауа тартатын шкафта құю қажет. Оларды өз жұмыс орныңа алып кетуге болмайды.</w:t>
      </w:r>
    </w:p>
    <w:p w:rsidR="00543937" w:rsidRPr="00F07813" w:rsidRDefault="00543937" w:rsidP="00543937">
      <w:pPr>
        <w:shd w:val="clear" w:color="auto" w:fill="FFFFFF"/>
        <w:autoSpaceDE w:val="0"/>
        <w:autoSpaceDN w:val="0"/>
        <w:adjustRightInd w:val="0"/>
        <w:spacing w:after="0" w:line="240" w:lineRule="auto"/>
        <w:jc w:val="both"/>
        <w:rPr>
          <w:rFonts w:ascii="Arial" w:hAnsi="Arial" w:cs="Arial"/>
          <w:sz w:val="28"/>
          <w:szCs w:val="28"/>
          <w:lang w:val="kk-KZ"/>
        </w:rPr>
      </w:pPr>
      <w:r w:rsidRPr="00F07813">
        <w:rPr>
          <w:rFonts w:ascii="Arial" w:hAnsi="Arial" w:cs="Arial"/>
          <w:sz w:val="28"/>
          <w:szCs w:val="28"/>
          <w:lang w:val="kk-KZ"/>
        </w:rPr>
        <w:t>8. Реактивтерді қолмен алуға және дәмін татып көруге болмайды. Заттардың иісін анықтау үшін салынған ыдысын алшақ ұстап, оның ернеуінен ауаны мұрынға қарай қолмен желпу қажет.</w:t>
      </w:r>
    </w:p>
    <w:p w:rsidR="00543937" w:rsidRPr="00F07813" w:rsidRDefault="00543937" w:rsidP="00543937">
      <w:pPr>
        <w:shd w:val="clear" w:color="auto" w:fill="FFFFFF"/>
        <w:autoSpaceDE w:val="0"/>
        <w:autoSpaceDN w:val="0"/>
        <w:adjustRightInd w:val="0"/>
        <w:spacing w:after="0" w:line="240" w:lineRule="auto"/>
        <w:jc w:val="both"/>
        <w:rPr>
          <w:rFonts w:ascii="Arial" w:hAnsi="Arial" w:cs="Arial"/>
          <w:sz w:val="28"/>
          <w:szCs w:val="28"/>
          <w:lang w:val="kk-KZ"/>
        </w:rPr>
      </w:pPr>
      <w:r w:rsidRPr="00F07813">
        <w:rPr>
          <w:rFonts w:ascii="Arial" w:hAnsi="Arial" w:cs="Arial"/>
          <w:sz w:val="28"/>
          <w:szCs w:val="28"/>
          <w:lang w:val="kk-KZ"/>
        </w:rPr>
        <w:t>9. Теріге немесе киімге қышқыл немесе сілті тиіп кеткен жағдайда оны судың көп мөлшерімен, содан кейін қышқыл жағдайында соданың сұйылтылған ерітіндісімен, ал сілті жағдайында бор немесе сірке қышқылының  2 %-дық ерітіндісімен шаю қажет.</w:t>
      </w:r>
    </w:p>
    <w:p w:rsidR="00543937" w:rsidRPr="00F07813" w:rsidRDefault="00543937" w:rsidP="00543937">
      <w:pPr>
        <w:shd w:val="clear" w:color="auto" w:fill="FFFFFF"/>
        <w:tabs>
          <w:tab w:val="left" w:pos="540"/>
        </w:tabs>
        <w:autoSpaceDE w:val="0"/>
        <w:autoSpaceDN w:val="0"/>
        <w:adjustRightInd w:val="0"/>
        <w:spacing w:after="0" w:line="240" w:lineRule="auto"/>
        <w:jc w:val="both"/>
        <w:rPr>
          <w:rFonts w:ascii="Arial" w:hAnsi="Arial" w:cs="Arial"/>
          <w:sz w:val="28"/>
          <w:szCs w:val="28"/>
          <w:lang w:val="kk-KZ"/>
        </w:rPr>
      </w:pPr>
      <w:r w:rsidRPr="00F07813">
        <w:rPr>
          <w:rFonts w:ascii="Arial" w:hAnsi="Arial" w:cs="Arial"/>
          <w:sz w:val="28"/>
          <w:szCs w:val="28"/>
          <w:lang w:val="kk-KZ"/>
        </w:rPr>
        <w:t xml:space="preserve">10. Ыстық заттармен немесе бумен аздап күйген жағдайда ол жерді </w:t>
      </w:r>
      <w:r w:rsidR="0098027B" w:rsidRPr="00F07813">
        <w:rPr>
          <w:rFonts w:ascii="Arial" w:hAnsi="Arial" w:cs="Arial"/>
          <w:sz w:val="28"/>
          <w:szCs w:val="28"/>
          <w:lang w:val="kk-KZ"/>
        </w:rPr>
        <w:t xml:space="preserve">маймен өңдеуге болмайды, сонымен қатар түсті заттардың (калий перманганаты, бриллиант жасылы, иод) ерітінділерін де пайдалануға болмайды. Күйген жерді </w:t>
      </w:r>
      <w:r w:rsidRPr="00F07813">
        <w:rPr>
          <w:rFonts w:ascii="Arial" w:hAnsi="Arial" w:cs="Arial"/>
          <w:sz w:val="28"/>
          <w:szCs w:val="28"/>
          <w:lang w:val="kk-KZ"/>
        </w:rPr>
        <w:t>этил спиртімен өңде</w:t>
      </w:r>
      <w:r w:rsidR="0098027B" w:rsidRPr="00F07813">
        <w:rPr>
          <w:rFonts w:ascii="Arial" w:hAnsi="Arial" w:cs="Arial"/>
          <w:sz w:val="28"/>
          <w:szCs w:val="28"/>
          <w:lang w:val="kk-KZ"/>
        </w:rPr>
        <w:t>п, құрғақ стерильді таңғышпен орайды,</w:t>
      </w:r>
      <w:r w:rsidRPr="00F07813">
        <w:rPr>
          <w:rFonts w:ascii="Arial" w:hAnsi="Arial" w:cs="Arial"/>
          <w:sz w:val="28"/>
          <w:szCs w:val="28"/>
          <w:lang w:val="kk-KZ"/>
        </w:rPr>
        <w:t xml:space="preserve"> күйік едәуір болған жағдайда дереу дәрігерге бару</w:t>
      </w:r>
      <w:r w:rsidR="0098027B" w:rsidRPr="00F07813">
        <w:rPr>
          <w:rFonts w:ascii="Arial" w:hAnsi="Arial" w:cs="Arial"/>
          <w:sz w:val="28"/>
          <w:szCs w:val="28"/>
          <w:lang w:val="kk-KZ"/>
        </w:rPr>
        <w:t xml:space="preserve"> қажет</w:t>
      </w:r>
      <w:r w:rsidRPr="00F07813">
        <w:rPr>
          <w:rFonts w:ascii="Arial" w:hAnsi="Arial" w:cs="Arial"/>
          <w:sz w:val="28"/>
          <w:szCs w:val="28"/>
          <w:lang w:val="kk-KZ"/>
        </w:rPr>
        <w:t>.</w:t>
      </w:r>
    </w:p>
    <w:p w:rsidR="00543937" w:rsidRPr="00F07813" w:rsidRDefault="00543937" w:rsidP="00543937">
      <w:pPr>
        <w:shd w:val="clear" w:color="auto" w:fill="FFFFFF"/>
        <w:tabs>
          <w:tab w:val="left" w:pos="540"/>
        </w:tabs>
        <w:autoSpaceDE w:val="0"/>
        <w:autoSpaceDN w:val="0"/>
        <w:adjustRightInd w:val="0"/>
        <w:spacing w:after="0" w:line="240" w:lineRule="auto"/>
        <w:jc w:val="both"/>
        <w:rPr>
          <w:rFonts w:ascii="Arial" w:hAnsi="Arial" w:cs="Arial"/>
          <w:sz w:val="28"/>
          <w:szCs w:val="28"/>
          <w:lang w:val="kk-KZ"/>
        </w:rPr>
      </w:pPr>
      <w:r w:rsidRPr="00F07813">
        <w:rPr>
          <w:rFonts w:ascii="Arial" w:hAnsi="Arial" w:cs="Arial"/>
          <w:sz w:val="28"/>
          <w:szCs w:val="28"/>
          <w:lang w:val="kk-KZ"/>
        </w:rPr>
        <w:lastRenderedPageBreak/>
        <w:t>11. Жұмысқа пайдаланған заттарды, сүзгі қағазын және т.б. арнайы ыдысқа салу немесе төгу. Пайдаланылған концентрлі қышқылдар мен сілтілерді раковинаға төкпеу, оларды сол мақсатқа арналған ыдыстарға құю қажет.</w:t>
      </w:r>
    </w:p>
    <w:p w:rsidR="00543937" w:rsidRPr="00F07813" w:rsidRDefault="00543937" w:rsidP="00543937">
      <w:pPr>
        <w:shd w:val="clear" w:color="auto" w:fill="FFFFFF"/>
        <w:tabs>
          <w:tab w:val="left" w:pos="540"/>
        </w:tabs>
        <w:autoSpaceDE w:val="0"/>
        <w:autoSpaceDN w:val="0"/>
        <w:adjustRightInd w:val="0"/>
        <w:spacing w:after="0" w:line="240" w:lineRule="auto"/>
        <w:jc w:val="both"/>
        <w:rPr>
          <w:rFonts w:ascii="Arial" w:hAnsi="Arial" w:cs="Arial"/>
          <w:sz w:val="28"/>
          <w:szCs w:val="28"/>
          <w:lang w:val="kk-KZ"/>
        </w:rPr>
      </w:pPr>
      <w:r w:rsidRPr="00F07813">
        <w:rPr>
          <w:rFonts w:ascii="Arial" w:hAnsi="Arial" w:cs="Arial"/>
          <w:sz w:val="28"/>
          <w:szCs w:val="28"/>
          <w:lang w:val="kk-KZ"/>
        </w:rPr>
        <w:t xml:space="preserve">12. Ерітінділерді құйып алу үшін ыдысын еңкейткен кезде оның этикеткасы жоғарыда, яғни қол астында қалу керек. Ыдыстың ернеуінде қалған тамшыны осы сұйықтық құйылатын ыдыстың, мысалы пробирканың, </w:t>
      </w:r>
      <w:r w:rsidR="00137081" w:rsidRPr="00F07813">
        <w:rPr>
          <w:rFonts w:ascii="Arial" w:hAnsi="Arial" w:cs="Arial"/>
          <w:sz w:val="28"/>
          <w:szCs w:val="28"/>
          <w:lang w:val="kk-KZ"/>
        </w:rPr>
        <w:t>ернеуі</w:t>
      </w:r>
      <w:r w:rsidRPr="00F07813">
        <w:rPr>
          <w:rFonts w:ascii="Arial" w:hAnsi="Arial" w:cs="Arial"/>
          <w:sz w:val="28"/>
          <w:szCs w:val="28"/>
          <w:lang w:val="kk-KZ"/>
        </w:rPr>
        <w:t xml:space="preserve"> шетімен түсіріп алу қажет.</w:t>
      </w:r>
    </w:p>
    <w:p w:rsidR="00543937" w:rsidRPr="00F07813" w:rsidRDefault="00543937" w:rsidP="00543937">
      <w:pPr>
        <w:shd w:val="clear" w:color="auto" w:fill="FFFFFF"/>
        <w:tabs>
          <w:tab w:val="left" w:pos="540"/>
        </w:tabs>
        <w:autoSpaceDE w:val="0"/>
        <w:autoSpaceDN w:val="0"/>
        <w:adjustRightInd w:val="0"/>
        <w:spacing w:after="0" w:line="240" w:lineRule="auto"/>
        <w:jc w:val="both"/>
        <w:rPr>
          <w:rFonts w:ascii="Arial" w:hAnsi="Arial" w:cs="Arial"/>
          <w:sz w:val="28"/>
          <w:szCs w:val="28"/>
          <w:lang w:val="kk-KZ"/>
        </w:rPr>
      </w:pPr>
      <w:r w:rsidRPr="00F07813">
        <w:rPr>
          <w:rFonts w:ascii="Arial" w:hAnsi="Arial" w:cs="Arial"/>
          <w:sz w:val="28"/>
          <w:szCs w:val="28"/>
          <w:lang w:val="kk-KZ"/>
        </w:rPr>
        <w:t>13. Реактивтер тұрған ыдыстардың (склянкалардың) қақпақтарын ауыстыруға болмайды; ыдысты ашқаннан кейін қақпағын оның сыртқы жағымен столға қою керек.</w:t>
      </w:r>
    </w:p>
    <w:p w:rsidR="006563DD" w:rsidRPr="00F07813" w:rsidRDefault="00543937" w:rsidP="00543937">
      <w:pPr>
        <w:shd w:val="clear" w:color="auto" w:fill="FFFFFF"/>
        <w:tabs>
          <w:tab w:val="left" w:pos="540"/>
        </w:tabs>
        <w:autoSpaceDE w:val="0"/>
        <w:autoSpaceDN w:val="0"/>
        <w:adjustRightInd w:val="0"/>
        <w:spacing w:after="0" w:line="240" w:lineRule="auto"/>
        <w:jc w:val="both"/>
        <w:rPr>
          <w:rFonts w:ascii="Arial" w:hAnsi="Arial" w:cs="Arial"/>
          <w:sz w:val="28"/>
          <w:szCs w:val="28"/>
          <w:lang w:val="kk-KZ"/>
        </w:rPr>
      </w:pPr>
      <w:r w:rsidRPr="00F07813">
        <w:rPr>
          <w:rFonts w:ascii="Arial" w:hAnsi="Arial" w:cs="Arial"/>
          <w:sz w:val="28"/>
          <w:szCs w:val="28"/>
          <w:lang w:val="kk-KZ"/>
        </w:rPr>
        <w:t>14. Сұйық реактив пипеткамен алынған жағдайда осы пипетка мұқият жуылмай, онымен басқа реактивті алуға болмайды. Әр реактивті өз пипеткасымен алған дұрыс. Пипетканың сырты ғана емес, іші де мұқият жуылуы тиіс.</w:t>
      </w:r>
    </w:p>
    <w:p w:rsidR="006563DD" w:rsidRPr="00F07813" w:rsidRDefault="006563DD" w:rsidP="00543937">
      <w:pPr>
        <w:shd w:val="clear" w:color="auto" w:fill="FFFFFF"/>
        <w:tabs>
          <w:tab w:val="left" w:pos="540"/>
        </w:tabs>
        <w:autoSpaceDE w:val="0"/>
        <w:autoSpaceDN w:val="0"/>
        <w:adjustRightInd w:val="0"/>
        <w:spacing w:after="0" w:line="240" w:lineRule="auto"/>
        <w:jc w:val="both"/>
        <w:rPr>
          <w:rFonts w:ascii="Arial" w:hAnsi="Arial" w:cs="Arial"/>
          <w:sz w:val="28"/>
          <w:szCs w:val="28"/>
          <w:lang w:val="kk-KZ"/>
        </w:rPr>
      </w:pPr>
      <w:r w:rsidRPr="00F07813">
        <w:rPr>
          <w:rFonts w:ascii="Arial" w:hAnsi="Arial" w:cs="Arial"/>
          <w:sz w:val="28"/>
          <w:szCs w:val="28"/>
          <w:lang w:val="kk-KZ"/>
        </w:rPr>
        <w:t>15. Ерітінділер дайындау кезінде тығыздығы үлкен сұйықтықты (мысалы</w:t>
      </w:r>
      <w:r w:rsidR="00EC0B16" w:rsidRPr="00F07813">
        <w:rPr>
          <w:rFonts w:ascii="Arial" w:hAnsi="Arial" w:cs="Arial"/>
          <w:sz w:val="28"/>
          <w:szCs w:val="28"/>
          <w:lang w:val="kk-KZ"/>
        </w:rPr>
        <w:t>, концентрлі күкірт қышқылын) ты</w:t>
      </w:r>
      <w:r w:rsidRPr="00F07813">
        <w:rPr>
          <w:rFonts w:ascii="Arial" w:hAnsi="Arial" w:cs="Arial"/>
          <w:sz w:val="28"/>
          <w:szCs w:val="28"/>
          <w:lang w:val="kk-KZ"/>
        </w:rPr>
        <w:t>ғыздығы кіші сұйықтыққа (мысалы, суға) құю қажет.</w:t>
      </w:r>
    </w:p>
    <w:p w:rsidR="008866F1" w:rsidRPr="00F07813" w:rsidRDefault="008866F1" w:rsidP="008866F1">
      <w:pPr>
        <w:spacing w:after="0" w:line="240" w:lineRule="auto"/>
        <w:jc w:val="both"/>
        <w:rPr>
          <w:rFonts w:ascii="Arial" w:hAnsi="Arial" w:cs="Arial"/>
          <w:sz w:val="28"/>
          <w:lang w:val="uk-UA"/>
        </w:rPr>
      </w:pPr>
      <w:r w:rsidRPr="00F07813">
        <w:rPr>
          <w:rFonts w:ascii="Arial" w:hAnsi="Arial" w:cs="Arial"/>
          <w:sz w:val="28"/>
          <w:lang w:val="uk-UA"/>
        </w:rPr>
        <w:t>16</w:t>
      </w:r>
      <w:r w:rsidR="006D2DB5" w:rsidRPr="00F07813">
        <w:rPr>
          <w:rFonts w:ascii="Arial" w:hAnsi="Arial" w:cs="Arial"/>
          <w:sz w:val="28"/>
          <w:lang w:val="uk-UA"/>
        </w:rPr>
        <w:t xml:space="preserve">. </w:t>
      </w:r>
      <w:r w:rsidRPr="00F07813">
        <w:rPr>
          <w:rFonts w:ascii="Arial" w:hAnsi="Arial" w:cs="Arial"/>
          <w:sz w:val="28"/>
          <w:lang w:val="uk-UA"/>
        </w:rPr>
        <w:t>Реактивті пайдаланбас бұрын оның ыдысындағы этикеткамен мұқият танысу керек. Ерітінділер құйылған ыдыстардың этикеткасында олардың концентрациясы көрсетілуі керек.</w:t>
      </w:r>
    </w:p>
    <w:p w:rsidR="00137081" w:rsidRPr="00F07813" w:rsidRDefault="00137081" w:rsidP="008866F1">
      <w:pPr>
        <w:spacing w:after="0" w:line="240" w:lineRule="auto"/>
        <w:jc w:val="both"/>
        <w:rPr>
          <w:rFonts w:ascii="Arial" w:hAnsi="Arial" w:cs="Arial"/>
          <w:sz w:val="28"/>
          <w:lang w:val="uk-UA"/>
        </w:rPr>
      </w:pPr>
      <w:r w:rsidRPr="00F07813">
        <w:rPr>
          <w:rFonts w:ascii="Arial" w:hAnsi="Arial" w:cs="Arial"/>
          <w:sz w:val="28"/>
          <w:lang w:val="uk-UA"/>
        </w:rPr>
        <w:t>17. Үлкен ыдыстарда тұрған ерітінділерді алу үшін оларды алдымен кішірек стаканға құйып алған жөн.</w:t>
      </w:r>
    </w:p>
    <w:p w:rsidR="008866F1" w:rsidRPr="00F07813" w:rsidRDefault="006563DD" w:rsidP="008866F1">
      <w:pPr>
        <w:spacing w:after="0" w:line="240" w:lineRule="auto"/>
        <w:jc w:val="both"/>
        <w:rPr>
          <w:rFonts w:ascii="Arial" w:hAnsi="Arial" w:cs="Arial"/>
          <w:sz w:val="28"/>
          <w:lang w:val="uk-UA"/>
        </w:rPr>
      </w:pPr>
      <w:r w:rsidRPr="00F07813">
        <w:rPr>
          <w:rFonts w:ascii="Arial" w:hAnsi="Arial" w:cs="Arial"/>
          <w:sz w:val="28"/>
          <w:szCs w:val="28"/>
          <w:lang w:val="kk-KZ"/>
        </w:rPr>
        <w:t>1</w:t>
      </w:r>
      <w:r w:rsidR="00137081" w:rsidRPr="00F07813">
        <w:rPr>
          <w:rFonts w:ascii="Arial" w:hAnsi="Arial" w:cs="Arial"/>
          <w:sz w:val="28"/>
          <w:szCs w:val="28"/>
          <w:lang w:val="kk-KZ"/>
        </w:rPr>
        <w:t>8</w:t>
      </w:r>
      <w:r w:rsidRPr="00F07813">
        <w:rPr>
          <w:rFonts w:ascii="Arial" w:hAnsi="Arial" w:cs="Arial"/>
          <w:sz w:val="28"/>
          <w:szCs w:val="28"/>
          <w:lang w:val="kk-KZ"/>
        </w:rPr>
        <w:t xml:space="preserve">. </w:t>
      </w:r>
      <w:r w:rsidR="008866F1" w:rsidRPr="00F07813">
        <w:rPr>
          <w:rFonts w:ascii="Arial" w:hAnsi="Arial" w:cs="Arial"/>
          <w:sz w:val="28"/>
          <w:lang w:val="uk-UA"/>
        </w:rPr>
        <w:t>Ыстық приборлар мен ыдыстарды ашық стол үстіне қоймай, арнайы қойғыштар үстіне қою керек. Оларды кішкене сүлгімен ұстау керек.</w:t>
      </w:r>
    </w:p>
    <w:p w:rsidR="00137081" w:rsidRPr="00F07813" w:rsidRDefault="00137081" w:rsidP="00137081">
      <w:pPr>
        <w:spacing w:after="0" w:line="240" w:lineRule="auto"/>
        <w:jc w:val="both"/>
        <w:rPr>
          <w:rFonts w:ascii="Arial" w:hAnsi="Arial" w:cs="Arial"/>
          <w:sz w:val="28"/>
          <w:lang w:val="uk-UA"/>
        </w:rPr>
      </w:pPr>
      <w:r w:rsidRPr="00F07813">
        <w:rPr>
          <w:rFonts w:ascii="Arial" w:hAnsi="Arial" w:cs="Arial"/>
          <w:sz w:val="28"/>
          <w:lang w:val="uk-UA"/>
        </w:rPr>
        <w:t>19. Тәжірибе жасау үшін алынған металдардың (мырыш, темір, мыс, қорғасын және т.б.) қалдықтарын раковинаға төгіп жібермей, оларды сумен шайып, сүзгі қағазымен құрғатып, лаборантқа тапсыру қажет.</w:t>
      </w:r>
    </w:p>
    <w:p w:rsidR="008866F1" w:rsidRPr="00F07813" w:rsidRDefault="00137081" w:rsidP="008866F1">
      <w:pPr>
        <w:spacing w:after="0" w:line="240" w:lineRule="auto"/>
        <w:jc w:val="both"/>
        <w:rPr>
          <w:rFonts w:ascii="Arial" w:hAnsi="Arial" w:cs="Arial"/>
          <w:sz w:val="28"/>
          <w:lang w:val="uk-UA"/>
        </w:rPr>
      </w:pPr>
      <w:r w:rsidRPr="00F07813">
        <w:rPr>
          <w:rFonts w:ascii="Arial" w:hAnsi="Arial" w:cs="Arial"/>
          <w:sz w:val="28"/>
          <w:lang w:val="uk-UA"/>
        </w:rPr>
        <w:t>20</w:t>
      </w:r>
      <w:r w:rsidR="008866F1" w:rsidRPr="00F07813">
        <w:rPr>
          <w:rFonts w:ascii="Arial" w:hAnsi="Arial" w:cs="Arial"/>
          <w:sz w:val="28"/>
          <w:lang w:val="uk-UA"/>
        </w:rPr>
        <w:t>. Лабораторияда адам жүретін жолға сумкаларды, пакеттерді және т.б. қоюға болмайды.</w:t>
      </w:r>
    </w:p>
    <w:p w:rsidR="008866F1" w:rsidRPr="00F07813" w:rsidRDefault="00137081" w:rsidP="008866F1">
      <w:pPr>
        <w:spacing w:after="0" w:line="240" w:lineRule="auto"/>
        <w:jc w:val="both"/>
        <w:rPr>
          <w:rFonts w:ascii="Arial" w:hAnsi="Arial" w:cs="Arial"/>
          <w:sz w:val="28"/>
          <w:lang w:val="uk-UA"/>
        </w:rPr>
      </w:pPr>
      <w:r w:rsidRPr="00F07813">
        <w:rPr>
          <w:rFonts w:ascii="Arial" w:hAnsi="Arial" w:cs="Arial"/>
          <w:sz w:val="28"/>
          <w:lang w:val="uk-UA"/>
        </w:rPr>
        <w:t>21</w:t>
      </w:r>
      <w:r w:rsidR="008866F1" w:rsidRPr="00F07813">
        <w:rPr>
          <w:rFonts w:ascii="Arial" w:hAnsi="Arial" w:cs="Arial"/>
          <w:sz w:val="28"/>
          <w:lang w:val="uk-UA"/>
        </w:rPr>
        <w:t>. Барлық тәжірибелерді жұмыс халатын киіп, істеу керек.</w:t>
      </w:r>
    </w:p>
    <w:p w:rsidR="006D2DB5" w:rsidRPr="00F07813" w:rsidRDefault="006D2DB5" w:rsidP="008866F1">
      <w:pPr>
        <w:spacing w:after="0" w:line="240" w:lineRule="auto"/>
        <w:jc w:val="both"/>
        <w:rPr>
          <w:rFonts w:ascii="Arial" w:hAnsi="Arial" w:cs="Arial"/>
          <w:sz w:val="28"/>
          <w:lang w:val="uk-UA"/>
        </w:rPr>
      </w:pPr>
      <w:r w:rsidRPr="00F07813">
        <w:rPr>
          <w:rFonts w:ascii="Arial" w:hAnsi="Arial" w:cs="Arial"/>
          <w:sz w:val="28"/>
          <w:lang w:val="uk-UA"/>
        </w:rPr>
        <w:t>2</w:t>
      </w:r>
      <w:r w:rsidR="00137081" w:rsidRPr="00F07813">
        <w:rPr>
          <w:rFonts w:ascii="Arial" w:hAnsi="Arial" w:cs="Arial"/>
          <w:sz w:val="28"/>
          <w:lang w:val="uk-UA"/>
        </w:rPr>
        <w:t>2</w:t>
      </w:r>
      <w:r w:rsidRPr="00F07813">
        <w:rPr>
          <w:rFonts w:ascii="Arial" w:hAnsi="Arial" w:cs="Arial"/>
          <w:sz w:val="28"/>
          <w:lang w:val="uk-UA"/>
        </w:rPr>
        <w:t>. Пробирканы және т.б. химиялық ыдысты щеткамен («ерш») жуу кезінде ыдыстың аузын өзіңнен басқа жаққа немесе төмен қарату керек.</w:t>
      </w:r>
    </w:p>
    <w:p w:rsidR="006D2DB5" w:rsidRPr="00F07813" w:rsidRDefault="006D2DB5" w:rsidP="008866F1">
      <w:pPr>
        <w:spacing w:after="0" w:line="240" w:lineRule="auto"/>
        <w:jc w:val="both"/>
        <w:rPr>
          <w:rFonts w:ascii="Arial" w:hAnsi="Arial" w:cs="Arial"/>
          <w:sz w:val="28"/>
          <w:lang w:val="uk-UA"/>
        </w:rPr>
      </w:pPr>
      <w:r w:rsidRPr="00F07813">
        <w:rPr>
          <w:rFonts w:ascii="Arial" w:hAnsi="Arial" w:cs="Arial"/>
          <w:sz w:val="28"/>
          <w:lang w:val="uk-UA"/>
        </w:rPr>
        <w:t>2</w:t>
      </w:r>
      <w:r w:rsidR="00137081" w:rsidRPr="00F07813">
        <w:rPr>
          <w:rFonts w:ascii="Arial" w:hAnsi="Arial" w:cs="Arial"/>
          <w:sz w:val="28"/>
          <w:lang w:val="uk-UA"/>
        </w:rPr>
        <w:t>3</w:t>
      </w:r>
      <w:r w:rsidRPr="00F07813">
        <w:rPr>
          <w:rFonts w:ascii="Arial" w:hAnsi="Arial" w:cs="Arial"/>
          <w:sz w:val="28"/>
          <w:lang w:val="uk-UA"/>
        </w:rPr>
        <w:t>. Қыздырылған шыны ыдысты сәл салқындағаннан кейін жуу қажет.</w:t>
      </w:r>
    </w:p>
    <w:p w:rsidR="006D2DB5" w:rsidRPr="00F07813" w:rsidRDefault="006D2DB5" w:rsidP="008866F1">
      <w:pPr>
        <w:spacing w:after="0" w:line="240" w:lineRule="auto"/>
        <w:jc w:val="both"/>
        <w:rPr>
          <w:rFonts w:ascii="Arial" w:hAnsi="Arial" w:cs="Arial"/>
          <w:sz w:val="28"/>
          <w:lang w:val="uk-UA"/>
        </w:rPr>
      </w:pPr>
      <w:r w:rsidRPr="00F07813">
        <w:rPr>
          <w:rFonts w:ascii="Arial" w:hAnsi="Arial" w:cs="Arial"/>
          <w:sz w:val="28"/>
          <w:lang w:val="uk-UA"/>
        </w:rPr>
        <w:t>2</w:t>
      </w:r>
      <w:r w:rsidR="00137081" w:rsidRPr="00F07813">
        <w:rPr>
          <w:rFonts w:ascii="Arial" w:hAnsi="Arial" w:cs="Arial"/>
          <w:sz w:val="28"/>
          <w:lang w:val="uk-UA"/>
        </w:rPr>
        <w:t>4</w:t>
      </w:r>
      <w:r w:rsidRPr="00F07813">
        <w:rPr>
          <w:rFonts w:ascii="Arial" w:hAnsi="Arial" w:cs="Arial"/>
          <w:sz w:val="28"/>
          <w:lang w:val="uk-UA"/>
        </w:rPr>
        <w:t>. Концентрлі күкірт қышқылын тәжірибеде пайдаланған кезде пробиркадағы реакциялық қоспаны алдымен суы бар стақанға құйып алып, содан кейін ғана пробирканы да, стакандағыны да төгіп жууға болады.</w:t>
      </w:r>
    </w:p>
    <w:p w:rsidR="0098027B" w:rsidRPr="00F07813" w:rsidRDefault="0098027B" w:rsidP="008866F1">
      <w:pPr>
        <w:spacing w:after="0" w:line="240" w:lineRule="auto"/>
        <w:jc w:val="both"/>
        <w:rPr>
          <w:rFonts w:ascii="Arial" w:hAnsi="Arial" w:cs="Arial"/>
          <w:sz w:val="28"/>
          <w:lang w:val="uk-UA"/>
        </w:rPr>
      </w:pPr>
      <w:r w:rsidRPr="00F07813">
        <w:rPr>
          <w:rFonts w:ascii="Arial" w:hAnsi="Arial" w:cs="Arial"/>
          <w:sz w:val="28"/>
          <w:lang w:val="uk-UA"/>
        </w:rPr>
        <w:t>25. Титрлеу кезіндегі ережелерді аналит</w:t>
      </w:r>
      <w:r w:rsidR="00651F1E" w:rsidRPr="00F07813">
        <w:rPr>
          <w:rFonts w:ascii="Arial" w:hAnsi="Arial" w:cs="Arial"/>
          <w:sz w:val="28"/>
          <w:lang w:val="uk-UA"/>
        </w:rPr>
        <w:t>и</w:t>
      </w:r>
      <w:r w:rsidRPr="00F07813">
        <w:rPr>
          <w:rFonts w:ascii="Arial" w:hAnsi="Arial" w:cs="Arial"/>
          <w:sz w:val="28"/>
          <w:lang w:val="uk-UA"/>
        </w:rPr>
        <w:t>калық химия курсынан еск</w:t>
      </w:r>
      <w:r w:rsidR="00651F1E" w:rsidRPr="00F07813">
        <w:rPr>
          <w:rFonts w:ascii="Arial" w:hAnsi="Arial" w:cs="Arial"/>
          <w:sz w:val="28"/>
          <w:lang w:val="uk-UA"/>
        </w:rPr>
        <w:t>е түсіріп, жұмыс істеу.</w:t>
      </w:r>
    </w:p>
    <w:p w:rsidR="00543937" w:rsidRPr="00F07813" w:rsidRDefault="006D2DB5" w:rsidP="00651F1E">
      <w:pPr>
        <w:shd w:val="clear" w:color="auto" w:fill="FFFFFF"/>
        <w:tabs>
          <w:tab w:val="left" w:pos="540"/>
        </w:tabs>
        <w:autoSpaceDE w:val="0"/>
        <w:autoSpaceDN w:val="0"/>
        <w:adjustRightInd w:val="0"/>
        <w:spacing w:after="0" w:line="240" w:lineRule="auto"/>
        <w:jc w:val="both"/>
        <w:rPr>
          <w:rFonts w:ascii="Arial" w:hAnsi="Arial" w:cs="Arial"/>
          <w:b/>
          <w:sz w:val="28"/>
          <w:szCs w:val="28"/>
          <w:lang w:val="kk-KZ"/>
        </w:rPr>
      </w:pPr>
      <w:r w:rsidRPr="00F07813">
        <w:rPr>
          <w:rFonts w:ascii="Arial" w:hAnsi="Arial" w:cs="Arial"/>
          <w:sz w:val="28"/>
          <w:szCs w:val="28"/>
          <w:lang w:val="kk-KZ"/>
        </w:rPr>
        <w:t>2</w:t>
      </w:r>
      <w:r w:rsidR="00137081" w:rsidRPr="00F07813">
        <w:rPr>
          <w:rFonts w:ascii="Arial" w:hAnsi="Arial" w:cs="Arial"/>
          <w:sz w:val="28"/>
          <w:szCs w:val="28"/>
          <w:lang w:val="kk-KZ"/>
        </w:rPr>
        <w:t>5</w:t>
      </w:r>
      <w:r w:rsidR="00543937" w:rsidRPr="00F07813">
        <w:rPr>
          <w:rFonts w:ascii="Arial" w:hAnsi="Arial" w:cs="Arial"/>
          <w:sz w:val="28"/>
          <w:szCs w:val="28"/>
          <w:lang w:val="kk-KZ"/>
        </w:rPr>
        <w:t>. Жұмыс аяқталғаннан кейін ыдысты жуып, жұмыс орнын тәртіпке келтіру және лаборантқа тапсыру.</w:t>
      </w:r>
    </w:p>
    <w:p w:rsidR="00137081" w:rsidRPr="00F07813" w:rsidRDefault="00137081" w:rsidP="00BD0A08">
      <w:pPr>
        <w:pStyle w:val="Default"/>
        <w:jc w:val="center"/>
        <w:rPr>
          <w:rFonts w:ascii="Arial" w:hAnsi="Arial" w:cs="Arial"/>
          <w:b/>
          <w:color w:val="auto"/>
          <w:sz w:val="28"/>
          <w:szCs w:val="28"/>
          <w:lang w:val="kk-KZ"/>
        </w:rPr>
      </w:pPr>
    </w:p>
    <w:p w:rsidR="0098027B" w:rsidRPr="00F07813" w:rsidRDefault="0098027B" w:rsidP="00BD0A08">
      <w:pPr>
        <w:pStyle w:val="Default"/>
        <w:jc w:val="center"/>
        <w:rPr>
          <w:rFonts w:ascii="Arial" w:hAnsi="Arial" w:cs="Arial"/>
          <w:b/>
          <w:color w:val="auto"/>
          <w:sz w:val="28"/>
          <w:szCs w:val="28"/>
          <w:lang w:val="kk-KZ"/>
        </w:rPr>
      </w:pPr>
    </w:p>
    <w:p w:rsidR="006E437D" w:rsidRPr="00F07813" w:rsidRDefault="00F07813" w:rsidP="006E437D">
      <w:pPr>
        <w:shd w:val="clear" w:color="auto" w:fill="FFFFFF"/>
        <w:autoSpaceDE w:val="0"/>
        <w:autoSpaceDN w:val="0"/>
        <w:adjustRightInd w:val="0"/>
        <w:spacing w:after="0" w:line="240" w:lineRule="auto"/>
        <w:ind w:right="-82"/>
        <w:jc w:val="center"/>
        <w:rPr>
          <w:rFonts w:ascii="Arial" w:hAnsi="Arial" w:cs="Arial"/>
          <w:b/>
          <w:bCs/>
          <w:sz w:val="28"/>
          <w:szCs w:val="28"/>
          <w:lang w:val="kk-KZ"/>
        </w:rPr>
      </w:pPr>
      <w:r w:rsidRPr="00F07813">
        <w:rPr>
          <w:rFonts w:ascii="Arial" w:hAnsi="Arial" w:cs="Arial"/>
          <w:b/>
          <w:bCs/>
          <w:sz w:val="28"/>
          <w:szCs w:val="28"/>
          <w:lang w:val="kk-KZ"/>
        </w:rPr>
        <w:lastRenderedPageBreak/>
        <w:t>1 ТАҒАМ ӨНІМДЕРІНДЕГІ МАКРОНУТРИЕНТТЕР</w:t>
      </w:r>
    </w:p>
    <w:p w:rsidR="006E437D" w:rsidRPr="00F07813" w:rsidRDefault="00F07813" w:rsidP="006E437D">
      <w:pPr>
        <w:pStyle w:val="Default"/>
        <w:jc w:val="center"/>
        <w:rPr>
          <w:rFonts w:ascii="Arial" w:hAnsi="Arial" w:cs="Arial"/>
          <w:b/>
          <w:color w:val="auto"/>
          <w:sz w:val="28"/>
          <w:szCs w:val="28"/>
          <w:lang w:val="kk-KZ"/>
        </w:rPr>
      </w:pPr>
      <w:r w:rsidRPr="00F07813">
        <w:rPr>
          <w:rFonts w:ascii="Arial" w:hAnsi="Arial" w:cs="Arial"/>
          <w:b/>
          <w:bCs/>
          <w:color w:val="auto"/>
          <w:sz w:val="28"/>
          <w:szCs w:val="28"/>
          <w:lang w:val="kk-KZ"/>
        </w:rPr>
        <w:t>ЖӘНЕ ОЛАРДЫҢ АНАЛИЗІ</w:t>
      </w:r>
    </w:p>
    <w:p w:rsidR="006E437D" w:rsidRPr="00F07813" w:rsidRDefault="006E437D" w:rsidP="006E437D">
      <w:pPr>
        <w:pStyle w:val="Default"/>
        <w:rPr>
          <w:rFonts w:ascii="Arial" w:hAnsi="Arial" w:cs="Arial"/>
          <w:b/>
          <w:color w:val="auto"/>
          <w:sz w:val="28"/>
          <w:szCs w:val="28"/>
          <w:lang w:val="kk-KZ"/>
        </w:rPr>
      </w:pPr>
    </w:p>
    <w:p w:rsidR="005F485C" w:rsidRPr="00F07813" w:rsidRDefault="00844518" w:rsidP="006E437D">
      <w:pPr>
        <w:pStyle w:val="Default"/>
        <w:ind w:firstLine="567"/>
        <w:rPr>
          <w:rFonts w:ascii="Arial" w:hAnsi="Arial" w:cs="Arial"/>
          <w:b/>
          <w:color w:val="auto"/>
          <w:sz w:val="28"/>
          <w:szCs w:val="28"/>
          <w:lang w:val="kk-KZ"/>
        </w:rPr>
      </w:pPr>
      <w:r w:rsidRPr="00F07813">
        <w:rPr>
          <w:rFonts w:ascii="Arial" w:hAnsi="Arial" w:cs="Arial"/>
          <w:b/>
          <w:color w:val="auto"/>
          <w:sz w:val="28"/>
          <w:szCs w:val="28"/>
          <w:lang w:val="kk-KZ"/>
        </w:rPr>
        <w:t xml:space="preserve">1.1 </w:t>
      </w:r>
      <w:r w:rsidR="00543937" w:rsidRPr="00F07813">
        <w:rPr>
          <w:rFonts w:ascii="Arial" w:hAnsi="Arial" w:cs="Arial"/>
          <w:b/>
          <w:color w:val="auto"/>
          <w:sz w:val="28"/>
          <w:szCs w:val="28"/>
          <w:lang w:val="kk-KZ"/>
        </w:rPr>
        <w:t>Т</w:t>
      </w:r>
      <w:r w:rsidR="005F485C" w:rsidRPr="00F07813">
        <w:rPr>
          <w:rFonts w:ascii="Arial" w:hAnsi="Arial" w:cs="Arial"/>
          <w:b/>
          <w:color w:val="auto"/>
          <w:sz w:val="28"/>
          <w:szCs w:val="28"/>
          <w:lang w:val="kk-KZ"/>
        </w:rPr>
        <w:t xml:space="preserve">ағам химиясына кіріспе </w:t>
      </w:r>
    </w:p>
    <w:p w:rsidR="005F485C" w:rsidRPr="00F07813" w:rsidRDefault="005F485C" w:rsidP="0006427B">
      <w:pPr>
        <w:pStyle w:val="Default"/>
        <w:ind w:firstLine="567"/>
        <w:jc w:val="both"/>
        <w:rPr>
          <w:rFonts w:ascii="Arial" w:hAnsi="Arial" w:cs="Arial"/>
          <w:color w:val="auto"/>
          <w:sz w:val="10"/>
          <w:szCs w:val="10"/>
          <w:lang w:val="kk-KZ"/>
        </w:rPr>
      </w:pPr>
    </w:p>
    <w:p w:rsidR="0006427B" w:rsidRPr="00F07813" w:rsidRDefault="00A57210" w:rsidP="0006427B">
      <w:pPr>
        <w:pStyle w:val="Default"/>
        <w:ind w:firstLine="567"/>
        <w:jc w:val="both"/>
        <w:rPr>
          <w:rFonts w:ascii="Arial" w:hAnsi="Arial" w:cs="Arial"/>
          <w:color w:val="auto"/>
          <w:sz w:val="28"/>
          <w:szCs w:val="28"/>
          <w:lang w:val="kk-KZ"/>
        </w:rPr>
      </w:pPr>
      <w:r w:rsidRPr="00F07813">
        <w:rPr>
          <w:rFonts w:ascii="Arial" w:hAnsi="Arial" w:cs="Arial"/>
          <w:i/>
          <w:color w:val="auto"/>
          <w:sz w:val="28"/>
          <w:szCs w:val="28"/>
          <w:lang w:val="kk-KZ"/>
        </w:rPr>
        <w:t>1 Тағам химиясы туралы түсінік.</w:t>
      </w:r>
      <w:r w:rsidRPr="00F07813">
        <w:rPr>
          <w:rFonts w:ascii="Arial" w:hAnsi="Arial" w:cs="Arial"/>
          <w:color w:val="auto"/>
          <w:sz w:val="28"/>
          <w:szCs w:val="28"/>
          <w:lang w:val="kk-KZ"/>
        </w:rPr>
        <w:t xml:space="preserve"> </w:t>
      </w:r>
      <w:r w:rsidR="0006427B" w:rsidRPr="00F07813">
        <w:rPr>
          <w:rFonts w:ascii="Arial" w:hAnsi="Arial" w:cs="Arial"/>
          <w:color w:val="auto"/>
          <w:sz w:val="28"/>
          <w:szCs w:val="28"/>
          <w:lang w:val="kk-KZ"/>
        </w:rPr>
        <w:t>Халықтың дұрыс, денсаулыққа пай</w:t>
      </w:r>
      <w:r w:rsidR="00D2701E" w:rsidRPr="00F07813">
        <w:rPr>
          <w:rFonts w:ascii="Arial" w:hAnsi="Arial" w:cs="Arial"/>
          <w:color w:val="auto"/>
          <w:sz w:val="28"/>
          <w:szCs w:val="28"/>
          <w:lang w:val="kk-KZ"/>
        </w:rPr>
        <w:t xml:space="preserve">далы тамақтануын ұйымдастыру - </w:t>
      </w:r>
      <w:r w:rsidR="0006427B" w:rsidRPr="00F07813">
        <w:rPr>
          <w:rFonts w:ascii="Arial" w:hAnsi="Arial" w:cs="Arial"/>
          <w:color w:val="auto"/>
          <w:sz w:val="28"/>
          <w:szCs w:val="28"/>
          <w:lang w:val="kk-KZ"/>
        </w:rPr>
        <w:t xml:space="preserve">терең білімге, ғылыми концепцияға және ойластырылған ғылыми-техникалық саясатқа сүйене отырып, жүзеге асыруға болатын күрделі және көп факторлы процесс. </w:t>
      </w:r>
    </w:p>
    <w:p w:rsidR="00E12173" w:rsidRPr="00F07813" w:rsidRDefault="00D2701E" w:rsidP="0006427B">
      <w:pPr>
        <w:pStyle w:val="Default"/>
        <w:ind w:firstLine="567"/>
        <w:jc w:val="both"/>
        <w:rPr>
          <w:rFonts w:ascii="Arial" w:hAnsi="Arial" w:cs="Arial"/>
          <w:color w:val="auto"/>
          <w:sz w:val="28"/>
          <w:szCs w:val="28"/>
          <w:lang w:val="kk-KZ"/>
        </w:rPr>
      </w:pPr>
      <w:r w:rsidRPr="00F07813">
        <w:rPr>
          <w:rFonts w:ascii="Arial" w:hAnsi="Arial" w:cs="Arial"/>
          <w:color w:val="auto"/>
          <w:sz w:val="28"/>
          <w:szCs w:val="28"/>
          <w:lang w:val="kk-KZ"/>
        </w:rPr>
        <w:t xml:space="preserve">Тағам </w:t>
      </w:r>
      <w:r w:rsidR="00EF14BF" w:rsidRPr="00F07813">
        <w:rPr>
          <w:rFonts w:ascii="Arial" w:hAnsi="Arial" w:cs="Arial"/>
          <w:color w:val="auto"/>
          <w:sz w:val="28"/>
          <w:szCs w:val="28"/>
          <w:lang w:val="kk-KZ"/>
        </w:rPr>
        <w:t>өнеркәсібіндегі т</w:t>
      </w:r>
      <w:r w:rsidR="0006427B" w:rsidRPr="00F07813">
        <w:rPr>
          <w:rFonts w:ascii="Arial" w:hAnsi="Arial" w:cs="Arial"/>
          <w:color w:val="auto"/>
          <w:sz w:val="28"/>
          <w:szCs w:val="28"/>
          <w:lang w:val="kk-KZ"/>
        </w:rPr>
        <w:t>ехни</w:t>
      </w:r>
      <w:r w:rsidR="00EF14BF" w:rsidRPr="00F07813">
        <w:rPr>
          <w:rFonts w:ascii="Arial" w:hAnsi="Arial" w:cs="Arial"/>
          <w:color w:val="auto"/>
          <w:sz w:val="28"/>
          <w:szCs w:val="28"/>
          <w:lang w:val="kk-KZ"/>
        </w:rPr>
        <w:t xml:space="preserve">калық </w:t>
      </w:r>
      <w:r w:rsidR="0006427B" w:rsidRPr="00F07813">
        <w:rPr>
          <w:rFonts w:ascii="Arial" w:hAnsi="Arial" w:cs="Arial"/>
          <w:color w:val="auto"/>
          <w:sz w:val="28"/>
          <w:szCs w:val="28"/>
          <w:lang w:val="kk-KZ"/>
        </w:rPr>
        <w:t>прогресс</w:t>
      </w:r>
      <w:r w:rsidR="00EF14BF" w:rsidRPr="00F07813">
        <w:rPr>
          <w:rFonts w:ascii="Arial" w:hAnsi="Arial" w:cs="Arial"/>
          <w:color w:val="auto"/>
          <w:sz w:val="28"/>
          <w:szCs w:val="28"/>
          <w:lang w:val="kk-KZ"/>
        </w:rPr>
        <w:t xml:space="preserve"> медицина, </w:t>
      </w:r>
      <w:r w:rsidR="0006427B" w:rsidRPr="00F07813">
        <w:rPr>
          <w:rFonts w:ascii="Arial" w:hAnsi="Arial" w:cs="Arial"/>
          <w:color w:val="auto"/>
          <w:sz w:val="28"/>
          <w:szCs w:val="28"/>
          <w:lang w:val="kk-KZ"/>
        </w:rPr>
        <w:t xml:space="preserve"> </w:t>
      </w:r>
      <w:r w:rsidR="00EF14BF" w:rsidRPr="00F07813">
        <w:rPr>
          <w:rFonts w:ascii="Arial" w:hAnsi="Arial" w:cs="Arial"/>
          <w:color w:val="auto"/>
          <w:sz w:val="28"/>
          <w:szCs w:val="28"/>
          <w:lang w:val="kk-KZ"/>
        </w:rPr>
        <w:t xml:space="preserve">фундаментальді ғылымдар (физика, химия, микробиология) жетістіктерімен, тағам өндірушілерде пайда болған жаңа технологиялық мүмкіндіктермен, </w:t>
      </w:r>
      <w:r w:rsidR="00066C11" w:rsidRPr="00F07813">
        <w:rPr>
          <w:rFonts w:ascii="Arial" w:hAnsi="Arial" w:cs="Arial"/>
          <w:color w:val="auto"/>
          <w:sz w:val="28"/>
          <w:szCs w:val="28"/>
          <w:lang w:val="kk-KZ"/>
        </w:rPr>
        <w:t xml:space="preserve">халық санының өсуі және қалада тұратын адамдар санының артуымен, </w:t>
      </w:r>
      <w:r w:rsidR="00EF14BF" w:rsidRPr="00F07813">
        <w:rPr>
          <w:rFonts w:ascii="Arial" w:hAnsi="Arial" w:cs="Arial"/>
          <w:color w:val="auto"/>
          <w:sz w:val="28"/>
          <w:szCs w:val="28"/>
          <w:lang w:val="kk-KZ"/>
        </w:rPr>
        <w:t>экологиялық жағдайдың нашарлауымен, нарықтағы бәсекелестікпен байланысты</w:t>
      </w:r>
      <w:r w:rsidR="0006427B" w:rsidRPr="00F07813">
        <w:rPr>
          <w:rFonts w:ascii="Arial" w:hAnsi="Arial" w:cs="Arial"/>
          <w:color w:val="auto"/>
          <w:sz w:val="28"/>
          <w:szCs w:val="28"/>
          <w:lang w:val="kk-KZ"/>
        </w:rPr>
        <w:t xml:space="preserve">. </w:t>
      </w:r>
      <w:r w:rsidR="00066C11" w:rsidRPr="00F07813">
        <w:rPr>
          <w:rFonts w:ascii="Arial" w:hAnsi="Arial" w:cs="Arial"/>
          <w:color w:val="auto"/>
          <w:sz w:val="28"/>
          <w:szCs w:val="28"/>
          <w:lang w:val="kk-KZ"/>
        </w:rPr>
        <w:t xml:space="preserve">Осының бәрі дәстүрлі тағам өнімдерін шығару технологиясын жетілдіріп қана қоймай, қазіргі күннің ақиқаты мен мүмкіндіктеріне сәйкес келетін тағам өнімдерінің жаңа түрлерін жасап шығаруды талап етеді. </w:t>
      </w:r>
      <w:r w:rsidR="0099155A" w:rsidRPr="00F07813">
        <w:rPr>
          <w:rFonts w:ascii="Arial" w:hAnsi="Arial" w:cs="Arial"/>
          <w:color w:val="auto"/>
          <w:sz w:val="28"/>
          <w:szCs w:val="28"/>
          <w:lang w:val="kk-KZ"/>
        </w:rPr>
        <w:t xml:space="preserve">Мұндай өнімдерге балансталған құрамды, калориялығы төмен, қант және май мөлшері төмен, </w:t>
      </w:r>
      <w:r w:rsidR="00E12173" w:rsidRPr="00F07813">
        <w:rPr>
          <w:rFonts w:ascii="Arial" w:hAnsi="Arial" w:cs="Arial"/>
          <w:color w:val="auto"/>
          <w:sz w:val="28"/>
          <w:szCs w:val="28"/>
          <w:lang w:val="kk-KZ"/>
        </w:rPr>
        <w:t xml:space="preserve">пайдалы компоненттері көбейтілген, функциональді және емдік мақсатта шығарылған, сақтау мерзімі ұзартылған, тез дайындалатын және, әрине, адам денсаулығына мүлдем қауіпті емес өнімдер жатады. </w:t>
      </w:r>
      <w:r w:rsidR="005F485C" w:rsidRPr="00F07813">
        <w:rPr>
          <w:rFonts w:ascii="Arial" w:hAnsi="Arial" w:cs="Arial"/>
          <w:color w:val="auto"/>
          <w:sz w:val="28"/>
          <w:szCs w:val="28"/>
          <w:lang w:val="kk-KZ"/>
        </w:rPr>
        <w:t>Қазіргі кездегі тағам өнімдерінің жіктелуін төмендегі схемадан көруге болады:</w:t>
      </w:r>
    </w:p>
    <w:p w:rsidR="005F485C" w:rsidRPr="00F07813" w:rsidRDefault="005F485C" w:rsidP="006F184D">
      <w:pPr>
        <w:spacing w:after="0" w:line="240" w:lineRule="auto"/>
        <w:jc w:val="center"/>
        <w:rPr>
          <w:rFonts w:ascii="Arial" w:eastAsia="Times New Roman" w:hAnsi="Arial" w:cs="Arial"/>
          <w:b/>
          <w:bCs/>
          <w:spacing w:val="-2"/>
          <w:sz w:val="28"/>
          <w:szCs w:val="28"/>
          <w:lang w:val="kk-KZ"/>
        </w:rPr>
      </w:pPr>
      <w:r w:rsidRPr="00F07813">
        <w:rPr>
          <w:rFonts w:ascii="Arial" w:eastAsia="Times New Roman" w:hAnsi="Arial" w:cs="Arial"/>
          <w:b/>
          <w:bCs/>
          <w:noProof/>
          <w:spacing w:val="-2"/>
          <w:sz w:val="28"/>
          <w:szCs w:val="28"/>
          <w:lang w:eastAsia="ru-RU"/>
        </w:rPr>
        <w:drawing>
          <wp:inline distT="0" distB="0" distL="0" distR="0">
            <wp:extent cx="6115050" cy="2419350"/>
            <wp:effectExtent l="19050" t="0" r="0" b="0"/>
            <wp:docPr id="4"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cstate="print"/>
                    <a:srcRect/>
                    <a:stretch>
                      <a:fillRect/>
                    </a:stretch>
                  </pic:blipFill>
                  <pic:spPr bwMode="auto">
                    <a:xfrm>
                      <a:off x="0" y="0"/>
                      <a:ext cx="6115050" cy="2419350"/>
                    </a:xfrm>
                    <a:prstGeom prst="rect">
                      <a:avLst/>
                    </a:prstGeom>
                    <a:noFill/>
                    <a:ln w="9525">
                      <a:noFill/>
                      <a:miter lim="800000"/>
                      <a:headEnd/>
                      <a:tailEnd/>
                    </a:ln>
                  </pic:spPr>
                </pic:pic>
              </a:graphicData>
            </a:graphic>
          </wp:inline>
        </w:drawing>
      </w:r>
    </w:p>
    <w:p w:rsidR="005C20D9" w:rsidRPr="00F07813" w:rsidRDefault="005C20D9" w:rsidP="005C20D9">
      <w:pPr>
        <w:spacing w:after="0" w:line="240" w:lineRule="auto"/>
        <w:jc w:val="center"/>
        <w:rPr>
          <w:rFonts w:ascii="Arial" w:hAnsi="Arial" w:cs="Arial"/>
          <w:sz w:val="28"/>
          <w:szCs w:val="28"/>
          <w:lang w:val="kk-KZ"/>
        </w:rPr>
      </w:pPr>
    </w:p>
    <w:p w:rsidR="00CC7241" w:rsidRPr="00F07813" w:rsidRDefault="005C20D9" w:rsidP="005C20D9">
      <w:pPr>
        <w:spacing w:after="0" w:line="240" w:lineRule="auto"/>
        <w:jc w:val="center"/>
        <w:rPr>
          <w:rFonts w:ascii="Arial" w:hAnsi="Arial" w:cs="Arial"/>
          <w:sz w:val="26"/>
          <w:szCs w:val="26"/>
          <w:lang w:val="kk-KZ"/>
        </w:rPr>
      </w:pPr>
      <w:r w:rsidRPr="00F07813">
        <w:rPr>
          <w:rFonts w:ascii="Arial" w:hAnsi="Arial" w:cs="Arial"/>
          <w:sz w:val="26"/>
          <w:szCs w:val="26"/>
          <w:lang w:val="kk-KZ"/>
        </w:rPr>
        <w:t>Сурет 1 – Тағам өнімдері жіктелуі</w:t>
      </w:r>
      <w:r w:rsidR="00736996" w:rsidRPr="00F07813">
        <w:rPr>
          <w:rFonts w:ascii="Arial" w:hAnsi="Arial" w:cs="Arial"/>
          <w:sz w:val="26"/>
          <w:szCs w:val="26"/>
          <w:lang w:val="kk-KZ"/>
        </w:rPr>
        <w:t>нің схемасы</w:t>
      </w:r>
    </w:p>
    <w:p w:rsidR="005C20D9" w:rsidRPr="00F07813" w:rsidRDefault="005C20D9" w:rsidP="005C20D9">
      <w:pPr>
        <w:spacing w:after="0" w:line="240" w:lineRule="auto"/>
        <w:jc w:val="center"/>
        <w:rPr>
          <w:rFonts w:ascii="Arial" w:hAnsi="Arial" w:cs="Arial"/>
          <w:sz w:val="28"/>
          <w:szCs w:val="28"/>
          <w:lang w:val="kk-KZ"/>
        </w:rPr>
      </w:pPr>
    </w:p>
    <w:p w:rsidR="005F485C" w:rsidRPr="00F07813" w:rsidRDefault="00CC7241" w:rsidP="00CC7241">
      <w:pPr>
        <w:spacing w:after="0" w:line="240" w:lineRule="auto"/>
        <w:ind w:firstLine="567"/>
        <w:jc w:val="both"/>
        <w:rPr>
          <w:rFonts w:ascii="Arial" w:eastAsia="Times New Roman" w:hAnsi="Arial" w:cs="Arial"/>
          <w:b/>
          <w:bCs/>
          <w:spacing w:val="-2"/>
          <w:sz w:val="28"/>
          <w:szCs w:val="28"/>
          <w:lang w:val="kk-KZ"/>
        </w:rPr>
      </w:pPr>
      <w:r w:rsidRPr="00F07813">
        <w:rPr>
          <w:rFonts w:ascii="Arial" w:hAnsi="Arial" w:cs="Arial"/>
          <w:sz w:val="28"/>
          <w:szCs w:val="28"/>
          <w:lang w:val="kk-KZ"/>
        </w:rPr>
        <w:t>Жоғарыда келтірілген мәселелердің шешілуінде тағам химиясының орны үлкен</w:t>
      </w:r>
      <w:r w:rsidR="000E4831" w:rsidRPr="00F07813">
        <w:rPr>
          <w:rFonts w:ascii="Arial" w:hAnsi="Arial" w:cs="Arial"/>
          <w:sz w:val="28"/>
          <w:szCs w:val="28"/>
          <w:lang w:val="kk-KZ"/>
        </w:rPr>
        <w:t xml:space="preserve">. </w:t>
      </w:r>
      <w:r w:rsidRPr="00F07813">
        <w:rPr>
          <w:rFonts w:ascii="Arial" w:hAnsi="Arial" w:cs="Arial"/>
          <w:b/>
          <w:sz w:val="28"/>
          <w:szCs w:val="28"/>
          <w:lang w:val="kk-KZ"/>
        </w:rPr>
        <w:t>Тағам химиясы</w:t>
      </w:r>
      <w:r w:rsidRPr="00F07813">
        <w:rPr>
          <w:rFonts w:ascii="Arial" w:hAnsi="Arial" w:cs="Arial"/>
          <w:sz w:val="28"/>
          <w:szCs w:val="28"/>
          <w:lang w:val="kk-KZ"/>
        </w:rPr>
        <w:t xml:space="preserve"> –</w:t>
      </w:r>
      <w:r w:rsidR="000E4831" w:rsidRPr="00F07813">
        <w:rPr>
          <w:rFonts w:ascii="Arial" w:hAnsi="Arial" w:cs="Arial"/>
          <w:sz w:val="28"/>
          <w:szCs w:val="28"/>
          <w:lang w:val="kk-KZ"/>
        </w:rPr>
        <w:t xml:space="preserve"> </w:t>
      </w:r>
      <w:r w:rsidRPr="00F07813">
        <w:rPr>
          <w:rFonts w:ascii="Arial" w:hAnsi="Arial" w:cs="Arial"/>
          <w:sz w:val="28"/>
          <w:szCs w:val="28"/>
          <w:lang w:val="kk-KZ"/>
        </w:rPr>
        <w:t xml:space="preserve">тағам жүйелерінің (шикізат, жартылай дайын өнімдер, дайын тағам өнімдері) химиялық құрамын, оның технологиялық дайындалу барысында әртүрлі факторлар (физикалық, химиялық, биохимиялық және т.б.) әсерінен </w:t>
      </w:r>
      <w:r w:rsidR="00606D22" w:rsidRPr="00F07813">
        <w:rPr>
          <w:rFonts w:ascii="Arial" w:hAnsi="Arial" w:cs="Arial"/>
          <w:sz w:val="28"/>
          <w:szCs w:val="28"/>
          <w:lang w:val="kk-KZ"/>
        </w:rPr>
        <w:t xml:space="preserve">өзгеруі, тағам құрам бөліктерінің өзара әрекеттесуі (липид-белок, липид-көмірсу, белок-белок, белок-көмірсу) және осы әрекеттесулердің жалпы заңдылықтарын </w:t>
      </w:r>
      <w:r w:rsidR="00606D22" w:rsidRPr="00F07813">
        <w:rPr>
          <w:rFonts w:ascii="Arial" w:hAnsi="Arial" w:cs="Arial"/>
          <w:sz w:val="28"/>
          <w:szCs w:val="28"/>
          <w:lang w:val="kk-KZ"/>
        </w:rPr>
        <w:lastRenderedPageBreak/>
        <w:t xml:space="preserve">қарастыратын </w:t>
      </w:r>
      <w:r w:rsidRPr="00F07813">
        <w:rPr>
          <w:rFonts w:ascii="Arial" w:hAnsi="Arial" w:cs="Arial"/>
          <w:sz w:val="28"/>
          <w:szCs w:val="28"/>
          <w:lang w:val="kk-KZ"/>
        </w:rPr>
        <w:t>химия ғылымы салаларының бірі</w:t>
      </w:r>
      <w:r w:rsidR="000E4831" w:rsidRPr="00F07813">
        <w:rPr>
          <w:rFonts w:ascii="Arial" w:hAnsi="Arial" w:cs="Arial"/>
          <w:sz w:val="28"/>
          <w:szCs w:val="28"/>
          <w:lang w:val="kk-KZ"/>
        </w:rPr>
        <w:t xml:space="preserve">. </w:t>
      </w:r>
      <w:r w:rsidR="005336A7" w:rsidRPr="00F07813">
        <w:rPr>
          <w:rFonts w:ascii="Arial" w:hAnsi="Arial" w:cs="Arial"/>
          <w:sz w:val="28"/>
          <w:szCs w:val="28"/>
          <w:lang w:val="kk-KZ"/>
        </w:rPr>
        <w:t>Сонымен қатар тағамдық заттардың құрылысы мен қасиеттері арасындағы байланысты және оның өнімдердің тағамдық құндылығына әсерін де зерттейді</w:t>
      </w:r>
      <w:r w:rsidR="000E4831" w:rsidRPr="00F07813">
        <w:rPr>
          <w:rFonts w:ascii="Arial" w:hAnsi="Arial" w:cs="Arial"/>
          <w:sz w:val="28"/>
          <w:szCs w:val="28"/>
          <w:lang w:val="kk-KZ"/>
        </w:rPr>
        <w:t xml:space="preserve">. </w:t>
      </w:r>
      <w:r w:rsidR="005336A7" w:rsidRPr="00F07813">
        <w:rPr>
          <w:rFonts w:ascii="Arial" w:hAnsi="Arial" w:cs="Arial"/>
          <w:sz w:val="28"/>
          <w:szCs w:val="28"/>
          <w:lang w:val="kk-KZ"/>
        </w:rPr>
        <w:t xml:space="preserve">Тағам химиясы тағамдық заттарды (белоктарды, көмірсуларды, липидтерді және т.б.) бөліп алу, фракциялау, тазарту </w:t>
      </w:r>
      <w:r w:rsidR="00573B1A" w:rsidRPr="00F07813">
        <w:rPr>
          <w:rFonts w:ascii="Arial" w:hAnsi="Arial" w:cs="Arial"/>
          <w:sz w:val="28"/>
          <w:szCs w:val="28"/>
          <w:lang w:val="kk-KZ"/>
        </w:rPr>
        <w:t>әдістеріне де көңіл бөледі</w:t>
      </w:r>
      <w:r w:rsidR="000E4831" w:rsidRPr="00F07813">
        <w:rPr>
          <w:rFonts w:ascii="Arial" w:hAnsi="Arial" w:cs="Arial"/>
          <w:sz w:val="28"/>
          <w:szCs w:val="28"/>
          <w:lang w:val="kk-KZ"/>
        </w:rPr>
        <w:t xml:space="preserve">. </w:t>
      </w:r>
      <w:r w:rsidR="007204E0" w:rsidRPr="00F07813">
        <w:rPr>
          <w:rFonts w:ascii="Arial" w:hAnsi="Arial" w:cs="Arial"/>
          <w:sz w:val="28"/>
          <w:szCs w:val="28"/>
          <w:lang w:val="kk-KZ"/>
        </w:rPr>
        <w:t>Тағамдық және биологиялық активті қоспаларға, тағамдық шикізат пен өнімдерді ластандырушыларға арналған бөлімдер тағам химиясының ажырамас бөлігі боп табылады</w:t>
      </w:r>
      <w:r w:rsidR="000E4831" w:rsidRPr="00F07813">
        <w:rPr>
          <w:rFonts w:ascii="Arial" w:hAnsi="Arial" w:cs="Arial"/>
          <w:sz w:val="28"/>
          <w:szCs w:val="28"/>
          <w:lang w:val="kk-KZ"/>
        </w:rPr>
        <w:t>.</w:t>
      </w:r>
    </w:p>
    <w:p w:rsidR="00CC7241" w:rsidRPr="00F07813" w:rsidRDefault="007C4FD5" w:rsidP="007204E0">
      <w:pPr>
        <w:pStyle w:val="Default"/>
        <w:ind w:firstLine="567"/>
        <w:jc w:val="both"/>
        <w:rPr>
          <w:rFonts w:ascii="Arial" w:hAnsi="Arial" w:cs="Arial"/>
          <w:color w:val="auto"/>
          <w:sz w:val="28"/>
          <w:szCs w:val="28"/>
          <w:lang w:val="kk-KZ"/>
        </w:rPr>
      </w:pPr>
      <w:r w:rsidRPr="00F07813">
        <w:rPr>
          <w:rFonts w:ascii="Arial" w:hAnsi="Arial" w:cs="Arial"/>
          <w:color w:val="auto"/>
          <w:sz w:val="28"/>
          <w:szCs w:val="28"/>
          <w:lang w:val="kk-KZ"/>
        </w:rPr>
        <w:t>Аталған сұрақтарды шешу тағамдық шикізат пен өнімдерді зерттеу әдістерін білуді талап етеді</w:t>
      </w:r>
      <w:r w:rsidR="00CC7241" w:rsidRPr="00F07813">
        <w:rPr>
          <w:rFonts w:ascii="Arial" w:hAnsi="Arial" w:cs="Arial"/>
          <w:color w:val="auto"/>
          <w:sz w:val="28"/>
          <w:szCs w:val="28"/>
          <w:lang w:val="kk-KZ"/>
        </w:rPr>
        <w:t xml:space="preserve">. </w:t>
      </w:r>
      <w:r w:rsidR="007B21B8" w:rsidRPr="00F07813">
        <w:rPr>
          <w:rFonts w:ascii="Arial" w:hAnsi="Arial" w:cs="Arial"/>
          <w:color w:val="auto"/>
          <w:sz w:val="28"/>
          <w:szCs w:val="28"/>
          <w:lang w:val="kk-KZ"/>
        </w:rPr>
        <w:t xml:space="preserve">Тағам химиясы тағамдық жүйелерді анализдеудің жаңа принциптері мен әдістерін жасау, сонымен қатар тағам өнімінің жеке компоненттерінің </w:t>
      </w:r>
      <w:r w:rsidR="00CC7241" w:rsidRPr="00F07813">
        <w:rPr>
          <w:rFonts w:ascii="Arial" w:hAnsi="Arial" w:cs="Arial"/>
          <w:color w:val="auto"/>
          <w:sz w:val="28"/>
          <w:szCs w:val="28"/>
          <w:lang w:val="kk-KZ"/>
        </w:rPr>
        <w:t xml:space="preserve"> </w:t>
      </w:r>
      <w:r w:rsidR="007B21B8" w:rsidRPr="00F07813">
        <w:rPr>
          <w:rFonts w:ascii="Arial" w:hAnsi="Arial" w:cs="Arial"/>
          <w:color w:val="auto"/>
          <w:sz w:val="28"/>
          <w:szCs w:val="28"/>
          <w:lang w:val="kk-KZ"/>
        </w:rPr>
        <w:t>құрылысын, функцияларын және басқа компоненттермен байланысын анықтау міндетін өз алдына қояды</w:t>
      </w:r>
      <w:r w:rsidR="00CC7241" w:rsidRPr="00F07813">
        <w:rPr>
          <w:rFonts w:ascii="Arial" w:hAnsi="Arial" w:cs="Arial"/>
          <w:color w:val="auto"/>
          <w:sz w:val="28"/>
          <w:szCs w:val="28"/>
          <w:lang w:val="kk-KZ"/>
        </w:rPr>
        <w:t xml:space="preserve">. </w:t>
      </w:r>
    </w:p>
    <w:p w:rsidR="00C11FD7" w:rsidRPr="00F07813" w:rsidRDefault="005C20D9" w:rsidP="007B21B8">
      <w:pPr>
        <w:pStyle w:val="Default"/>
        <w:ind w:firstLine="567"/>
        <w:jc w:val="both"/>
        <w:rPr>
          <w:rFonts w:ascii="Arial" w:hAnsi="Arial" w:cs="Arial"/>
          <w:color w:val="auto"/>
          <w:sz w:val="28"/>
          <w:szCs w:val="28"/>
          <w:lang w:val="kk-KZ"/>
        </w:rPr>
      </w:pPr>
      <w:r w:rsidRPr="00F07813">
        <w:rPr>
          <w:rFonts w:ascii="Arial" w:hAnsi="Arial" w:cs="Arial"/>
          <w:color w:val="auto"/>
          <w:sz w:val="28"/>
          <w:szCs w:val="28"/>
          <w:lang w:val="kk-KZ"/>
        </w:rPr>
        <w:t xml:space="preserve">Тағам химиясының негізгі бағыттары </w:t>
      </w:r>
      <w:r w:rsidR="00736996" w:rsidRPr="00F07813">
        <w:rPr>
          <w:rFonts w:ascii="Arial" w:hAnsi="Arial" w:cs="Arial"/>
          <w:color w:val="auto"/>
          <w:sz w:val="28"/>
          <w:szCs w:val="28"/>
          <w:lang w:val="kk-KZ"/>
        </w:rPr>
        <w:t>2-ші суретте келтірілген.</w:t>
      </w:r>
    </w:p>
    <w:p w:rsidR="00C11FD7" w:rsidRPr="00F07813" w:rsidRDefault="00C11FD7" w:rsidP="007B21B8">
      <w:pPr>
        <w:pStyle w:val="Default"/>
        <w:ind w:firstLine="567"/>
        <w:jc w:val="both"/>
        <w:rPr>
          <w:rFonts w:ascii="Arial" w:hAnsi="Arial" w:cs="Arial"/>
          <w:color w:val="auto"/>
          <w:sz w:val="28"/>
          <w:szCs w:val="28"/>
          <w:lang w:val="kk-KZ"/>
        </w:rPr>
      </w:pPr>
    </w:p>
    <w:p w:rsidR="00C11FD7" w:rsidRPr="00F07813" w:rsidRDefault="00C11FD7" w:rsidP="00C11FD7">
      <w:pPr>
        <w:pStyle w:val="Default"/>
        <w:jc w:val="both"/>
        <w:rPr>
          <w:rFonts w:ascii="Arial" w:hAnsi="Arial" w:cs="Arial"/>
          <w:color w:val="auto"/>
          <w:sz w:val="28"/>
          <w:szCs w:val="28"/>
          <w:lang w:val="kk-KZ"/>
        </w:rPr>
      </w:pPr>
      <w:r w:rsidRPr="00F07813">
        <w:rPr>
          <w:rFonts w:ascii="Arial" w:hAnsi="Arial" w:cs="Arial"/>
          <w:noProof/>
          <w:color w:val="auto"/>
          <w:sz w:val="28"/>
          <w:szCs w:val="28"/>
          <w:lang w:eastAsia="ru-RU"/>
        </w:rPr>
        <w:drawing>
          <wp:inline distT="0" distB="0" distL="0" distR="0">
            <wp:extent cx="6057900" cy="4962525"/>
            <wp:effectExtent l="19050" t="0" r="0" b="0"/>
            <wp:docPr id="5"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cstate="print"/>
                    <a:srcRect/>
                    <a:stretch>
                      <a:fillRect/>
                    </a:stretch>
                  </pic:blipFill>
                  <pic:spPr bwMode="auto">
                    <a:xfrm>
                      <a:off x="0" y="0"/>
                      <a:ext cx="6057900" cy="4962525"/>
                    </a:xfrm>
                    <a:prstGeom prst="rect">
                      <a:avLst/>
                    </a:prstGeom>
                    <a:noFill/>
                    <a:ln w="9525">
                      <a:noFill/>
                      <a:miter lim="800000"/>
                      <a:headEnd/>
                      <a:tailEnd/>
                    </a:ln>
                  </pic:spPr>
                </pic:pic>
              </a:graphicData>
            </a:graphic>
          </wp:inline>
        </w:drawing>
      </w:r>
    </w:p>
    <w:p w:rsidR="00C11FD7" w:rsidRPr="00F07813" w:rsidRDefault="00C11FD7" w:rsidP="007B21B8">
      <w:pPr>
        <w:pStyle w:val="Default"/>
        <w:ind w:firstLine="567"/>
        <w:jc w:val="both"/>
        <w:rPr>
          <w:rFonts w:ascii="Arial" w:hAnsi="Arial" w:cs="Arial"/>
          <w:color w:val="auto"/>
          <w:sz w:val="28"/>
          <w:szCs w:val="28"/>
          <w:lang w:val="kk-KZ"/>
        </w:rPr>
      </w:pPr>
    </w:p>
    <w:p w:rsidR="00736996" w:rsidRPr="00F07813" w:rsidRDefault="00736996" w:rsidP="00736996">
      <w:pPr>
        <w:spacing w:after="0" w:line="240" w:lineRule="auto"/>
        <w:jc w:val="center"/>
        <w:rPr>
          <w:rFonts w:ascii="Arial" w:hAnsi="Arial" w:cs="Arial"/>
          <w:sz w:val="26"/>
          <w:szCs w:val="26"/>
          <w:lang w:val="kk-KZ"/>
        </w:rPr>
      </w:pPr>
      <w:r w:rsidRPr="00F07813">
        <w:rPr>
          <w:rFonts w:ascii="Arial" w:hAnsi="Arial" w:cs="Arial"/>
          <w:sz w:val="26"/>
          <w:szCs w:val="26"/>
          <w:lang w:val="kk-KZ"/>
        </w:rPr>
        <w:t>Сурет 2 – Тағам химиясы негізгі бағыттарының схемасы</w:t>
      </w:r>
    </w:p>
    <w:p w:rsidR="00736996" w:rsidRPr="00F07813" w:rsidRDefault="00736996" w:rsidP="00736996">
      <w:pPr>
        <w:pStyle w:val="Default"/>
        <w:jc w:val="both"/>
        <w:rPr>
          <w:rFonts w:ascii="Arial" w:hAnsi="Arial" w:cs="Arial"/>
          <w:color w:val="auto"/>
          <w:sz w:val="28"/>
          <w:szCs w:val="28"/>
          <w:lang w:val="kk-KZ"/>
        </w:rPr>
      </w:pPr>
    </w:p>
    <w:p w:rsidR="00CC7241" w:rsidRPr="00F07813" w:rsidRDefault="00736996" w:rsidP="00736996">
      <w:pPr>
        <w:pStyle w:val="Default"/>
        <w:ind w:firstLine="567"/>
        <w:jc w:val="both"/>
        <w:rPr>
          <w:rFonts w:ascii="Arial" w:hAnsi="Arial" w:cs="Arial"/>
          <w:color w:val="auto"/>
          <w:sz w:val="28"/>
          <w:szCs w:val="28"/>
          <w:lang w:val="kk-KZ"/>
        </w:rPr>
      </w:pPr>
      <w:r w:rsidRPr="00F07813">
        <w:rPr>
          <w:rFonts w:ascii="Arial" w:hAnsi="Arial" w:cs="Arial"/>
          <w:color w:val="auto"/>
          <w:sz w:val="28"/>
          <w:szCs w:val="28"/>
          <w:lang w:val="kk-KZ"/>
        </w:rPr>
        <w:t xml:space="preserve">Тағам химиясы фундаментальді пәндер жетістіктеріне сүйенеді және биотехнология, микробиология ғылымдарымен тығыз байланыста </w:t>
      </w:r>
      <w:r w:rsidRPr="00F07813">
        <w:rPr>
          <w:rFonts w:ascii="Arial" w:hAnsi="Arial" w:cs="Arial"/>
          <w:color w:val="auto"/>
          <w:sz w:val="28"/>
          <w:szCs w:val="28"/>
          <w:lang w:val="kk-KZ"/>
        </w:rPr>
        <w:lastRenderedPageBreak/>
        <w:t>дамиды, өз практикасында зерттеудің әртүрлі әдістерін кеңінен пайдаланады.</w:t>
      </w:r>
    </w:p>
    <w:p w:rsidR="00A57210" w:rsidRPr="00F07813" w:rsidRDefault="00A57210" w:rsidP="000427F4">
      <w:pPr>
        <w:pStyle w:val="af"/>
        <w:ind w:firstLine="567"/>
        <w:jc w:val="both"/>
        <w:rPr>
          <w:sz w:val="28"/>
          <w:szCs w:val="28"/>
          <w:lang w:val="kk-KZ" w:bidi="he-IL"/>
        </w:rPr>
      </w:pPr>
      <w:r w:rsidRPr="00F07813">
        <w:rPr>
          <w:i/>
          <w:sz w:val="28"/>
          <w:szCs w:val="28"/>
          <w:lang w:val="kk-KZ" w:bidi="he-IL"/>
        </w:rPr>
        <w:t>2 Тағам өнімдерінің химиялық құрамы.</w:t>
      </w:r>
      <w:r w:rsidRPr="00F07813">
        <w:rPr>
          <w:sz w:val="28"/>
          <w:szCs w:val="28"/>
          <w:lang w:val="kk-KZ" w:bidi="he-IL"/>
        </w:rPr>
        <w:t xml:space="preserve"> Тамақтану кең мағынада тағамдық заттардың организмге өтyi мен ондағы </w:t>
      </w:r>
      <w:r w:rsidR="000427F4" w:rsidRPr="00F07813">
        <w:rPr>
          <w:sz w:val="28"/>
          <w:szCs w:val="28"/>
          <w:lang w:val="kk-KZ" w:bidi="he-IL"/>
        </w:rPr>
        <w:t xml:space="preserve">барлық биохимиялық </w:t>
      </w:r>
      <w:r w:rsidRPr="00F07813">
        <w:rPr>
          <w:sz w:val="28"/>
          <w:szCs w:val="28"/>
          <w:lang w:val="kk-KZ" w:bidi="he-IL"/>
        </w:rPr>
        <w:t xml:space="preserve">өзгерiстерiнiң </w:t>
      </w:r>
      <w:r w:rsidR="000427F4" w:rsidRPr="00F07813">
        <w:rPr>
          <w:sz w:val="28"/>
          <w:szCs w:val="28"/>
          <w:lang w:val="kk-KZ" w:bidi="he-IL"/>
        </w:rPr>
        <w:t>жиынтығ</w:t>
      </w:r>
      <w:r w:rsidRPr="00F07813">
        <w:rPr>
          <w:sz w:val="28"/>
          <w:szCs w:val="28"/>
          <w:lang w:val="kk-KZ" w:bidi="he-IL"/>
        </w:rPr>
        <w:t xml:space="preserve">ын көрсетедi. Бұл </w:t>
      </w:r>
      <w:r w:rsidR="000427F4" w:rsidRPr="00F07813">
        <w:rPr>
          <w:sz w:val="28"/>
          <w:szCs w:val="28"/>
          <w:lang w:val="kk-KZ" w:bidi="he-IL"/>
        </w:rPr>
        <w:t xml:space="preserve">процестер организмдi энергиямен және </w:t>
      </w:r>
      <w:r w:rsidRPr="00F07813">
        <w:rPr>
          <w:sz w:val="28"/>
          <w:szCs w:val="28"/>
          <w:lang w:val="kk-KZ" w:bidi="he-IL"/>
        </w:rPr>
        <w:t>әртүрл</w:t>
      </w:r>
      <w:r w:rsidR="000427F4" w:rsidRPr="00F07813">
        <w:rPr>
          <w:sz w:val="28"/>
          <w:szCs w:val="28"/>
          <w:lang w:val="kk-KZ" w:bidi="he-IL"/>
        </w:rPr>
        <w:t xml:space="preserve">i функция </w:t>
      </w:r>
      <w:r w:rsidRPr="00F07813">
        <w:rPr>
          <w:sz w:val="28"/>
          <w:szCs w:val="28"/>
          <w:lang w:val="kk-KZ" w:bidi="he-IL"/>
        </w:rPr>
        <w:t xml:space="preserve">атқаратын </w:t>
      </w:r>
      <w:r w:rsidR="000427F4" w:rsidRPr="00F07813">
        <w:rPr>
          <w:sz w:val="28"/>
          <w:szCs w:val="28"/>
          <w:lang w:val="kk-KZ" w:bidi="he-IL"/>
        </w:rPr>
        <w:t>с</w:t>
      </w:r>
      <w:r w:rsidRPr="00F07813">
        <w:rPr>
          <w:sz w:val="28"/>
          <w:szCs w:val="28"/>
          <w:lang w:val="kk-KZ" w:bidi="he-IL"/>
        </w:rPr>
        <w:t>труктуралық</w:t>
      </w:r>
      <w:r w:rsidR="000427F4" w:rsidRPr="00F07813">
        <w:rPr>
          <w:sz w:val="28"/>
          <w:szCs w:val="28"/>
          <w:lang w:val="kk-KZ" w:bidi="he-IL"/>
        </w:rPr>
        <w:t xml:space="preserve"> </w:t>
      </w:r>
      <w:r w:rsidRPr="00F07813">
        <w:rPr>
          <w:sz w:val="28"/>
          <w:szCs w:val="28"/>
          <w:lang w:val="kk-KZ" w:bidi="he-IL"/>
        </w:rPr>
        <w:t>заттармен</w:t>
      </w:r>
      <w:r w:rsidR="000427F4" w:rsidRPr="00F07813">
        <w:rPr>
          <w:sz w:val="28"/>
          <w:szCs w:val="28"/>
          <w:lang w:val="kk-KZ" w:bidi="he-IL"/>
        </w:rPr>
        <w:t xml:space="preserve"> </w:t>
      </w:r>
      <w:r w:rsidRPr="00F07813">
        <w:rPr>
          <w:sz w:val="28"/>
          <w:szCs w:val="28"/>
          <w:lang w:val="kk-KZ" w:bidi="he-IL"/>
        </w:rPr>
        <w:t>қамтамасыз</w:t>
      </w:r>
      <w:r w:rsidR="000427F4" w:rsidRPr="00F07813">
        <w:rPr>
          <w:sz w:val="28"/>
          <w:szCs w:val="28"/>
          <w:lang w:val="kk-KZ" w:bidi="he-IL"/>
        </w:rPr>
        <w:t xml:space="preserve"> </w:t>
      </w:r>
      <w:r w:rsidRPr="00F07813">
        <w:rPr>
          <w:sz w:val="28"/>
          <w:szCs w:val="28"/>
          <w:lang w:val="kk-KZ" w:bidi="he-IL"/>
        </w:rPr>
        <w:t>етедi. Тағамдық заттардың организмдегі өзгерiстерiн қамтамасыз</w:t>
      </w:r>
      <w:r w:rsidR="000427F4" w:rsidRPr="00F07813">
        <w:rPr>
          <w:sz w:val="28"/>
          <w:szCs w:val="28"/>
          <w:lang w:val="kk-KZ" w:bidi="he-IL"/>
        </w:rPr>
        <w:t xml:space="preserve"> </w:t>
      </w:r>
      <w:r w:rsidRPr="00F07813">
        <w:rPr>
          <w:w w:val="108"/>
          <w:sz w:val="28"/>
          <w:szCs w:val="28"/>
          <w:lang w:val="kk-KZ" w:bidi="he-IL"/>
        </w:rPr>
        <w:t>ететін</w:t>
      </w:r>
      <w:r w:rsidR="000427F4" w:rsidRPr="00F07813">
        <w:rPr>
          <w:w w:val="108"/>
          <w:sz w:val="28"/>
          <w:szCs w:val="28"/>
          <w:lang w:val="kk-KZ" w:bidi="he-IL"/>
        </w:rPr>
        <w:t xml:space="preserve"> </w:t>
      </w:r>
      <w:r w:rsidR="000427F4" w:rsidRPr="00F07813">
        <w:rPr>
          <w:sz w:val="28"/>
          <w:szCs w:val="28"/>
          <w:lang w:val="kk-KZ" w:bidi="he-IL"/>
        </w:rPr>
        <w:t xml:space="preserve">ферменттердің </w:t>
      </w:r>
      <w:r w:rsidRPr="00F07813">
        <w:rPr>
          <w:sz w:val="28"/>
          <w:szCs w:val="28"/>
          <w:lang w:val="kk-KZ" w:bidi="he-IL"/>
        </w:rPr>
        <w:t>қажетті</w:t>
      </w:r>
      <w:r w:rsidR="000427F4" w:rsidRPr="00F07813">
        <w:rPr>
          <w:sz w:val="28"/>
          <w:szCs w:val="28"/>
          <w:lang w:val="kk-KZ" w:bidi="he-IL"/>
        </w:rPr>
        <w:t xml:space="preserve"> </w:t>
      </w:r>
      <w:r w:rsidRPr="00F07813">
        <w:rPr>
          <w:sz w:val="28"/>
          <w:szCs w:val="28"/>
          <w:lang w:val="kk-KZ" w:bidi="he-IL"/>
        </w:rPr>
        <w:t>жиынтығы эволюция барысында қалыптасқан. Қазіргі кездегi адамның тамақтануы</w:t>
      </w:r>
      <w:r w:rsidR="000427F4" w:rsidRPr="00F07813">
        <w:rPr>
          <w:sz w:val="28"/>
          <w:szCs w:val="28"/>
          <w:lang w:val="kk-KZ" w:bidi="he-IL"/>
        </w:rPr>
        <w:t xml:space="preserve"> </w:t>
      </w:r>
      <w:r w:rsidRPr="00F07813">
        <w:rPr>
          <w:sz w:val="28"/>
          <w:szCs w:val="28"/>
          <w:lang w:val="kk-KZ" w:bidi="he-IL"/>
        </w:rPr>
        <w:t>бұдан 70 жыл бұрынғы тамақтану құрамынан күрт ерекшеленедi. Соңғы жылдары қоғамдағы әлеуметтік өзгерiстер, экологиял</w:t>
      </w:r>
      <w:r w:rsidR="000427F4" w:rsidRPr="00F07813">
        <w:rPr>
          <w:sz w:val="28"/>
          <w:szCs w:val="28"/>
          <w:lang w:val="kk-KZ" w:bidi="he-IL"/>
        </w:rPr>
        <w:t xml:space="preserve">ық жағдайдың нашарлауы тағамдық өнімдер </w:t>
      </w:r>
      <w:r w:rsidRPr="00F07813">
        <w:rPr>
          <w:sz w:val="28"/>
          <w:szCs w:val="28"/>
          <w:lang w:val="kk-KZ" w:bidi="he-IL"/>
        </w:rPr>
        <w:t>құрамының</w:t>
      </w:r>
      <w:r w:rsidR="000427F4" w:rsidRPr="00F07813">
        <w:rPr>
          <w:sz w:val="28"/>
          <w:szCs w:val="28"/>
          <w:lang w:val="kk-KZ" w:bidi="he-IL"/>
        </w:rPr>
        <w:t xml:space="preserve"> </w:t>
      </w:r>
      <w:r w:rsidRPr="00F07813">
        <w:rPr>
          <w:sz w:val="28"/>
          <w:szCs w:val="28"/>
          <w:lang w:val="kk-KZ" w:bidi="he-IL"/>
        </w:rPr>
        <w:t>өзгеруiне әкелді. Нарықтық экономика тағамдык өнiмдердi өндiретiн қәсіпорындар арасында бәсекелестік тудырады. Осыған байланысты сақталу мерзiмi ұзағырaқ болатын, тез дайындалатын тағамдық өнiмдер</w:t>
      </w:r>
      <w:r w:rsidR="000427F4" w:rsidRPr="00F07813">
        <w:rPr>
          <w:sz w:val="28"/>
          <w:szCs w:val="28"/>
          <w:lang w:val="kk-KZ" w:bidi="he-IL"/>
        </w:rPr>
        <w:t xml:space="preserve"> </w:t>
      </w:r>
      <w:r w:rsidRPr="00F07813">
        <w:rPr>
          <w:sz w:val="28"/>
          <w:szCs w:val="28"/>
          <w:lang w:val="kk-KZ" w:bidi="he-IL"/>
        </w:rPr>
        <w:t>шығарылады. Тағамдық өнiмдер ұзақ сақт</w:t>
      </w:r>
      <w:r w:rsidR="000427F4" w:rsidRPr="00F07813">
        <w:rPr>
          <w:sz w:val="28"/>
          <w:szCs w:val="28"/>
          <w:lang w:val="kk-KZ" w:bidi="he-IL"/>
        </w:rPr>
        <w:t xml:space="preserve">алу үшiн оларға әртүрлі тағамдық </w:t>
      </w:r>
      <w:r w:rsidRPr="00F07813">
        <w:rPr>
          <w:sz w:val="28"/>
          <w:szCs w:val="28"/>
          <w:lang w:val="kk-KZ" w:bidi="he-IL"/>
        </w:rPr>
        <w:t>қоспалар қосылады. Кейбiр заттар организмге тек тағаммен бiрге барады, организмнің өзiнде синтезделмейді.</w:t>
      </w:r>
      <w:r w:rsidR="000427F4" w:rsidRPr="00F07813">
        <w:rPr>
          <w:sz w:val="28"/>
          <w:szCs w:val="28"/>
          <w:lang w:val="kk-KZ" w:bidi="he-IL"/>
        </w:rPr>
        <w:t xml:space="preserve"> Мұндай </w:t>
      </w:r>
      <w:r w:rsidRPr="00F07813">
        <w:rPr>
          <w:sz w:val="28"/>
          <w:szCs w:val="28"/>
          <w:lang w:val="kk-KZ" w:bidi="he-IL"/>
        </w:rPr>
        <w:t>заттар</w:t>
      </w:r>
      <w:r w:rsidR="000427F4" w:rsidRPr="00F07813">
        <w:rPr>
          <w:sz w:val="28"/>
          <w:szCs w:val="28"/>
          <w:lang w:val="kk-KZ" w:bidi="he-IL"/>
        </w:rPr>
        <w:t xml:space="preserve"> </w:t>
      </w:r>
      <w:r w:rsidRPr="00F07813">
        <w:rPr>
          <w:b/>
          <w:sz w:val="28"/>
          <w:szCs w:val="28"/>
          <w:lang w:val="kk-KZ" w:bidi="he-IL"/>
        </w:rPr>
        <w:t>ауыстыруға болмайтын заттар</w:t>
      </w:r>
      <w:r w:rsidRPr="00F07813">
        <w:rPr>
          <w:sz w:val="28"/>
          <w:szCs w:val="28"/>
          <w:lang w:val="kk-KZ" w:bidi="he-IL"/>
        </w:rPr>
        <w:t xml:space="preserve"> деп аталады. Организмнің эволюциялық даму</w:t>
      </w:r>
      <w:r w:rsidR="000427F4" w:rsidRPr="00F07813">
        <w:rPr>
          <w:sz w:val="28"/>
          <w:szCs w:val="28"/>
          <w:lang w:val="kk-KZ" w:bidi="he-IL"/>
        </w:rPr>
        <w:t>ы</w:t>
      </w:r>
      <w:r w:rsidRPr="00F07813">
        <w:rPr>
          <w:sz w:val="28"/>
          <w:szCs w:val="28"/>
          <w:lang w:val="kk-KZ" w:bidi="he-IL"/>
        </w:rPr>
        <w:t xml:space="preserve"> барысында кейбiр заттардың организмде синтезделу мүмкiншiлiгi, ал бiреулерiнiң синтезделмеу жағдайы қалыптасқан. Тағам құрамына кіретін заттардың </w:t>
      </w:r>
      <w:r w:rsidR="000427F4" w:rsidRPr="00F07813">
        <w:rPr>
          <w:sz w:val="28"/>
          <w:szCs w:val="28"/>
          <w:lang w:val="kk-KZ" w:bidi="he-IL"/>
        </w:rPr>
        <w:t>ағзаға өтуі мен ондағы биохимиялық</w:t>
      </w:r>
      <w:r w:rsidRPr="00F07813">
        <w:rPr>
          <w:sz w:val="28"/>
          <w:szCs w:val="28"/>
          <w:lang w:val="kk-KZ" w:bidi="he-IL"/>
        </w:rPr>
        <w:t xml:space="preserve"> өзгерiстерінiң</w:t>
      </w:r>
      <w:r w:rsidR="000427F4" w:rsidRPr="00F07813">
        <w:rPr>
          <w:sz w:val="28"/>
          <w:szCs w:val="28"/>
          <w:lang w:val="kk-KZ" w:bidi="he-IL"/>
        </w:rPr>
        <w:t xml:space="preserve"> барлық жиынтығы </w:t>
      </w:r>
      <w:r w:rsidR="000427F4" w:rsidRPr="00F07813">
        <w:rPr>
          <w:b/>
          <w:sz w:val="28"/>
          <w:szCs w:val="28"/>
          <w:lang w:val="kk-KZ" w:bidi="he-IL"/>
        </w:rPr>
        <w:t>тамақтану</w:t>
      </w:r>
      <w:r w:rsidR="000427F4" w:rsidRPr="00F07813">
        <w:rPr>
          <w:sz w:val="28"/>
          <w:szCs w:val="28"/>
          <w:lang w:val="kk-KZ" w:bidi="he-IL"/>
        </w:rPr>
        <w:t xml:space="preserve"> деп аталады.Тағам </w:t>
      </w:r>
      <w:r w:rsidRPr="00F07813">
        <w:rPr>
          <w:sz w:val="28"/>
          <w:szCs w:val="28"/>
          <w:lang w:val="kk-KZ" w:bidi="he-IL"/>
        </w:rPr>
        <w:t>ретiнде қолданылатын заттар күрделi структуралы және олардың әртүрлі физика-химиялық қасиеттері болады. Тағамдық өнімнің</w:t>
      </w:r>
      <w:r w:rsidR="000427F4" w:rsidRPr="00F07813">
        <w:rPr>
          <w:sz w:val="28"/>
          <w:szCs w:val="28"/>
          <w:lang w:val="kk-KZ" w:bidi="he-IL"/>
        </w:rPr>
        <w:t xml:space="preserve"> химиялық құрамын компоненттерд</w:t>
      </w:r>
      <w:r w:rsidRPr="00F07813">
        <w:rPr>
          <w:sz w:val="28"/>
          <w:szCs w:val="28"/>
          <w:lang w:val="kk-KZ" w:bidi="he-IL"/>
        </w:rPr>
        <w:t xml:space="preserve">ің негiзгi 3 түpi кұрайды: </w:t>
      </w:r>
      <w:r w:rsidRPr="00F07813">
        <w:rPr>
          <w:b/>
          <w:sz w:val="28"/>
          <w:szCs w:val="28"/>
          <w:lang w:val="kk-KZ" w:bidi="he-IL"/>
        </w:rPr>
        <w:t>азық-түлiк шикiзаттары; тағамдық қоспалар; биологиялық активтi қоспалар.</w:t>
      </w:r>
      <w:r w:rsidRPr="00F07813">
        <w:rPr>
          <w:sz w:val="28"/>
          <w:szCs w:val="28"/>
          <w:lang w:val="kk-KZ" w:bidi="he-IL"/>
        </w:rPr>
        <w:t xml:space="preserve"> </w:t>
      </w:r>
    </w:p>
    <w:p w:rsidR="00A57210" w:rsidRPr="00F07813" w:rsidRDefault="00A768AD" w:rsidP="000427F4">
      <w:pPr>
        <w:pStyle w:val="af"/>
        <w:ind w:right="6" w:firstLine="567"/>
        <w:jc w:val="both"/>
        <w:rPr>
          <w:sz w:val="28"/>
          <w:szCs w:val="28"/>
          <w:lang w:val="kk-KZ" w:bidi="he-IL"/>
        </w:rPr>
      </w:pPr>
      <w:r w:rsidRPr="00F07813">
        <w:rPr>
          <w:b/>
          <w:sz w:val="28"/>
          <w:szCs w:val="28"/>
          <w:lang w:val="kk-KZ" w:bidi="he-IL"/>
        </w:rPr>
        <w:t>Азық</w:t>
      </w:r>
      <w:r w:rsidR="00A57210" w:rsidRPr="00F07813">
        <w:rPr>
          <w:b/>
          <w:bCs/>
          <w:sz w:val="28"/>
          <w:szCs w:val="28"/>
          <w:lang w:val="kk-KZ" w:bidi="he-IL"/>
        </w:rPr>
        <w:t xml:space="preserve">-түлiк </w:t>
      </w:r>
      <w:r w:rsidR="00A57210" w:rsidRPr="00F07813">
        <w:rPr>
          <w:sz w:val="28"/>
          <w:szCs w:val="28"/>
          <w:lang w:val="kk-KZ" w:bidi="he-IL"/>
        </w:rPr>
        <w:t>шикізаттары - бұл тағамдық өнімдерді дайындауға қажетті өсімдік, жануар, микробиологиял</w:t>
      </w:r>
      <w:r w:rsidR="000427F4" w:rsidRPr="00F07813">
        <w:rPr>
          <w:sz w:val="28"/>
          <w:szCs w:val="28"/>
          <w:lang w:val="kk-KZ" w:bidi="he-IL"/>
        </w:rPr>
        <w:t>ық, минералдық шығу тегі бар</w:t>
      </w:r>
      <w:r w:rsidR="00A57210" w:rsidRPr="00F07813">
        <w:rPr>
          <w:sz w:val="28"/>
          <w:szCs w:val="28"/>
          <w:lang w:val="kk-KZ" w:bidi="he-IL"/>
        </w:rPr>
        <w:t xml:space="preserve"> объектiлер. </w:t>
      </w:r>
    </w:p>
    <w:p w:rsidR="00A57210" w:rsidRPr="00F07813" w:rsidRDefault="00A57210" w:rsidP="000427F4">
      <w:pPr>
        <w:pStyle w:val="af"/>
        <w:ind w:right="6" w:firstLine="567"/>
        <w:jc w:val="both"/>
        <w:rPr>
          <w:sz w:val="28"/>
          <w:szCs w:val="28"/>
          <w:lang w:val="kk-KZ" w:bidi="he-IL"/>
        </w:rPr>
      </w:pPr>
      <w:r w:rsidRPr="00F07813">
        <w:rPr>
          <w:b/>
          <w:sz w:val="28"/>
          <w:szCs w:val="28"/>
          <w:lang w:val="kk-KZ" w:bidi="he-IL"/>
        </w:rPr>
        <w:t>Тағамдық қоспалар</w:t>
      </w:r>
      <w:r w:rsidRPr="00F07813">
        <w:rPr>
          <w:sz w:val="28"/>
          <w:szCs w:val="28"/>
          <w:lang w:val="kk-KZ" w:bidi="he-IL"/>
        </w:rPr>
        <w:t xml:space="preserve"> - тағам құрамына оларға қандай да бiр кажетті қасиет беру үшiн  арнайы енгiзiлетiн табиғи немесе синтезделген қосылыстар. </w:t>
      </w:r>
    </w:p>
    <w:p w:rsidR="00A57210" w:rsidRPr="00F07813" w:rsidRDefault="00A57210" w:rsidP="000427F4">
      <w:pPr>
        <w:pStyle w:val="af"/>
        <w:ind w:firstLine="567"/>
        <w:jc w:val="both"/>
        <w:rPr>
          <w:sz w:val="28"/>
          <w:szCs w:val="28"/>
          <w:lang w:val="kk-KZ" w:bidi="he-IL"/>
        </w:rPr>
      </w:pPr>
      <w:r w:rsidRPr="00F07813">
        <w:rPr>
          <w:b/>
          <w:w w:val="106"/>
          <w:sz w:val="28"/>
          <w:szCs w:val="28"/>
          <w:lang w:val="kk-KZ" w:bidi="he-IL"/>
        </w:rPr>
        <w:t xml:space="preserve">Биологиялық </w:t>
      </w:r>
      <w:r w:rsidRPr="00F07813">
        <w:rPr>
          <w:b/>
          <w:bCs/>
          <w:sz w:val="28"/>
          <w:szCs w:val="28"/>
          <w:lang w:val="kk-KZ" w:bidi="he-IL"/>
        </w:rPr>
        <w:t xml:space="preserve">активтi </w:t>
      </w:r>
      <w:r w:rsidRPr="00F07813">
        <w:rPr>
          <w:b/>
          <w:sz w:val="28"/>
          <w:szCs w:val="28"/>
          <w:lang w:val="kk-KZ" w:bidi="he-IL"/>
        </w:rPr>
        <w:t>қосылыстар</w:t>
      </w:r>
      <w:r w:rsidRPr="00F07813">
        <w:rPr>
          <w:sz w:val="28"/>
          <w:szCs w:val="28"/>
          <w:lang w:val="kk-KZ" w:bidi="he-IL"/>
        </w:rPr>
        <w:t xml:space="preserve"> - бұл табиғ</w:t>
      </w:r>
      <w:r w:rsidR="000427F4" w:rsidRPr="00F07813">
        <w:rPr>
          <w:sz w:val="28"/>
          <w:szCs w:val="28"/>
          <w:lang w:val="kk-KZ" w:bidi="he-IL"/>
        </w:rPr>
        <w:t>и активтi заттардың</w:t>
      </w:r>
      <w:r w:rsidRPr="00F07813">
        <w:rPr>
          <w:sz w:val="28"/>
          <w:szCs w:val="28"/>
          <w:lang w:val="kk-KZ" w:bidi="he-IL"/>
        </w:rPr>
        <w:t xml:space="preserve"> концентраттары, олар тағаммен қабылдауға арналған немесе тағамның құрамына енгiзiледi. </w:t>
      </w:r>
    </w:p>
    <w:p w:rsidR="00A57210" w:rsidRPr="00F07813" w:rsidRDefault="00A57210" w:rsidP="00CF3D9A">
      <w:pPr>
        <w:pStyle w:val="af"/>
        <w:spacing w:before="4"/>
        <w:ind w:firstLine="567"/>
        <w:jc w:val="both"/>
        <w:rPr>
          <w:sz w:val="28"/>
          <w:szCs w:val="28"/>
          <w:lang w:val="kk-KZ" w:bidi="he-IL"/>
        </w:rPr>
      </w:pPr>
      <w:r w:rsidRPr="00F07813">
        <w:rPr>
          <w:sz w:val="28"/>
          <w:szCs w:val="28"/>
          <w:lang w:val="kk-KZ" w:bidi="he-IL"/>
        </w:rPr>
        <w:t>Тамақтану биохимиясы тұрғысынан алғанда тағам құрамын</w:t>
      </w:r>
      <w:r w:rsidR="00CF3D9A" w:rsidRPr="00F07813">
        <w:rPr>
          <w:sz w:val="28"/>
          <w:szCs w:val="28"/>
          <w:lang w:val="kk-KZ" w:bidi="he-IL"/>
        </w:rPr>
        <w:t xml:space="preserve">да болатын заттарды </w:t>
      </w:r>
      <w:r w:rsidRPr="00F07813">
        <w:rPr>
          <w:sz w:val="28"/>
          <w:szCs w:val="28"/>
          <w:lang w:val="kk-KZ" w:bidi="he-IL"/>
        </w:rPr>
        <w:t>3 класқа бөледi. Олардың екеуі тағамдық немесе алиментарлық</w:t>
      </w:r>
      <w:r w:rsidR="00CF3D9A" w:rsidRPr="00F07813">
        <w:rPr>
          <w:sz w:val="28"/>
          <w:szCs w:val="28"/>
          <w:lang w:val="kk-KZ" w:bidi="he-IL"/>
        </w:rPr>
        <w:t xml:space="preserve"> заттар, ал </w:t>
      </w:r>
      <w:r w:rsidRPr="00F07813">
        <w:rPr>
          <w:sz w:val="28"/>
          <w:szCs w:val="28"/>
          <w:lang w:val="kk-KZ" w:bidi="he-IL"/>
        </w:rPr>
        <w:t xml:space="preserve">үшiншiсi тағамдық емес (алиментарлык емес) заттар. Тағамдық заттардың екі класы - бұл </w:t>
      </w:r>
      <w:r w:rsidRPr="00F07813">
        <w:rPr>
          <w:b/>
          <w:sz w:val="28"/>
          <w:szCs w:val="28"/>
          <w:lang w:val="kk-KZ" w:bidi="he-IL"/>
        </w:rPr>
        <w:t>макро-</w:t>
      </w:r>
      <w:r w:rsidR="00CF3D9A" w:rsidRPr="00F07813">
        <w:rPr>
          <w:b/>
          <w:sz w:val="28"/>
          <w:szCs w:val="28"/>
          <w:lang w:val="kk-KZ" w:bidi="he-IL"/>
        </w:rPr>
        <w:t xml:space="preserve"> </w:t>
      </w:r>
      <w:r w:rsidRPr="00F07813">
        <w:rPr>
          <w:b/>
          <w:sz w:val="28"/>
          <w:szCs w:val="28"/>
          <w:lang w:val="kk-KZ"/>
        </w:rPr>
        <w:t>және микронутриенттер</w:t>
      </w:r>
      <w:r w:rsidRPr="00F07813">
        <w:rPr>
          <w:b/>
          <w:sz w:val="28"/>
          <w:szCs w:val="28"/>
          <w:lang w:val="kk-KZ" w:bidi="he-IL"/>
        </w:rPr>
        <w:t xml:space="preserve">. </w:t>
      </w:r>
      <w:r w:rsidRPr="00F07813">
        <w:rPr>
          <w:sz w:val="28"/>
          <w:szCs w:val="28"/>
          <w:lang w:val="kk-KZ" w:bidi="he-IL"/>
        </w:rPr>
        <w:t>Макронутриенттерге көмiрсулар, липидтер және белоктар жатады. Микронутриенттерге тағам кұрамында аз мөлшерде болатын,</w:t>
      </w:r>
      <w:r w:rsidR="00CF3D9A" w:rsidRPr="00F07813">
        <w:rPr>
          <w:sz w:val="28"/>
          <w:szCs w:val="28"/>
          <w:lang w:val="kk-KZ" w:bidi="he-IL"/>
        </w:rPr>
        <w:t xml:space="preserve"> </w:t>
      </w:r>
      <w:r w:rsidRPr="00F07813">
        <w:rPr>
          <w:sz w:val="28"/>
          <w:szCs w:val="28"/>
          <w:lang w:val="kk-KZ" w:bidi="he-IL"/>
        </w:rPr>
        <w:t>организмнің әртүрлі функцияларына айқын  био</w:t>
      </w:r>
      <w:r w:rsidR="00CF3D9A" w:rsidRPr="00F07813">
        <w:rPr>
          <w:sz w:val="28"/>
          <w:szCs w:val="28"/>
          <w:lang w:val="kk-KZ" w:bidi="he-IL"/>
        </w:rPr>
        <w:t xml:space="preserve">химиялық әсер </w:t>
      </w:r>
      <w:r w:rsidRPr="00F07813">
        <w:rPr>
          <w:sz w:val="28"/>
          <w:szCs w:val="28"/>
          <w:lang w:val="kk-KZ" w:bidi="he-IL"/>
        </w:rPr>
        <w:t>ететін</w:t>
      </w:r>
      <w:r w:rsidR="00CF3D9A" w:rsidRPr="00F07813">
        <w:rPr>
          <w:sz w:val="28"/>
          <w:szCs w:val="28"/>
          <w:lang w:val="kk-KZ" w:bidi="he-IL"/>
        </w:rPr>
        <w:t xml:space="preserve"> заттар. </w:t>
      </w:r>
      <w:r w:rsidRPr="00F07813">
        <w:rPr>
          <w:sz w:val="28"/>
          <w:szCs w:val="28"/>
          <w:lang w:val="kk-KZ" w:bidi="he-IL"/>
        </w:rPr>
        <w:t>Оларға витаминдер, витаминдер түзiлетiн алғашқы заттар, минералдық</w:t>
      </w:r>
      <w:r w:rsidR="00CF3D9A" w:rsidRPr="00F07813">
        <w:rPr>
          <w:sz w:val="28"/>
          <w:szCs w:val="28"/>
          <w:lang w:val="kk-KZ" w:bidi="he-IL"/>
        </w:rPr>
        <w:t xml:space="preserve"> заттар жатады. </w:t>
      </w:r>
      <w:r w:rsidRPr="00F07813">
        <w:rPr>
          <w:sz w:val="28"/>
          <w:szCs w:val="28"/>
          <w:lang w:val="kk-KZ" w:bidi="he-IL"/>
        </w:rPr>
        <w:t xml:space="preserve">Сонымен қатар микронутриенттер қатарына </w:t>
      </w:r>
      <w:r w:rsidR="00CF3D9A" w:rsidRPr="00F07813">
        <w:rPr>
          <w:sz w:val="28"/>
          <w:szCs w:val="28"/>
          <w:lang w:val="kk-KZ" w:bidi="he-IL"/>
        </w:rPr>
        <w:lastRenderedPageBreak/>
        <w:t xml:space="preserve">кейбiр </w:t>
      </w:r>
      <w:r w:rsidRPr="00F07813">
        <w:rPr>
          <w:sz w:val="28"/>
          <w:szCs w:val="28"/>
          <w:lang w:val="kk-KZ" w:bidi="he-IL"/>
        </w:rPr>
        <w:t>липидтердің топтары, белоктардың</w:t>
      </w:r>
      <w:r w:rsidR="00CF3D9A" w:rsidRPr="00F07813">
        <w:rPr>
          <w:sz w:val="28"/>
          <w:szCs w:val="28"/>
          <w:lang w:val="kk-KZ" w:bidi="he-IL"/>
        </w:rPr>
        <w:t xml:space="preserve"> </w:t>
      </w:r>
      <w:r w:rsidRPr="00F07813">
        <w:rPr>
          <w:sz w:val="28"/>
          <w:szCs w:val="28"/>
          <w:lang w:val="kk-KZ" w:bidi="he-IL"/>
        </w:rPr>
        <w:t>өкiлдерi,</w:t>
      </w:r>
      <w:r w:rsidR="00CF3D9A" w:rsidRPr="00F07813">
        <w:rPr>
          <w:sz w:val="28"/>
          <w:szCs w:val="28"/>
          <w:lang w:val="kk-KZ" w:bidi="he-IL"/>
        </w:rPr>
        <w:t xml:space="preserve"> </w:t>
      </w:r>
      <w:r w:rsidRPr="00F07813">
        <w:rPr>
          <w:sz w:val="28"/>
          <w:szCs w:val="28"/>
          <w:lang w:val="kk-KZ" w:bidi="he-IL"/>
        </w:rPr>
        <w:t>кейбiр олигогасахаридтер жатады. Тағамның тағ</w:t>
      </w:r>
      <w:r w:rsidR="00CF3D9A" w:rsidRPr="00F07813">
        <w:rPr>
          <w:sz w:val="28"/>
          <w:szCs w:val="28"/>
          <w:lang w:val="kk-KZ" w:bidi="he-IL"/>
        </w:rPr>
        <w:t xml:space="preserve">амдық емес заттарына </w:t>
      </w:r>
      <w:r w:rsidRPr="00F07813">
        <w:rPr>
          <w:sz w:val="28"/>
          <w:szCs w:val="28"/>
          <w:lang w:val="kk-KZ" w:bidi="he-IL"/>
        </w:rPr>
        <w:t>әртүрлі</w:t>
      </w:r>
      <w:r w:rsidR="00CF3D9A" w:rsidRPr="00F07813">
        <w:rPr>
          <w:sz w:val="28"/>
          <w:szCs w:val="28"/>
          <w:lang w:val="kk-KZ" w:bidi="he-IL"/>
        </w:rPr>
        <w:t xml:space="preserve"> </w:t>
      </w:r>
      <w:r w:rsidRPr="00F07813">
        <w:rPr>
          <w:sz w:val="28"/>
          <w:szCs w:val="28"/>
          <w:lang w:val="kk-KZ" w:bidi="he-IL"/>
        </w:rPr>
        <w:t>техникалық қоспалар - ароматизаторлар, бояғ</w:t>
      </w:r>
      <w:r w:rsidR="00CF3D9A" w:rsidRPr="00F07813">
        <w:rPr>
          <w:sz w:val="28"/>
          <w:szCs w:val="28"/>
          <w:lang w:val="kk-KZ" w:bidi="he-IL"/>
        </w:rPr>
        <w:t xml:space="preserve">ыштар, консерванттар, </w:t>
      </w:r>
      <w:r w:rsidRPr="00F07813">
        <w:rPr>
          <w:sz w:val="28"/>
          <w:szCs w:val="28"/>
          <w:lang w:val="kk-KZ" w:bidi="he-IL"/>
        </w:rPr>
        <w:t>антиоксиданттар, сонымен қатар улы заттар және т.б. жатады. Бірақ қазіргі кезде көптеген тағамдық емес заттардың</w:t>
      </w:r>
      <w:r w:rsidR="00CF3D9A" w:rsidRPr="00F07813">
        <w:rPr>
          <w:sz w:val="28"/>
          <w:szCs w:val="28"/>
          <w:lang w:val="kk-KZ" w:bidi="he-IL"/>
        </w:rPr>
        <w:t xml:space="preserve"> рө</w:t>
      </w:r>
      <w:r w:rsidRPr="00F07813">
        <w:rPr>
          <w:sz w:val="28"/>
          <w:szCs w:val="28"/>
          <w:lang w:val="kk-KZ" w:bidi="he-IL"/>
        </w:rPr>
        <w:t>лi қайтадан қарастырылуда, себебi кейбiр тағамдық</w:t>
      </w:r>
      <w:r w:rsidR="00CF3D9A" w:rsidRPr="00F07813">
        <w:rPr>
          <w:sz w:val="28"/>
          <w:szCs w:val="28"/>
          <w:lang w:val="kk-KZ" w:bidi="he-IL"/>
        </w:rPr>
        <w:t xml:space="preserve"> емес заттардан </w:t>
      </w:r>
      <w:r w:rsidRPr="00F07813">
        <w:rPr>
          <w:sz w:val="28"/>
          <w:szCs w:val="28"/>
          <w:lang w:val="kk-KZ" w:bidi="he-IL"/>
        </w:rPr>
        <w:t>тамақтану физиологиясына қатысты жаңа қасиеттер анық</w:t>
      </w:r>
      <w:r w:rsidR="00CF3D9A" w:rsidRPr="00F07813">
        <w:rPr>
          <w:sz w:val="28"/>
          <w:szCs w:val="28"/>
          <w:lang w:val="kk-KZ" w:bidi="he-IL"/>
        </w:rPr>
        <w:t xml:space="preserve">талды. </w:t>
      </w:r>
      <w:r w:rsidRPr="00F07813">
        <w:rPr>
          <w:sz w:val="28"/>
          <w:szCs w:val="28"/>
          <w:lang w:val="kk-KZ" w:bidi="he-IL"/>
        </w:rPr>
        <w:t>Мұ</w:t>
      </w:r>
      <w:r w:rsidR="00CF3D9A" w:rsidRPr="00F07813">
        <w:rPr>
          <w:sz w:val="28"/>
          <w:szCs w:val="28"/>
          <w:lang w:val="kk-KZ" w:bidi="he-IL"/>
        </w:rPr>
        <w:t xml:space="preserve">ндай </w:t>
      </w:r>
      <w:r w:rsidRPr="00F07813">
        <w:rPr>
          <w:sz w:val="28"/>
          <w:szCs w:val="28"/>
          <w:lang w:val="kk-KZ" w:bidi="he-IL"/>
        </w:rPr>
        <w:t>заттарғ</w:t>
      </w:r>
      <w:r w:rsidR="00CF3D9A" w:rsidRPr="00F07813">
        <w:rPr>
          <w:sz w:val="28"/>
          <w:szCs w:val="28"/>
          <w:lang w:val="kk-KZ" w:bidi="he-IL"/>
        </w:rPr>
        <w:t xml:space="preserve">а </w:t>
      </w:r>
      <w:r w:rsidRPr="00F07813">
        <w:rPr>
          <w:sz w:val="28"/>
          <w:szCs w:val="28"/>
          <w:lang w:val="kk-KZ" w:bidi="he-IL"/>
        </w:rPr>
        <w:t>тағам талшықтары, биологиялық активтi заттар синтезi үшiн алғашқ</w:t>
      </w:r>
      <w:r w:rsidR="00CF3D9A" w:rsidRPr="00F07813">
        <w:rPr>
          <w:sz w:val="28"/>
          <w:szCs w:val="28"/>
          <w:lang w:val="kk-KZ" w:bidi="he-IL"/>
        </w:rPr>
        <w:t xml:space="preserve">ы заттар, </w:t>
      </w:r>
      <w:r w:rsidRPr="00F07813">
        <w:rPr>
          <w:sz w:val="28"/>
          <w:szCs w:val="28"/>
          <w:lang w:val="kk-KZ" w:bidi="he-IL"/>
        </w:rPr>
        <w:t>ферменттер</w:t>
      </w:r>
      <w:r w:rsidR="00CF3D9A" w:rsidRPr="00F07813">
        <w:rPr>
          <w:sz w:val="28"/>
          <w:szCs w:val="28"/>
          <w:lang w:val="kk-KZ" w:bidi="he-IL"/>
        </w:rPr>
        <w:t xml:space="preserve"> және</w:t>
      </w:r>
      <w:r w:rsidR="00CF3D9A" w:rsidRPr="00F07813">
        <w:rPr>
          <w:w w:val="85"/>
          <w:sz w:val="28"/>
          <w:szCs w:val="28"/>
          <w:lang w:val="kk-KZ" w:bidi="he-IL"/>
        </w:rPr>
        <w:t xml:space="preserve"> </w:t>
      </w:r>
      <w:r w:rsidRPr="00F07813">
        <w:rPr>
          <w:sz w:val="28"/>
          <w:szCs w:val="28"/>
          <w:lang w:val="kk-KZ" w:bidi="he-IL"/>
        </w:rPr>
        <w:t xml:space="preserve">эубиотиктер жатады. </w:t>
      </w:r>
      <w:r w:rsidR="00CF3D9A" w:rsidRPr="00F07813">
        <w:rPr>
          <w:sz w:val="28"/>
          <w:szCs w:val="28"/>
          <w:lang w:val="kk-KZ" w:bidi="he-IL"/>
        </w:rPr>
        <w:t xml:space="preserve"> </w:t>
      </w:r>
    </w:p>
    <w:p w:rsidR="00A57210" w:rsidRPr="00F07813" w:rsidRDefault="00A57210" w:rsidP="00A57210">
      <w:pPr>
        <w:pStyle w:val="af"/>
        <w:spacing w:line="316" w:lineRule="exact"/>
        <w:ind w:left="38" w:right="38" w:firstLine="576"/>
        <w:jc w:val="both"/>
        <w:rPr>
          <w:sz w:val="28"/>
          <w:szCs w:val="28"/>
          <w:lang w:val="kk-KZ" w:bidi="he-IL"/>
        </w:rPr>
      </w:pPr>
      <w:r w:rsidRPr="00F07813">
        <w:rPr>
          <w:b/>
          <w:sz w:val="28"/>
          <w:szCs w:val="28"/>
          <w:lang w:val="kk-KZ" w:bidi="he-IL"/>
        </w:rPr>
        <w:t>Эубиотиктер</w:t>
      </w:r>
      <w:r w:rsidRPr="00F07813">
        <w:rPr>
          <w:sz w:val="28"/>
          <w:szCs w:val="28"/>
          <w:lang w:val="kk-KZ" w:bidi="he-IL"/>
        </w:rPr>
        <w:t xml:space="preserve"> - iшек микрофлорасын реттеу арқ</w:t>
      </w:r>
      <w:r w:rsidR="00CF3D9A" w:rsidRPr="00F07813">
        <w:rPr>
          <w:sz w:val="28"/>
          <w:szCs w:val="28"/>
          <w:lang w:val="kk-KZ" w:bidi="he-IL"/>
        </w:rPr>
        <w:t xml:space="preserve">ылы адам организмiне </w:t>
      </w:r>
      <w:r w:rsidRPr="00F07813">
        <w:rPr>
          <w:sz w:val="28"/>
          <w:szCs w:val="28"/>
          <w:lang w:val="kk-KZ" w:bidi="he-IL"/>
        </w:rPr>
        <w:t>оң</w:t>
      </w:r>
      <w:r w:rsidR="00CF3D9A" w:rsidRPr="00F07813">
        <w:rPr>
          <w:sz w:val="28"/>
          <w:szCs w:val="28"/>
          <w:lang w:val="kk-KZ" w:bidi="he-IL"/>
        </w:rPr>
        <w:t xml:space="preserve"> </w:t>
      </w:r>
      <w:r w:rsidRPr="00F07813">
        <w:rPr>
          <w:sz w:val="28"/>
          <w:szCs w:val="28"/>
          <w:lang w:val="kk-KZ" w:bidi="he-IL"/>
        </w:rPr>
        <w:t>әсер</w:t>
      </w:r>
      <w:r w:rsidR="00CF3D9A" w:rsidRPr="00F07813">
        <w:rPr>
          <w:sz w:val="28"/>
          <w:szCs w:val="28"/>
          <w:lang w:val="kk-KZ" w:bidi="he-IL"/>
        </w:rPr>
        <w:t xml:space="preserve"> ететін</w:t>
      </w:r>
      <w:r w:rsidRPr="00F07813">
        <w:rPr>
          <w:sz w:val="28"/>
          <w:szCs w:val="28"/>
          <w:lang w:val="kk-KZ" w:bidi="he-IL"/>
        </w:rPr>
        <w:t xml:space="preserve"> микроб текті қоспалар. Барлық биологиялық</w:t>
      </w:r>
      <w:r w:rsidR="00CF3D9A" w:rsidRPr="00F07813">
        <w:rPr>
          <w:sz w:val="28"/>
          <w:szCs w:val="28"/>
          <w:lang w:val="kk-KZ" w:bidi="he-IL"/>
        </w:rPr>
        <w:t xml:space="preserve"> активтi </w:t>
      </w:r>
      <w:r w:rsidRPr="00F07813">
        <w:rPr>
          <w:sz w:val="28"/>
          <w:szCs w:val="28"/>
          <w:lang w:val="kk-KZ" w:bidi="he-IL"/>
        </w:rPr>
        <w:t>2</w:t>
      </w:r>
      <w:r w:rsidR="00CF3D9A" w:rsidRPr="00F07813">
        <w:rPr>
          <w:sz w:val="28"/>
          <w:szCs w:val="28"/>
          <w:lang w:val="kk-KZ" w:bidi="he-IL"/>
        </w:rPr>
        <w:t xml:space="preserve">-шi </w:t>
      </w:r>
      <w:r w:rsidRPr="00F07813">
        <w:rPr>
          <w:sz w:val="28"/>
          <w:szCs w:val="28"/>
          <w:lang w:val="kk-KZ" w:bidi="he-IL"/>
        </w:rPr>
        <w:t>жә</w:t>
      </w:r>
      <w:r w:rsidR="00CF3D9A" w:rsidRPr="00F07813">
        <w:rPr>
          <w:sz w:val="28"/>
          <w:szCs w:val="28"/>
          <w:lang w:val="kk-KZ" w:bidi="he-IL"/>
        </w:rPr>
        <w:t xml:space="preserve">не </w:t>
      </w:r>
      <w:r w:rsidRPr="00F07813">
        <w:rPr>
          <w:sz w:val="28"/>
          <w:szCs w:val="28"/>
          <w:lang w:val="kk-KZ" w:bidi="he-IL"/>
        </w:rPr>
        <w:t>3</w:t>
      </w:r>
      <w:r w:rsidR="00CF3D9A" w:rsidRPr="00F07813">
        <w:rPr>
          <w:sz w:val="28"/>
          <w:szCs w:val="28"/>
          <w:lang w:val="kk-KZ" w:bidi="he-IL"/>
        </w:rPr>
        <w:t xml:space="preserve">-шi </w:t>
      </w:r>
      <w:r w:rsidRPr="00F07813">
        <w:rPr>
          <w:sz w:val="28"/>
          <w:szCs w:val="28"/>
          <w:lang w:val="kk-KZ" w:bidi="he-IL"/>
        </w:rPr>
        <w:t xml:space="preserve">класс заттары </w:t>
      </w:r>
      <w:r w:rsidRPr="00F07813">
        <w:rPr>
          <w:b/>
          <w:sz w:val="28"/>
          <w:szCs w:val="28"/>
          <w:lang w:val="kk-KZ" w:bidi="he-IL"/>
        </w:rPr>
        <w:t>нутрицевтика</w:t>
      </w:r>
      <w:r w:rsidR="00CF3D9A" w:rsidRPr="00F07813">
        <w:rPr>
          <w:sz w:val="28"/>
          <w:szCs w:val="28"/>
          <w:lang w:val="kk-KZ" w:bidi="he-IL"/>
        </w:rPr>
        <w:t xml:space="preserve"> деген терминмен бiрiктiледi. Микронутриенттер класы </w:t>
      </w:r>
      <w:r w:rsidRPr="00F07813">
        <w:rPr>
          <w:sz w:val="28"/>
          <w:szCs w:val="28"/>
          <w:lang w:val="kk-KZ" w:bidi="he-IL"/>
        </w:rPr>
        <w:t>iшiнен</w:t>
      </w:r>
      <w:r w:rsidR="00CF3D9A" w:rsidRPr="00F07813">
        <w:rPr>
          <w:sz w:val="28"/>
          <w:szCs w:val="28"/>
          <w:lang w:val="kk-KZ" w:bidi="he-IL"/>
        </w:rPr>
        <w:t xml:space="preserve"> </w:t>
      </w:r>
      <w:r w:rsidRPr="00F07813">
        <w:rPr>
          <w:sz w:val="28"/>
          <w:szCs w:val="28"/>
          <w:lang w:val="kk-KZ" w:bidi="he-IL"/>
        </w:rPr>
        <w:t>парафармацевтика деге</w:t>
      </w:r>
      <w:r w:rsidR="00CF3D9A" w:rsidRPr="00F07813">
        <w:rPr>
          <w:sz w:val="28"/>
          <w:szCs w:val="28"/>
          <w:lang w:val="kk-KZ" w:bidi="he-IL"/>
        </w:rPr>
        <w:t>н атпен бiрiктiрiлетiн заттардың</w:t>
      </w:r>
      <w:r w:rsidRPr="00F07813">
        <w:rPr>
          <w:sz w:val="28"/>
          <w:szCs w:val="28"/>
          <w:lang w:val="kk-KZ" w:bidi="he-IL"/>
        </w:rPr>
        <w:t xml:space="preserve"> жеке тобы бө</w:t>
      </w:r>
      <w:r w:rsidR="00CF3D9A" w:rsidRPr="00F07813">
        <w:rPr>
          <w:sz w:val="28"/>
          <w:szCs w:val="28"/>
          <w:lang w:val="kk-KZ" w:bidi="he-IL"/>
        </w:rPr>
        <w:t xml:space="preserve">лiнiп </w:t>
      </w:r>
      <w:r w:rsidRPr="00F07813">
        <w:rPr>
          <w:sz w:val="28"/>
          <w:szCs w:val="28"/>
          <w:lang w:val="kk-KZ" w:bidi="he-IL"/>
        </w:rPr>
        <w:t>көрсетiледi. Олар айқын байқалатын фармакологиялық әсер кө</w:t>
      </w:r>
      <w:r w:rsidR="00CF3D9A" w:rsidRPr="00F07813">
        <w:rPr>
          <w:sz w:val="28"/>
          <w:szCs w:val="28"/>
          <w:lang w:val="kk-KZ" w:bidi="he-IL"/>
        </w:rPr>
        <w:t xml:space="preserve">рсетедi. </w:t>
      </w:r>
      <w:r w:rsidRPr="00F07813">
        <w:rPr>
          <w:sz w:val="28"/>
          <w:szCs w:val="28"/>
          <w:lang w:val="kk-KZ" w:bidi="he-IL"/>
        </w:rPr>
        <w:t>Оларға</w:t>
      </w:r>
      <w:r w:rsidR="00CF3D9A" w:rsidRPr="00F07813">
        <w:rPr>
          <w:sz w:val="28"/>
          <w:szCs w:val="28"/>
          <w:lang w:val="kk-KZ" w:bidi="he-IL"/>
        </w:rPr>
        <w:t xml:space="preserve"> </w:t>
      </w:r>
      <w:r w:rsidRPr="00F07813">
        <w:rPr>
          <w:sz w:val="28"/>
          <w:szCs w:val="28"/>
          <w:lang w:val="kk-KZ" w:bidi="he-IL"/>
        </w:rPr>
        <w:t xml:space="preserve">биофлавоноидтар, гликозидтер, алколоидтар, эфирлiк майлар, органикалық қышқылдар және т.б. жатады. </w:t>
      </w:r>
    </w:p>
    <w:p w:rsidR="00A57210" w:rsidRPr="00F07813" w:rsidRDefault="00A57210" w:rsidP="00736996">
      <w:pPr>
        <w:pStyle w:val="Default"/>
        <w:ind w:firstLine="567"/>
        <w:jc w:val="both"/>
        <w:rPr>
          <w:rFonts w:ascii="Arial" w:eastAsia="Times New Roman" w:hAnsi="Arial" w:cs="Arial"/>
          <w:b/>
          <w:bCs/>
          <w:color w:val="auto"/>
          <w:spacing w:val="-2"/>
          <w:sz w:val="28"/>
          <w:szCs w:val="28"/>
          <w:lang w:val="kk-KZ"/>
        </w:rPr>
      </w:pPr>
    </w:p>
    <w:p w:rsidR="004E1EB0" w:rsidRDefault="00EF0187" w:rsidP="00EF0187">
      <w:pPr>
        <w:spacing w:after="0" w:line="240" w:lineRule="auto"/>
        <w:ind w:firstLine="567"/>
        <w:jc w:val="both"/>
        <w:rPr>
          <w:rFonts w:ascii="Arial" w:eastAsia="Times New Roman" w:hAnsi="Arial" w:cs="Arial"/>
          <w:b/>
          <w:bCs/>
          <w:spacing w:val="-2"/>
          <w:sz w:val="28"/>
          <w:szCs w:val="28"/>
          <w:lang w:val="kk-KZ"/>
        </w:rPr>
      </w:pPr>
      <w:r w:rsidRPr="00F07813">
        <w:rPr>
          <w:rFonts w:ascii="Arial" w:eastAsia="Times New Roman" w:hAnsi="Arial" w:cs="Arial"/>
          <w:b/>
          <w:bCs/>
          <w:spacing w:val="-2"/>
          <w:sz w:val="28"/>
          <w:szCs w:val="28"/>
          <w:lang w:val="kk-KZ"/>
        </w:rPr>
        <w:t xml:space="preserve">1.2 </w:t>
      </w:r>
      <w:r w:rsidR="004E1EB0" w:rsidRPr="00F07813">
        <w:rPr>
          <w:rFonts w:ascii="Arial" w:eastAsia="Times New Roman" w:hAnsi="Arial" w:cs="Arial"/>
          <w:b/>
          <w:bCs/>
          <w:spacing w:val="-2"/>
          <w:sz w:val="28"/>
          <w:szCs w:val="28"/>
          <w:lang w:val="kk-KZ"/>
        </w:rPr>
        <w:t>Өсімдік өнімдеріндегі макронутриенттерді анықтау</w:t>
      </w:r>
      <w:r w:rsidRPr="00F07813">
        <w:rPr>
          <w:rFonts w:ascii="Arial" w:eastAsia="Times New Roman" w:hAnsi="Arial" w:cs="Arial"/>
          <w:b/>
          <w:bCs/>
          <w:spacing w:val="-2"/>
          <w:sz w:val="28"/>
          <w:szCs w:val="28"/>
          <w:lang w:val="kk-KZ"/>
        </w:rPr>
        <w:t xml:space="preserve"> (зертханалық жұмыс)</w:t>
      </w:r>
    </w:p>
    <w:p w:rsidR="00F07813" w:rsidRDefault="00F07813" w:rsidP="00EF0187">
      <w:pPr>
        <w:spacing w:after="0" w:line="240" w:lineRule="auto"/>
        <w:ind w:firstLine="567"/>
        <w:jc w:val="both"/>
        <w:rPr>
          <w:rFonts w:ascii="Arial" w:eastAsia="Times New Roman" w:hAnsi="Arial" w:cs="Arial"/>
          <w:bCs/>
          <w:spacing w:val="-2"/>
          <w:sz w:val="10"/>
          <w:szCs w:val="10"/>
          <w:lang w:val="kk-KZ"/>
        </w:rPr>
      </w:pPr>
    </w:p>
    <w:p w:rsidR="004E1EB0" w:rsidRPr="00F07813" w:rsidRDefault="004E1EB0" w:rsidP="004E1EB0">
      <w:pPr>
        <w:widowControl w:val="0"/>
        <w:shd w:val="clear" w:color="auto" w:fill="FFFFFF"/>
        <w:autoSpaceDE w:val="0"/>
        <w:autoSpaceDN w:val="0"/>
        <w:adjustRightInd w:val="0"/>
        <w:spacing w:after="0" w:line="240" w:lineRule="auto"/>
        <w:ind w:right="6" w:firstLine="567"/>
        <w:jc w:val="both"/>
        <w:rPr>
          <w:rFonts w:ascii="Arial" w:eastAsia="Times New Roman" w:hAnsi="Arial" w:cs="Arial"/>
          <w:sz w:val="28"/>
          <w:szCs w:val="28"/>
          <w:lang w:val="kk-KZ"/>
        </w:rPr>
      </w:pPr>
      <w:r w:rsidRPr="00F07813">
        <w:rPr>
          <w:rFonts w:ascii="Arial" w:eastAsia="Times New Roman" w:hAnsi="Arial" w:cs="Arial"/>
          <w:spacing w:val="-1"/>
          <w:sz w:val="28"/>
          <w:szCs w:val="28"/>
          <w:lang w:val="kk-KZ"/>
        </w:rPr>
        <w:t>Макронутриенттерге көмірсулар, белоктар, липидтер жатады. Қорға жиналатын заттар түрінде олар едәуір мөлшерде тұқымдарда, түйнектерде (клубень), тамыржемістерде (корнеплод) шоғырланады</w:t>
      </w:r>
      <w:r w:rsidRPr="00F07813">
        <w:rPr>
          <w:rFonts w:ascii="Arial" w:eastAsia="Times New Roman" w:hAnsi="Arial" w:cs="Arial"/>
          <w:sz w:val="28"/>
          <w:szCs w:val="28"/>
          <w:lang w:val="kk-KZ"/>
        </w:rPr>
        <w:t>.</w:t>
      </w:r>
    </w:p>
    <w:p w:rsidR="004E1EB0" w:rsidRPr="00F07813" w:rsidRDefault="004E1EB0" w:rsidP="004E1EB0">
      <w:pPr>
        <w:widowControl w:val="0"/>
        <w:shd w:val="clear" w:color="auto" w:fill="FFFFFF"/>
        <w:autoSpaceDE w:val="0"/>
        <w:autoSpaceDN w:val="0"/>
        <w:adjustRightInd w:val="0"/>
        <w:spacing w:after="0" w:line="240" w:lineRule="auto"/>
        <w:ind w:right="6" w:firstLine="567"/>
        <w:jc w:val="both"/>
        <w:rPr>
          <w:rFonts w:ascii="Arial" w:eastAsia="Times New Roman" w:hAnsi="Arial" w:cs="Arial"/>
          <w:spacing w:val="-1"/>
          <w:sz w:val="28"/>
          <w:szCs w:val="28"/>
          <w:lang w:val="kk-KZ"/>
        </w:rPr>
      </w:pPr>
      <w:r w:rsidRPr="00F07813">
        <w:rPr>
          <w:rFonts w:ascii="Arial" w:eastAsia="Times New Roman" w:hAnsi="Arial" w:cs="Arial"/>
          <w:sz w:val="28"/>
          <w:szCs w:val="28"/>
          <w:lang w:val="kk-KZ"/>
        </w:rPr>
        <w:t xml:space="preserve">Өсімдік жасушасының көмірсулары үш – мономерлі </w:t>
      </w:r>
      <w:r w:rsidRPr="00F07813">
        <w:rPr>
          <w:rFonts w:ascii="Arial" w:eastAsia="Times New Roman" w:hAnsi="Arial" w:cs="Arial"/>
          <w:spacing w:val="-1"/>
          <w:sz w:val="28"/>
          <w:szCs w:val="28"/>
          <w:lang w:val="kk-KZ"/>
        </w:rPr>
        <w:t xml:space="preserve">(глюкоза, фруктоза және басқа моносахаридтер), дисахаридті </w:t>
      </w:r>
      <w:r w:rsidRPr="00F07813">
        <w:rPr>
          <w:rFonts w:ascii="Arial" w:eastAsia="Times New Roman" w:hAnsi="Arial" w:cs="Arial"/>
          <w:spacing w:val="-2"/>
          <w:sz w:val="28"/>
          <w:szCs w:val="28"/>
          <w:lang w:val="kk-KZ"/>
        </w:rPr>
        <w:t>(сахароза, мальтоза және басқалары) және полисахаридті (крахмал, инулин, цел</w:t>
      </w:r>
      <w:r w:rsidRPr="00F07813">
        <w:rPr>
          <w:rFonts w:ascii="Arial" w:eastAsia="Times New Roman" w:hAnsi="Arial" w:cs="Arial"/>
          <w:spacing w:val="-1"/>
          <w:sz w:val="28"/>
          <w:szCs w:val="28"/>
          <w:lang w:val="kk-KZ"/>
        </w:rPr>
        <w:t xml:space="preserve">люлоза және т.б.) </w:t>
      </w:r>
      <w:r w:rsidRPr="00F07813">
        <w:rPr>
          <w:rFonts w:ascii="Arial" w:eastAsia="Times New Roman" w:hAnsi="Arial" w:cs="Arial"/>
          <w:sz w:val="28"/>
          <w:szCs w:val="28"/>
          <w:lang w:val="kk-KZ"/>
        </w:rPr>
        <w:t>формада болады.</w:t>
      </w:r>
      <w:r w:rsidRPr="00F07813">
        <w:rPr>
          <w:rFonts w:ascii="Arial" w:eastAsia="Times New Roman" w:hAnsi="Arial" w:cs="Arial"/>
          <w:spacing w:val="-1"/>
          <w:sz w:val="28"/>
          <w:szCs w:val="28"/>
          <w:lang w:val="kk-KZ"/>
        </w:rPr>
        <w:t xml:space="preserve"> </w:t>
      </w:r>
    </w:p>
    <w:p w:rsidR="004E1EB0" w:rsidRPr="00F07813" w:rsidRDefault="004E1EB0" w:rsidP="004E1EB0">
      <w:pPr>
        <w:widowControl w:val="0"/>
        <w:shd w:val="clear" w:color="auto" w:fill="FFFFFF"/>
        <w:autoSpaceDE w:val="0"/>
        <w:autoSpaceDN w:val="0"/>
        <w:adjustRightInd w:val="0"/>
        <w:spacing w:after="0" w:line="240" w:lineRule="auto"/>
        <w:ind w:right="6" w:firstLine="567"/>
        <w:jc w:val="both"/>
        <w:rPr>
          <w:rFonts w:ascii="Arial" w:eastAsia="Times New Roman" w:hAnsi="Arial" w:cs="Arial"/>
          <w:spacing w:val="-1"/>
          <w:sz w:val="28"/>
          <w:szCs w:val="28"/>
          <w:lang w:val="kk-KZ"/>
        </w:rPr>
      </w:pPr>
      <w:r w:rsidRPr="00F07813">
        <w:rPr>
          <w:rFonts w:ascii="Arial" w:eastAsia="Times New Roman" w:hAnsi="Arial" w:cs="Arial"/>
          <w:spacing w:val="-1"/>
          <w:sz w:val="28"/>
          <w:szCs w:val="28"/>
          <w:lang w:val="kk-KZ"/>
        </w:rPr>
        <w:t xml:space="preserve">Белоктар өсімдік жасушалары протоплазмасының негізгі бөлігін құрайды. Бірақ олардың көп бөлігі басқа қосылыстармен күрделі белоктар – протеидтер </w:t>
      </w:r>
      <w:r w:rsidRPr="00F07813">
        <w:rPr>
          <w:rFonts w:ascii="Arial" w:eastAsia="Times New Roman" w:hAnsi="Arial" w:cs="Arial"/>
          <w:sz w:val="28"/>
          <w:szCs w:val="28"/>
          <w:lang w:val="kk-KZ"/>
        </w:rPr>
        <w:t xml:space="preserve">(липо-, нуклео-, металлопротеидтер және т.б.). </w:t>
      </w:r>
      <w:r w:rsidRPr="00F07813">
        <w:rPr>
          <w:rFonts w:ascii="Arial" w:eastAsia="Times New Roman" w:hAnsi="Arial" w:cs="Arial"/>
          <w:spacing w:val="-1"/>
          <w:sz w:val="28"/>
          <w:szCs w:val="28"/>
          <w:lang w:val="kk-KZ"/>
        </w:rPr>
        <w:t>түзетін конституциялық және ферменттік белоктарға жатады</w:t>
      </w:r>
      <w:r w:rsidRPr="00F07813">
        <w:rPr>
          <w:rFonts w:ascii="Arial" w:eastAsia="Times New Roman" w:hAnsi="Arial" w:cs="Arial"/>
          <w:sz w:val="28"/>
          <w:szCs w:val="28"/>
          <w:lang w:val="kk-KZ"/>
        </w:rPr>
        <w:t xml:space="preserve">. Жасуша және оның органоидтарының </w:t>
      </w:r>
      <w:r w:rsidRPr="00F07813">
        <w:rPr>
          <w:rFonts w:ascii="Arial" w:eastAsia="Times New Roman" w:hAnsi="Arial" w:cs="Arial"/>
          <w:spacing w:val="-1"/>
          <w:sz w:val="28"/>
          <w:szCs w:val="28"/>
          <w:lang w:val="kk-KZ"/>
        </w:rPr>
        <w:t>конституциялық және ферменттік белоктарын анықтау үшін қолданылатын арнайы әдістемелер бар</w:t>
      </w:r>
      <w:r w:rsidRPr="00F07813">
        <w:rPr>
          <w:rFonts w:ascii="Arial" w:eastAsia="Times New Roman" w:hAnsi="Arial" w:cs="Arial"/>
          <w:sz w:val="28"/>
          <w:szCs w:val="28"/>
          <w:lang w:val="kk-KZ"/>
        </w:rPr>
        <w:t>.</w:t>
      </w:r>
      <w:r w:rsidRPr="00F07813">
        <w:rPr>
          <w:rFonts w:ascii="Arial" w:eastAsia="Times New Roman" w:hAnsi="Arial" w:cs="Arial"/>
          <w:spacing w:val="-1"/>
          <w:sz w:val="28"/>
          <w:szCs w:val="28"/>
          <w:lang w:val="kk-KZ"/>
        </w:rPr>
        <w:t xml:space="preserve"> Қор белоктарын өсімдік ұлпасынан белгілі бір еріткіштер көмегімен оңай экстракциялауға болады. Мысалы, альбуминдер суда, глобулиндер – бейтарап тұздарда (10 %-дық аммоний сульфаты немесе натрий хлориді ерітіндісінде), </w:t>
      </w:r>
      <w:r w:rsidRPr="00F07813">
        <w:rPr>
          <w:rFonts w:ascii="Arial" w:eastAsia="Times New Roman" w:hAnsi="Arial" w:cs="Arial"/>
          <w:sz w:val="28"/>
          <w:szCs w:val="28"/>
          <w:lang w:val="kk-KZ"/>
        </w:rPr>
        <w:t>проламиндер - 70 %-дық спиртте, глютели</w:t>
      </w:r>
      <w:r w:rsidRPr="00F07813">
        <w:rPr>
          <w:rFonts w:ascii="Arial" w:eastAsia="Times New Roman" w:hAnsi="Arial" w:cs="Arial"/>
          <w:spacing w:val="-1"/>
          <w:sz w:val="28"/>
          <w:szCs w:val="28"/>
          <w:lang w:val="kk-KZ"/>
        </w:rPr>
        <w:t>ндер – әлсіз сілтілерде ериді.</w:t>
      </w:r>
    </w:p>
    <w:p w:rsidR="004E1EB0" w:rsidRPr="00F07813" w:rsidRDefault="004E1EB0" w:rsidP="004E1EB0">
      <w:pPr>
        <w:widowControl w:val="0"/>
        <w:shd w:val="clear" w:color="auto" w:fill="FFFFFF"/>
        <w:autoSpaceDE w:val="0"/>
        <w:autoSpaceDN w:val="0"/>
        <w:adjustRightInd w:val="0"/>
        <w:spacing w:after="0" w:line="240" w:lineRule="auto"/>
        <w:ind w:right="6" w:firstLine="567"/>
        <w:jc w:val="both"/>
        <w:rPr>
          <w:rFonts w:ascii="Arial" w:eastAsia="Times New Roman" w:hAnsi="Arial" w:cs="Arial"/>
          <w:spacing w:val="-1"/>
          <w:sz w:val="28"/>
          <w:szCs w:val="28"/>
          <w:lang w:val="kk-KZ"/>
        </w:rPr>
      </w:pPr>
      <w:r w:rsidRPr="00F07813">
        <w:rPr>
          <w:rFonts w:ascii="Arial" w:eastAsia="Times New Roman" w:hAnsi="Arial" w:cs="Arial"/>
          <w:spacing w:val="1"/>
          <w:sz w:val="28"/>
          <w:szCs w:val="28"/>
          <w:lang w:val="kk-KZ"/>
        </w:rPr>
        <w:t>Липидтер – майлар және май тәрізді заттар – кез келген өсімдік жасушаларында болады</w:t>
      </w:r>
      <w:r w:rsidRPr="00F07813">
        <w:rPr>
          <w:rFonts w:ascii="Arial" w:eastAsia="Times New Roman" w:hAnsi="Arial" w:cs="Arial"/>
          <w:spacing w:val="-1"/>
          <w:sz w:val="28"/>
          <w:szCs w:val="28"/>
          <w:lang w:val="kk-KZ"/>
        </w:rPr>
        <w:t xml:space="preserve">. Фосфо- және </w:t>
      </w:r>
      <w:r w:rsidRPr="00F07813">
        <w:rPr>
          <w:rFonts w:ascii="Arial" w:eastAsia="Times New Roman" w:hAnsi="Arial" w:cs="Arial"/>
          <w:sz w:val="28"/>
          <w:szCs w:val="28"/>
          <w:lang w:val="kk-KZ"/>
        </w:rPr>
        <w:t>гликолипидтер, атап айтқанда, жасуша мембраналарының құрам бөлігі бола отырып, маңызды структуралық функция атқарады</w:t>
      </w:r>
      <w:r w:rsidRPr="00F07813">
        <w:rPr>
          <w:rFonts w:ascii="Arial" w:eastAsia="Times New Roman" w:hAnsi="Arial" w:cs="Arial"/>
          <w:spacing w:val="-1"/>
          <w:sz w:val="28"/>
          <w:szCs w:val="28"/>
          <w:lang w:val="kk-KZ"/>
        </w:rPr>
        <w:t>. Қор майлары цитоплазмада негізінен бос формада, тамшылар түрінде болады</w:t>
      </w:r>
      <w:r w:rsidRPr="00F07813">
        <w:rPr>
          <w:rFonts w:ascii="Arial" w:eastAsia="Times New Roman" w:hAnsi="Arial" w:cs="Arial"/>
          <w:sz w:val="28"/>
          <w:szCs w:val="28"/>
          <w:lang w:val="kk-KZ"/>
        </w:rPr>
        <w:t>. Майлар – ең жоғары калориялы заттар</w:t>
      </w:r>
      <w:r w:rsidRPr="00F07813">
        <w:rPr>
          <w:rFonts w:ascii="Arial" w:eastAsia="Times New Roman" w:hAnsi="Arial" w:cs="Arial"/>
          <w:spacing w:val="-1"/>
          <w:sz w:val="28"/>
          <w:szCs w:val="28"/>
          <w:lang w:val="kk-KZ"/>
        </w:rPr>
        <w:t xml:space="preserve">, сондықтан олар өсімдіктердің 80 %-нан артығында </w:t>
      </w:r>
      <w:r w:rsidRPr="00F07813">
        <w:rPr>
          <w:rFonts w:ascii="Arial" w:eastAsia="Times New Roman" w:hAnsi="Arial" w:cs="Arial"/>
          <w:spacing w:val="-1"/>
          <w:sz w:val="28"/>
          <w:szCs w:val="28"/>
          <w:lang w:val="kk-KZ"/>
        </w:rPr>
        <w:lastRenderedPageBreak/>
        <w:t xml:space="preserve">тұқымдарына жиналады. Сонымен қатар олар жемістерде, тамырсабақтарда, бүршіктерде, ағаш қабығында және т.б. көп болады. </w:t>
      </w:r>
    </w:p>
    <w:p w:rsidR="004E1EB0" w:rsidRPr="00F07813" w:rsidRDefault="004E1EB0" w:rsidP="004E1EB0">
      <w:pPr>
        <w:widowControl w:val="0"/>
        <w:shd w:val="clear" w:color="auto" w:fill="FFFFFF"/>
        <w:autoSpaceDE w:val="0"/>
        <w:autoSpaceDN w:val="0"/>
        <w:adjustRightInd w:val="0"/>
        <w:spacing w:after="0" w:line="240" w:lineRule="auto"/>
        <w:ind w:right="6" w:firstLine="567"/>
        <w:jc w:val="both"/>
        <w:rPr>
          <w:rFonts w:ascii="Arial" w:eastAsia="Times New Roman" w:hAnsi="Arial" w:cs="Arial"/>
          <w:spacing w:val="-1"/>
          <w:sz w:val="28"/>
          <w:szCs w:val="28"/>
          <w:lang w:val="kk-KZ"/>
        </w:rPr>
      </w:pPr>
      <w:r w:rsidRPr="00F07813">
        <w:rPr>
          <w:rFonts w:ascii="Arial" w:eastAsia="Times New Roman" w:hAnsi="Arial" w:cs="Arial"/>
          <w:bCs/>
          <w:i/>
          <w:spacing w:val="-1"/>
          <w:sz w:val="28"/>
          <w:szCs w:val="28"/>
          <w:lang w:val="kk-KZ"/>
        </w:rPr>
        <w:t>Жұмыс мақсаты:</w:t>
      </w:r>
      <w:r w:rsidRPr="00F07813">
        <w:rPr>
          <w:rFonts w:ascii="Arial" w:eastAsia="Times New Roman" w:hAnsi="Arial" w:cs="Arial"/>
          <w:b/>
          <w:bCs/>
          <w:spacing w:val="-1"/>
          <w:sz w:val="28"/>
          <w:szCs w:val="28"/>
          <w:lang w:val="kk-KZ"/>
        </w:rPr>
        <w:t xml:space="preserve"> </w:t>
      </w:r>
      <w:r w:rsidRPr="00F07813">
        <w:rPr>
          <w:rFonts w:ascii="Arial" w:eastAsia="Times New Roman" w:hAnsi="Arial" w:cs="Arial"/>
          <w:bCs/>
          <w:spacing w:val="-1"/>
          <w:sz w:val="28"/>
          <w:szCs w:val="28"/>
          <w:lang w:val="kk-KZ"/>
        </w:rPr>
        <w:t>Өсімдіктердің заттарды қорға жинау мүшелерінде көмірсулардың, белоктардың және майлардың болуын анықтау</w:t>
      </w:r>
      <w:r w:rsidRPr="00F07813">
        <w:rPr>
          <w:rFonts w:ascii="Arial" w:eastAsia="Times New Roman" w:hAnsi="Arial" w:cs="Arial"/>
          <w:spacing w:val="-1"/>
          <w:sz w:val="28"/>
          <w:szCs w:val="28"/>
          <w:lang w:val="kk-KZ"/>
        </w:rPr>
        <w:t>.</w:t>
      </w:r>
    </w:p>
    <w:p w:rsidR="004E1EB0" w:rsidRPr="00F07813" w:rsidRDefault="004E1EB0" w:rsidP="004E1EB0">
      <w:pPr>
        <w:widowControl w:val="0"/>
        <w:shd w:val="clear" w:color="auto" w:fill="FFFFFF"/>
        <w:autoSpaceDE w:val="0"/>
        <w:autoSpaceDN w:val="0"/>
        <w:adjustRightInd w:val="0"/>
        <w:spacing w:after="0" w:line="240" w:lineRule="auto"/>
        <w:ind w:right="91"/>
        <w:jc w:val="both"/>
        <w:rPr>
          <w:rFonts w:ascii="Arial" w:eastAsia="Times New Roman" w:hAnsi="Arial" w:cs="Arial"/>
          <w:sz w:val="28"/>
          <w:szCs w:val="28"/>
          <w:lang w:val="kk-KZ"/>
        </w:rPr>
      </w:pPr>
      <w:r w:rsidRPr="00F07813">
        <w:rPr>
          <w:rFonts w:ascii="Arial" w:eastAsia="Times New Roman" w:hAnsi="Arial" w:cs="Arial"/>
          <w:bCs/>
          <w:i/>
          <w:spacing w:val="1"/>
          <w:sz w:val="28"/>
          <w:szCs w:val="28"/>
          <w:lang w:val="kk-KZ"/>
        </w:rPr>
        <w:t>Зерттеу объектілері:</w:t>
      </w:r>
      <w:r w:rsidRPr="00F07813">
        <w:rPr>
          <w:rFonts w:ascii="Arial" w:eastAsia="Times New Roman" w:hAnsi="Arial" w:cs="Arial"/>
          <w:spacing w:val="1"/>
          <w:sz w:val="28"/>
          <w:szCs w:val="28"/>
          <w:lang w:val="kk-KZ"/>
        </w:rPr>
        <w:t xml:space="preserve"> дәнді дақылдар мен бұршақ тұқымдастардың тұқымдары: бидай</w:t>
      </w:r>
      <w:r w:rsidRPr="00F07813">
        <w:rPr>
          <w:rFonts w:ascii="Arial" w:eastAsia="Times New Roman" w:hAnsi="Arial" w:cs="Arial"/>
          <w:spacing w:val="7"/>
          <w:sz w:val="28"/>
          <w:szCs w:val="28"/>
          <w:lang w:val="kk-KZ"/>
        </w:rPr>
        <w:t>, арпа, бұршақ</w:t>
      </w:r>
      <w:r w:rsidRPr="00F07813">
        <w:rPr>
          <w:rFonts w:ascii="Arial" w:eastAsia="Times New Roman" w:hAnsi="Arial" w:cs="Arial"/>
          <w:sz w:val="28"/>
          <w:szCs w:val="28"/>
          <w:lang w:val="kk-KZ"/>
        </w:rPr>
        <w:t>, фасоль, күнбағыс, картоп түйнектері, қызылша, сәбіз тамыржемістері</w:t>
      </w:r>
      <w:r w:rsidRPr="00F07813">
        <w:rPr>
          <w:rFonts w:ascii="Arial" w:eastAsia="Times New Roman" w:hAnsi="Arial" w:cs="Arial"/>
          <w:spacing w:val="-3"/>
          <w:sz w:val="28"/>
          <w:szCs w:val="28"/>
          <w:lang w:val="kk-KZ"/>
        </w:rPr>
        <w:t>.</w:t>
      </w:r>
    </w:p>
    <w:p w:rsidR="004E1EB0" w:rsidRPr="00F07813" w:rsidRDefault="004E1EB0" w:rsidP="004E1EB0">
      <w:pPr>
        <w:widowControl w:val="0"/>
        <w:shd w:val="clear" w:color="auto" w:fill="FFFFFF"/>
        <w:autoSpaceDE w:val="0"/>
        <w:autoSpaceDN w:val="0"/>
        <w:adjustRightInd w:val="0"/>
        <w:spacing w:after="0" w:line="240" w:lineRule="auto"/>
        <w:ind w:right="91" w:firstLine="567"/>
        <w:jc w:val="both"/>
        <w:rPr>
          <w:rFonts w:ascii="Arial" w:eastAsia="Times New Roman" w:hAnsi="Arial" w:cs="Arial"/>
          <w:spacing w:val="-1"/>
          <w:sz w:val="28"/>
          <w:szCs w:val="28"/>
          <w:lang w:val="kk-KZ"/>
        </w:rPr>
      </w:pPr>
      <w:r w:rsidRPr="00F07813">
        <w:rPr>
          <w:rFonts w:ascii="Arial" w:eastAsia="Times New Roman" w:hAnsi="Arial" w:cs="Arial"/>
          <w:bCs/>
          <w:i/>
          <w:spacing w:val="-2"/>
          <w:sz w:val="28"/>
          <w:szCs w:val="28"/>
          <w:lang w:val="kk-KZ"/>
        </w:rPr>
        <w:t xml:space="preserve">Құрал-жабдық және </w:t>
      </w:r>
      <w:r w:rsidRPr="00F07813">
        <w:rPr>
          <w:rFonts w:ascii="Arial" w:eastAsia="Times New Roman" w:hAnsi="Arial" w:cs="Arial"/>
          <w:i/>
          <w:spacing w:val="-2"/>
          <w:sz w:val="28"/>
          <w:szCs w:val="28"/>
          <w:lang w:val="kk-KZ"/>
        </w:rPr>
        <w:t>реактивтер:</w:t>
      </w:r>
      <w:r w:rsidRPr="00F07813">
        <w:rPr>
          <w:rFonts w:ascii="Arial" w:eastAsia="Times New Roman" w:hAnsi="Arial" w:cs="Arial"/>
          <w:b/>
          <w:spacing w:val="-2"/>
          <w:sz w:val="28"/>
          <w:szCs w:val="28"/>
          <w:lang w:val="kk-KZ"/>
        </w:rPr>
        <w:t xml:space="preserve"> </w:t>
      </w:r>
      <w:r w:rsidRPr="00F07813">
        <w:rPr>
          <w:rFonts w:ascii="Arial" w:eastAsia="Times New Roman" w:hAnsi="Arial" w:cs="Arial"/>
          <w:spacing w:val="-2"/>
          <w:sz w:val="28"/>
          <w:szCs w:val="28"/>
          <w:lang w:val="kk-KZ"/>
        </w:rPr>
        <w:t xml:space="preserve">пробиркалар, 100 мл-лік стакандар немесе колбалар, </w:t>
      </w:r>
      <w:r w:rsidRPr="00F07813">
        <w:rPr>
          <w:rFonts w:ascii="Arial" w:eastAsia="Times New Roman" w:hAnsi="Arial" w:cs="Arial"/>
          <w:spacing w:val="-1"/>
          <w:sz w:val="28"/>
          <w:szCs w:val="28"/>
          <w:lang w:val="kk-KZ"/>
        </w:rPr>
        <w:t>воронкалар, 10 және 50 мл-лік өлшеуіш цилиндрлер, шыны таяқшалар, 5 мл-лік пи</w:t>
      </w:r>
      <w:r w:rsidRPr="00F07813">
        <w:rPr>
          <w:rFonts w:ascii="Arial" w:eastAsia="Times New Roman" w:hAnsi="Arial" w:cs="Arial"/>
          <w:spacing w:val="1"/>
          <w:sz w:val="28"/>
          <w:szCs w:val="28"/>
          <w:lang w:val="kk-KZ"/>
        </w:rPr>
        <w:t xml:space="preserve">петкалар, фарфор ступкалар, буландыру табақшалары, </w:t>
      </w:r>
      <w:r w:rsidRPr="00F07813">
        <w:rPr>
          <w:rFonts w:ascii="Arial" w:eastAsia="Times New Roman" w:hAnsi="Arial" w:cs="Arial"/>
          <w:spacing w:val="-1"/>
          <w:sz w:val="28"/>
          <w:szCs w:val="28"/>
          <w:lang w:val="kk-KZ"/>
        </w:rPr>
        <w:t xml:space="preserve">штативтер, скальпель, қағаз сүзгілер, пробиркалар үшін этикеткалар, этикеткаларды бекіту және пробиркаларды байланыстыру үшін резеңке сақиналар, пробирка ұстағыштар, спиртовкалар, су моншасы; </w:t>
      </w:r>
      <w:r w:rsidRPr="00F07813">
        <w:rPr>
          <w:rFonts w:ascii="Arial" w:eastAsia="Times New Roman" w:hAnsi="Arial" w:cs="Arial"/>
          <w:spacing w:val="-2"/>
          <w:sz w:val="28"/>
          <w:szCs w:val="28"/>
          <w:lang w:val="kk-KZ"/>
        </w:rPr>
        <w:t xml:space="preserve">глюкоза, сахароза және сода ұнтақтары (бюкстерде); </w:t>
      </w:r>
      <w:r w:rsidRPr="00F07813">
        <w:rPr>
          <w:rFonts w:ascii="Arial" w:eastAsia="Times New Roman" w:hAnsi="Arial" w:cs="Arial"/>
          <w:spacing w:val="-4"/>
          <w:sz w:val="28"/>
          <w:szCs w:val="28"/>
          <w:lang w:val="kk-KZ"/>
        </w:rPr>
        <w:t>Фелинг</w:t>
      </w:r>
      <w:r w:rsidRPr="00F07813">
        <w:rPr>
          <w:rFonts w:ascii="Arial" w:eastAsia="Times New Roman" w:hAnsi="Arial" w:cs="Arial"/>
          <w:spacing w:val="-2"/>
          <w:sz w:val="28"/>
          <w:szCs w:val="28"/>
          <w:lang w:val="kk-KZ"/>
        </w:rPr>
        <w:t xml:space="preserve"> реак</w:t>
      </w:r>
      <w:r w:rsidRPr="00F07813">
        <w:rPr>
          <w:rFonts w:ascii="Arial" w:eastAsia="Times New Roman" w:hAnsi="Arial" w:cs="Arial"/>
          <w:spacing w:val="-4"/>
          <w:sz w:val="28"/>
          <w:szCs w:val="28"/>
          <w:lang w:val="kk-KZ"/>
        </w:rPr>
        <w:t>тиві, 10 %-дық (NH</w:t>
      </w:r>
      <w:r w:rsidRPr="00F07813">
        <w:rPr>
          <w:rFonts w:ascii="Arial" w:eastAsia="Times New Roman" w:hAnsi="Arial" w:cs="Arial"/>
          <w:spacing w:val="-4"/>
          <w:sz w:val="28"/>
          <w:szCs w:val="28"/>
          <w:vertAlign w:val="subscript"/>
          <w:lang w:val="kk-KZ"/>
        </w:rPr>
        <w:t>4</w:t>
      </w:r>
      <w:r w:rsidRPr="00F07813">
        <w:rPr>
          <w:rFonts w:ascii="Arial" w:eastAsia="Times New Roman" w:hAnsi="Arial" w:cs="Arial"/>
          <w:spacing w:val="-4"/>
          <w:sz w:val="28"/>
          <w:szCs w:val="28"/>
          <w:lang w:val="kk-KZ"/>
        </w:rPr>
        <w:t>)</w:t>
      </w:r>
      <w:r w:rsidRPr="00F07813">
        <w:rPr>
          <w:rFonts w:ascii="Arial" w:eastAsia="Times New Roman" w:hAnsi="Arial" w:cs="Arial"/>
          <w:spacing w:val="-4"/>
          <w:sz w:val="28"/>
          <w:szCs w:val="28"/>
          <w:vertAlign w:val="subscript"/>
          <w:lang w:val="kk-KZ"/>
        </w:rPr>
        <w:t>2</w:t>
      </w:r>
      <w:r w:rsidRPr="00F07813">
        <w:rPr>
          <w:rFonts w:ascii="Arial" w:eastAsia="Times New Roman" w:hAnsi="Arial" w:cs="Arial"/>
          <w:spacing w:val="-4"/>
          <w:sz w:val="28"/>
          <w:szCs w:val="28"/>
          <w:lang w:val="kk-KZ"/>
        </w:rPr>
        <w:t>SO</w:t>
      </w:r>
      <w:r w:rsidRPr="00F07813">
        <w:rPr>
          <w:rFonts w:ascii="Arial" w:eastAsia="Times New Roman" w:hAnsi="Arial" w:cs="Arial"/>
          <w:spacing w:val="-4"/>
          <w:sz w:val="28"/>
          <w:szCs w:val="28"/>
          <w:vertAlign w:val="subscript"/>
          <w:lang w:val="kk-KZ"/>
        </w:rPr>
        <w:t>4</w:t>
      </w:r>
      <w:r w:rsidRPr="00F07813">
        <w:rPr>
          <w:rFonts w:ascii="Arial" w:eastAsia="Times New Roman" w:hAnsi="Arial" w:cs="Arial"/>
          <w:spacing w:val="-4"/>
          <w:sz w:val="28"/>
          <w:szCs w:val="28"/>
          <w:lang w:val="kk-KZ"/>
        </w:rPr>
        <w:t xml:space="preserve"> немесе NaCI, 10 %-дық NaOH</w:t>
      </w:r>
      <w:r w:rsidRPr="00F07813">
        <w:rPr>
          <w:rFonts w:ascii="Arial" w:eastAsia="Times New Roman" w:hAnsi="Arial" w:cs="Arial"/>
          <w:spacing w:val="3"/>
          <w:sz w:val="28"/>
          <w:szCs w:val="28"/>
          <w:lang w:val="kk-KZ"/>
        </w:rPr>
        <w:t xml:space="preserve">; 20 %-дық НС1, Люголь ерітіндісі (калий иодидіндегі йод), 1 %-дық </w:t>
      </w:r>
      <w:r w:rsidRPr="00F07813">
        <w:rPr>
          <w:rFonts w:ascii="Arial" w:eastAsia="Times New Roman" w:hAnsi="Arial" w:cs="Arial"/>
          <w:spacing w:val="-4"/>
          <w:sz w:val="28"/>
          <w:szCs w:val="28"/>
          <w:lang w:val="kk-KZ"/>
        </w:rPr>
        <w:t>CuSO</w:t>
      </w:r>
      <w:r w:rsidRPr="00F07813">
        <w:rPr>
          <w:rFonts w:ascii="Arial" w:eastAsia="Times New Roman" w:hAnsi="Arial" w:cs="Arial"/>
          <w:spacing w:val="-4"/>
          <w:sz w:val="28"/>
          <w:szCs w:val="28"/>
          <w:vertAlign w:val="subscript"/>
          <w:lang w:val="kk-KZ"/>
        </w:rPr>
        <w:t>4</w:t>
      </w:r>
      <w:r w:rsidRPr="00F07813">
        <w:rPr>
          <w:rFonts w:ascii="Arial" w:eastAsia="Times New Roman" w:hAnsi="Arial" w:cs="Arial"/>
          <w:spacing w:val="-4"/>
          <w:sz w:val="28"/>
          <w:szCs w:val="28"/>
          <w:lang w:val="kk-KZ"/>
        </w:rPr>
        <w:t>, 5 %-дық қорғасын ацетаты тамшылатқыштарда; пробиркада бензин.</w:t>
      </w:r>
    </w:p>
    <w:p w:rsidR="004E1EB0" w:rsidRPr="00F07813" w:rsidRDefault="00CA0086" w:rsidP="004E1EB0">
      <w:pPr>
        <w:widowControl w:val="0"/>
        <w:shd w:val="clear" w:color="auto" w:fill="FFFFFF"/>
        <w:autoSpaceDE w:val="0"/>
        <w:autoSpaceDN w:val="0"/>
        <w:adjustRightInd w:val="0"/>
        <w:spacing w:after="0" w:line="240" w:lineRule="auto"/>
        <w:jc w:val="both"/>
        <w:rPr>
          <w:rFonts w:ascii="Arial" w:eastAsia="Times New Roman" w:hAnsi="Arial" w:cs="Arial"/>
          <w:sz w:val="28"/>
          <w:szCs w:val="28"/>
          <w:lang w:val="kk-KZ"/>
        </w:rPr>
      </w:pPr>
      <w:r w:rsidRPr="00F07813">
        <w:rPr>
          <w:rFonts w:ascii="Arial" w:eastAsia="Times New Roman" w:hAnsi="Arial" w:cs="Arial"/>
          <w:i/>
          <w:sz w:val="28"/>
          <w:szCs w:val="28"/>
          <w:lang w:val="kk-KZ"/>
        </w:rPr>
        <w:t xml:space="preserve">Жұмыс барысы. </w:t>
      </w:r>
      <w:r w:rsidR="004E1EB0" w:rsidRPr="00F07813">
        <w:rPr>
          <w:rFonts w:ascii="Arial" w:eastAsia="Times New Roman" w:hAnsi="Arial" w:cs="Arial"/>
          <w:sz w:val="28"/>
          <w:szCs w:val="28"/>
          <w:lang w:val="kk-KZ"/>
        </w:rPr>
        <w:t xml:space="preserve">Диірмен немесе ступка, терка көмегімен: </w:t>
      </w:r>
    </w:p>
    <w:p w:rsidR="004E1EB0" w:rsidRPr="00F07813" w:rsidRDefault="004E1EB0" w:rsidP="004E1EB0">
      <w:pPr>
        <w:pStyle w:val="a3"/>
        <w:widowControl w:val="0"/>
        <w:numPr>
          <w:ilvl w:val="0"/>
          <w:numId w:val="2"/>
        </w:numPr>
        <w:shd w:val="clear" w:color="auto" w:fill="FFFFFF"/>
        <w:autoSpaceDE w:val="0"/>
        <w:autoSpaceDN w:val="0"/>
        <w:adjustRightInd w:val="0"/>
        <w:spacing w:after="0" w:line="240" w:lineRule="auto"/>
        <w:jc w:val="both"/>
        <w:rPr>
          <w:rFonts w:ascii="Arial" w:eastAsia="Times New Roman" w:hAnsi="Arial" w:cs="Arial"/>
          <w:sz w:val="28"/>
          <w:szCs w:val="28"/>
          <w:lang w:val="kk-KZ"/>
        </w:rPr>
      </w:pPr>
      <w:r w:rsidRPr="00F07813">
        <w:rPr>
          <w:rFonts w:ascii="Arial" w:eastAsia="Times New Roman" w:hAnsi="Arial" w:cs="Arial"/>
          <w:spacing w:val="3"/>
          <w:sz w:val="28"/>
          <w:szCs w:val="28"/>
          <w:lang w:val="kk-KZ"/>
        </w:rPr>
        <w:t xml:space="preserve">Бидайдың ұсақталған дәндерін моно- және </w:t>
      </w:r>
      <w:r w:rsidRPr="00F07813">
        <w:rPr>
          <w:rFonts w:ascii="Arial" w:eastAsia="Times New Roman" w:hAnsi="Arial" w:cs="Arial"/>
          <w:spacing w:val="4"/>
          <w:sz w:val="28"/>
          <w:szCs w:val="28"/>
          <w:lang w:val="kk-KZ"/>
        </w:rPr>
        <w:t>дисахаридтердің, крахмалдың, белоктардың (альбуминдер, глобулиндер, күкіртті белоктар</w:t>
      </w:r>
      <w:r w:rsidRPr="00F07813">
        <w:rPr>
          <w:rFonts w:ascii="Arial" w:eastAsia="Times New Roman" w:hAnsi="Arial" w:cs="Arial"/>
          <w:spacing w:val="-10"/>
          <w:sz w:val="28"/>
          <w:szCs w:val="28"/>
          <w:lang w:val="kk-KZ"/>
        </w:rPr>
        <w:t xml:space="preserve">) болуын анықтауға </w:t>
      </w:r>
      <w:r w:rsidRPr="00F07813">
        <w:rPr>
          <w:rFonts w:ascii="Arial" w:eastAsia="Times New Roman" w:hAnsi="Arial" w:cs="Arial"/>
          <w:sz w:val="28"/>
          <w:szCs w:val="28"/>
          <w:lang w:val="kk-KZ"/>
        </w:rPr>
        <w:t>дайындау</w:t>
      </w:r>
      <w:r w:rsidRPr="00F07813">
        <w:rPr>
          <w:rFonts w:ascii="Arial" w:eastAsia="Times New Roman" w:hAnsi="Arial" w:cs="Arial"/>
          <w:spacing w:val="-10"/>
          <w:sz w:val="28"/>
          <w:szCs w:val="28"/>
          <w:lang w:val="kk-KZ"/>
        </w:rPr>
        <w:t xml:space="preserve">. </w:t>
      </w:r>
    </w:p>
    <w:p w:rsidR="004E1EB0" w:rsidRPr="00F07813" w:rsidRDefault="004E1EB0" w:rsidP="004E1EB0">
      <w:pPr>
        <w:pStyle w:val="a3"/>
        <w:widowControl w:val="0"/>
        <w:numPr>
          <w:ilvl w:val="0"/>
          <w:numId w:val="2"/>
        </w:numPr>
        <w:shd w:val="clear" w:color="auto" w:fill="FFFFFF"/>
        <w:tabs>
          <w:tab w:val="left" w:pos="677"/>
        </w:tabs>
        <w:autoSpaceDE w:val="0"/>
        <w:autoSpaceDN w:val="0"/>
        <w:adjustRightInd w:val="0"/>
        <w:spacing w:after="0" w:line="240" w:lineRule="auto"/>
        <w:jc w:val="both"/>
        <w:rPr>
          <w:rFonts w:ascii="Arial" w:eastAsia="Times New Roman" w:hAnsi="Arial" w:cs="Arial"/>
          <w:spacing w:val="-14"/>
          <w:sz w:val="28"/>
          <w:szCs w:val="28"/>
          <w:lang w:val="kk-KZ"/>
        </w:rPr>
      </w:pPr>
      <w:r w:rsidRPr="00F07813">
        <w:rPr>
          <w:rFonts w:ascii="Arial" w:eastAsia="Times New Roman" w:hAnsi="Arial" w:cs="Arial"/>
          <w:sz w:val="28"/>
          <w:szCs w:val="28"/>
          <w:lang w:val="kk-KZ"/>
        </w:rPr>
        <w:t xml:space="preserve">Бұршақтың ұсақталған тұқымдарын </w:t>
      </w:r>
      <w:r w:rsidRPr="00F07813">
        <w:rPr>
          <w:rFonts w:ascii="Arial" w:eastAsia="Times New Roman" w:hAnsi="Arial" w:cs="Arial"/>
          <w:spacing w:val="3"/>
          <w:sz w:val="28"/>
          <w:szCs w:val="28"/>
          <w:lang w:val="kk-KZ"/>
        </w:rPr>
        <w:t xml:space="preserve">моно- және </w:t>
      </w:r>
      <w:r w:rsidRPr="00F07813">
        <w:rPr>
          <w:rFonts w:ascii="Arial" w:eastAsia="Times New Roman" w:hAnsi="Arial" w:cs="Arial"/>
          <w:spacing w:val="4"/>
          <w:sz w:val="28"/>
          <w:szCs w:val="28"/>
          <w:lang w:val="kk-KZ"/>
        </w:rPr>
        <w:t>дисахаридтердің, крахмалдың, белоктардың (альбуминдер, глобулиндер, күкіртті белоктар</w:t>
      </w:r>
      <w:r w:rsidRPr="00F07813">
        <w:rPr>
          <w:rFonts w:ascii="Arial" w:eastAsia="Times New Roman" w:hAnsi="Arial" w:cs="Arial"/>
          <w:spacing w:val="-10"/>
          <w:sz w:val="28"/>
          <w:szCs w:val="28"/>
          <w:lang w:val="kk-KZ"/>
        </w:rPr>
        <w:t xml:space="preserve">) болуын анықтауға </w:t>
      </w:r>
      <w:r w:rsidRPr="00F07813">
        <w:rPr>
          <w:rFonts w:ascii="Arial" w:eastAsia="Times New Roman" w:hAnsi="Arial" w:cs="Arial"/>
          <w:sz w:val="28"/>
          <w:szCs w:val="28"/>
          <w:lang w:val="kk-KZ"/>
        </w:rPr>
        <w:t>дайындау</w:t>
      </w:r>
      <w:r w:rsidRPr="00F07813">
        <w:rPr>
          <w:rFonts w:ascii="Arial" w:eastAsia="Times New Roman" w:hAnsi="Arial" w:cs="Arial"/>
          <w:spacing w:val="-10"/>
          <w:sz w:val="28"/>
          <w:szCs w:val="28"/>
          <w:lang w:val="kk-KZ"/>
        </w:rPr>
        <w:t xml:space="preserve">. </w:t>
      </w:r>
    </w:p>
    <w:p w:rsidR="004E1EB0" w:rsidRPr="00F07813" w:rsidRDefault="004E1EB0" w:rsidP="004E1EB0">
      <w:pPr>
        <w:pStyle w:val="a3"/>
        <w:widowControl w:val="0"/>
        <w:numPr>
          <w:ilvl w:val="0"/>
          <w:numId w:val="2"/>
        </w:numPr>
        <w:autoSpaceDE w:val="0"/>
        <w:autoSpaceDN w:val="0"/>
        <w:adjustRightInd w:val="0"/>
        <w:spacing w:after="0" w:line="240" w:lineRule="auto"/>
        <w:jc w:val="both"/>
        <w:rPr>
          <w:rFonts w:ascii="Arial" w:eastAsia="Times New Roman" w:hAnsi="Arial" w:cs="Arial"/>
          <w:sz w:val="28"/>
          <w:szCs w:val="28"/>
          <w:lang w:val="kk-KZ"/>
        </w:rPr>
      </w:pPr>
      <w:r w:rsidRPr="00F07813">
        <w:rPr>
          <w:rFonts w:ascii="Arial" w:eastAsia="Times New Roman" w:hAnsi="Arial" w:cs="Arial"/>
          <w:spacing w:val="1"/>
          <w:sz w:val="28"/>
          <w:szCs w:val="28"/>
          <w:lang w:val="kk-KZ"/>
        </w:rPr>
        <w:t xml:space="preserve">Қант қызылшасының ботқасын (мезга) </w:t>
      </w:r>
      <w:r w:rsidRPr="00F07813">
        <w:rPr>
          <w:rFonts w:ascii="Arial" w:eastAsia="Times New Roman" w:hAnsi="Arial" w:cs="Arial"/>
          <w:spacing w:val="3"/>
          <w:sz w:val="28"/>
          <w:szCs w:val="28"/>
          <w:lang w:val="kk-KZ"/>
        </w:rPr>
        <w:t xml:space="preserve">моно- және </w:t>
      </w:r>
      <w:r w:rsidRPr="00F07813">
        <w:rPr>
          <w:rFonts w:ascii="Arial" w:eastAsia="Times New Roman" w:hAnsi="Arial" w:cs="Arial"/>
          <w:spacing w:val="4"/>
          <w:sz w:val="28"/>
          <w:szCs w:val="28"/>
          <w:lang w:val="kk-KZ"/>
        </w:rPr>
        <w:t>дисахаридтердің, крахмалдың, белоктардың (альбуминдер, глобулиндер, күкіртті белоктар</w:t>
      </w:r>
      <w:r w:rsidRPr="00F07813">
        <w:rPr>
          <w:rFonts w:ascii="Arial" w:eastAsia="Times New Roman" w:hAnsi="Arial" w:cs="Arial"/>
          <w:spacing w:val="-10"/>
          <w:sz w:val="28"/>
          <w:szCs w:val="28"/>
          <w:lang w:val="kk-KZ"/>
        </w:rPr>
        <w:t xml:space="preserve">) болуын анықтауға </w:t>
      </w:r>
      <w:r w:rsidRPr="00F07813">
        <w:rPr>
          <w:rFonts w:ascii="Arial" w:eastAsia="Times New Roman" w:hAnsi="Arial" w:cs="Arial"/>
          <w:sz w:val="28"/>
          <w:szCs w:val="28"/>
          <w:lang w:val="kk-KZ"/>
        </w:rPr>
        <w:t>дайындау</w:t>
      </w:r>
      <w:r w:rsidRPr="00F07813">
        <w:rPr>
          <w:rFonts w:ascii="Arial" w:eastAsia="Times New Roman" w:hAnsi="Arial" w:cs="Arial"/>
          <w:spacing w:val="-10"/>
          <w:sz w:val="28"/>
          <w:szCs w:val="28"/>
          <w:lang w:val="kk-KZ"/>
        </w:rPr>
        <w:t xml:space="preserve">. </w:t>
      </w:r>
    </w:p>
    <w:p w:rsidR="004E1EB0" w:rsidRPr="00F07813" w:rsidRDefault="004E1EB0" w:rsidP="004E1EB0">
      <w:pPr>
        <w:widowControl w:val="0"/>
        <w:shd w:val="clear" w:color="auto" w:fill="FFFFFF"/>
        <w:autoSpaceDE w:val="0"/>
        <w:autoSpaceDN w:val="0"/>
        <w:adjustRightInd w:val="0"/>
        <w:spacing w:after="0" w:line="240" w:lineRule="auto"/>
        <w:ind w:firstLine="567"/>
        <w:jc w:val="both"/>
        <w:rPr>
          <w:rFonts w:ascii="Arial" w:eastAsia="Times New Roman" w:hAnsi="Arial" w:cs="Arial"/>
          <w:sz w:val="28"/>
          <w:szCs w:val="28"/>
          <w:lang w:val="kk-KZ"/>
        </w:rPr>
      </w:pPr>
      <w:r w:rsidRPr="00F07813">
        <w:rPr>
          <w:rFonts w:ascii="Arial" w:eastAsia="Times New Roman" w:hAnsi="Arial" w:cs="Arial"/>
          <w:b/>
          <w:i/>
          <w:iCs/>
          <w:spacing w:val="-1"/>
          <w:sz w:val="28"/>
          <w:szCs w:val="28"/>
          <w:lang w:val="kk-KZ"/>
        </w:rPr>
        <w:t>Көмірсуларды анықтау.</w:t>
      </w:r>
      <w:r w:rsidRPr="00F07813">
        <w:rPr>
          <w:rFonts w:ascii="Arial" w:eastAsia="Times New Roman" w:hAnsi="Arial" w:cs="Arial"/>
          <w:i/>
          <w:iCs/>
          <w:spacing w:val="-1"/>
          <w:sz w:val="28"/>
          <w:szCs w:val="28"/>
          <w:lang w:val="kk-KZ"/>
        </w:rPr>
        <w:t xml:space="preserve"> </w:t>
      </w:r>
      <w:r w:rsidRPr="00F07813">
        <w:rPr>
          <w:rFonts w:ascii="Arial" w:eastAsia="Times New Roman" w:hAnsi="Arial" w:cs="Arial"/>
          <w:iCs/>
          <w:spacing w:val="-1"/>
          <w:sz w:val="28"/>
          <w:szCs w:val="28"/>
          <w:lang w:val="kk-KZ"/>
        </w:rPr>
        <w:t>Алдымен тотықсыздандыратын және тотықсыздандырмайтын қанттарға сапалық реакциялардың сипатымен танысу қажет</w:t>
      </w:r>
      <w:r w:rsidRPr="00F07813">
        <w:rPr>
          <w:rFonts w:ascii="Arial" w:eastAsia="Times New Roman" w:hAnsi="Arial" w:cs="Arial"/>
          <w:spacing w:val="-3"/>
          <w:sz w:val="28"/>
          <w:szCs w:val="28"/>
          <w:lang w:val="kk-KZ"/>
        </w:rPr>
        <w:t xml:space="preserve">. Ол үшін келесі реакцияларды жүргізу қажет. Бір пробиркаға скальпель ұшымен  глюкозаны, екінші және үшінші пробиркаларға осындай мөлшерде сахарозаны салып, 3 мл-ден су қосады. Үшінші пробиркаға </w:t>
      </w:r>
      <w:r w:rsidRPr="00F07813">
        <w:rPr>
          <w:rFonts w:ascii="Arial" w:eastAsia="Times New Roman" w:hAnsi="Arial" w:cs="Arial"/>
          <w:spacing w:val="-1"/>
          <w:sz w:val="28"/>
          <w:szCs w:val="28"/>
          <w:lang w:val="kk-KZ"/>
        </w:rPr>
        <w:t>2-3 тамшы 20 %-дық НС1 қосып, гидролиз үшін 1 минут қайнатады және тұз қышқылының артық мөлшерін содамен газ көпіршектерінің бөлінуі тоқтағанша нейтралдайды</w:t>
      </w:r>
      <w:r w:rsidRPr="00F07813">
        <w:rPr>
          <w:rFonts w:ascii="Arial" w:eastAsia="Times New Roman" w:hAnsi="Arial" w:cs="Arial"/>
          <w:spacing w:val="-3"/>
          <w:sz w:val="28"/>
          <w:szCs w:val="28"/>
          <w:lang w:val="kk-KZ"/>
        </w:rPr>
        <w:t>. Содан кейін әр пробиркаға 1 мл-ден Фелинг реактивін қосады және оларды қайнап тұрған су моншасына мыс (I) оксидінің тұнбасы түзілгенше (2-3 минут) қояды</w:t>
      </w:r>
      <w:r w:rsidRPr="00F07813">
        <w:rPr>
          <w:rFonts w:ascii="Arial" w:eastAsia="Times New Roman" w:hAnsi="Arial" w:cs="Arial"/>
          <w:spacing w:val="-2"/>
          <w:sz w:val="28"/>
          <w:szCs w:val="28"/>
          <w:lang w:val="kk-KZ"/>
        </w:rPr>
        <w:t>. Тұнба мөлшерін 4 баллдық шкала бойынша бағалайды. Егер тұнба көп, ал оның үстіндегі сұйықтық боялмаған болса, онда баға ең жоғары – 4 балл болады</w:t>
      </w:r>
      <w:r w:rsidRPr="00F07813">
        <w:rPr>
          <w:rFonts w:ascii="Arial" w:eastAsia="Times New Roman" w:hAnsi="Arial" w:cs="Arial"/>
          <w:spacing w:val="-3"/>
          <w:sz w:val="28"/>
          <w:szCs w:val="28"/>
          <w:lang w:val="kk-KZ"/>
        </w:rPr>
        <w:t xml:space="preserve">. Егер тұнба үстіндегі сұйықтық аздап көгілдір түсті болса, онда Фелинг реактивін толық байланыстыру үшін глюкоза жеткіліксіз болғаны, бұл жағдайда тұнба мөлшеріне сәйкес төменірек балл қойылады. Егер тұнба мүлде түзілмесе және пробиркадағы сұйықтық </w:t>
      </w:r>
      <w:r w:rsidRPr="00F07813">
        <w:rPr>
          <w:rFonts w:ascii="Arial" w:eastAsia="Times New Roman" w:hAnsi="Arial" w:cs="Arial"/>
          <w:spacing w:val="-3"/>
          <w:sz w:val="28"/>
          <w:szCs w:val="28"/>
          <w:lang w:val="kk-KZ"/>
        </w:rPr>
        <w:lastRenderedPageBreak/>
        <w:t>қанық көгілдір түсті болса, онда қант мөлшері нольге жақын</w:t>
      </w:r>
      <w:r w:rsidRPr="00F07813">
        <w:rPr>
          <w:rFonts w:ascii="Arial" w:eastAsia="Times New Roman" w:hAnsi="Arial" w:cs="Arial"/>
          <w:spacing w:val="-5"/>
          <w:sz w:val="28"/>
          <w:szCs w:val="28"/>
          <w:lang w:val="kk-KZ"/>
        </w:rPr>
        <w:t>.</w:t>
      </w:r>
    </w:p>
    <w:p w:rsidR="004E1EB0" w:rsidRPr="00F07813" w:rsidRDefault="004E1EB0" w:rsidP="004E1EB0">
      <w:pPr>
        <w:widowControl w:val="0"/>
        <w:shd w:val="clear" w:color="auto" w:fill="FFFFFF"/>
        <w:autoSpaceDE w:val="0"/>
        <w:autoSpaceDN w:val="0"/>
        <w:adjustRightInd w:val="0"/>
        <w:spacing w:after="0" w:line="240" w:lineRule="auto"/>
        <w:ind w:firstLine="567"/>
        <w:jc w:val="both"/>
        <w:rPr>
          <w:rFonts w:ascii="Arial" w:eastAsia="Times New Roman" w:hAnsi="Arial" w:cs="Arial"/>
          <w:sz w:val="28"/>
          <w:szCs w:val="28"/>
          <w:lang w:val="kk-KZ"/>
        </w:rPr>
      </w:pPr>
      <w:r w:rsidRPr="00F07813">
        <w:rPr>
          <w:rFonts w:ascii="Arial" w:eastAsia="Times New Roman" w:hAnsi="Arial" w:cs="Arial"/>
          <w:iCs/>
          <w:spacing w:val="-1"/>
          <w:sz w:val="28"/>
          <w:szCs w:val="28"/>
          <w:lang w:val="kk-KZ"/>
        </w:rPr>
        <w:t xml:space="preserve">Өсімдік материалындағы </w:t>
      </w:r>
      <w:r w:rsidRPr="00F07813">
        <w:rPr>
          <w:rFonts w:ascii="Arial" w:eastAsia="Times New Roman" w:hAnsi="Arial" w:cs="Arial"/>
          <w:b/>
          <w:i/>
          <w:iCs/>
          <w:spacing w:val="-1"/>
          <w:sz w:val="28"/>
          <w:szCs w:val="28"/>
        </w:rPr>
        <w:t>моно- и дисахарид</w:t>
      </w:r>
      <w:r w:rsidRPr="00F07813">
        <w:rPr>
          <w:rFonts w:ascii="Arial" w:eastAsia="Times New Roman" w:hAnsi="Arial" w:cs="Arial"/>
          <w:b/>
          <w:i/>
          <w:iCs/>
          <w:spacing w:val="-1"/>
          <w:sz w:val="28"/>
          <w:szCs w:val="28"/>
          <w:lang w:val="kk-KZ"/>
        </w:rPr>
        <w:t>терді анықтау</w:t>
      </w:r>
      <w:r w:rsidRPr="00F07813">
        <w:rPr>
          <w:rFonts w:ascii="Arial" w:eastAsia="Times New Roman" w:hAnsi="Arial" w:cs="Arial"/>
          <w:b/>
          <w:spacing w:val="-1"/>
          <w:sz w:val="28"/>
          <w:szCs w:val="28"/>
        </w:rPr>
        <w:t>.</w:t>
      </w:r>
      <w:r w:rsidRPr="00F07813">
        <w:rPr>
          <w:rFonts w:ascii="Arial" w:eastAsia="Times New Roman" w:hAnsi="Arial" w:cs="Arial"/>
          <w:spacing w:val="-1"/>
          <w:sz w:val="28"/>
          <w:szCs w:val="28"/>
        </w:rPr>
        <w:t xml:space="preserve"> </w:t>
      </w:r>
      <w:r w:rsidRPr="00F07813">
        <w:rPr>
          <w:rFonts w:ascii="Arial" w:eastAsia="Times New Roman" w:hAnsi="Arial" w:cs="Arial"/>
          <w:spacing w:val="-1"/>
          <w:sz w:val="28"/>
          <w:szCs w:val="28"/>
          <w:lang w:val="kk-KZ"/>
        </w:rPr>
        <w:t>Зерттеу схемасы бойынша ұсақталған тамыржемістер мен тұқымдардан 5 грамнан алып, оларды 100 мл-лік колбаларға салады, 20 мл су қосады және қайнап тұрған су моншасында араластыра отырып, 5 минут қыздырады</w:t>
      </w:r>
      <w:r w:rsidRPr="00F07813">
        <w:rPr>
          <w:rFonts w:ascii="Arial" w:eastAsia="Times New Roman" w:hAnsi="Arial" w:cs="Arial"/>
          <w:spacing w:val="-2"/>
          <w:sz w:val="28"/>
          <w:szCs w:val="28"/>
        </w:rPr>
        <w:t xml:space="preserve">. </w:t>
      </w:r>
      <w:r w:rsidRPr="00F07813">
        <w:rPr>
          <w:rFonts w:ascii="Arial" w:eastAsia="Times New Roman" w:hAnsi="Arial" w:cs="Arial"/>
          <w:spacing w:val="-2"/>
          <w:sz w:val="28"/>
          <w:szCs w:val="28"/>
          <w:lang w:val="kk-KZ"/>
        </w:rPr>
        <w:t>Нәтижесінде еритін қанттар экстракцияланады</w:t>
      </w:r>
      <w:r w:rsidRPr="00F07813">
        <w:rPr>
          <w:rFonts w:ascii="Arial" w:eastAsia="Times New Roman" w:hAnsi="Arial" w:cs="Arial"/>
          <w:spacing w:val="-2"/>
          <w:sz w:val="28"/>
          <w:szCs w:val="28"/>
        </w:rPr>
        <w:t>.</w:t>
      </w:r>
      <w:r w:rsidRPr="00F07813">
        <w:rPr>
          <w:rFonts w:ascii="Arial" w:eastAsia="Times New Roman" w:hAnsi="Arial" w:cs="Arial"/>
          <w:spacing w:val="-2"/>
          <w:sz w:val="28"/>
          <w:szCs w:val="28"/>
          <w:lang w:val="kk-KZ"/>
        </w:rPr>
        <w:t xml:space="preserve"> Алынған сығындыларды (вытяжки) ылғал қатпарланған сүзгі қағазы арқылы таза пробиркаларға тұнбаны қозғамай отырып, сүзу қажет</w:t>
      </w:r>
      <w:r w:rsidRPr="00F07813">
        <w:rPr>
          <w:rFonts w:ascii="Arial" w:eastAsia="Times New Roman" w:hAnsi="Arial" w:cs="Arial"/>
          <w:spacing w:val="-1"/>
          <w:sz w:val="28"/>
          <w:szCs w:val="28"/>
          <w:lang w:val="kk-KZ"/>
        </w:rPr>
        <w:t xml:space="preserve">. Әр сығындыдан екі таза құрғақ пробиркаға 3 мл-ден фильтрат құйып алады </w:t>
      </w:r>
      <w:r w:rsidRPr="00F07813">
        <w:rPr>
          <w:rFonts w:ascii="Arial" w:eastAsia="Times New Roman" w:hAnsi="Arial" w:cs="Arial"/>
          <w:spacing w:val="-2"/>
          <w:sz w:val="28"/>
          <w:szCs w:val="28"/>
          <w:lang w:val="kk-KZ"/>
        </w:rPr>
        <w:t>(пробиркаларды алдын-ала калибровкалап қоюға болады). Пробиркалардың бірінде жоғарыда көрсетілгендей дисахаридтер гидролизін жүргізеді, содан кейін әр пробиркаға фильтрат көлеміне тең мөлшерде Фелинг реактивін қосады және пробиркаларды 5 минут су моншасында қайнатады. Бұдан кейін тұнба мөлшерін 4 баллдық жүйе бойынша бағалайды</w:t>
      </w:r>
      <w:r w:rsidRPr="00F07813">
        <w:rPr>
          <w:rFonts w:ascii="Arial" w:eastAsia="Times New Roman" w:hAnsi="Arial" w:cs="Arial"/>
          <w:spacing w:val="-1"/>
          <w:sz w:val="28"/>
          <w:szCs w:val="28"/>
          <w:lang w:val="kk-KZ"/>
        </w:rPr>
        <w:t>.</w:t>
      </w:r>
    </w:p>
    <w:p w:rsidR="004E1EB0" w:rsidRPr="00F07813" w:rsidRDefault="004E1EB0" w:rsidP="004E1EB0">
      <w:pPr>
        <w:widowControl w:val="0"/>
        <w:shd w:val="clear" w:color="auto" w:fill="FFFFFF"/>
        <w:autoSpaceDE w:val="0"/>
        <w:autoSpaceDN w:val="0"/>
        <w:adjustRightInd w:val="0"/>
        <w:spacing w:after="0" w:line="240" w:lineRule="auto"/>
        <w:ind w:firstLine="567"/>
        <w:jc w:val="both"/>
        <w:rPr>
          <w:rFonts w:ascii="Arial" w:eastAsia="Times New Roman" w:hAnsi="Arial" w:cs="Arial"/>
          <w:sz w:val="28"/>
          <w:szCs w:val="28"/>
          <w:lang w:val="kk-KZ"/>
        </w:rPr>
      </w:pPr>
      <w:r w:rsidRPr="00F07813">
        <w:rPr>
          <w:rFonts w:ascii="Arial" w:eastAsia="Times New Roman" w:hAnsi="Arial" w:cs="Arial"/>
          <w:b/>
          <w:i/>
          <w:iCs/>
          <w:spacing w:val="-1"/>
          <w:sz w:val="28"/>
          <w:szCs w:val="28"/>
          <w:lang w:val="kk-KZ"/>
        </w:rPr>
        <w:t>Крахмалды анықтау.</w:t>
      </w:r>
      <w:r w:rsidRPr="00F07813">
        <w:rPr>
          <w:rFonts w:ascii="Arial" w:eastAsia="Times New Roman" w:hAnsi="Arial" w:cs="Arial"/>
          <w:i/>
          <w:iCs/>
          <w:spacing w:val="-1"/>
          <w:sz w:val="28"/>
          <w:szCs w:val="28"/>
          <w:lang w:val="kk-KZ"/>
        </w:rPr>
        <w:t xml:space="preserve"> </w:t>
      </w:r>
      <w:r w:rsidRPr="00F07813">
        <w:rPr>
          <w:rFonts w:ascii="Arial" w:eastAsia="Times New Roman" w:hAnsi="Arial" w:cs="Arial"/>
          <w:iCs/>
          <w:spacing w:val="-1"/>
          <w:sz w:val="28"/>
          <w:szCs w:val="28"/>
          <w:lang w:val="kk-KZ"/>
        </w:rPr>
        <w:t xml:space="preserve">Еритін </w:t>
      </w:r>
      <w:r w:rsidRPr="00F07813">
        <w:rPr>
          <w:rFonts w:ascii="Arial" w:eastAsia="Times New Roman" w:hAnsi="Arial" w:cs="Arial"/>
          <w:spacing w:val="-1"/>
          <w:sz w:val="28"/>
          <w:szCs w:val="28"/>
          <w:lang w:val="kk-KZ"/>
        </w:rPr>
        <w:t xml:space="preserve">қанттар экстракциясынан кейін қалған өсімдік ботқасына </w:t>
      </w:r>
      <w:r w:rsidRPr="00F07813">
        <w:rPr>
          <w:rFonts w:ascii="Arial" w:eastAsia="Times New Roman" w:hAnsi="Arial" w:cs="Arial"/>
          <w:spacing w:val="-2"/>
          <w:sz w:val="28"/>
          <w:szCs w:val="28"/>
          <w:lang w:val="kk-KZ"/>
        </w:rPr>
        <w:t>(мезга) бірнеше тамшы Люголь ерітіндісін қосып, түс интенсивтілігін 4 баллдық шкала бойынша көрсетеді</w:t>
      </w:r>
      <w:r w:rsidRPr="00F07813">
        <w:rPr>
          <w:rFonts w:ascii="Arial" w:eastAsia="Times New Roman" w:hAnsi="Arial" w:cs="Arial"/>
          <w:spacing w:val="-6"/>
          <w:sz w:val="28"/>
          <w:szCs w:val="28"/>
          <w:lang w:val="kk-KZ"/>
        </w:rPr>
        <w:t>.</w:t>
      </w:r>
    </w:p>
    <w:p w:rsidR="004E1EB0" w:rsidRPr="00F07813" w:rsidRDefault="004E1EB0" w:rsidP="004E1EB0">
      <w:pPr>
        <w:widowControl w:val="0"/>
        <w:shd w:val="clear" w:color="auto" w:fill="FFFFFF"/>
        <w:autoSpaceDE w:val="0"/>
        <w:autoSpaceDN w:val="0"/>
        <w:adjustRightInd w:val="0"/>
        <w:spacing w:after="0" w:line="240" w:lineRule="auto"/>
        <w:ind w:firstLine="567"/>
        <w:jc w:val="both"/>
        <w:rPr>
          <w:rFonts w:ascii="Arial" w:eastAsia="Times New Roman" w:hAnsi="Arial" w:cs="Arial"/>
          <w:sz w:val="28"/>
          <w:szCs w:val="28"/>
          <w:lang w:val="kk-KZ"/>
        </w:rPr>
      </w:pPr>
      <w:r w:rsidRPr="00F07813">
        <w:rPr>
          <w:rFonts w:ascii="Arial" w:eastAsia="Times New Roman" w:hAnsi="Arial" w:cs="Arial"/>
          <w:b/>
          <w:i/>
          <w:spacing w:val="-1"/>
          <w:sz w:val="28"/>
          <w:szCs w:val="28"/>
          <w:lang w:val="kk-KZ"/>
        </w:rPr>
        <w:t>Белокты анықтау</w:t>
      </w:r>
      <w:r w:rsidRPr="00F07813">
        <w:rPr>
          <w:rFonts w:ascii="Arial" w:eastAsia="Times New Roman" w:hAnsi="Arial" w:cs="Arial"/>
          <w:spacing w:val="-1"/>
          <w:sz w:val="28"/>
          <w:szCs w:val="28"/>
          <w:lang w:val="kk-KZ"/>
        </w:rPr>
        <w:t xml:space="preserve"> үшін екі кішкене стаканға немесе колбаға 5 грамнан ұсақталған тұқымдар мен тамыржемістерді салады.</w:t>
      </w:r>
      <w:r w:rsidRPr="00F07813">
        <w:rPr>
          <w:rFonts w:ascii="Arial" w:eastAsia="Times New Roman" w:hAnsi="Arial" w:cs="Arial"/>
          <w:spacing w:val="2"/>
          <w:sz w:val="28"/>
          <w:szCs w:val="28"/>
          <w:lang w:val="kk-KZ"/>
        </w:rPr>
        <w:t xml:space="preserve"> Бір стаканға </w:t>
      </w:r>
      <w:r w:rsidRPr="00F07813">
        <w:rPr>
          <w:rFonts w:ascii="Arial" w:eastAsia="Times New Roman" w:hAnsi="Arial" w:cs="Arial"/>
          <w:spacing w:val="-2"/>
          <w:sz w:val="28"/>
          <w:szCs w:val="28"/>
          <w:lang w:val="kk-KZ"/>
        </w:rPr>
        <w:t>30 мл 10 %-дық (NH</w:t>
      </w:r>
      <w:r w:rsidRPr="00F07813">
        <w:rPr>
          <w:rFonts w:ascii="Arial" w:eastAsia="Times New Roman" w:hAnsi="Arial" w:cs="Arial"/>
          <w:spacing w:val="-2"/>
          <w:sz w:val="28"/>
          <w:szCs w:val="28"/>
          <w:vertAlign w:val="subscript"/>
          <w:lang w:val="kk-KZ"/>
        </w:rPr>
        <w:t>4</w:t>
      </w:r>
      <w:r w:rsidRPr="00F07813">
        <w:rPr>
          <w:rFonts w:ascii="Arial" w:eastAsia="Times New Roman" w:hAnsi="Arial" w:cs="Arial"/>
          <w:spacing w:val="-2"/>
          <w:sz w:val="28"/>
          <w:szCs w:val="28"/>
          <w:lang w:val="kk-KZ"/>
        </w:rPr>
        <w:t>)</w:t>
      </w:r>
      <w:r w:rsidRPr="00F07813">
        <w:rPr>
          <w:rFonts w:ascii="Arial" w:eastAsia="Times New Roman" w:hAnsi="Arial" w:cs="Arial"/>
          <w:spacing w:val="-2"/>
          <w:sz w:val="28"/>
          <w:szCs w:val="28"/>
          <w:vertAlign w:val="subscript"/>
          <w:lang w:val="kk-KZ"/>
        </w:rPr>
        <w:t>2</w:t>
      </w:r>
      <w:r w:rsidRPr="00F07813">
        <w:rPr>
          <w:rFonts w:ascii="Arial" w:eastAsia="Times New Roman" w:hAnsi="Arial" w:cs="Arial"/>
          <w:spacing w:val="-2"/>
          <w:sz w:val="28"/>
          <w:szCs w:val="28"/>
          <w:lang w:val="kk-KZ"/>
        </w:rPr>
        <w:t>SO</w:t>
      </w:r>
      <w:r w:rsidRPr="00F07813">
        <w:rPr>
          <w:rFonts w:ascii="Arial" w:eastAsia="Times New Roman" w:hAnsi="Arial" w:cs="Arial"/>
          <w:spacing w:val="-2"/>
          <w:sz w:val="28"/>
          <w:szCs w:val="28"/>
          <w:vertAlign w:val="subscript"/>
          <w:lang w:val="kk-KZ"/>
        </w:rPr>
        <w:t xml:space="preserve">4 </w:t>
      </w:r>
      <w:r w:rsidRPr="00F07813">
        <w:rPr>
          <w:rFonts w:ascii="Arial" w:eastAsia="Times New Roman" w:hAnsi="Arial" w:cs="Arial"/>
          <w:spacing w:val="-2"/>
          <w:sz w:val="28"/>
          <w:szCs w:val="28"/>
          <w:lang w:val="kk-KZ"/>
        </w:rPr>
        <w:t>немесе NaCI, ал екіншісіне сонша су құяды</w:t>
      </w:r>
      <w:r w:rsidRPr="00F07813">
        <w:rPr>
          <w:rFonts w:ascii="Arial" w:eastAsia="Times New Roman" w:hAnsi="Arial" w:cs="Arial"/>
          <w:spacing w:val="-1"/>
          <w:sz w:val="28"/>
          <w:szCs w:val="28"/>
          <w:lang w:val="kk-KZ"/>
        </w:rPr>
        <w:t>. Мұқият араластырады және 15 минутқа заттар ерітіндіге өту үшін қалдырады</w:t>
      </w:r>
      <w:r w:rsidRPr="00F07813">
        <w:rPr>
          <w:rFonts w:ascii="Arial" w:eastAsia="Times New Roman" w:hAnsi="Arial" w:cs="Arial"/>
          <w:spacing w:val="-2"/>
          <w:sz w:val="28"/>
          <w:szCs w:val="28"/>
          <w:lang w:val="kk-KZ"/>
        </w:rPr>
        <w:t>. Содан кейін ылғал қатпарланған сүзгі қағазы арқылы құрғақ пробиркаларға тұнба үстіндегі сұйықтықты сүзіп алады</w:t>
      </w:r>
      <w:r w:rsidRPr="00F07813">
        <w:rPr>
          <w:rFonts w:ascii="Arial" w:eastAsia="Times New Roman" w:hAnsi="Arial" w:cs="Arial"/>
          <w:spacing w:val="-1"/>
          <w:sz w:val="28"/>
          <w:szCs w:val="28"/>
          <w:lang w:val="kk-KZ"/>
        </w:rPr>
        <w:t>. Егер фильтрат лайлы болса, процедураны қайталайды. Оның мөлшері 7-8 мл-ден кем болмауы керек</w:t>
      </w:r>
      <w:r w:rsidRPr="00F07813">
        <w:rPr>
          <w:rFonts w:ascii="Arial" w:eastAsia="Times New Roman" w:hAnsi="Arial" w:cs="Arial"/>
          <w:spacing w:val="-2"/>
          <w:sz w:val="28"/>
          <w:szCs w:val="28"/>
          <w:lang w:val="kk-KZ"/>
        </w:rPr>
        <w:t>. Экстракцияның бұл тәсілі кезінде бірінші жағдайда глобулиндер, екінші жағдайда – альбуминдер, сонымен қатар құрамында күкірті бар белоктар ерітіндіге өтеді</w:t>
      </w:r>
      <w:r w:rsidRPr="00F07813">
        <w:rPr>
          <w:rFonts w:ascii="Arial" w:eastAsia="Times New Roman" w:hAnsi="Arial" w:cs="Arial"/>
          <w:spacing w:val="-6"/>
          <w:sz w:val="28"/>
          <w:szCs w:val="28"/>
          <w:lang w:val="kk-KZ"/>
        </w:rPr>
        <w:t>.</w:t>
      </w:r>
    </w:p>
    <w:p w:rsidR="004E1EB0" w:rsidRPr="00F07813" w:rsidRDefault="004E1EB0" w:rsidP="004E1EB0">
      <w:pPr>
        <w:widowControl w:val="0"/>
        <w:shd w:val="clear" w:color="auto" w:fill="FFFFFF"/>
        <w:autoSpaceDE w:val="0"/>
        <w:autoSpaceDN w:val="0"/>
        <w:adjustRightInd w:val="0"/>
        <w:spacing w:after="0" w:line="240" w:lineRule="auto"/>
        <w:ind w:firstLine="567"/>
        <w:jc w:val="both"/>
        <w:rPr>
          <w:rFonts w:ascii="Arial" w:eastAsia="Times New Roman" w:hAnsi="Arial" w:cs="Arial"/>
          <w:sz w:val="28"/>
          <w:szCs w:val="28"/>
          <w:lang w:val="kk-KZ"/>
        </w:rPr>
      </w:pPr>
      <w:r w:rsidRPr="00F07813">
        <w:rPr>
          <w:rFonts w:ascii="Arial" w:eastAsia="Times New Roman" w:hAnsi="Arial" w:cs="Arial"/>
          <w:spacing w:val="2"/>
          <w:sz w:val="28"/>
          <w:szCs w:val="28"/>
          <w:lang w:val="kk-KZ"/>
        </w:rPr>
        <w:t xml:space="preserve">Тұзда және суда еритін белоктарды ашу үшін </w:t>
      </w:r>
      <w:r w:rsidRPr="00F07813">
        <w:rPr>
          <w:rFonts w:ascii="Arial" w:eastAsia="Times New Roman" w:hAnsi="Arial" w:cs="Arial"/>
          <w:spacing w:val="-2"/>
          <w:sz w:val="28"/>
          <w:szCs w:val="28"/>
          <w:lang w:val="kk-KZ"/>
        </w:rPr>
        <w:t>фильтраттың</w:t>
      </w:r>
      <w:r w:rsidRPr="00F07813">
        <w:rPr>
          <w:rFonts w:ascii="Arial" w:eastAsia="Times New Roman" w:hAnsi="Arial" w:cs="Arial"/>
          <w:spacing w:val="2"/>
          <w:sz w:val="28"/>
          <w:szCs w:val="28"/>
          <w:lang w:val="kk-KZ"/>
        </w:rPr>
        <w:t xml:space="preserve"> 3 мл-не </w:t>
      </w:r>
      <w:r w:rsidRPr="00F07813">
        <w:rPr>
          <w:rFonts w:ascii="Arial" w:eastAsia="Times New Roman" w:hAnsi="Arial" w:cs="Arial"/>
          <w:spacing w:val="-2"/>
          <w:sz w:val="28"/>
          <w:szCs w:val="28"/>
          <w:lang w:val="kk-KZ"/>
        </w:rPr>
        <w:t>2 мл 20 %-дық NaOH немесе КОН және бірнеше тамшы CuSO</w:t>
      </w:r>
      <w:r w:rsidRPr="00F07813">
        <w:rPr>
          <w:rFonts w:ascii="Arial" w:eastAsia="Times New Roman" w:hAnsi="Arial" w:cs="Arial"/>
          <w:spacing w:val="-2"/>
          <w:sz w:val="28"/>
          <w:szCs w:val="28"/>
          <w:vertAlign w:val="subscript"/>
          <w:lang w:val="kk-KZ"/>
        </w:rPr>
        <w:t xml:space="preserve">4 </w:t>
      </w:r>
      <w:r w:rsidRPr="00F07813">
        <w:rPr>
          <w:rFonts w:ascii="Arial" w:eastAsia="Times New Roman" w:hAnsi="Arial" w:cs="Arial"/>
          <w:spacing w:val="-2"/>
          <w:sz w:val="28"/>
          <w:szCs w:val="28"/>
          <w:lang w:val="kk-KZ"/>
        </w:rPr>
        <w:t>ерітіндісін қосады.  Соңғы ерітіндіні аса сақтықпен, тамшылатып қосу керек, себебі ол артық болғанда мыс гидроксидінің көгілдір тұнбасы түзіледі. Реакция дұрыс жасалғанда күлгін түсті мөлдір ерітінді түзіледі</w:t>
      </w:r>
      <w:r w:rsidRPr="00F07813">
        <w:rPr>
          <w:rFonts w:ascii="Arial" w:eastAsia="Times New Roman" w:hAnsi="Arial" w:cs="Arial"/>
          <w:spacing w:val="-1"/>
          <w:sz w:val="28"/>
          <w:szCs w:val="28"/>
          <w:lang w:val="kk-KZ"/>
        </w:rPr>
        <w:t xml:space="preserve">. Ерітінді түсінің интенсивтілігі бойынша материалда </w:t>
      </w:r>
      <w:r w:rsidRPr="00F07813">
        <w:rPr>
          <w:rFonts w:ascii="Arial" w:eastAsia="Times New Roman" w:hAnsi="Arial" w:cs="Arial"/>
          <w:sz w:val="28"/>
          <w:szCs w:val="28"/>
          <w:lang w:val="kk-KZ"/>
        </w:rPr>
        <w:t>аль</w:t>
      </w:r>
      <w:r w:rsidRPr="00F07813">
        <w:rPr>
          <w:rFonts w:ascii="Arial" w:eastAsia="Times New Roman" w:hAnsi="Arial" w:cs="Arial"/>
          <w:spacing w:val="-2"/>
          <w:sz w:val="28"/>
          <w:szCs w:val="28"/>
          <w:lang w:val="kk-KZ"/>
        </w:rPr>
        <w:t>буминдер мен глобулиндердің болуы және шамамен алғандағы мөлшері туралы қорытынды жасайды. Бағалауды 4 баллдық шкала бойынша жүргізеді</w:t>
      </w:r>
      <w:r w:rsidRPr="00F07813">
        <w:rPr>
          <w:rFonts w:ascii="Arial" w:eastAsia="Times New Roman" w:hAnsi="Arial" w:cs="Arial"/>
          <w:spacing w:val="-8"/>
          <w:sz w:val="28"/>
          <w:szCs w:val="28"/>
          <w:lang w:val="kk-KZ"/>
        </w:rPr>
        <w:t>.</w:t>
      </w:r>
    </w:p>
    <w:p w:rsidR="004E1EB0" w:rsidRPr="00F07813" w:rsidRDefault="004E1EB0" w:rsidP="004E1EB0">
      <w:pPr>
        <w:widowControl w:val="0"/>
        <w:shd w:val="clear" w:color="auto" w:fill="FFFFFF"/>
        <w:autoSpaceDE w:val="0"/>
        <w:autoSpaceDN w:val="0"/>
        <w:adjustRightInd w:val="0"/>
        <w:spacing w:after="0" w:line="240" w:lineRule="auto"/>
        <w:ind w:firstLine="567"/>
        <w:jc w:val="both"/>
        <w:rPr>
          <w:rFonts w:ascii="Arial" w:eastAsia="Times New Roman" w:hAnsi="Arial" w:cs="Arial"/>
          <w:sz w:val="28"/>
          <w:szCs w:val="28"/>
          <w:lang w:val="kk-KZ"/>
        </w:rPr>
      </w:pPr>
      <w:r w:rsidRPr="00F07813">
        <w:rPr>
          <w:rFonts w:ascii="Arial" w:eastAsia="Times New Roman" w:hAnsi="Arial" w:cs="Arial"/>
          <w:i/>
          <w:iCs/>
          <w:spacing w:val="-1"/>
          <w:sz w:val="28"/>
          <w:szCs w:val="28"/>
          <w:lang w:val="kk-KZ"/>
        </w:rPr>
        <w:t xml:space="preserve">Құрамында күкірт бар белоктарды, атап айтқанда, </w:t>
      </w:r>
      <w:r w:rsidRPr="00F07813">
        <w:rPr>
          <w:rFonts w:ascii="Arial" w:eastAsia="Times New Roman" w:hAnsi="Arial" w:cs="Arial"/>
          <w:i/>
          <w:iCs/>
          <w:spacing w:val="-2"/>
          <w:sz w:val="28"/>
          <w:szCs w:val="28"/>
          <w:lang w:val="kk-KZ"/>
        </w:rPr>
        <w:t>цистеин және цистин амин қышқылдарын анықтау.</w:t>
      </w:r>
    </w:p>
    <w:p w:rsidR="004E1EB0" w:rsidRPr="00F07813" w:rsidRDefault="004E1EB0" w:rsidP="004E1EB0">
      <w:pPr>
        <w:widowControl w:val="0"/>
        <w:shd w:val="clear" w:color="auto" w:fill="FFFFFF"/>
        <w:autoSpaceDE w:val="0"/>
        <w:autoSpaceDN w:val="0"/>
        <w:adjustRightInd w:val="0"/>
        <w:spacing w:after="0" w:line="240" w:lineRule="auto"/>
        <w:ind w:firstLine="567"/>
        <w:jc w:val="both"/>
        <w:rPr>
          <w:rFonts w:ascii="Arial" w:eastAsia="Times New Roman" w:hAnsi="Arial" w:cs="Arial"/>
          <w:sz w:val="28"/>
          <w:szCs w:val="28"/>
          <w:lang w:val="kk-KZ"/>
        </w:rPr>
      </w:pPr>
      <w:r w:rsidRPr="00F07813">
        <w:rPr>
          <w:rFonts w:ascii="Arial" w:eastAsia="Times New Roman" w:hAnsi="Arial" w:cs="Arial"/>
          <w:spacing w:val="1"/>
          <w:sz w:val="28"/>
          <w:szCs w:val="28"/>
          <w:lang w:val="kk-KZ"/>
        </w:rPr>
        <w:t xml:space="preserve">Белок ерітіндісіне (3 мл) екі есе артық көлемде 10 %-дық </w:t>
      </w:r>
      <w:r w:rsidRPr="00F07813">
        <w:rPr>
          <w:rFonts w:ascii="Arial" w:eastAsia="Times New Roman" w:hAnsi="Arial" w:cs="Arial"/>
          <w:spacing w:val="-1"/>
          <w:sz w:val="28"/>
          <w:szCs w:val="28"/>
          <w:lang w:val="kk-KZ"/>
        </w:rPr>
        <w:t xml:space="preserve">NaOH ерітіндісін қосады және сақтықпен 2-3 минут қайнатады. Содан кейін бірнеше тамшы қорғасын ацетаты ерітіндісін қосып, қара тұнба түзілгенше қыздыруды жалғастырады </w:t>
      </w:r>
      <w:r w:rsidRPr="00F07813">
        <w:rPr>
          <w:rFonts w:ascii="Arial" w:eastAsia="Times New Roman" w:hAnsi="Arial" w:cs="Arial"/>
          <w:spacing w:val="-2"/>
          <w:sz w:val="28"/>
          <w:szCs w:val="28"/>
          <w:lang w:val="kk-KZ"/>
        </w:rPr>
        <w:t>(5 мин.). Тұнбаның түзілмеуі күкірті бар белоктардың жоқ екендігін көрсетеді</w:t>
      </w:r>
      <w:r w:rsidRPr="00F07813">
        <w:rPr>
          <w:rFonts w:ascii="Arial" w:eastAsia="Times New Roman" w:hAnsi="Arial" w:cs="Arial"/>
          <w:spacing w:val="-1"/>
          <w:sz w:val="28"/>
          <w:szCs w:val="28"/>
          <w:lang w:val="kk-KZ"/>
        </w:rPr>
        <w:t>.</w:t>
      </w:r>
    </w:p>
    <w:p w:rsidR="004E1EB0" w:rsidRPr="00F07813" w:rsidRDefault="004E1EB0" w:rsidP="004E1EB0">
      <w:pPr>
        <w:widowControl w:val="0"/>
        <w:shd w:val="clear" w:color="auto" w:fill="FFFFFF"/>
        <w:autoSpaceDE w:val="0"/>
        <w:autoSpaceDN w:val="0"/>
        <w:adjustRightInd w:val="0"/>
        <w:spacing w:after="0" w:line="240" w:lineRule="auto"/>
        <w:ind w:firstLine="567"/>
        <w:jc w:val="both"/>
        <w:rPr>
          <w:rFonts w:ascii="Arial" w:eastAsia="Times New Roman" w:hAnsi="Arial" w:cs="Arial"/>
          <w:sz w:val="28"/>
          <w:szCs w:val="28"/>
          <w:lang w:val="kk-KZ"/>
        </w:rPr>
      </w:pPr>
      <w:r w:rsidRPr="00F07813">
        <w:rPr>
          <w:rFonts w:ascii="Arial" w:eastAsia="Times New Roman" w:hAnsi="Arial" w:cs="Arial"/>
          <w:b/>
          <w:i/>
          <w:iCs/>
          <w:sz w:val="28"/>
          <w:szCs w:val="28"/>
          <w:lang w:val="kk-KZ"/>
        </w:rPr>
        <w:t xml:space="preserve">Майларды анықтауды </w:t>
      </w:r>
      <w:r w:rsidRPr="00F07813">
        <w:rPr>
          <w:rFonts w:ascii="Arial" w:eastAsia="Times New Roman" w:hAnsi="Arial" w:cs="Arial"/>
          <w:iCs/>
          <w:sz w:val="28"/>
          <w:szCs w:val="28"/>
          <w:lang w:val="kk-KZ"/>
        </w:rPr>
        <w:t>келесідей жүргізеді</w:t>
      </w:r>
      <w:r w:rsidRPr="00F07813">
        <w:rPr>
          <w:rFonts w:ascii="Arial" w:eastAsia="Times New Roman" w:hAnsi="Arial" w:cs="Arial"/>
          <w:sz w:val="28"/>
          <w:szCs w:val="28"/>
          <w:lang w:val="kk-KZ"/>
        </w:rPr>
        <w:t xml:space="preserve">: күнбағыс тұқымдарын алдын-ала кептіру шкафында кептіреді, қабығын аршиды және ұнтақ </w:t>
      </w:r>
      <w:r w:rsidRPr="00F07813">
        <w:rPr>
          <w:rFonts w:ascii="Arial" w:eastAsia="Times New Roman" w:hAnsi="Arial" w:cs="Arial"/>
          <w:sz w:val="28"/>
          <w:szCs w:val="28"/>
          <w:lang w:val="kk-KZ"/>
        </w:rPr>
        <w:lastRenderedPageBreak/>
        <w:t>күйге дейін үгітеді</w:t>
      </w:r>
      <w:r w:rsidRPr="00F07813">
        <w:rPr>
          <w:rFonts w:ascii="Arial" w:eastAsia="Times New Roman" w:hAnsi="Arial" w:cs="Arial"/>
          <w:spacing w:val="-2"/>
          <w:sz w:val="28"/>
          <w:szCs w:val="28"/>
          <w:lang w:val="kk-KZ"/>
        </w:rPr>
        <w:t>. Содан кейін 1 грамға жуық тұқым үгіндісіне пробиркада 3-4 мл бензин қосады, шайқайды және пробирканы мақтамен жауып, 40-50°-тық су моншасына 30 минутқа қояды. Процедураны ауа тартатын шкафта жүргізеді</w:t>
      </w:r>
      <w:r w:rsidRPr="00F07813">
        <w:rPr>
          <w:rFonts w:ascii="Arial" w:eastAsia="Times New Roman" w:hAnsi="Arial" w:cs="Arial"/>
          <w:spacing w:val="2"/>
          <w:sz w:val="28"/>
          <w:szCs w:val="28"/>
          <w:lang w:val="kk-KZ"/>
        </w:rPr>
        <w:t xml:space="preserve">. Алынған экстрактты фарфор табақшаға құйып алып, су моншасында әбден құрғағанша буландырады. Майлар болғанда олар табақша түбінде тамшылар түрінде көрінеді. </w:t>
      </w:r>
    </w:p>
    <w:p w:rsidR="00EF0187" w:rsidRPr="00F07813" w:rsidRDefault="004E1EB0" w:rsidP="004E1EB0">
      <w:pPr>
        <w:widowControl w:val="0"/>
        <w:autoSpaceDE w:val="0"/>
        <w:autoSpaceDN w:val="0"/>
        <w:adjustRightInd w:val="0"/>
        <w:spacing w:after="0" w:line="240" w:lineRule="auto"/>
        <w:ind w:left="710"/>
        <w:rPr>
          <w:rFonts w:ascii="Arial" w:eastAsia="Times New Roman" w:hAnsi="Arial" w:cs="Arial"/>
          <w:spacing w:val="2"/>
          <w:sz w:val="28"/>
          <w:szCs w:val="28"/>
          <w:lang w:val="kk-KZ"/>
        </w:rPr>
      </w:pPr>
      <w:r w:rsidRPr="00F07813">
        <w:rPr>
          <w:rFonts w:ascii="Arial" w:eastAsia="Times New Roman" w:hAnsi="Arial" w:cs="Arial"/>
          <w:spacing w:val="2"/>
          <w:sz w:val="28"/>
          <w:szCs w:val="28"/>
          <w:lang w:val="kk-KZ"/>
        </w:rPr>
        <w:t>Зерттеулер нәтижесін кестеге толтыру (</w:t>
      </w:r>
      <w:r w:rsidRPr="00F07813">
        <w:rPr>
          <w:rFonts w:ascii="Arial" w:eastAsia="Times New Roman" w:hAnsi="Arial" w:cs="Arial"/>
          <w:sz w:val="28"/>
          <w:szCs w:val="28"/>
          <w:lang w:val="kk-KZ"/>
        </w:rPr>
        <w:t>«+»- бар,  «-»  - жоқ</w:t>
      </w:r>
      <w:r w:rsidRPr="00F07813">
        <w:rPr>
          <w:rFonts w:ascii="Arial" w:eastAsia="Times New Roman" w:hAnsi="Arial" w:cs="Arial"/>
          <w:spacing w:val="2"/>
          <w:sz w:val="28"/>
          <w:szCs w:val="28"/>
          <w:lang w:val="kk-KZ"/>
        </w:rPr>
        <w:t>):</w:t>
      </w:r>
    </w:p>
    <w:p w:rsidR="004E1EB0" w:rsidRPr="00F07813" w:rsidRDefault="004E1EB0" w:rsidP="004E1EB0">
      <w:pPr>
        <w:widowControl w:val="0"/>
        <w:autoSpaceDE w:val="0"/>
        <w:autoSpaceDN w:val="0"/>
        <w:adjustRightInd w:val="0"/>
        <w:spacing w:after="0" w:line="240" w:lineRule="auto"/>
        <w:ind w:left="710"/>
        <w:rPr>
          <w:rFonts w:ascii="Arial" w:eastAsia="Times New Roman" w:hAnsi="Arial" w:cs="Arial"/>
          <w:sz w:val="28"/>
          <w:szCs w:val="28"/>
          <w:lang w:val="kk-KZ"/>
        </w:rPr>
      </w:pPr>
      <w:r w:rsidRPr="00F07813">
        <w:rPr>
          <w:rFonts w:ascii="Arial" w:eastAsia="Times New Roman" w:hAnsi="Arial" w:cs="Arial"/>
          <w:spacing w:val="2"/>
          <w:sz w:val="28"/>
          <w:szCs w:val="28"/>
          <w:lang w:val="kk-KZ"/>
        </w:rPr>
        <w:t xml:space="preserve"> </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43"/>
        <w:gridCol w:w="1560"/>
        <w:gridCol w:w="1275"/>
        <w:gridCol w:w="1134"/>
        <w:gridCol w:w="1417"/>
        <w:gridCol w:w="1418"/>
        <w:gridCol w:w="992"/>
      </w:tblGrid>
      <w:tr w:rsidR="004E1EB0" w:rsidRPr="00F07813" w:rsidTr="00F07813">
        <w:trPr>
          <w:trHeight w:val="285"/>
        </w:trPr>
        <w:tc>
          <w:tcPr>
            <w:tcW w:w="1843" w:type="dxa"/>
            <w:vMerge w:val="restart"/>
            <w:tcBorders>
              <w:top w:val="single" w:sz="4" w:space="0" w:color="auto"/>
              <w:left w:val="single" w:sz="4" w:space="0" w:color="auto"/>
              <w:bottom w:val="single" w:sz="4" w:space="0" w:color="auto"/>
              <w:right w:val="single" w:sz="4" w:space="0" w:color="auto"/>
            </w:tcBorders>
            <w:hideMark/>
          </w:tcPr>
          <w:p w:rsidR="004E1EB0" w:rsidRPr="00F07813" w:rsidRDefault="004E1EB0" w:rsidP="004E1EB0">
            <w:pPr>
              <w:widowControl w:val="0"/>
              <w:autoSpaceDE w:val="0"/>
              <w:autoSpaceDN w:val="0"/>
              <w:adjustRightInd w:val="0"/>
              <w:spacing w:after="0" w:line="240" w:lineRule="auto"/>
              <w:rPr>
                <w:rFonts w:ascii="Arial" w:eastAsia="Times New Roman" w:hAnsi="Arial" w:cs="Arial"/>
                <w:sz w:val="24"/>
                <w:szCs w:val="24"/>
              </w:rPr>
            </w:pPr>
            <w:r w:rsidRPr="00F07813">
              <w:rPr>
                <w:rFonts w:ascii="Arial" w:eastAsia="Times New Roman" w:hAnsi="Arial" w:cs="Arial"/>
                <w:sz w:val="24"/>
                <w:szCs w:val="24"/>
                <w:lang w:val="kk-KZ"/>
              </w:rPr>
              <w:t>Зерттеу о</w:t>
            </w:r>
            <w:r w:rsidRPr="00F07813">
              <w:rPr>
                <w:rFonts w:ascii="Arial" w:eastAsia="Times New Roman" w:hAnsi="Arial" w:cs="Arial"/>
                <w:sz w:val="24"/>
                <w:szCs w:val="24"/>
              </w:rPr>
              <w:t>бъект</w:t>
            </w:r>
            <w:r w:rsidRPr="00F07813">
              <w:rPr>
                <w:rFonts w:ascii="Arial" w:eastAsia="Times New Roman" w:hAnsi="Arial" w:cs="Arial"/>
                <w:sz w:val="24"/>
                <w:szCs w:val="24"/>
                <w:lang w:val="kk-KZ"/>
              </w:rPr>
              <w:t>ісі</w:t>
            </w:r>
          </w:p>
        </w:tc>
        <w:tc>
          <w:tcPr>
            <w:tcW w:w="3969" w:type="dxa"/>
            <w:gridSpan w:val="3"/>
            <w:tcBorders>
              <w:top w:val="single" w:sz="4" w:space="0" w:color="auto"/>
              <w:left w:val="single" w:sz="4" w:space="0" w:color="auto"/>
              <w:bottom w:val="single" w:sz="4" w:space="0" w:color="auto"/>
              <w:right w:val="single" w:sz="4" w:space="0" w:color="auto"/>
            </w:tcBorders>
            <w:hideMark/>
          </w:tcPr>
          <w:p w:rsidR="004E1EB0" w:rsidRPr="00F07813" w:rsidRDefault="004E1EB0" w:rsidP="004E1EB0">
            <w:pPr>
              <w:widowControl w:val="0"/>
              <w:autoSpaceDE w:val="0"/>
              <w:autoSpaceDN w:val="0"/>
              <w:adjustRightInd w:val="0"/>
              <w:spacing w:after="0" w:line="240" w:lineRule="auto"/>
              <w:jc w:val="center"/>
              <w:rPr>
                <w:rFonts w:ascii="Arial" w:eastAsia="Times New Roman" w:hAnsi="Arial" w:cs="Arial"/>
                <w:sz w:val="24"/>
                <w:szCs w:val="24"/>
                <w:vertAlign w:val="superscript"/>
              </w:rPr>
            </w:pPr>
            <w:r w:rsidRPr="00F07813">
              <w:rPr>
                <w:rFonts w:ascii="Arial" w:eastAsia="Times New Roman" w:hAnsi="Arial" w:cs="Arial"/>
                <w:sz w:val="24"/>
                <w:szCs w:val="24"/>
                <w:lang w:val="kk-KZ"/>
              </w:rPr>
              <w:t>Көмірсулар</w:t>
            </w:r>
            <w:r w:rsidRPr="00F07813">
              <w:rPr>
                <w:rFonts w:ascii="Arial" w:eastAsia="Times New Roman" w:hAnsi="Arial" w:cs="Arial"/>
                <w:sz w:val="24"/>
                <w:szCs w:val="24"/>
              </w:rPr>
              <w:t xml:space="preserve"> </w:t>
            </w:r>
          </w:p>
        </w:tc>
        <w:tc>
          <w:tcPr>
            <w:tcW w:w="2835" w:type="dxa"/>
            <w:gridSpan w:val="2"/>
            <w:tcBorders>
              <w:top w:val="single" w:sz="4" w:space="0" w:color="auto"/>
              <w:left w:val="single" w:sz="4" w:space="0" w:color="auto"/>
              <w:bottom w:val="single" w:sz="4" w:space="0" w:color="auto"/>
              <w:right w:val="single" w:sz="4" w:space="0" w:color="auto"/>
            </w:tcBorders>
            <w:hideMark/>
          </w:tcPr>
          <w:p w:rsidR="004E1EB0" w:rsidRPr="00F07813" w:rsidRDefault="004E1EB0" w:rsidP="004E1EB0">
            <w:pPr>
              <w:widowControl w:val="0"/>
              <w:autoSpaceDE w:val="0"/>
              <w:autoSpaceDN w:val="0"/>
              <w:adjustRightInd w:val="0"/>
              <w:spacing w:after="0" w:line="240" w:lineRule="auto"/>
              <w:jc w:val="center"/>
              <w:rPr>
                <w:rFonts w:ascii="Arial" w:eastAsia="Times New Roman" w:hAnsi="Arial" w:cs="Arial"/>
                <w:sz w:val="24"/>
                <w:szCs w:val="24"/>
                <w:lang w:val="kk-KZ"/>
              </w:rPr>
            </w:pPr>
            <w:r w:rsidRPr="00F07813">
              <w:rPr>
                <w:rFonts w:ascii="Arial" w:eastAsia="Times New Roman" w:hAnsi="Arial" w:cs="Arial"/>
                <w:sz w:val="24"/>
                <w:szCs w:val="24"/>
              </w:rPr>
              <w:t>Бел</w:t>
            </w:r>
            <w:r w:rsidRPr="00F07813">
              <w:rPr>
                <w:rFonts w:ascii="Arial" w:eastAsia="Times New Roman" w:hAnsi="Arial" w:cs="Arial"/>
                <w:sz w:val="24"/>
                <w:szCs w:val="24"/>
                <w:lang w:val="kk-KZ"/>
              </w:rPr>
              <w:t>о</w:t>
            </w:r>
            <w:r w:rsidRPr="00F07813">
              <w:rPr>
                <w:rFonts w:ascii="Arial" w:eastAsia="Times New Roman" w:hAnsi="Arial" w:cs="Arial"/>
                <w:sz w:val="24"/>
                <w:szCs w:val="24"/>
              </w:rPr>
              <w:t>к</w:t>
            </w:r>
            <w:r w:rsidRPr="00F07813">
              <w:rPr>
                <w:rFonts w:ascii="Arial" w:eastAsia="Times New Roman" w:hAnsi="Arial" w:cs="Arial"/>
                <w:sz w:val="24"/>
                <w:szCs w:val="24"/>
                <w:lang w:val="kk-KZ"/>
              </w:rPr>
              <w:t>тар</w:t>
            </w:r>
          </w:p>
        </w:tc>
        <w:tc>
          <w:tcPr>
            <w:tcW w:w="992" w:type="dxa"/>
            <w:tcBorders>
              <w:top w:val="single" w:sz="4" w:space="0" w:color="auto"/>
              <w:left w:val="single" w:sz="4" w:space="0" w:color="auto"/>
              <w:bottom w:val="single" w:sz="4" w:space="0" w:color="auto"/>
              <w:right w:val="single" w:sz="4" w:space="0" w:color="auto"/>
            </w:tcBorders>
          </w:tcPr>
          <w:p w:rsidR="004E1EB0" w:rsidRPr="00F07813" w:rsidRDefault="004E1EB0" w:rsidP="004E1EB0">
            <w:pPr>
              <w:widowControl w:val="0"/>
              <w:autoSpaceDE w:val="0"/>
              <w:autoSpaceDN w:val="0"/>
              <w:adjustRightInd w:val="0"/>
              <w:spacing w:after="0" w:line="240" w:lineRule="auto"/>
              <w:jc w:val="center"/>
              <w:rPr>
                <w:rFonts w:ascii="Arial" w:eastAsia="Times New Roman" w:hAnsi="Arial" w:cs="Arial"/>
                <w:sz w:val="24"/>
                <w:szCs w:val="24"/>
                <w:lang w:val="kk-KZ"/>
              </w:rPr>
            </w:pPr>
            <w:r w:rsidRPr="00F07813">
              <w:rPr>
                <w:rFonts w:ascii="Arial" w:eastAsia="Times New Roman" w:hAnsi="Arial" w:cs="Arial"/>
                <w:sz w:val="24"/>
                <w:szCs w:val="24"/>
                <w:lang w:val="kk-KZ"/>
              </w:rPr>
              <w:t>Май-лар</w:t>
            </w:r>
          </w:p>
        </w:tc>
      </w:tr>
      <w:tr w:rsidR="004E1EB0" w:rsidRPr="00F07813" w:rsidTr="00F07813">
        <w:trPr>
          <w:trHeight w:val="465"/>
        </w:trPr>
        <w:tc>
          <w:tcPr>
            <w:tcW w:w="1843" w:type="dxa"/>
            <w:vMerge/>
            <w:tcBorders>
              <w:top w:val="single" w:sz="4" w:space="0" w:color="auto"/>
              <w:left w:val="single" w:sz="4" w:space="0" w:color="auto"/>
              <w:bottom w:val="single" w:sz="4" w:space="0" w:color="auto"/>
              <w:right w:val="single" w:sz="4" w:space="0" w:color="auto"/>
            </w:tcBorders>
            <w:vAlign w:val="center"/>
            <w:hideMark/>
          </w:tcPr>
          <w:p w:rsidR="004E1EB0" w:rsidRPr="00F07813" w:rsidRDefault="004E1EB0" w:rsidP="004E1EB0">
            <w:pPr>
              <w:spacing w:after="0" w:line="240" w:lineRule="auto"/>
              <w:rPr>
                <w:rFonts w:ascii="Arial" w:eastAsia="Times New Roman" w:hAnsi="Arial" w:cs="Arial"/>
                <w:sz w:val="24"/>
                <w:szCs w:val="24"/>
              </w:rPr>
            </w:pPr>
          </w:p>
        </w:tc>
        <w:tc>
          <w:tcPr>
            <w:tcW w:w="1560" w:type="dxa"/>
            <w:tcBorders>
              <w:top w:val="single" w:sz="4" w:space="0" w:color="auto"/>
              <w:left w:val="single" w:sz="4" w:space="0" w:color="auto"/>
              <w:bottom w:val="single" w:sz="4" w:space="0" w:color="auto"/>
              <w:right w:val="single" w:sz="4" w:space="0" w:color="auto"/>
            </w:tcBorders>
            <w:hideMark/>
          </w:tcPr>
          <w:p w:rsidR="004E1EB0" w:rsidRPr="00F07813" w:rsidRDefault="004E1EB0" w:rsidP="004E1EB0">
            <w:pPr>
              <w:widowControl w:val="0"/>
              <w:autoSpaceDE w:val="0"/>
              <w:autoSpaceDN w:val="0"/>
              <w:adjustRightInd w:val="0"/>
              <w:spacing w:after="0" w:line="240" w:lineRule="auto"/>
              <w:rPr>
                <w:rFonts w:ascii="Arial" w:eastAsia="Times New Roman" w:hAnsi="Arial" w:cs="Arial"/>
                <w:sz w:val="24"/>
                <w:szCs w:val="24"/>
                <w:lang w:val="kk-KZ"/>
              </w:rPr>
            </w:pPr>
            <w:r w:rsidRPr="00F07813">
              <w:rPr>
                <w:rFonts w:ascii="Arial" w:eastAsia="Times New Roman" w:hAnsi="Arial" w:cs="Arial"/>
                <w:sz w:val="24"/>
                <w:szCs w:val="24"/>
                <w:lang w:val="kk-KZ"/>
              </w:rPr>
              <w:t>м</w:t>
            </w:r>
            <w:r w:rsidRPr="00F07813">
              <w:rPr>
                <w:rFonts w:ascii="Arial" w:eastAsia="Times New Roman" w:hAnsi="Arial" w:cs="Arial"/>
                <w:sz w:val="24"/>
                <w:szCs w:val="24"/>
              </w:rPr>
              <w:t>оносаха</w:t>
            </w:r>
            <w:r w:rsidRPr="00F07813">
              <w:rPr>
                <w:rFonts w:ascii="Arial" w:eastAsia="Times New Roman" w:hAnsi="Arial" w:cs="Arial"/>
                <w:sz w:val="24"/>
                <w:szCs w:val="24"/>
                <w:lang w:val="kk-KZ"/>
              </w:rPr>
              <w:t>-</w:t>
            </w:r>
            <w:r w:rsidRPr="00F07813">
              <w:rPr>
                <w:rFonts w:ascii="Arial" w:eastAsia="Times New Roman" w:hAnsi="Arial" w:cs="Arial"/>
                <w:sz w:val="24"/>
                <w:szCs w:val="24"/>
              </w:rPr>
              <w:t>рид</w:t>
            </w:r>
            <w:r w:rsidRPr="00F07813">
              <w:rPr>
                <w:rFonts w:ascii="Arial" w:eastAsia="Times New Roman" w:hAnsi="Arial" w:cs="Arial"/>
                <w:sz w:val="24"/>
                <w:szCs w:val="24"/>
                <w:lang w:val="kk-KZ"/>
              </w:rPr>
              <w:t>тер</w:t>
            </w:r>
          </w:p>
        </w:tc>
        <w:tc>
          <w:tcPr>
            <w:tcW w:w="1275" w:type="dxa"/>
            <w:tcBorders>
              <w:top w:val="single" w:sz="4" w:space="0" w:color="auto"/>
              <w:left w:val="single" w:sz="4" w:space="0" w:color="auto"/>
              <w:bottom w:val="single" w:sz="4" w:space="0" w:color="auto"/>
              <w:right w:val="single" w:sz="4" w:space="0" w:color="auto"/>
            </w:tcBorders>
            <w:hideMark/>
          </w:tcPr>
          <w:p w:rsidR="004E1EB0" w:rsidRPr="00F07813" w:rsidRDefault="004E1EB0" w:rsidP="004E1EB0">
            <w:pPr>
              <w:widowControl w:val="0"/>
              <w:autoSpaceDE w:val="0"/>
              <w:autoSpaceDN w:val="0"/>
              <w:adjustRightInd w:val="0"/>
              <w:spacing w:after="0" w:line="240" w:lineRule="auto"/>
              <w:rPr>
                <w:rFonts w:ascii="Arial" w:eastAsia="Times New Roman" w:hAnsi="Arial" w:cs="Arial"/>
                <w:sz w:val="24"/>
                <w:szCs w:val="24"/>
              </w:rPr>
            </w:pPr>
            <w:r w:rsidRPr="00F07813">
              <w:rPr>
                <w:rFonts w:ascii="Arial" w:eastAsia="Times New Roman" w:hAnsi="Arial" w:cs="Arial"/>
                <w:sz w:val="24"/>
                <w:szCs w:val="24"/>
                <w:lang w:val="kk-KZ"/>
              </w:rPr>
              <w:t>д</w:t>
            </w:r>
            <w:r w:rsidRPr="00F07813">
              <w:rPr>
                <w:rFonts w:ascii="Arial" w:eastAsia="Times New Roman" w:hAnsi="Arial" w:cs="Arial"/>
                <w:sz w:val="24"/>
                <w:szCs w:val="24"/>
              </w:rPr>
              <w:t>исаха</w:t>
            </w:r>
            <w:r w:rsidRPr="00F07813">
              <w:rPr>
                <w:rFonts w:ascii="Arial" w:eastAsia="Times New Roman" w:hAnsi="Arial" w:cs="Arial"/>
                <w:sz w:val="24"/>
                <w:szCs w:val="24"/>
                <w:lang w:val="kk-KZ"/>
              </w:rPr>
              <w:t>-</w:t>
            </w:r>
            <w:r w:rsidRPr="00F07813">
              <w:rPr>
                <w:rFonts w:ascii="Arial" w:eastAsia="Times New Roman" w:hAnsi="Arial" w:cs="Arial"/>
                <w:sz w:val="24"/>
                <w:szCs w:val="24"/>
              </w:rPr>
              <w:t>рид</w:t>
            </w:r>
            <w:r w:rsidRPr="00F07813">
              <w:rPr>
                <w:rFonts w:ascii="Arial" w:eastAsia="Times New Roman" w:hAnsi="Arial" w:cs="Arial"/>
                <w:sz w:val="24"/>
                <w:szCs w:val="24"/>
                <w:lang w:val="kk-KZ"/>
              </w:rPr>
              <w:t>тер</w:t>
            </w:r>
          </w:p>
        </w:tc>
        <w:tc>
          <w:tcPr>
            <w:tcW w:w="1134" w:type="dxa"/>
            <w:tcBorders>
              <w:top w:val="single" w:sz="4" w:space="0" w:color="auto"/>
              <w:left w:val="single" w:sz="4" w:space="0" w:color="auto"/>
              <w:bottom w:val="single" w:sz="4" w:space="0" w:color="auto"/>
              <w:right w:val="single" w:sz="4" w:space="0" w:color="auto"/>
            </w:tcBorders>
            <w:hideMark/>
          </w:tcPr>
          <w:p w:rsidR="004E1EB0" w:rsidRPr="00F07813" w:rsidRDefault="004E1EB0" w:rsidP="004E1EB0">
            <w:pPr>
              <w:widowControl w:val="0"/>
              <w:autoSpaceDE w:val="0"/>
              <w:autoSpaceDN w:val="0"/>
              <w:adjustRightInd w:val="0"/>
              <w:spacing w:after="0" w:line="240" w:lineRule="auto"/>
              <w:rPr>
                <w:rFonts w:ascii="Arial" w:eastAsia="Times New Roman" w:hAnsi="Arial" w:cs="Arial"/>
                <w:sz w:val="24"/>
                <w:szCs w:val="24"/>
              </w:rPr>
            </w:pPr>
            <w:r w:rsidRPr="00F07813">
              <w:rPr>
                <w:rFonts w:ascii="Arial" w:eastAsia="Times New Roman" w:hAnsi="Arial" w:cs="Arial"/>
                <w:sz w:val="24"/>
                <w:szCs w:val="24"/>
                <w:lang w:val="kk-KZ"/>
              </w:rPr>
              <w:t>к</w:t>
            </w:r>
            <w:r w:rsidRPr="00F07813">
              <w:rPr>
                <w:rFonts w:ascii="Arial" w:eastAsia="Times New Roman" w:hAnsi="Arial" w:cs="Arial"/>
                <w:sz w:val="24"/>
                <w:szCs w:val="24"/>
              </w:rPr>
              <w:t>рах</w:t>
            </w:r>
            <w:r w:rsidRPr="00F07813">
              <w:rPr>
                <w:rFonts w:ascii="Arial" w:eastAsia="Times New Roman" w:hAnsi="Arial" w:cs="Arial"/>
                <w:sz w:val="24"/>
                <w:szCs w:val="24"/>
                <w:lang w:val="kk-KZ"/>
              </w:rPr>
              <w:t>-</w:t>
            </w:r>
            <w:r w:rsidRPr="00F07813">
              <w:rPr>
                <w:rFonts w:ascii="Arial" w:eastAsia="Times New Roman" w:hAnsi="Arial" w:cs="Arial"/>
                <w:sz w:val="24"/>
                <w:szCs w:val="24"/>
              </w:rPr>
              <w:t>мал</w:t>
            </w:r>
          </w:p>
        </w:tc>
        <w:tc>
          <w:tcPr>
            <w:tcW w:w="1417" w:type="dxa"/>
            <w:tcBorders>
              <w:top w:val="single" w:sz="4" w:space="0" w:color="auto"/>
              <w:left w:val="single" w:sz="4" w:space="0" w:color="auto"/>
              <w:bottom w:val="single" w:sz="4" w:space="0" w:color="auto"/>
              <w:right w:val="single" w:sz="4" w:space="0" w:color="auto"/>
            </w:tcBorders>
            <w:hideMark/>
          </w:tcPr>
          <w:p w:rsidR="004E1EB0" w:rsidRPr="00F07813" w:rsidRDefault="004E1EB0" w:rsidP="004E1EB0">
            <w:pPr>
              <w:widowControl w:val="0"/>
              <w:autoSpaceDE w:val="0"/>
              <w:autoSpaceDN w:val="0"/>
              <w:adjustRightInd w:val="0"/>
              <w:spacing w:after="0" w:line="240" w:lineRule="auto"/>
              <w:rPr>
                <w:rFonts w:ascii="Arial" w:eastAsia="Times New Roman" w:hAnsi="Arial" w:cs="Arial"/>
                <w:sz w:val="24"/>
                <w:szCs w:val="24"/>
              </w:rPr>
            </w:pPr>
            <w:r w:rsidRPr="00F07813">
              <w:rPr>
                <w:rFonts w:ascii="Arial" w:eastAsia="Times New Roman" w:hAnsi="Arial" w:cs="Arial"/>
                <w:sz w:val="24"/>
                <w:szCs w:val="24"/>
                <w:lang w:val="kk-KZ"/>
              </w:rPr>
              <w:t>а</w:t>
            </w:r>
            <w:r w:rsidRPr="00F07813">
              <w:rPr>
                <w:rFonts w:ascii="Arial" w:eastAsia="Times New Roman" w:hAnsi="Arial" w:cs="Arial"/>
                <w:sz w:val="24"/>
                <w:szCs w:val="24"/>
              </w:rPr>
              <w:t>льбу</w:t>
            </w:r>
            <w:r w:rsidRPr="00F07813">
              <w:rPr>
                <w:rFonts w:ascii="Arial" w:eastAsia="Times New Roman" w:hAnsi="Arial" w:cs="Arial"/>
                <w:sz w:val="24"/>
                <w:szCs w:val="24"/>
                <w:lang w:val="kk-KZ"/>
              </w:rPr>
              <w:t>-</w:t>
            </w:r>
            <w:r w:rsidRPr="00F07813">
              <w:rPr>
                <w:rFonts w:ascii="Arial" w:eastAsia="Times New Roman" w:hAnsi="Arial" w:cs="Arial"/>
                <w:sz w:val="24"/>
                <w:szCs w:val="24"/>
              </w:rPr>
              <w:t>мин</w:t>
            </w:r>
            <w:r w:rsidRPr="00F07813">
              <w:rPr>
                <w:rFonts w:ascii="Arial" w:eastAsia="Times New Roman" w:hAnsi="Arial" w:cs="Arial"/>
                <w:sz w:val="24"/>
                <w:szCs w:val="24"/>
                <w:lang w:val="kk-KZ"/>
              </w:rPr>
              <w:t>дер</w:t>
            </w:r>
          </w:p>
        </w:tc>
        <w:tc>
          <w:tcPr>
            <w:tcW w:w="1418" w:type="dxa"/>
            <w:tcBorders>
              <w:top w:val="single" w:sz="4" w:space="0" w:color="auto"/>
              <w:left w:val="single" w:sz="4" w:space="0" w:color="auto"/>
              <w:bottom w:val="single" w:sz="4" w:space="0" w:color="auto"/>
              <w:right w:val="single" w:sz="4" w:space="0" w:color="auto"/>
            </w:tcBorders>
            <w:hideMark/>
          </w:tcPr>
          <w:p w:rsidR="004E1EB0" w:rsidRPr="00F07813" w:rsidRDefault="004E1EB0" w:rsidP="004E1EB0">
            <w:pPr>
              <w:widowControl w:val="0"/>
              <w:autoSpaceDE w:val="0"/>
              <w:autoSpaceDN w:val="0"/>
              <w:adjustRightInd w:val="0"/>
              <w:spacing w:after="0" w:line="240" w:lineRule="auto"/>
              <w:rPr>
                <w:rFonts w:ascii="Arial" w:eastAsia="Times New Roman" w:hAnsi="Arial" w:cs="Arial"/>
                <w:sz w:val="24"/>
                <w:szCs w:val="24"/>
              </w:rPr>
            </w:pPr>
            <w:r w:rsidRPr="00F07813">
              <w:rPr>
                <w:rFonts w:ascii="Arial" w:eastAsia="Times New Roman" w:hAnsi="Arial" w:cs="Arial"/>
                <w:sz w:val="24"/>
                <w:szCs w:val="24"/>
                <w:lang w:val="kk-KZ"/>
              </w:rPr>
              <w:t>г</w:t>
            </w:r>
            <w:r w:rsidRPr="00F07813">
              <w:rPr>
                <w:rFonts w:ascii="Arial" w:eastAsia="Times New Roman" w:hAnsi="Arial" w:cs="Arial"/>
                <w:sz w:val="24"/>
                <w:szCs w:val="24"/>
              </w:rPr>
              <w:t>лобулин</w:t>
            </w:r>
            <w:r w:rsidRPr="00F07813">
              <w:rPr>
                <w:rFonts w:ascii="Arial" w:eastAsia="Times New Roman" w:hAnsi="Arial" w:cs="Arial"/>
                <w:sz w:val="24"/>
                <w:szCs w:val="24"/>
                <w:lang w:val="kk-KZ"/>
              </w:rPr>
              <w:t>-дер</w:t>
            </w:r>
          </w:p>
        </w:tc>
        <w:tc>
          <w:tcPr>
            <w:tcW w:w="992" w:type="dxa"/>
            <w:tcBorders>
              <w:top w:val="single" w:sz="4" w:space="0" w:color="auto"/>
              <w:left w:val="single" w:sz="4" w:space="0" w:color="auto"/>
              <w:bottom w:val="single" w:sz="4" w:space="0" w:color="auto"/>
              <w:right w:val="single" w:sz="4" w:space="0" w:color="auto"/>
            </w:tcBorders>
            <w:hideMark/>
          </w:tcPr>
          <w:p w:rsidR="004E1EB0" w:rsidRPr="00F07813" w:rsidRDefault="004E1EB0" w:rsidP="004E1EB0">
            <w:pPr>
              <w:widowControl w:val="0"/>
              <w:autoSpaceDE w:val="0"/>
              <w:autoSpaceDN w:val="0"/>
              <w:adjustRightInd w:val="0"/>
              <w:spacing w:after="0" w:line="240" w:lineRule="auto"/>
              <w:rPr>
                <w:rFonts w:ascii="Arial" w:eastAsia="Times New Roman" w:hAnsi="Arial" w:cs="Arial"/>
                <w:sz w:val="24"/>
                <w:szCs w:val="24"/>
              </w:rPr>
            </w:pPr>
          </w:p>
        </w:tc>
      </w:tr>
      <w:tr w:rsidR="004E1EB0" w:rsidRPr="00F07813" w:rsidTr="00F07813">
        <w:trPr>
          <w:trHeight w:val="240"/>
        </w:trPr>
        <w:tc>
          <w:tcPr>
            <w:tcW w:w="1843" w:type="dxa"/>
            <w:tcBorders>
              <w:top w:val="single" w:sz="4" w:space="0" w:color="auto"/>
              <w:left w:val="single" w:sz="4" w:space="0" w:color="auto"/>
              <w:bottom w:val="single" w:sz="4" w:space="0" w:color="auto"/>
              <w:right w:val="single" w:sz="4" w:space="0" w:color="auto"/>
            </w:tcBorders>
            <w:hideMark/>
          </w:tcPr>
          <w:p w:rsidR="004E1EB0" w:rsidRPr="00F07813" w:rsidRDefault="004E1EB0" w:rsidP="004E1EB0">
            <w:pPr>
              <w:widowControl w:val="0"/>
              <w:autoSpaceDE w:val="0"/>
              <w:autoSpaceDN w:val="0"/>
              <w:adjustRightInd w:val="0"/>
              <w:spacing w:after="0" w:line="240" w:lineRule="auto"/>
              <w:rPr>
                <w:rFonts w:ascii="Arial" w:eastAsia="Times New Roman" w:hAnsi="Arial" w:cs="Arial"/>
                <w:sz w:val="24"/>
                <w:szCs w:val="24"/>
              </w:rPr>
            </w:pPr>
            <w:r w:rsidRPr="00F07813">
              <w:rPr>
                <w:rFonts w:ascii="Arial" w:eastAsia="Times New Roman" w:hAnsi="Arial" w:cs="Arial"/>
                <w:sz w:val="24"/>
                <w:szCs w:val="24"/>
              </w:rPr>
              <w:t xml:space="preserve">1. </w:t>
            </w:r>
            <w:r w:rsidRPr="00F07813">
              <w:rPr>
                <w:rFonts w:ascii="Arial" w:eastAsia="Times New Roman" w:hAnsi="Arial" w:cs="Arial"/>
                <w:sz w:val="24"/>
                <w:szCs w:val="24"/>
                <w:lang w:val="kk-KZ"/>
              </w:rPr>
              <w:t>Бидай</w:t>
            </w:r>
          </w:p>
        </w:tc>
        <w:tc>
          <w:tcPr>
            <w:tcW w:w="1560" w:type="dxa"/>
            <w:tcBorders>
              <w:top w:val="single" w:sz="4" w:space="0" w:color="auto"/>
              <w:left w:val="single" w:sz="4" w:space="0" w:color="auto"/>
              <w:bottom w:val="single" w:sz="4" w:space="0" w:color="auto"/>
              <w:right w:val="single" w:sz="4" w:space="0" w:color="auto"/>
            </w:tcBorders>
            <w:hideMark/>
          </w:tcPr>
          <w:p w:rsidR="004E1EB0" w:rsidRPr="00F07813" w:rsidRDefault="004E1EB0" w:rsidP="004E1EB0">
            <w:pPr>
              <w:widowControl w:val="0"/>
              <w:autoSpaceDE w:val="0"/>
              <w:autoSpaceDN w:val="0"/>
              <w:adjustRightInd w:val="0"/>
              <w:spacing w:after="0" w:line="240" w:lineRule="auto"/>
              <w:rPr>
                <w:rFonts w:ascii="Arial" w:eastAsia="Times New Roman" w:hAnsi="Arial" w:cs="Arial"/>
                <w:sz w:val="24"/>
                <w:szCs w:val="24"/>
              </w:rPr>
            </w:pPr>
          </w:p>
        </w:tc>
        <w:tc>
          <w:tcPr>
            <w:tcW w:w="1275" w:type="dxa"/>
            <w:tcBorders>
              <w:top w:val="single" w:sz="4" w:space="0" w:color="auto"/>
              <w:left w:val="single" w:sz="4" w:space="0" w:color="auto"/>
              <w:bottom w:val="single" w:sz="4" w:space="0" w:color="auto"/>
              <w:right w:val="single" w:sz="4" w:space="0" w:color="auto"/>
            </w:tcBorders>
            <w:hideMark/>
          </w:tcPr>
          <w:p w:rsidR="004E1EB0" w:rsidRPr="00F07813" w:rsidRDefault="004E1EB0" w:rsidP="004E1EB0">
            <w:pPr>
              <w:widowControl w:val="0"/>
              <w:autoSpaceDE w:val="0"/>
              <w:autoSpaceDN w:val="0"/>
              <w:adjustRightInd w:val="0"/>
              <w:spacing w:after="0" w:line="240" w:lineRule="auto"/>
              <w:rPr>
                <w:rFonts w:ascii="Arial" w:eastAsia="Times New Roman" w:hAnsi="Arial" w:cs="Arial"/>
                <w:sz w:val="24"/>
                <w:szCs w:val="24"/>
              </w:rPr>
            </w:pPr>
          </w:p>
        </w:tc>
        <w:tc>
          <w:tcPr>
            <w:tcW w:w="1134" w:type="dxa"/>
            <w:tcBorders>
              <w:top w:val="single" w:sz="4" w:space="0" w:color="auto"/>
              <w:left w:val="single" w:sz="4" w:space="0" w:color="auto"/>
              <w:bottom w:val="single" w:sz="4" w:space="0" w:color="auto"/>
              <w:right w:val="single" w:sz="4" w:space="0" w:color="auto"/>
            </w:tcBorders>
            <w:hideMark/>
          </w:tcPr>
          <w:p w:rsidR="004E1EB0" w:rsidRPr="00F07813" w:rsidRDefault="004E1EB0" w:rsidP="004E1EB0">
            <w:pPr>
              <w:widowControl w:val="0"/>
              <w:autoSpaceDE w:val="0"/>
              <w:autoSpaceDN w:val="0"/>
              <w:adjustRightInd w:val="0"/>
              <w:spacing w:after="0" w:line="240" w:lineRule="auto"/>
              <w:rPr>
                <w:rFonts w:ascii="Arial" w:eastAsia="Times New Roman" w:hAnsi="Arial" w:cs="Arial"/>
                <w:sz w:val="24"/>
                <w:szCs w:val="24"/>
              </w:rPr>
            </w:pPr>
          </w:p>
        </w:tc>
        <w:tc>
          <w:tcPr>
            <w:tcW w:w="1417" w:type="dxa"/>
            <w:tcBorders>
              <w:top w:val="single" w:sz="4" w:space="0" w:color="auto"/>
              <w:left w:val="single" w:sz="4" w:space="0" w:color="auto"/>
              <w:bottom w:val="single" w:sz="4" w:space="0" w:color="auto"/>
              <w:right w:val="single" w:sz="4" w:space="0" w:color="auto"/>
            </w:tcBorders>
            <w:hideMark/>
          </w:tcPr>
          <w:p w:rsidR="004E1EB0" w:rsidRPr="00F07813" w:rsidRDefault="004E1EB0" w:rsidP="004E1EB0">
            <w:pPr>
              <w:widowControl w:val="0"/>
              <w:autoSpaceDE w:val="0"/>
              <w:autoSpaceDN w:val="0"/>
              <w:adjustRightInd w:val="0"/>
              <w:spacing w:after="0" w:line="240" w:lineRule="auto"/>
              <w:rPr>
                <w:rFonts w:ascii="Arial" w:eastAsia="Times New Roman" w:hAnsi="Arial" w:cs="Arial"/>
                <w:sz w:val="24"/>
                <w:szCs w:val="24"/>
              </w:rPr>
            </w:pPr>
          </w:p>
        </w:tc>
        <w:tc>
          <w:tcPr>
            <w:tcW w:w="1418" w:type="dxa"/>
            <w:tcBorders>
              <w:top w:val="single" w:sz="4" w:space="0" w:color="auto"/>
              <w:left w:val="single" w:sz="4" w:space="0" w:color="auto"/>
              <w:bottom w:val="single" w:sz="4" w:space="0" w:color="auto"/>
              <w:right w:val="single" w:sz="4" w:space="0" w:color="auto"/>
            </w:tcBorders>
            <w:hideMark/>
          </w:tcPr>
          <w:p w:rsidR="004E1EB0" w:rsidRPr="00F07813" w:rsidRDefault="004E1EB0" w:rsidP="004E1EB0">
            <w:pPr>
              <w:widowControl w:val="0"/>
              <w:autoSpaceDE w:val="0"/>
              <w:autoSpaceDN w:val="0"/>
              <w:adjustRightInd w:val="0"/>
              <w:spacing w:after="0" w:line="240" w:lineRule="auto"/>
              <w:rPr>
                <w:rFonts w:ascii="Arial" w:eastAsia="Times New Roman" w:hAnsi="Arial" w:cs="Arial"/>
                <w:sz w:val="24"/>
                <w:szCs w:val="24"/>
              </w:rPr>
            </w:pPr>
          </w:p>
        </w:tc>
        <w:tc>
          <w:tcPr>
            <w:tcW w:w="992" w:type="dxa"/>
            <w:tcBorders>
              <w:top w:val="single" w:sz="4" w:space="0" w:color="auto"/>
              <w:left w:val="single" w:sz="4" w:space="0" w:color="auto"/>
              <w:bottom w:val="single" w:sz="4" w:space="0" w:color="auto"/>
              <w:right w:val="single" w:sz="4" w:space="0" w:color="auto"/>
            </w:tcBorders>
            <w:hideMark/>
          </w:tcPr>
          <w:p w:rsidR="004E1EB0" w:rsidRPr="00F07813" w:rsidRDefault="004E1EB0" w:rsidP="004E1EB0">
            <w:pPr>
              <w:widowControl w:val="0"/>
              <w:autoSpaceDE w:val="0"/>
              <w:autoSpaceDN w:val="0"/>
              <w:adjustRightInd w:val="0"/>
              <w:spacing w:after="0" w:line="240" w:lineRule="auto"/>
              <w:rPr>
                <w:rFonts w:ascii="Arial" w:eastAsia="Times New Roman" w:hAnsi="Arial" w:cs="Arial"/>
                <w:sz w:val="24"/>
                <w:szCs w:val="24"/>
              </w:rPr>
            </w:pPr>
          </w:p>
        </w:tc>
      </w:tr>
      <w:tr w:rsidR="004E1EB0" w:rsidRPr="00F07813" w:rsidTr="00F07813">
        <w:trPr>
          <w:trHeight w:val="275"/>
        </w:trPr>
        <w:tc>
          <w:tcPr>
            <w:tcW w:w="1843" w:type="dxa"/>
            <w:tcBorders>
              <w:top w:val="single" w:sz="4" w:space="0" w:color="auto"/>
              <w:left w:val="single" w:sz="4" w:space="0" w:color="auto"/>
              <w:bottom w:val="single" w:sz="4" w:space="0" w:color="auto"/>
              <w:right w:val="single" w:sz="4" w:space="0" w:color="auto"/>
            </w:tcBorders>
            <w:hideMark/>
          </w:tcPr>
          <w:p w:rsidR="004E1EB0" w:rsidRPr="00F07813" w:rsidRDefault="004E1EB0" w:rsidP="004E1EB0">
            <w:pPr>
              <w:widowControl w:val="0"/>
              <w:autoSpaceDE w:val="0"/>
              <w:autoSpaceDN w:val="0"/>
              <w:adjustRightInd w:val="0"/>
              <w:spacing w:after="0" w:line="240" w:lineRule="auto"/>
              <w:rPr>
                <w:rFonts w:ascii="Arial" w:eastAsia="Times New Roman" w:hAnsi="Arial" w:cs="Arial"/>
                <w:sz w:val="24"/>
                <w:szCs w:val="24"/>
                <w:lang w:val="kk-KZ"/>
              </w:rPr>
            </w:pPr>
            <w:r w:rsidRPr="00F07813">
              <w:rPr>
                <w:rFonts w:ascii="Arial" w:eastAsia="Times New Roman" w:hAnsi="Arial" w:cs="Arial"/>
                <w:sz w:val="24"/>
                <w:szCs w:val="24"/>
              </w:rPr>
              <w:t xml:space="preserve">2. </w:t>
            </w:r>
            <w:r w:rsidRPr="00F07813">
              <w:rPr>
                <w:rFonts w:ascii="Arial" w:eastAsia="Times New Roman" w:hAnsi="Arial" w:cs="Arial"/>
                <w:sz w:val="24"/>
                <w:szCs w:val="24"/>
                <w:lang w:val="kk-KZ"/>
              </w:rPr>
              <w:t>Бұршақ</w:t>
            </w:r>
          </w:p>
        </w:tc>
        <w:tc>
          <w:tcPr>
            <w:tcW w:w="1560" w:type="dxa"/>
            <w:tcBorders>
              <w:top w:val="single" w:sz="4" w:space="0" w:color="auto"/>
              <w:left w:val="single" w:sz="4" w:space="0" w:color="auto"/>
              <w:bottom w:val="single" w:sz="4" w:space="0" w:color="auto"/>
              <w:right w:val="single" w:sz="4" w:space="0" w:color="auto"/>
            </w:tcBorders>
            <w:hideMark/>
          </w:tcPr>
          <w:p w:rsidR="004E1EB0" w:rsidRPr="00F07813" w:rsidRDefault="004E1EB0" w:rsidP="004E1EB0">
            <w:pPr>
              <w:widowControl w:val="0"/>
              <w:autoSpaceDE w:val="0"/>
              <w:autoSpaceDN w:val="0"/>
              <w:adjustRightInd w:val="0"/>
              <w:spacing w:after="0" w:line="240" w:lineRule="auto"/>
              <w:rPr>
                <w:rFonts w:ascii="Arial" w:eastAsia="Times New Roman" w:hAnsi="Arial" w:cs="Arial"/>
                <w:sz w:val="24"/>
                <w:szCs w:val="24"/>
              </w:rPr>
            </w:pPr>
          </w:p>
        </w:tc>
        <w:tc>
          <w:tcPr>
            <w:tcW w:w="1275" w:type="dxa"/>
            <w:tcBorders>
              <w:top w:val="single" w:sz="4" w:space="0" w:color="auto"/>
              <w:left w:val="single" w:sz="4" w:space="0" w:color="auto"/>
              <w:bottom w:val="single" w:sz="4" w:space="0" w:color="auto"/>
              <w:right w:val="single" w:sz="4" w:space="0" w:color="auto"/>
            </w:tcBorders>
            <w:hideMark/>
          </w:tcPr>
          <w:p w:rsidR="004E1EB0" w:rsidRPr="00F07813" w:rsidRDefault="004E1EB0" w:rsidP="004E1EB0">
            <w:pPr>
              <w:widowControl w:val="0"/>
              <w:autoSpaceDE w:val="0"/>
              <w:autoSpaceDN w:val="0"/>
              <w:adjustRightInd w:val="0"/>
              <w:spacing w:after="0" w:line="240" w:lineRule="auto"/>
              <w:rPr>
                <w:rFonts w:ascii="Arial" w:eastAsia="Times New Roman" w:hAnsi="Arial" w:cs="Arial"/>
                <w:sz w:val="24"/>
                <w:szCs w:val="24"/>
              </w:rPr>
            </w:pPr>
          </w:p>
        </w:tc>
        <w:tc>
          <w:tcPr>
            <w:tcW w:w="1134" w:type="dxa"/>
            <w:tcBorders>
              <w:top w:val="single" w:sz="4" w:space="0" w:color="auto"/>
              <w:left w:val="single" w:sz="4" w:space="0" w:color="auto"/>
              <w:bottom w:val="single" w:sz="4" w:space="0" w:color="auto"/>
              <w:right w:val="single" w:sz="4" w:space="0" w:color="auto"/>
            </w:tcBorders>
            <w:hideMark/>
          </w:tcPr>
          <w:p w:rsidR="004E1EB0" w:rsidRPr="00F07813" w:rsidRDefault="004E1EB0" w:rsidP="004E1EB0">
            <w:pPr>
              <w:widowControl w:val="0"/>
              <w:autoSpaceDE w:val="0"/>
              <w:autoSpaceDN w:val="0"/>
              <w:adjustRightInd w:val="0"/>
              <w:spacing w:after="0" w:line="240" w:lineRule="auto"/>
              <w:rPr>
                <w:rFonts w:ascii="Arial" w:eastAsia="Times New Roman" w:hAnsi="Arial" w:cs="Arial"/>
                <w:sz w:val="24"/>
                <w:szCs w:val="24"/>
              </w:rPr>
            </w:pPr>
          </w:p>
        </w:tc>
        <w:tc>
          <w:tcPr>
            <w:tcW w:w="1417" w:type="dxa"/>
            <w:tcBorders>
              <w:top w:val="single" w:sz="4" w:space="0" w:color="auto"/>
              <w:left w:val="single" w:sz="4" w:space="0" w:color="auto"/>
              <w:bottom w:val="single" w:sz="4" w:space="0" w:color="auto"/>
              <w:right w:val="single" w:sz="4" w:space="0" w:color="auto"/>
            </w:tcBorders>
            <w:hideMark/>
          </w:tcPr>
          <w:p w:rsidR="004E1EB0" w:rsidRPr="00F07813" w:rsidRDefault="004E1EB0" w:rsidP="004E1EB0">
            <w:pPr>
              <w:widowControl w:val="0"/>
              <w:autoSpaceDE w:val="0"/>
              <w:autoSpaceDN w:val="0"/>
              <w:adjustRightInd w:val="0"/>
              <w:spacing w:after="0" w:line="240" w:lineRule="auto"/>
              <w:rPr>
                <w:rFonts w:ascii="Arial" w:eastAsia="Times New Roman" w:hAnsi="Arial" w:cs="Arial"/>
                <w:sz w:val="24"/>
                <w:szCs w:val="24"/>
              </w:rPr>
            </w:pPr>
          </w:p>
        </w:tc>
        <w:tc>
          <w:tcPr>
            <w:tcW w:w="1418" w:type="dxa"/>
            <w:tcBorders>
              <w:top w:val="single" w:sz="4" w:space="0" w:color="auto"/>
              <w:left w:val="single" w:sz="4" w:space="0" w:color="auto"/>
              <w:bottom w:val="single" w:sz="4" w:space="0" w:color="auto"/>
              <w:right w:val="single" w:sz="4" w:space="0" w:color="auto"/>
            </w:tcBorders>
            <w:hideMark/>
          </w:tcPr>
          <w:p w:rsidR="004E1EB0" w:rsidRPr="00F07813" w:rsidRDefault="004E1EB0" w:rsidP="004E1EB0">
            <w:pPr>
              <w:widowControl w:val="0"/>
              <w:autoSpaceDE w:val="0"/>
              <w:autoSpaceDN w:val="0"/>
              <w:adjustRightInd w:val="0"/>
              <w:spacing w:after="0" w:line="240" w:lineRule="auto"/>
              <w:rPr>
                <w:rFonts w:ascii="Arial" w:eastAsia="Times New Roman" w:hAnsi="Arial" w:cs="Arial"/>
                <w:sz w:val="24"/>
                <w:szCs w:val="24"/>
              </w:rPr>
            </w:pPr>
          </w:p>
        </w:tc>
        <w:tc>
          <w:tcPr>
            <w:tcW w:w="992" w:type="dxa"/>
            <w:tcBorders>
              <w:top w:val="single" w:sz="4" w:space="0" w:color="auto"/>
              <w:left w:val="single" w:sz="4" w:space="0" w:color="auto"/>
              <w:bottom w:val="single" w:sz="4" w:space="0" w:color="auto"/>
              <w:right w:val="single" w:sz="4" w:space="0" w:color="auto"/>
            </w:tcBorders>
            <w:hideMark/>
          </w:tcPr>
          <w:p w:rsidR="004E1EB0" w:rsidRPr="00F07813" w:rsidRDefault="004E1EB0" w:rsidP="004E1EB0">
            <w:pPr>
              <w:widowControl w:val="0"/>
              <w:autoSpaceDE w:val="0"/>
              <w:autoSpaceDN w:val="0"/>
              <w:adjustRightInd w:val="0"/>
              <w:spacing w:after="0" w:line="240" w:lineRule="auto"/>
              <w:rPr>
                <w:rFonts w:ascii="Arial" w:eastAsia="Times New Roman" w:hAnsi="Arial" w:cs="Arial"/>
                <w:sz w:val="24"/>
                <w:szCs w:val="24"/>
              </w:rPr>
            </w:pPr>
          </w:p>
        </w:tc>
      </w:tr>
      <w:tr w:rsidR="004E1EB0" w:rsidRPr="00F07813" w:rsidTr="00F07813">
        <w:trPr>
          <w:trHeight w:val="411"/>
        </w:trPr>
        <w:tc>
          <w:tcPr>
            <w:tcW w:w="1843" w:type="dxa"/>
            <w:tcBorders>
              <w:top w:val="single" w:sz="4" w:space="0" w:color="auto"/>
              <w:left w:val="single" w:sz="4" w:space="0" w:color="auto"/>
              <w:bottom w:val="single" w:sz="4" w:space="0" w:color="auto"/>
              <w:right w:val="single" w:sz="4" w:space="0" w:color="auto"/>
            </w:tcBorders>
            <w:hideMark/>
          </w:tcPr>
          <w:p w:rsidR="004E1EB0" w:rsidRPr="00F07813" w:rsidRDefault="004E1EB0" w:rsidP="004E1EB0">
            <w:pPr>
              <w:widowControl w:val="0"/>
              <w:autoSpaceDE w:val="0"/>
              <w:autoSpaceDN w:val="0"/>
              <w:adjustRightInd w:val="0"/>
              <w:spacing w:after="0" w:line="240" w:lineRule="auto"/>
              <w:rPr>
                <w:rFonts w:ascii="Arial" w:eastAsia="Times New Roman" w:hAnsi="Arial" w:cs="Arial"/>
                <w:sz w:val="24"/>
                <w:szCs w:val="24"/>
                <w:lang w:val="kk-KZ"/>
              </w:rPr>
            </w:pPr>
            <w:r w:rsidRPr="00F07813">
              <w:rPr>
                <w:rFonts w:ascii="Arial" w:eastAsia="Times New Roman" w:hAnsi="Arial" w:cs="Arial"/>
                <w:sz w:val="24"/>
                <w:szCs w:val="24"/>
              </w:rPr>
              <w:t xml:space="preserve">3. </w:t>
            </w:r>
            <w:r w:rsidRPr="00F07813">
              <w:rPr>
                <w:rFonts w:ascii="Arial" w:eastAsia="Times New Roman" w:hAnsi="Arial" w:cs="Arial"/>
                <w:sz w:val="24"/>
                <w:szCs w:val="24"/>
                <w:lang w:val="kk-KZ"/>
              </w:rPr>
              <w:t>Қызылша</w:t>
            </w:r>
          </w:p>
        </w:tc>
        <w:tc>
          <w:tcPr>
            <w:tcW w:w="1560" w:type="dxa"/>
            <w:tcBorders>
              <w:top w:val="single" w:sz="4" w:space="0" w:color="auto"/>
              <w:left w:val="single" w:sz="4" w:space="0" w:color="auto"/>
              <w:bottom w:val="single" w:sz="4" w:space="0" w:color="auto"/>
              <w:right w:val="single" w:sz="4" w:space="0" w:color="auto"/>
            </w:tcBorders>
            <w:hideMark/>
          </w:tcPr>
          <w:p w:rsidR="004E1EB0" w:rsidRPr="00F07813" w:rsidRDefault="004E1EB0" w:rsidP="004E1EB0">
            <w:pPr>
              <w:widowControl w:val="0"/>
              <w:autoSpaceDE w:val="0"/>
              <w:autoSpaceDN w:val="0"/>
              <w:adjustRightInd w:val="0"/>
              <w:spacing w:after="0" w:line="240" w:lineRule="auto"/>
              <w:rPr>
                <w:rFonts w:ascii="Arial" w:eastAsia="Times New Roman" w:hAnsi="Arial" w:cs="Arial"/>
                <w:sz w:val="24"/>
                <w:szCs w:val="24"/>
              </w:rPr>
            </w:pPr>
          </w:p>
        </w:tc>
        <w:tc>
          <w:tcPr>
            <w:tcW w:w="1275" w:type="dxa"/>
            <w:tcBorders>
              <w:top w:val="single" w:sz="4" w:space="0" w:color="auto"/>
              <w:left w:val="single" w:sz="4" w:space="0" w:color="auto"/>
              <w:bottom w:val="single" w:sz="4" w:space="0" w:color="auto"/>
              <w:right w:val="single" w:sz="4" w:space="0" w:color="auto"/>
            </w:tcBorders>
            <w:hideMark/>
          </w:tcPr>
          <w:p w:rsidR="004E1EB0" w:rsidRPr="00F07813" w:rsidRDefault="004E1EB0" w:rsidP="004E1EB0">
            <w:pPr>
              <w:widowControl w:val="0"/>
              <w:autoSpaceDE w:val="0"/>
              <w:autoSpaceDN w:val="0"/>
              <w:adjustRightInd w:val="0"/>
              <w:spacing w:after="0" w:line="240" w:lineRule="auto"/>
              <w:rPr>
                <w:rFonts w:ascii="Arial" w:eastAsia="Times New Roman" w:hAnsi="Arial" w:cs="Arial"/>
                <w:sz w:val="24"/>
                <w:szCs w:val="24"/>
              </w:rPr>
            </w:pPr>
          </w:p>
        </w:tc>
        <w:tc>
          <w:tcPr>
            <w:tcW w:w="1134" w:type="dxa"/>
            <w:tcBorders>
              <w:top w:val="single" w:sz="4" w:space="0" w:color="auto"/>
              <w:left w:val="single" w:sz="4" w:space="0" w:color="auto"/>
              <w:bottom w:val="single" w:sz="4" w:space="0" w:color="auto"/>
              <w:right w:val="single" w:sz="4" w:space="0" w:color="auto"/>
            </w:tcBorders>
            <w:hideMark/>
          </w:tcPr>
          <w:p w:rsidR="004E1EB0" w:rsidRPr="00F07813" w:rsidRDefault="004E1EB0" w:rsidP="004E1EB0">
            <w:pPr>
              <w:widowControl w:val="0"/>
              <w:autoSpaceDE w:val="0"/>
              <w:autoSpaceDN w:val="0"/>
              <w:adjustRightInd w:val="0"/>
              <w:spacing w:after="0" w:line="240" w:lineRule="auto"/>
              <w:rPr>
                <w:rFonts w:ascii="Arial" w:eastAsia="Times New Roman" w:hAnsi="Arial" w:cs="Arial"/>
                <w:sz w:val="24"/>
                <w:szCs w:val="24"/>
              </w:rPr>
            </w:pPr>
          </w:p>
        </w:tc>
        <w:tc>
          <w:tcPr>
            <w:tcW w:w="1417" w:type="dxa"/>
            <w:tcBorders>
              <w:top w:val="single" w:sz="4" w:space="0" w:color="auto"/>
              <w:left w:val="single" w:sz="4" w:space="0" w:color="auto"/>
              <w:bottom w:val="single" w:sz="4" w:space="0" w:color="auto"/>
              <w:right w:val="single" w:sz="4" w:space="0" w:color="auto"/>
            </w:tcBorders>
            <w:hideMark/>
          </w:tcPr>
          <w:p w:rsidR="004E1EB0" w:rsidRPr="00F07813" w:rsidRDefault="004E1EB0" w:rsidP="004E1EB0">
            <w:pPr>
              <w:widowControl w:val="0"/>
              <w:autoSpaceDE w:val="0"/>
              <w:autoSpaceDN w:val="0"/>
              <w:adjustRightInd w:val="0"/>
              <w:spacing w:after="0" w:line="240" w:lineRule="auto"/>
              <w:rPr>
                <w:rFonts w:ascii="Arial" w:eastAsia="Times New Roman" w:hAnsi="Arial" w:cs="Arial"/>
                <w:sz w:val="24"/>
                <w:szCs w:val="24"/>
              </w:rPr>
            </w:pPr>
          </w:p>
        </w:tc>
        <w:tc>
          <w:tcPr>
            <w:tcW w:w="1418" w:type="dxa"/>
            <w:tcBorders>
              <w:top w:val="single" w:sz="4" w:space="0" w:color="auto"/>
              <w:left w:val="single" w:sz="4" w:space="0" w:color="auto"/>
              <w:bottom w:val="single" w:sz="4" w:space="0" w:color="auto"/>
              <w:right w:val="single" w:sz="4" w:space="0" w:color="auto"/>
            </w:tcBorders>
            <w:hideMark/>
          </w:tcPr>
          <w:p w:rsidR="004E1EB0" w:rsidRPr="00F07813" w:rsidRDefault="004E1EB0" w:rsidP="004E1EB0">
            <w:pPr>
              <w:widowControl w:val="0"/>
              <w:autoSpaceDE w:val="0"/>
              <w:autoSpaceDN w:val="0"/>
              <w:adjustRightInd w:val="0"/>
              <w:spacing w:after="0" w:line="240" w:lineRule="auto"/>
              <w:rPr>
                <w:rFonts w:ascii="Arial" w:eastAsia="Times New Roman" w:hAnsi="Arial" w:cs="Arial"/>
                <w:sz w:val="24"/>
                <w:szCs w:val="24"/>
              </w:rPr>
            </w:pPr>
          </w:p>
        </w:tc>
        <w:tc>
          <w:tcPr>
            <w:tcW w:w="992" w:type="dxa"/>
            <w:tcBorders>
              <w:top w:val="single" w:sz="4" w:space="0" w:color="auto"/>
              <w:left w:val="single" w:sz="4" w:space="0" w:color="auto"/>
              <w:bottom w:val="single" w:sz="4" w:space="0" w:color="auto"/>
              <w:right w:val="single" w:sz="4" w:space="0" w:color="auto"/>
            </w:tcBorders>
            <w:hideMark/>
          </w:tcPr>
          <w:p w:rsidR="004E1EB0" w:rsidRPr="00F07813" w:rsidRDefault="004E1EB0" w:rsidP="004E1EB0">
            <w:pPr>
              <w:widowControl w:val="0"/>
              <w:autoSpaceDE w:val="0"/>
              <w:autoSpaceDN w:val="0"/>
              <w:adjustRightInd w:val="0"/>
              <w:spacing w:after="0" w:line="240" w:lineRule="auto"/>
              <w:rPr>
                <w:rFonts w:ascii="Arial" w:eastAsia="Times New Roman" w:hAnsi="Arial" w:cs="Arial"/>
                <w:sz w:val="24"/>
                <w:szCs w:val="24"/>
              </w:rPr>
            </w:pPr>
          </w:p>
        </w:tc>
      </w:tr>
    </w:tbl>
    <w:p w:rsidR="00EF0187" w:rsidRPr="00F07813" w:rsidRDefault="00EF0187" w:rsidP="007F6C40">
      <w:pPr>
        <w:widowControl w:val="0"/>
        <w:autoSpaceDE w:val="0"/>
        <w:autoSpaceDN w:val="0"/>
        <w:adjustRightInd w:val="0"/>
        <w:spacing w:after="0" w:line="240" w:lineRule="auto"/>
        <w:ind w:firstLine="567"/>
        <w:rPr>
          <w:rFonts w:ascii="Arial" w:eastAsia="Times New Roman" w:hAnsi="Arial" w:cs="Arial"/>
          <w:sz w:val="28"/>
          <w:szCs w:val="28"/>
          <w:lang w:val="kk-KZ"/>
        </w:rPr>
      </w:pPr>
    </w:p>
    <w:p w:rsidR="004E1EB0" w:rsidRPr="00F07813" w:rsidRDefault="004E1EB0" w:rsidP="007F6C40">
      <w:pPr>
        <w:widowControl w:val="0"/>
        <w:autoSpaceDE w:val="0"/>
        <w:autoSpaceDN w:val="0"/>
        <w:adjustRightInd w:val="0"/>
        <w:spacing w:after="0" w:line="240" w:lineRule="auto"/>
        <w:ind w:firstLine="567"/>
        <w:rPr>
          <w:rFonts w:ascii="Arial" w:eastAsia="Times New Roman" w:hAnsi="Arial" w:cs="Arial"/>
          <w:sz w:val="28"/>
          <w:szCs w:val="28"/>
          <w:lang w:val="kk-KZ"/>
        </w:rPr>
      </w:pPr>
      <w:r w:rsidRPr="00F07813">
        <w:rPr>
          <w:rFonts w:ascii="Arial" w:eastAsia="Times New Roman" w:hAnsi="Arial" w:cs="Arial"/>
          <w:sz w:val="28"/>
          <w:szCs w:val="28"/>
          <w:lang w:val="kk-KZ"/>
        </w:rPr>
        <w:t>Кесте мәндері бойынша қорытындылар жасау.</w:t>
      </w:r>
    </w:p>
    <w:p w:rsidR="006774EB" w:rsidRPr="00F07813" w:rsidRDefault="006774EB" w:rsidP="007F6C40">
      <w:pPr>
        <w:widowControl w:val="0"/>
        <w:autoSpaceDE w:val="0"/>
        <w:autoSpaceDN w:val="0"/>
        <w:adjustRightInd w:val="0"/>
        <w:spacing w:after="0" w:line="240" w:lineRule="auto"/>
        <w:ind w:firstLine="567"/>
        <w:rPr>
          <w:rFonts w:ascii="Arial" w:eastAsia="Times New Roman" w:hAnsi="Arial" w:cs="Arial"/>
          <w:sz w:val="28"/>
          <w:szCs w:val="28"/>
          <w:lang w:val="kk-KZ"/>
        </w:rPr>
      </w:pPr>
    </w:p>
    <w:p w:rsidR="006774EB" w:rsidRPr="00F07813" w:rsidRDefault="006774EB" w:rsidP="007F6C40">
      <w:pPr>
        <w:widowControl w:val="0"/>
        <w:autoSpaceDE w:val="0"/>
        <w:autoSpaceDN w:val="0"/>
        <w:adjustRightInd w:val="0"/>
        <w:spacing w:after="0" w:line="240" w:lineRule="auto"/>
        <w:ind w:firstLine="567"/>
        <w:rPr>
          <w:rFonts w:ascii="Arial" w:hAnsi="Arial" w:cs="Arial"/>
          <w:b/>
          <w:sz w:val="28"/>
          <w:szCs w:val="28"/>
          <w:lang w:val="kk-KZ"/>
        </w:rPr>
      </w:pPr>
      <w:r w:rsidRPr="00F07813">
        <w:rPr>
          <w:rFonts w:ascii="Arial" w:eastAsia="Times New Roman" w:hAnsi="Arial" w:cs="Arial"/>
          <w:b/>
          <w:sz w:val="28"/>
          <w:szCs w:val="28"/>
          <w:lang w:val="kk-KZ"/>
        </w:rPr>
        <w:t>Бақылау сұрақтары:</w:t>
      </w:r>
      <w:r w:rsidRPr="00F07813">
        <w:rPr>
          <w:rFonts w:ascii="Arial" w:hAnsi="Arial" w:cs="Arial"/>
          <w:b/>
          <w:sz w:val="28"/>
          <w:szCs w:val="28"/>
          <w:lang w:val="kk-KZ"/>
        </w:rPr>
        <w:t xml:space="preserve"> </w:t>
      </w:r>
    </w:p>
    <w:p w:rsidR="006774EB" w:rsidRPr="00F07813" w:rsidRDefault="006774EB" w:rsidP="006774EB">
      <w:pPr>
        <w:widowControl w:val="0"/>
        <w:autoSpaceDE w:val="0"/>
        <w:autoSpaceDN w:val="0"/>
        <w:adjustRightInd w:val="0"/>
        <w:spacing w:after="0" w:line="240" w:lineRule="auto"/>
        <w:jc w:val="both"/>
        <w:rPr>
          <w:rFonts w:ascii="Arial" w:hAnsi="Arial" w:cs="Arial"/>
          <w:sz w:val="28"/>
          <w:szCs w:val="28"/>
          <w:lang w:val="kk-KZ"/>
        </w:rPr>
      </w:pPr>
      <w:r w:rsidRPr="00F07813">
        <w:rPr>
          <w:rFonts w:ascii="Arial" w:hAnsi="Arial" w:cs="Arial"/>
          <w:sz w:val="28"/>
          <w:szCs w:val="28"/>
          <w:lang w:val="kk-KZ"/>
        </w:rPr>
        <w:t>1 Тотықсыздандыратын және тотықсыздандырмайтын қанттар дегенді қалай түсінесіз? Мысал келтіру.</w:t>
      </w:r>
    </w:p>
    <w:p w:rsidR="005202F4" w:rsidRPr="00F07813" w:rsidRDefault="005202F4" w:rsidP="006774EB">
      <w:pPr>
        <w:widowControl w:val="0"/>
        <w:autoSpaceDE w:val="0"/>
        <w:autoSpaceDN w:val="0"/>
        <w:adjustRightInd w:val="0"/>
        <w:spacing w:after="0" w:line="240" w:lineRule="auto"/>
        <w:jc w:val="both"/>
        <w:rPr>
          <w:rFonts w:ascii="Arial" w:hAnsi="Arial" w:cs="Arial"/>
          <w:sz w:val="28"/>
          <w:szCs w:val="28"/>
          <w:lang w:val="kk-KZ"/>
        </w:rPr>
      </w:pPr>
      <w:r w:rsidRPr="00F07813">
        <w:rPr>
          <w:rFonts w:ascii="Arial" w:hAnsi="Arial" w:cs="Arial"/>
          <w:sz w:val="28"/>
          <w:szCs w:val="28"/>
          <w:lang w:val="kk-KZ"/>
        </w:rPr>
        <w:t>2 К</w:t>
      </w:r>
      <w:r w:rsidR="006774EB" w:rsidRPr="00F07813">
        <w:rPr>
          <w:rFonts w:ascii="Arial" w:hAnsi="Arial" w:cs="Arial"/>
          <w:sz w:val="28"/>
          <w:szCs w:val="28"/>
          <w:lang w:val="kk-KZ"/>
        </w:rPr>
        <w:t>үкірт</w:t>
      </w:r>
      <w:r w:rsidRPr="00F07813">
        <w:rPr>
          <w:rFonts w:ascii="Arial" w:hAnsi="Arial" w:cs="Arial"/>
          <w:sz w:val="28"/>
          <w:szCs w:val="28"/>
          <w:lang w:val="kk-KZ"/>
        </w:rPr>
        <w:t>і</w:t>
      </w:r>
      <w:r w:rsidR="006774EB" w:rsidRPr="00F07813">
        <w:rPr>
          <w:rFonts w:ascii="Arial" w:hAnsi="Arial" w:cs="Arial"/>
          <w:sz w:val="28"/>
          <w:szCs w:val="28"/>
          <w:lang w:val="kk-KZ"/>
        </w:rPr>
        <w:t xml:space="preserve"> бар белоктар</w:t>
      </w:r>
      <w:r w:rsidRPr="00F07813">
        <w:rPr>
          <w:rFonts w:ascii="Arial" w:hAnsi="Arial" w:cs="Arial"/>
          <w:sz w:val="28"/>
          <w:szCs w:val="28"/>
          <w:lang w:val="kk-KZ"/>
        </w:rPr>
        <w:t>ды анықтау реакциясы қалай аталады және күкірт қандай амин қышқылдарының құрамына кіреді?</w:t>
      </w:r>
    </w:p>
    <w:p w:rsidR="005202F4" w:rsidRPr="00F07813" w:rsidRDefault="005202F4" w:rsidP="006774EB">
      <w:pPr>
        <w:widowControl w:val="0"/>
        <w:autoSpaceDE w:val="0"/>
        <w:autoSpaceDN w:val="0"/>
        <w:adjustRightInd w:val="0"/>
        <w:spacing w:after="0" w:line="240" w:lineRule="auto"/>
        <w:jc w:val="both"/>
        <w:rPr>
          <w:rFonts w:ascii="Arial" w:eastAsia="Times New Roman" w:hAnsi="Arial" w:cs="Arial"/>
          <w:spacing w:val="-2"/>
          <w:sz w:val="28"/>
          <w:szCs w:val="28"/>
          <w:lang w:val="kk-KZ"/>
        </w:rPr>
      </w:pPr>
      <w:r w:rsidRPr="00F07813">
        <w:rPr>
          <w:rFonts w:ascii="Arial" w:hAnsi="Arial" w:cs="Arial"/>
          <w:sz w:val="28"/>
          <w:szCs w:val="28"/>
          <w:lang w:val="kk-KZ"/>
        </w:rPr>
        <w:t xml:space="preserve">3 Белок ерітіндісіне </w:t>
      </w:r>
      <w:r w:rsidRPr="00F07813">
        <w:rPr>
          <w:rFonts w:ascii="Arial" w:eastAsia="Times New Roman" w:hAnsi="Arial" w:cs="Arial"/>
          <w:spacing w:val="-2"/>
          <w:sz w:val="28"/>
          <w:szCs w:val="28"/>
          <w:lang w:val="kk-KZ"/>
        </w:rPr>
        <w:t>NaOH және CuSO</w:t>
      </w:r>
      <w:r w:rsidRPr="00F07813">
        <w:rPr>
          <w:rFonts w:ascii="Arial" w:eastAsia="Times New Roman" w:hAnsi="Arial" w:cs="Arial"/>
          <w:spacing w:val="-2"/>
          <w:sz w:val="28"/>
          <w:szCs w:val="28"/>
          <w:vertAlign w:val="subscript"/>
          <w:lang w:val="kk-KZ"/>
        </w:rPr>
        <w:t xml:space="preserve">4 </w:t>
      </w:r>
      <w:r w:rsidRPr="00F07813">
        <w:rPr>
          <w:rFonts w:ascii="Arial" w:eastAsia="Times New Roman" w:hAnsi="Arial" w:cs="Arial"/>
          <w:spacing w:val="-2"/>
          <w:sz w:val="28"/>
          <w:szCs w:val="28"/>
          <w:lang w:val="kk-KZ"/>
        </w:rPr>
        <w:t>ерітінділерін қосу кезінде жүретін реакция қалай аталады және бұл реакция белок молекуласы құрамында қандай топтардың болуын дәлелдейді?</w:t>
      </w:r>
    </w:p>
    <w:p w:rsidR="005202F4" w:rsidRPr="00F07813" w:rsidRDefault="005202F4" w:rsidP="006774EB">
      <w:pPr>
        <w:widowControl w:val="0"/>
        <w:autoSpaceDE w:val="0"/>
        <w:autoSpaceDN w:val="0"/>
        <w:adjustRightInd w:val="0"/>
        <w:spacing w:after="0" w:line="240" w:lineRule="auto"/>
        <w:jc w:val="both"/>
        <w:rPr>
          <w:rFonts w:ascii="Arial" w:eastAsia="Times New Roman" w:hAnsi="Arial" w:cs="Arial"/>
          <w:spacing w:val="-2"/>
          <w:sz w:val="28"/>
          <w:szCs w:val="28"/>
          <w:lang w:val="kk-KZ"/>
        </w:rPr>
      </w:pPr>
      <w:r w:rsidRPr="00F07813">
        <w:rPr>
          <w:rFonts w:ascii="Arial" w:eastAsia="Times New Roman" w:hAnsi="Arial" w:cs="Arial"/>
          <w:spacing w:val="-2"/>
          <w:sz w:val="28"/>
          <w:szCs w:val="28"/>
          <w:lang w:val="kk-KZ"/>
        </w:rPr>
        <w:t>4 Моно-және дисахаридтердің мысалдарын келтіру.</w:t>
      </w:r>
    </w:p>
    <w:p w:rsidR="005202F4" w:rsidRPr="00F07813" w:rsidRDefault="005202F4" w:rsidP="006774EB">
      <w:pPr>
        <w:widowControl w:val="0"/>
        <w:autoSpaceDE w:val="0"/>
        <w:autoSpaceDN w:val="0"/>
        <w:adjustRightInd w:val="0"/>
        <w:spacing w:after="0" w:line="240" w:lineRule="auto"/>
        <w:jc w:val="both"/>
        <w:rPr>
          <w:rFonts w:ascii="Arial" w:hAnsi="Arial" w:cs="Arial"/>
          <w:sz w:val="28"/>
          <w:szCs w:val="28"/>
          <w:lang w:val="kk-KZ"/>
        </w:rPr>
      </w:pPr>
      <w:r w:rsidRPr="00F07813">
        <w:rPr>
          <w:rFonts w:ascii="Arial" w:eastAsia="Times New Roman" w:hAnsi="Arial" w:cs="Arial"/>
          <w:spacing w:val="-2"/>
          <w:sz w:val="28"/>
          <w:szCs w:val="28"/>
          <w:lang w:val="kk-KZ"/>
        </w:rPr>
        <w:t>5 Глюкоза мен фруктозаның структуралық формулаларын жазу.</w:t>
      </w:r>
      <w:r w:rsidRPr="00F07813">
        <w:rPr>
          <w:rFonts w:ascii="Arial" w:hAnsi="Arial" w:cs="Arial"/>
          <w:sz w:val="28"/>
          <w:szCs w:val="28"/>
          <w:lang w:val="kk-KZ"/>
        </w:rPr>
        <w:t xml:space="preserve"> </w:t>
      </w:r>
    </w:p>
    <w:p w:rsidR="00B42EEB" w:rsidRPr="00F07813" w:rsidRDefault="006774EB" w:rsidP="005202F4">
      <w:pPr>
        <w:widowControl w:val="0"/>
        <w:autoSpaceDE w:val="0"/>
        <w:autoSpaceDN w:val="0"/>
        <w:adjustRightInd w:val="0"/>
        <w:spacing w:after="0" w:line="240" w:lineRule="auto"/>
        <w:jc w:val="both"/>
        <w:rPr>
          <w:rFonts w:ascii="Arial" w:hAnsi="Arial" w:cs="Arial"/>
          <w:b/>
          <w:sz w:val="28"/>
          <w:szCs w:val="28"/>
          <w:lang w:val="kk-KZ"/>
        </w:rPr>
      </w:pPr>
      <w:r w:rsidRPr="00F07813">
        <w:rPr>
          <w:rFonts w:ascii="Arial" w:hAnsi="Arial" w:cs="Arial"/>
          <w:sz w:val="28"/>
          <w:szCs w:val="28"/>
          <w:lang w:val="kk-KZ"/>
        </w:rPr>
        <w:t xml:space="preserve"> </w:t>
      </w:r>
    </w:p>
    <w:p w:rsidR="00CA638D" w:rsidRPr="00F07813" w:rsidRDefault="008706FE" w:rsidP="008706FE">
      <w:pPr>
        <w:spacing w:after="0" w:line="240" w:lineRule="auto"/>
        <w:ind w:firstLine="567"/>
        <w:rPr>
          <w:rFonts w:ascii="Arial" w:hAnsi="Arial" w:cs="Arial"/>
          <w:b/>
          <w:sz w:val="28"/>
          <w:szCs w:val="28"/>
          <w:lang w:val="kk-KZ"/>
        </w:rPr>
      </w:pPr>
      <w:r w:rsidRPr="00F07813">
        <w:rPr>
          <w:rFonts w:ascii="Arial" w:hAnsi="Arial" w:cs="Arial"/>
          <w:b/>
          <w:sz w:val="28"/>
          <w:szCs w:val="28"/>
          <w:lang w:val="kk-KZ"/>
        </w:rPr>
        <w:t xml:space="preserve">1.3 </w:t>
      </w:r>
      <w:r w:rsidR="00ED1E61" w:rsidRPr="00F07813">
        <w:rPr>
          <w:rFonts w:ascii="Arial" w:hAnsi="Arial" w:cs="Arial"/>
          <w:b/>
          <w:sz w:val="28"/>
          <w:szCs w:val="28"/>
          <w:lang w:val="kk-KZ"/>
        </w:rPr>
        <w:t>Тағам өнімдерінің белоктары</w:t>
      </w:r>
    </w:p>
    <w:p w:rsidR="00CB472B" w:rsidRPr="00F07813" w:rsidRDefault="00CB472B" w:rsidP="008706FE">
      <w:pPr>
        <w:spacing w:after="0" w:line="240" w:lineRule="auto"/>
        <w:ind w:firstLine="567"/>
        <w:rPr>
          <w:rFonts w:ascii="Arial" w:hAnsi="Arial" w:cs="Arial"/>
          <w:b/>
          <w:sz w:val="28"/>
          <w:szCs w:val="28"/>
          <w:lang w:val="kk-KZ"/>
        </w:rPr>
      </w:pPr>
      <w:r w:rsidRPr="00F07813">
        <w:rPr>
          <w:rFonts w:ascii="Arial" w:hAnsi="Arial" w:cs="Arial"/>
          <w:b/>
          <w:sz w:val="28"/>
          <w:szCs w:val="28"/>
          <w:lang w:val="kk-KZ"/>
        </w:rPr>
        <w:t>1.3.1 Белоктардың тағамдық құндылығы</w:t>
      </w:r>
    </w:p>
    <w:p w:rsidR="008706FE" w:rsidRPr="00F07813" w:rsidRDefault="008706FE" w:rsidP="008706FE">
      <w:pPr>
        <w:spacing w:after="0" w:line="240" w:lineRule="auto"/>
        <w:ind w:firstLine="567"/>
        <w:rPr>
          <w:rFonts w:ascii="Arial" w:hAnsi="Arial" w:cs="Arial"/>
          <w:sz w:val="10"/>
          <w:szCs w:val="10"/>
          <w:lang w:val="kk-KZ" w:bidi="he-IL"/>
        </w:rPr>
      </w:pPr>
    </w:p>
    <w:p w:rsidR="00CA638D" w:rsidRPr="00F07813" w:rsidRDefault="00F96999" w:rsidP="00D942A5">
      <w:pPr>
        <w:pStyle w:val="af"/>
        <w:ind w:firstLine="567"/>
        <w:jc w:val="both"/>
        <w:rPr>
          <w:sz w:val="28"/>
          <w:szCs w:val="28"/>
          <w:lang w:val="kk-KZ" w:bidi="he-IL"/>
        </w:rPr>
      </w:pPr>
      <w:r w:rsidRPr="00F07813">
        <w:rPr>
          <w:sz w:val="28"/>
          <w:szCs w:val="28"/>
          <w:lang w:bidi="he-IL"/>
        </w:rPr>
        <w:t>Белок</w:t>
      </w:r>
      <w:r w:rsidR="00CA638D" w:rsidRPr="00F07813">
        <w:rPr>
          <w:sz w:val="28"/>
          <w:szCs w:val="28"/>
          <w:lang w:bidi="he-IL"/>
        </w:rPr>
        <w:t xml:space="preserve"> </w:t>
      </w:r>
      <w:r w:rsidRPr="00F07813">
        <w:rPr>
          <w:sz w:val="28"/>
          <w:szCs w:val="28"/>
          <w:lang w:bidi="he-IL"/>
        </w:rPr>
        <w:t>- адам тама</w:t>
      </w:r>
      <w:r w:rsidRPr="00F07813">
        <w:rPr>
          <w:sz w:val="28"/>
          <w:szCs w:val="28"/>
          <w:lang w:val="kk-KZ" w:bidi="he-IL"/>
        </w:rPr>
        <w:t>қ</w:t>
      </w:r>
      <w:r w:rsidRPr="00F07813">
        <w:rPr>
          <w:sz w:val="28"/>
          <w:szCs w:val="28"/>
          <w:lang w:bidi="he-IL"/>
        </w:rPr>
        <w:t>тануда</w:t>
      </w:r>
      <w:r w:rsidRPr="00F07813">
        <w:rPr>
          <w:sz w:val="28"/>
          <w:szCs w:val="28"/>
          <w:lang w:val="kk-KZ" w:bidi="he-IL"/>
        </w:rPr>
        <w:t>ғ</w:t>
      </w:r>
      <w:r w:rsidRPr="00F07813">
        <w:rPr>
          <w:sz w:val="28"/>
          <w:szCs w:val="28"/>
          <w:lang w:bidi="he-IL"/>
        </w:rPr>
        <w:t>ы ма</w:t>
      </w:r>
      <w:r w:rsidRPr="00F07813">
        <w:rPr>
          <w:sz w:val="28"/>
          <w:szCs w:val="28"/>
          <w:lang w:val="kk-KZ" w:bidi="he-IL"/>
        </w:rPr>
        <w:t>ң</w:t>
      </w:r>
      <w:r w:rsidRPr="00F07813">
        <w:rPr>
          <w:sz w:val="28"/>
          <w:szCs w:val="28"/>
          <w:lang w:bidi="he-IL"/>
        </w:rPr>
        <w:t>ызды компонент. Та</w:t>
      </w:r>
      <w:r w:rsidRPr="00F07813">
        <w:rPr>
          <w:sz w:val="28"/>
          <w:szCs w:val="28"/>
          <w:lang w:val="kk-KZ" w:bidi="he-IL"/>
        </w:rPr>
        <w:t>ғ</w:t>
      </w:r>
      <w:r w:rsidRPr="00F07813">
        <w:rPr>
          <w:sz w:val="28"/>
          <w:szCs w:val="28"/>
          <w:lang w:bidi="he-IL"/>
        </w:rPr>
        <w:t>амдык белокт</w:t>
      </w:r>
      <w:r w:rsidRPr="00F07813">
        <w:rPr>
          <w:sz w:val="28"/>
          <w:szCs w:val="28"/>
          <w:lang w:val="kk-KZ" w:bidi="he-IL"/>
        </w:rPr>
        <w:t>ың</w:t>
      </w:r>
      <w:r w:rsidRPr="00F07813">
        <w:rPr>
          <w:sz w:val="28"/>
          <w:szCs w:val="28"/>
          <w:lang w:bidi="he-IL"/>
        </w:rPr>
        <w:t xml:space="preserve"> негiзгi к</w:t>
      </w:r>
      <w:r w:rsidRPr="00F07813">
        <w:rPr>
          <w:sz w:val="28"/>
          <w:szCs w:val="28"/>
          <w:lang w:val="kk-KZ" w:bidi="he-IL"/>
        </w:rPr>
        <w:t>ө</w:t>
      </w:r>
      <w:r w:rsidRPr="00F07813">
        <w:rPr>
          <w:sz w:val="28"/>
          <w:szCs w:val="28"/>
          <w:lang w:bidi="he-IL"/>
        </w:rPr>
        <w:t>здерi: ет, с</w:t>
      </w:r>
      <w:r w:rsidRPr="00F07813">
        <w:rPr>
          <w:sz w:val="28"/>
          <w:szCs w:val="28"/>
          <w:lang w:val="kk-KZ" w:bidi="he-IL"/>
        </w:rPr>
        <w:t>ү</w:t>
      </w:r>
      <w:r w:rsidRPr="00F07813">
        <w:rPr>
          <w:sz w:val="28"/>
          <w:szCs w:val="28"/>
          <w:lang w:bidi="he-IL"/>
        </w:rPr>
        <w:t>т, балы</w:t>
      </w:r>
      <w:r w:rsidRPr="00F07813">
        <w:rPr>
          <w:sz w:val="28"/>
          <w:szCs w:val="28"/>
          <w:lang w:val="kk-KZ" w:bidi="he-IL"/>
        </w:rPr>
        <w:t>қ,</w:t>
      </w:r>
      <w:r w:rsidRPr="00F07813">
        <w:rPr>
          <w:sz w:val="28"/>
          <w:szCs w:val="28"/>
          <w:lang w:bidi="he-IL"/>
        </w:rPr>
        <w:t xml:space="preserve"> </w:t>
      </w:r>
      <w:r w:rsidR="00CA638D" w:rsidRPr="00F07813">
        <w:rPr>
          <w:sz w:val="28"/>
          <w:szCs w:val="28"/>
          <w:lang w:bidi="he-IL"/>
        </w:rPr>
        <w:t>д</w:t>
      </w:r>
      <w:r w:rsidR="00CA638D" w:rsidRPr="00F07813">
        <w:rPr>
          <w:sz w:val="28"/>
          <w:szCs w:val="28"/>
          <w:lang w:val="kk-KZ" w:bidi="he-IL"/>
        </w:rPr>
        <w:t>әнді дақылдарды өңдеу өнімдері</w:t>
      </w:r>
      <w:r w:rsidRPr="00F07813">
        <w:rPr>
          <w:w w:val="129"/>
          <w:sz w:val="28"/>
          <w:szCs w:val="28"/>
          <w:lang w:bidi="he-IL"/>
        </w:rPr>
        <w:t xml:space="preserve">, </w:t>
      </w:r>
      <w:r w:rsidRPr="00F07813">
        <w:rPr>
          <w:sz w:val="28"/>
          <w:szCs w:val="28"/>
          <w:lang w:bidi="he-IL"/>
        </w:rPr>
        <w:t>нан, к</w:t>
      </w:r>
      <w:r w:rsidRPr="00F07813">
        <w:rPr>
          <w:sz w:val="28"/>
          <w:szCs w:val="28"/>
          <w:lang w:val="kk-KZ" w:bidi="he-IL"/>
        </w:rPr>
        <w:t>ө</w:t>
      </w:r>
      <w:r w:rsidRPr="00F07813">
        <w:rPr>
          <w:sz w:val="28"/>
          <w:szCs w:val="28"/>
          <w:lang w:bidi="he-IL"/>
        </w:rPr>
        <w:t>к</w:t>
      </w:r>
      <w:r w:rsidRPr="00F07813">
        <w:rPr>
          <w:sz w:val="28"/>
          <w:szCs w:val="28"/>
          <w:lang w:val="kk-KZ" w:bidi="he-IL"/>
        </w:rPr>
        <w:t>ө</w:t>
      </w:r>
      <w:r w:rsidRPr="00F07813">
        <w:rPr>
          <w:sz w:val="28"/>
          <w:szCs w:val="28"/>
          <w:lang w:bidi="he-IL"/>
        </w:rPr>
        <w:t>н</w:t>
      </w:r>
      <w:r w:rsidRPr="00F07813">
        <w:rPr>
          <w:sz w:val="28"/>
          <w:szCs w:val="28"/>
          <w:lang w:val="kk-KZ" w:bidi="he-IL"/>
        </w:rPr>
        <w:t>іс</w:t>
      </w:r>
      <w:r w:rsidRPr="00F07813">
        <w:rPr>
          <w:sz w:val="28"/>
          <w:szCs w:val="28"/>
          <w:lang w:bidi="he-IL"/>
        </w:rPr>
        <w:t>тер.</w:t>
      </w:r>
      <w:r w:rsidR="00CA638D" w:rsidRPr="00F07813">
        <w:rPr>
          <w:sz w:val="28"/>
          <w:szCs w:val="28"/>
          <w:lang w:val="kk-KZ" w:bidi="he-IL"/>
        </w:rPr>
        <w:t xml:space="preserve"> </w:t>
      </w:r>
    </w:p>
    <w:p w:rsidR="00F96999" w:rsidRPr="00F07813" w:rsidRDefault="00F96999" w:rsidP="00D942A5">
      <w:pPr>
        <w:pStyle w:val="af"/>
        <w:ind w:firstLine="567"/>
        <w:jc w:val="both"/>
        <w:rPr>
          <w:sz w:val="28"/>
          <w:szCs w:val="28"/>
          <w:lang w:val="kk-KZ" w:bidi="he-IL"/>
        </w:rPr>
      </w:pPr>
      <w:r w:rsidRPr="00F07813">
        <w:rPr>
          <w:sz w:val="28"/>
          <w:szCs w:val="28"/>
          <w:lang w:val="kk-KZ" w:bidi="he-IL"/>
        </w:rPr>
        <w:t>Адамның белокқа деген сұранысы оның жасына, жынысына, еңбек қызметінің сипатына байланысты болады. Ересек адам организмiне өтетін белоктар мен оның ыдырау өнiмдерi арасында байланыс болу керек. Белоктар алмасуын бағалау үшiн азот балансы түciнігі енгiзiледi.</w:t>
      </w:r>
    </w:p>
    <w:p w:rsidR="00F96999" w:rsidRPr="00F07813" w:rsidRDefault="00F96999" w:rsidP="00D942A5">
      <w:pPr>
        <w:pStyle w:val="af"/>
        <w:ind w:firstLine="567"/>
        <w:jc w:val="both"/>
        <w:rPr>
          <w:sz w:val="28"/>
          <w:szCs w:val="28"/>
          <w:lang w:val="kk-KZ" w:bidi="he-IL"/>
        </w:rPr>
      </w:pPr>
      <w:r w:rsidRPr="00F07813">
        <w:rPr>
          <w:sz w:val="28"/>
          <w:szCs w:val="28"/>
          <w:lang w:val="kk-KZ" w:bidi="he-IL"/>
        </w:rPr>
        <w:t>Ересек адамда тағам белоктарымен келген</w:t>
      </w:r>
      <w:r w:rsidR="00FE5A9C" w:rsidRPr="00F07813">
        <w:rPr>
          <w:sz w:val="28"/>
          <w:szCs w:val="28"/>
          <w:lang w:val="kk-KZ" w:bidi="he-IL"/>
        </w:rPr>
        <w:t xml:space="preserve"> азоттың мөлшерi организмнен шығ</w:t>
      </w:r>
      <w:r w:rsidRPr="00F07813">
        <w:rPr>
          <w:sz w:val="28"/>
          <w:szCs w:val="28"/>
          <w:lang w:val="kk-KZ" w:bidi="he-IL"/>
        </w:rPr>
        <w:t>арылатын азоттың мелшерiмен тең болады. Өсiп келе жатқан организмде тағаммен баратын азоттың мөлшерi шығарылатын азот мөлшерiнен артық болуы керек. Қартайған жаста және кейбiр аурулармен ауырған кезде организмнен шығатын азоттың мөлшерi оның келетiн мөлшерiнен артық болады.</w:t>
      </w:r>
    </w:p>
    <w:p w:rsidR="00F96999" w:rsidRPr="00F07813" w:rsidRDefault="00F96999" w:rsidP="00D942A5">
      <w:pPr>
        <w:pStyle w:val="af"/>
        <w:ind w:firstLine="567"/>
        <w:jc w:val="both"/>
        <w:rPr>
          <w:sz w:val="28"/>
          <w:szCs w:val="28"/>
          <w:lang w:val="kk-KZ" w:bidi="he-IL"/>
        </w:rPr>
      </w:pPr>
      <w:r w:rsidRPr="00F07813">
        <w:rPr>
          <w:sz w:val="28"/>
          <w:szCs w:val="28"/>
          <w:lang w:val="kk-KZ" w:bidi="he-IL"/>
        </w:rPr>
        <w:lastRenderedPageBreak/>
        <w:t xml:space="preserve">Белоктардың биологиялық құндылығы олардың аминқышқылдык құрамына байланысты болады. Адам организмiнде ауыстыруға болатын амин қышқылдарынан басқа амин қышқылдары түзiле алады, бірақ сегiз амин кышқылы организмде синтезделмейді. Мұндай амин қышқылдарын </w:t>
      </w:r>
      <w:r w:rsidRPr="00F07813">
        <w:rPr>
          <w:b/>
          <w:sz w:val="28"/>
          <w:szCs w:val="28"/>
          <w:lang w:val="kk-KZ" w:bidi="he-IL"/>
        </w:rPr>
        <w:t>ауыстыруға болмайтын немесе эссенциалды амин қышқылдары</w:t>
      </w:r>
      <w:r w:rsidRPr="00F07813">
        <w:rPr>
          <w:sz w:val="28"/>
          <w:szCs w:val="28"/>
          <w:lang w:val="kk-KZ" w:bidi="he-IL"/>
        </w:rPr>
        <w:t xml:space="preserve"> деп атайды. Ауыстыруға болмайтын амин қышқылдары организмге тек тағаммен барады. Тағамнын белокты құрамы балансталған болу керек. Ересек адам үшiн «идеал белок» ретінде денсаулық сақтаудың  дүниежүзiлiк ұйымы (ВОЗ) қабылдаған шкала қолданылады:</w:t>
      </w:r>
    </w:p>
    <w:p w:rsidR="00CA638D" w:rsidRPr="00F07813" w:rsidRDefault="00F96999" w:rsidP="00D942A5">
      <w:pPr>
        <w:pStyle w:val="af"/>
        <w:ind w:firstLine="567"/>
        <w:jc w:val="both"/>
        <w:rPr>
          <w:sz w:val="28"/>
          <w:szCs w:val="28"/>
          <w:lang w:val="kk-KZ" w:bidi="he-IL"/>
        </w:rPr>
      </w:pPr>
      <w:r w:rsidRPr="00F07813">
        <w:rPr>
          <w:sz w:val="28"/>
          <w:szCs w:val="28"/>
          <w:lang w:val="kk-KZ" w:bidi="he-IL"/>
        </w:rPr>
        <w:t xml:space="preserve"> </w:t>
      </w:r>
    </w:p>
    <w:p w:rsidR="00F96999" w:rsidRPr="00F07813" w:rsidRDefault="00CA638D" w:rsidP="00834195">
      <w:pPr>
        <w:pStyle w:val="af"/>
        <w:jc w:val="both"/>
        <w:rPr>
          <w:sz w:val="28"/>
          <w:szCs w:val="28"/>
          <w:lang w:val="kk-KZ" w:bidi="he-IL"/>
        </w:rPr>
      </w:pPr>
      <w:r w:rsidRPr="00F07813">
        <w:rPr>
          <w:sz w:val="28"/>
          <w:szCs w:val="28"/>
          <w:lang w:val="kk-KZ" w:bidi="he-IL"/>
        </w:rPr>
        <w:t>Кесте</w:t>
      </w:r>
      <w:r w:rsidR="00EF0187" w:rsidRPr="00F07813">
        <w:rPr>
          <w:sz w:val="28"/>
          <w:szCs w:val="28"/>
          <w:lang w:val="kk-KZ" w:bidi="he-IL"/>
        </w:rPr>
        <w:t xml:space="preserve"> 1 -</w:t>
      </w:r>
      <w:r w:rsidRPr="00F07813">
        <w:rPr>
          <w:sz w:val="28"/>
          <w:szCs w:val="28"/>
          <w:lang w:val="kk-KZ" w:bidi="he-IL"/>
        </w:rPr>
        <w:t xml:space="preserve"> Амин қышқылдық скорды есептеуге арналған шкала</w:t>
      </w:r>
    </w:p>
    <w:p w:rsidR="00DA0C76" w:rsidRPr="00F07813" w:rsidRDefault="00DA0C76" w:rsidP="00D942A5">
      <w:pPr>
        <w:pStyle w:val="af"/>
        <w:ind w:firstLine="567"/>
        <w:jc w:val="both"/>
        <w:rPr>
          <w:sz w:val="28"/>
          <w:szCs w:val="28"/>
          <w:lang w:val="kk-KZ" w:bidi="he-IL"/>
        </w:rPr>
      </w:pPr>
    </w:p>
    <w:tbl>
      <w:tblPr>
        <w:tblStyle w:val="a8"/>
        <w:tblW w:w="0" w:type="auto"/>
        <w:tblLook w:val="04A0"/>
      </w:tblPr>
      <w:tblGrid>
        <w:gridCol w:w="2461"/>
        <w:gridCol w:w="2271"/>
        <w:gridCol w:w="2850"/>
        <w:gridCol w:w="2272"/>
      </w:tblGrid>
      <w:tr w:rsidR="00DA0C76" w:rsidRPr="00F07813" w:rsidTr="00DA0C76">
        <w:tc>
          <w:tcPr>
            <w:tcW w:w="2461" w:type="dxa"/>
          </w:tcPr>
          <w:p w:rsidR="00DA0C76" w:rsidRPr="00F07813" w:rsidRDefault="00DA0C76" w:rsidP="00D942A5">
            <w:pPr>
              <w:pStyle w:val="af"/>
              <w:jc w:val="both"/>
              <w:rPr>
                <w:sz w:val="28"/>
                <w:szCs w:val="28"/>
                <w:lang w:val="kk-KZ" w:bidi="he-IL"/>
              </w:rPr>
            </w:pPr>
            <w:r w:rsidRPr="00F07813">
              <w:rPr>
                <w:lang w:val="kk-KZ" w:bidi="he-IL"/>
              </w:rPr>
              <w:t>Амин қышқылы</w:t>
            </w:r>
          </w:p>
        </w:tc>
        <w:tc>
          <w:tcPr>
            <w:tcW w:w="2271" w:type="dxa"/>
          </w:tcPr>
          <w:p w:rsidR="00DA0C76" w:rsidRPr="00F07813" w:rsidRDefault="00DA0C76" w:rsidP="00D942A5">
            <w:pPr>
              <w:pStyle w:val="af"/>
              <w:jc w:val="both"/>
              <w:rPr>
                <w:sz w:val="28"/>
                <w:szCs w:val="28"/>
                <w:lang w:val="kk-KZ" w:bidi="he-IL"/>
              </w:rPr>
            </w:pPr>
            <w:r w:rsidRPr="00F07813">
              <w:rPr>
                <w:lang w:val="kk-KZ" w:bidi="he-IL"/>
              </w:rPr>
              <w:t>1 г белокта болуға тиісті мг саны</w:t>
            </w:r>
          </w:p>
        </w:tc>
        <w:tc>
          <w:tcPr>
            <w:tcW w:w="2850" w:type="dxa"/>
          </w:tcPr>
          <w:p w:rsidR="00DA0C76" w:rsidRPr="00F07813" w:rsidRDefault="00DA0C76" w:rsidP="00D942A5">
            <w:pPr>
              <w:pStyle w:val="af"/>
              <w:jc w:val="both"/>
              <w:rPr>
                <w:sz w:val="28"/>
                <w:szCs w:val="28"/>
                <w:lang w:val="kk-KZ" w:bidi="he-IL"/>
              </w:rPr>
            </w:pPr>
            <w:r w:rsidRPr="00F07813">
              <w:rPr>
                <w:lang w:val="kk-KZ" w:bidi="he-IL"/>
              </w:rPr>
              <w:t>Амин қышқылы</w:t>
            </w:r>
          </w:p>
        </w:tc>
        <w:tc>
          <w:tcPr>
            <w:tcW w:w="2272" w:type="dxa"/>
          </w:tcPr>
          <w:p w:rsidR="00DA0C76" w:rsidRPr="00F07813" w:rsidRDefault="00DA0C76" w:rsidP="00D942A5">
            <w:pPr>
              <w:pStyle w:val="af"/>
              <w:jc w:val="both"/>
              <w:rPr>
                <w:sz w:val="28"/>
                <w:szCs w:val="28"/>
                <w:lang w:val="kk-KZ" w:bidi="he-IL"/>
              </w:rPr>
            </w:pPr>
            <w:r w:rsidRPr="00F07813">
              <w:rPr>
                <w:lang w:val="kk-KZ" w:bidi="he-IL"/>
              </w:rPr>
              <w:t>1 г белокта болуға тиісті мг саны</w:t>
            </w:r>
          </w:p>
        </w:tc>
      </w:tr>
      <w:tr w:rsidR="00DA0C76" w:rsidRPr="00F07813" w:rsidTr="00051FC0">
        <w:tc>
          <w:tcPr>
            <w:tcW w:w="2461" w:type="dxa"/>
          </w:tcPr>
          <w:p w:rsidR="00DA0C76" w:rsidRPr="00F07813" w:rsidRDefault="00DA0C76" w:rsidP="00D942A5">
            <w:pPr>
              <w:pStyle w:val="af"/>
              <w:jc w:val="both"/>
              <w:rPr>
                <w:sz w:val="28"/>
                <w:szCs w:val="28"/>
                <w:lang w:val="kk-KZ" w:bidi="he-IL"/>
              </w:rPr>
            </w:pPr>
            <w:r w:rsidRPr="00F07813">
              <w:rPr>
                <w:lang w:val="kk-KZ" w:bidi="he-IL"/>
              </w:rPr>
              <w:t>Изолейцин</w:t>
            </w:r>
          </w:p>
        </w:tc>
        <w:tc>
          <w:tcPr>
            <w:tcW w:w="2271" w:type="dxa"/>
            <w:vAlign w:val="center"/>
          </w:tcPr>
          <w:p w:rsidR="00DA0C76" w:rsidRPr="00F07813" w:rsidRDefault="00DA0C76" w:rsidP="007F4C5C">
            <w:pPr>
              <w:pStyle w:val="af"/>
              <w:jc w:val="center"/>
              <w:rPr>
                <w:lang w:val="kk-KZ" w:bidi="he-IL"/>
              </w:rPr>
            </w:pPr>
            <w:r w:rsidRPr="00F07813">
              <w:rPr>
                <w:lang w:val="kk-KZ" w:bidi="he-IL"/>
              </w:rPr>
              <w:t>40</w:t>
            </w:r>
          </w:p>
        </w:tc>
        <w:tc>
          <w:tcPr>
            <w:tcW w:w="2850" w:type="dxa"/>
          </w:tcPr>
          <w:p w:rsidR="00DA0C76" w:rsidRPr="00F07813" w:rsidRDefault="00DA0C76" w:rsidP="00D942A5">
            <w:pPr>
              <w:pStyle w:val="af"/>
              <w:jc w:val="both"/>
              <w:rPr>
                <w:sz w:val="28"/>
                <w:szCs w:val="28"/>
                <w:lang w:val="kk-KZ" w:bidi="he-IL"/>
              </w:rPr>
            </w:pPr>
            <w:r w:rsidRPr="00F07813">
              <w:rPr>
                <w:lang w:val="kk-KZ" w:bidi="he-IL"/>
              </w:rPr>
              <w:t>Фен</w:t>
            </w:r>
            <w:r w:rsidRPr="00F07813">
              <w:rPr>
                <w:lang w:bidi="he-IL"/>
              </w:rPr>
              <w:t>илаланин</w:t>
            </w:r>
            <w:r w:rsidRPr="00F07813">
              <w:rPr>
                <w:lang w:val="kk-KZ" w:bidi="he-IL"/>
              </w:rPr>
              <w:t>+</w:t>
            </w:r>
            <w:r w:rsidRPr="00F07813">
              <w:rPr>
                <w:lang w:bidi="he-IL"/>
              </w:rPr>
              <w:t>Тирозин</w:t>
            </w:r>
          </w:p>
        </w:tc>
        <w:tc>
          <w:tcPr>
            <w:tcW w:w="2272" w:type="dxa"/>
            <w:vAlign w:val="center"/>
          </w:tcPr>
          <w:p w:rsidR="00DA0C76" w:rsidRPr="00F07813" w:rsidRDefault="00DA0C76" w:rsidP="007F4C5C">
            <w:pPr>
              <w:pStyle w:val="af"/>
              <w:jc w:val="center"/>
              <w:rPr>
                <w:lang w:bidi="he-IL"/>
              </w:rPr>
            </w:pPr>
            <w:r w:rsidRPr="00F07813">
              <w:rPr>
                <w:lang w:bidi="he-IL"/>
              </w:rPr>
              <w:t>60</w:t>
            </w:r>
          </w:p>
        </w:tc>
      </w:tr>
      <w:tr w:rsidR="00DA0C76" w:rsidRPr="00F07813" w:rsidTr="00051FC0">
        <w:tc>
          <w:tcPr>
            <w:tcW w:w="2461" w:type="dxa"/>
          </w:tcPr>
          <w:p w:rsidR="00DA0C76" w:rsidRPr="00F07813" w:rsidRDefault="00DA0C76" w:rsidP="00D942A5">
            <w:pPr>
              <w:pStyle w:val="af"/>
              <w:jc w:val="both"/>
              <w:rPr>
                <w:sz w:val="28"/>
                <w:szCs w:val="28"/>
                <w:lang w:val="kk-KZ" w:bidi="he-IL"/>
              </w:rPr>
            </w:pPr>
            <w:r w:rsidRPr="00F07813">
              <w:rPr>
                <w:lang w:val="kk-KZ" w:bidi="he-IL"/>
              </w:rPr>
              <w:t>Лейцин</w:t>
            </w:r>
          </w:p>
        </w:tc>
        <w:tc>
          <w:tcPr>
            <w:tcW w:w="2271" w:type="dxa"/>
            <w:vAlign w:val="center"/>
          </w:tcPr>
          <w:p w:rsidR="00DA0C76" w:rsidRPr="00F07813" w:rsidRDefault="00DA0C76" w:rsidP="007F4C5C">
            <w:pPr>
              <w:pStyle w:val="af"/>
              <w:jc w:val="center"/>
              <w:rPr>
                <w:lang w:val="kk-KZ" w:bidi="he-IL"/>
              </w:rPr>
            </w:pPr>
            <w:r w:rsidRPr="00F07813">
              <w:rPr>
                <w:lang w:val="kk-KZ" w:bidi="he-IL"/>
              </w:rPr>
              <w:t>70</w:t>
            </w:r>
          </w:p>
        </w:tc>
        <w:tc>
          <w:tcPr>
            <w:tcW w:w="2850" w:type="dxa"/>
            <w:vAlign w:val="center"/>
          </w:tcPr>
          <w:p w:rsidR="00DA0C76" w:rsidRPr="00F07813" w:rsidRDefault="00DA0C76" w:rsidP="00D942A5">
            <w:pPr>
              <w:pStyle w:val="af"/>
              <w:rPr>
                <w:lang w:bidi="he-IL"/>
              </w:rPr>
            </w:pPr>
            <w:r w:rsidRPr="00F07813">
              <w:rPr>
                <w:lang w:bidi="he-IL"/>
              </w:rPr>
              <w:t>Треонин</w:t>
            </w:r>
          </w:p>
        </w:tc>
        <w:tc>
          <w:tcPr>
            <w:tcW w:w="2272" w:type="dxa"/>
            <w:vAlign w:val="center"/>
          </w:tcPr>
          <w:p w:rsidR="00DA0C76" w:rsidRPr="00F07813" w:rsidRDefault="00DA0C76" w:rsidP="007F4C5C">
            <w:pPr>
              <w:pStyle w:val="af"/>
              <w:jc w:val="center"/>
              <w:rPr>
                <w:lang w:bidi="he-IL"/>
              </w:rPr>
            </w:pPr>
            <w:r w:rsidRPr="00F07813">
              <w:rPr>
                <w:lang w:bidi="he-IL"/>
              </w:rPr>
              <w:t>40</w:t>
            </w:r>
          </w:p>
        </w:tc>
      </w:tr>
      <w:tr w:rsidR="00DA0C76" w:rsidRPr="00F07813" w:rsidTr="00051FC0">
        <w:tc>
          <w:tcPr>
            <w:tcW w:w="2461" w:type="dxa"/>
          </w:tcPr>
          <w:p w:rsidR="00DA0C76" w:rsidRPr="00F07813" w:rsidRDefault="00DA0C76" w:rsidP="00D942A5">
            <w:pPr>
              <w:pStyle w:val="af"/>
              <w:jc w:val="both"/>
              <w:rPr>
                <w:sz w:val="28"/>
                <w:szCs w:val="28"/>
                <w:lang w:val="kk-KZ" w:bidi="he-IL"/>
              </w:rPr>
            </w:pPr>
            <w:r w:rsidRPr="00F07813">
              <w:rPr>
                <w:lang w:val="kk-KZ" w:bidi="he-IL"/>
              </w:rPr>
              <w:t>Лизин</w:t>
            </w:r>
          </w:p>
        </w:tc>
        <w:tc>
          <w:tcPr>
            <w:tcW w:w="2271" w:type="dxa"/>
            <w:vAlign w:val="center"/>
          </w:tcPr>
          <w:p w:rsidR="00DA0C76" w:rsidRPr="00F07813" w:rsidRDefault="00DA0C76" w:rsidP="007F4C5C">
            <w:pPr>
              <w:pStyle w:val="af"/>
              <w:jc w:val="center"/>
              <w:rPr>
                <w:lang w:val="kk-KZ" w:bidi="he-IL"/>
              </w:rPr>
            </w:pPr>
            <w:r w:rsidRPr="00F07813">
              <w:rPr>
                <w:lang w:val="kk-KZ" w:bidi="he-IL"/>
              </w:rPr>
              <w:t>55</w:t>
            </w:r>
          </w:p>
        </w:tc>
        <w:tc>
          <w:tcPr>
            <w:tcW w:w="2850" w:type="dxa"/>
            <w:vAlign w:val="center"/>
          </w:tcPr>
          <w:p w:rsidR="00DA0C76" w:rsidRPr="00F07813" w:rsidRDefault="00DA0C76" w:rsidP="00D942A5">
            <w:pPr>
              <w:pStyle w:val="af"/>
              <w:rPr>
                <w:lang w:bidi="he-IL"/>
              </w:rPr>
            </w:pPr>
            <w:r w:rsidRPr="00F07813">
              <w:rPr>
                <w:lang w:bidi="he-IL"/>
              </w:rPr>
              <w:t>Триптофан</w:t>
            </w:r>
          </w:p>
        </w:tc>
        <w:tc>
          <w:tcPr>
            <w:tcW w:w="2272" w:type="dxa"/>
            <w:vAlign w:val="center"/>
          </w:tcPr>
          <w:p w:rsidR="00DA0C76" w:rsidRPr="00F07813" w:rsidRDefault="00DA0C76" w:rsidP="007F4C5C">
            <w:pPr>
              <w:pStyle w:val="af"/>
              <w:jc w:val="center"/>
              <w:rPr>
                <w:lang w:bidi="he-IL"/>
              </w:rPr>
            </w:pPr>
            <w:r w:rsidRPr="00F07813">
              <w:rPr>
                <w:lang w:bidi="he-IL"/>
              </w:rPr>
              <w:t>10</w:t>
            </w:r>
          </w:p>
        </w:tc>
      </w:tr>
      <w:tr w:rsidR="00DA0C76" w:rsidRPr="00F07813" w:rsidTr="00051FC0">
        <w:tc>
          <w:tcPr>
            <w:tcW w:w="2461" w:type="dxa"/>
          </w:tcPr>
          <w:p w:rsidR="00DA0C76" w:rsidRPr="00F07813" w:rsidRDefault="00DA0C76" w:rsidP="00D942A5">
            <w:pPr>
              <w:pStyle w:val="af"/>
              <w:jc w:val="both"/>
              <w:rPr>
                <w:sz w:val="28"/>
                <w:szCs w:val="28"/>
                <w:lang w:val="kk-KZ" w:bidi="he-IL"/>
              </w:rPr>
            </w:pPr>
            <w:r w:rsidRPr="00F07813">
              <w:rPr>
                <w:lang w:val="kk-KZ" w:bidi="he-IL"/>
              </w:rPr>
              <w:t>Метионин+Цистеин</w:t>
            </w:r>
          </w:p>
        </w:tc>
        <w:tc>
          <w:tcPr>
            <w:tcW w:w="2271" w:type="dxa"/>
            <w:vAlign w:val="center"/>
          </w:tcPr>
          <w:p w:rsidR="00DA0C76" w:rsidRPr="00F07813" w:rsidRDefault="00DA0C76" w:rsidP="007F4C5C">
            <w:pPr>
              <w:pStyle w:val="af"/>
              <w:jc w:val="center"/>
              <w:rPr>
                <w:lang w:val="kk-KZ" w:bidi="he-IL"/>
              </w:rPr>
            </w:pPr>
            <w:r w:rsidRPr="00F07813">
              <w:rPr>
                <w:lang w:val="kk-KZ" w:bidi="he-IL"/>
              </w:rPr>
              <w:t>35</w:t>
            </w:r>
          </w:p>
        </w:tc>
        <w:tc>
          <w:tcPr>
            <w:tcW w:w="2850" w:type="dxa"/>
            <w:vAlign w:val="center"/>
          </w:tcPr>
          <w:p w:rsidR="00DA0C76" w:rsidRPr="00F07813" w:rsidRDefault="00DA0C76" w:rsidP="00D942A5">
            <w:pPr>
              <w:pStyle w:val="af"/>
              <w:rPr>
                <w:lang w:bidi="he-IL"/>
              </w:rPr>
            </w:pPr>
            <w:r w:rsidRPr="00F07813">
              <w:rPr>
                <w:lang w:bidi="he-IL"/>
              </w:rPr>
              <w:t>Валин</w:t>
            </w:r>
          </w:p>
        </w:tc>
        <w:tc>
          <w:tcPr>
            <w:tcW w:w="2272" w:type="dxa"/>
            <w:vAlign w:val="center"/>
          </w:tcPr>
          <w:p w:rsidR="00DA0C76" w:rsidRPr="00F07813" w:rsidRDefault="00DA0C76" w:rsidP="007F4C5C">
            <w:pPr>
              <w:pStyle w:val="af"/>
              <w:jc w:val="center"/>
              <w:rPr>
                <w:lang w:bidi="he-IL"/>
              </w:rPr>
            </w:pPr>
            <w:r w:rsidRPr="00F07813">
              <w:rPr>
                <w:lang w:bidi="he-IL"/>
              </w:rPr>
              <w:t>50</w:t>
            </w:r>
          </w:p>
        </w:tc>
      </w:tr>
      <w:tr w:rsidR="00DA0C76" w:rsidRPr="00F07813" w:rsidTr="00051FC0">
        <w:tc>
          <w:tcPr>
            <w:tcW w:w="2461" w:type="dxa"/>
          </w:tcPr>
          <w:p w:rsidR="00DA0C76" w:rsidRPr="00F07813" w:rsidRDefault="00DA0C76" w:rsidP="00D942A5">
            <w:pPr>
              <w:pStyle w:val="af"/>
              <w:jc w:val="both"/>
              <w:rPr>
                <w:lang w:val="kk-KZ" w:bidi="he-IL"/>
              </w:rPr>
            </w:pPr>
          </w:p>
        </w:tc>
        <w:tc>
          <w:tcPr>
            <w:tcW w:w="2271" w:type="dxa"/>
          </w:tcPr>
          <w:p w:rsidR="00DA0C76" w:rsidRPr="00F07813" w:rsidRDefault="00DA0C76" w:rsidP="00D942A5">
            <w:pPr>
              <w:pStyle w:val="af"/>
              <w:jc w:val="both"/>
              <w:rPr>
                <w:sz w:val="28"/>
                <w:szCs w:val="28"/>
                <w:lang w:val="kk-KZ" w:bidi="he-IL"/>
              </w:rPr>
            </w:pPr>
          </w:p>
        </w:tc>
        <w:tc>
          <w:tcPr>
            <w:tcW w:w="2850" w:type="dxa"/>
            <w:vAlign w:val="center"/>
          </w:tcPr>
          <w:p w:rsidR="00DA0C76" w:rsidRPr="00F07813" w:rsidRDefault="00385880" w:rsidP="00D942A5">
            <w:pPr>
              <w:pStyle w:val="af"/>
              <w:rPr>
                <w:lang w:bidi="he-IL"/>
              </w:rPr>
            </w:pPr>
            <w:r w:rsidRPr="00F07813">
              <w:rPr>
                <w:lang w:val="kk-KZ" w:bidi="he-IL"/>
              </w:rPr>
              <w:t>Б</w:t>
            </w:r>
            <w:r w:rsidR="00DA0C76" w:rsidRPr="00F07813">
              <w:rPr>
                <w:lang w:bidi="he-IL"/>
              </w:rPr>
              <w:t>арлы</w:t>
            </w:r>
            <w:r w:rsidR="00DA0C76" w:rsidRPr="00F07813">
              <w:rPr>
                <w:lang w:val="kk-KZ" w:bidi="he-IL"/>
              </w:rPr>
              <w:t>ғ</w:t>
            </w:r>
            <w:r w:rsidR="00DA0C76" w:rsidRPr="00F07813">
              <w:rPr>
                <w:lang w:bidi="he-IL"/>
              </w:rPr>
              <w:t>ы</w:t>
            </w:r>
            <w:r w:rsidR="00DA0C76" w:rsidRPr="00F07813">
              <w:rPr>
                <w:lang w:val="kk-KZ" w:bidi="he-IL"/>
              </w:rPr>
              <w:t>:</w:t>
            </w:r>
          </w:p>
          <w:p w:rsidR="00DA0C76" w:rsidRPr="00F07813" w:rsidRDefault="00DA0C76" w:rsidP="00D942A5">
            <w:pPr>
              <w:pStyle w:val="af"/>
              <w:rPr>
                <w:lang w:bidi="he-IL"/>
              </w:rPr>
            </w:pPr>
          </w:p>
        </w:tc>
        <w:tc>
          <w:tcPr>
            <w:tcW w:w="2272" w:type="dxa"/>
            <w:vAlign w:val="center"/>
          </w:tcPr>
          <w:p w:rsidR="00DA0C76" w:rsidRPr="00F07813" w:rsidRDefault="00DA0C76" w:rsidP="007F4C5C">
            <w:pPr>
              <w:pStyle w:val="af"/>
              <w:jc w:val="center"/>
              <w:rPr>
                <w:lang w:bidi="he-IL"/>
              </w:rPr>
            </w:pPr>
            <w:r w:rsidRPr="00F07813">
              <w:rPr>
                <w:lang w:bidi="he-IL"/>
              </w:rPr>
              <w:t>360 мг</w:t>
            </w:r>
          </w:p>
        </w:tc>
      </w:tr>
    </w:tbl>
    <w:p w:rsidR="00DA0C76" w:rsidRPr="00F07813" w:rsidRDefault="00DA0C76" w:rsidP="00D942A5">
      <w:pPr>
        <w:pStyle w:val="af"/>
        <w:jc w:val="both"/>
        <w:rPr>
          <w:sz w:val="28"/>
          <w:szCs w:val="28"/>
          <w:lang w:val="kk-KZ" w:bidi="he-IL"/>
        </w:rPr>
      </w:pPr>
    </w:p>
    <w:p w:rsidR="00E453FE" w:rsidRPr="00F07813" w:rsidRDefault="00F96999" w:rsidP="00D942A5">
      <w:pPr>
        <w:pStyle w:val="af"/>
        <w:ind w:firstLine="567"/>
        <w:jc w:val="both"/>
        <w:rPr>
          <w:sz w:val="28"/>
          <w:szCs w:val="28"/>
          <w:lang w:val="kk-KZ" w:bidi="he-IL"/>
        </w:rPr>
      </w:pPr>
      <w:r w:rsidRPr="00F07813">
        <w:rPr>
          <w:sz w:val="28"/>
          <w:szCs w:val="28"/>
          <w:lang w:val="kk-KZ" w:bidi="he-IL"/>
        </w:rPr>
        <w:t>Тағам белоктарының аминқышқылдық құрамын осы келтiрiлген шкаламен</w:t>
      </w:r>
      <w:r w:rsidR="002E2F00" w:rsidRPr="00F07813">
        <w:rPr>
          <w:sz w:val="28"/>
          <w:szCs w:val="28"/>
          <w:lang w:val="kk-KZ" w:bidi="he-IL"/>
        </w:rPr>
        <w:t xml:space="preserve"> (кесте 1)</w:t>
      </w:r>
      <w:r w:rsidRPr="00F07813">
        <w:rPr>
          <w:sz w:val="28"/>
          <w:szCs w:val="28"/>
          <w:lang w:val="kk-KZ" w:bidi="he-IL"/>
        </w:rPr>
        <w:t xml:space="preserve"> салыстыру үшiн </w:t>
      </w:r>
      <w:r w:rsidRPr="00F07813">
        <w:rPr>
          <w:b/>
          <w:sz w:val="28"/>
          <w:szCs w:val="28"/>
          <w:lang w:val="kk-KZ" w:bidi="he-IL"/>
        </w:rPr>
        <w:t>аминқышқылдық «скор»</w:t>
      </w:r>
      <w:r w:rsidRPr="00F07813">
        <w:rPr>
          <w:sz w:val="28"/>
          <w:szCs w:val="28"/>
          <w:lang w:val="kk-KZ" w:bidi="he-IL"/>
        </w:rPr>
        <w:t xml:space="preserve"> деген термин қолданылады. Идеал белоктағы әрбір ауыстыруға болмайтын амин қышқылының мөлшерiн 100 </w:t>
      </w:r>
      <w:r w:rsidRPr="00F07813">
        <w:rPr>
          <w:w w:val="109"/>
          <w:sz w:val="28"/>
          <w:szCs w:val="28"/>
          <w:lang w:val="kk-KZ" w:bidi="he-IL"/>
        </w:rPr>
        <w:t>%</w:t>
      </w:r>
      <w:r w:rsidRPr="00F07813">
        <w:rPr>
          <w:sz w:val="28"/>
          <w:szCs w:val="28"/>
          <w:lang w:val="kk-KZ" w:bidi="he-IL"/>
        </w:rPr>
        <w:t>-</w:t>
      </w:r>
      <w:r w:rsidR="00DA0C76" w:rsidRPr="00F07813">
        <w:rPr>
          <w:sz w:val="28"/>
          <w:szCs w:val="28"/>
          <w:lang w:val="kk-KZ" w:bidi="he-IL"/>
        </w:rPr>
        <w:t>ға</w:t>
      </w:r>
      <w:r w:rsidRPr="00F07813">
        <w:rPr>
          <w:sz w:val="28"/>
          <w:szCs w:val="28"/>
          <w:lang w:val="kk-KZ" w:bidi="he-IL"/>
        </w:rPr>
        <w:t xml:space="preserve"> тең деп есептейдi, ал табиғи белоктағы оның мөлшерi мына формулаға сәйкес есептеледi:</w:t>
      </w:r>
    </w:p>
    <w:p w:rsidR="00D942A5" w:rsidRPr="00F07813" w:rsidRDefault="00D942A5" w:rsidP="00D942A5">
      <w:pPr>
        <w:pStyle w:val="af"/>
        <w:ind w:firstLine="567"/>
        <w:jc w:val="both"/>
        <w:rPr>
          <w:sz w:val="28"/>
          <w:szCs w:val="28"/>
          <w:lang w:val="kk-KZ" w:bidi="he-IL"/>
        </w:rPr>
      </w:pPr>
    </w:p>
    <w:p w:rsidR="00E453FE" w:rsidRPr="00F07813" w:rsidRDefault="00D942A5" w:rsidP="00D942A5">
      <w:pPr>
        <w:pStyle w:val="af"/>
        <w:ind w:hanging="708"/>
        <w:rPr>
          <w:lang w:val="kk-KZ" w:bidi="he-IL"/>
        </w:rPr>
      </w:pPr>
      <m:oMathPara>
        <m:oMath>
          <m:r>
            <w:rPr>
              <w:rFonts w:ascii="Cambria Math"/>
              <w:lang w:val="kk-KZ" w:bidi="he-IL"/>
            </w:rPr>
            <m:t>АҚ</m:t>
          </m:r>
          <m:r>
            <w:rPr>
              <w:rFonts w:ascii="Cambria Math"/>
              <w:lang w:val="kk-KZ" w:bidi="he-IL"/>
            </w:rPr>
            <m:t xml:space="preserve"> </m:t>
          </m:r>
          <m:r>
            <w:rPr>
              <w:rFonts w:ascii="Cambria Math"/>
              <w:lang w:val="kk-KZ" w:bidi="he-IL"/>
            </w:rPr>
            <m:t>скор</m:t>
          </m:r>
          <m:r>
            <w:rPr>
              <w:rFonts w:ascii="Cambria Math"/>
              <w:lang w:val="en-US" w:bidi="he-IL"/>
            </w:rPr>
            <m:t xml:space="preserve">= </m:t>
          </m:r>
          <m:f>
            <m:fPr>
              <m:ctrlPr>
                <w:rPr>
                  <w:rFonts w:ascii="Cambria Math" w:hAnsi="Cambria Math"/>
                  <w:i/>
                  <w:lang w:val="en-US" w:bidi="he-IL"/>
                </w:rPr>
              </m:ctrlPr>
            </m:fPr>
            <m:num>
              <m:r>
                <m:rPr>
                  <m:sty m:val="p"/>
                </m:rPr>
                <w:rPr>
                  <w:rFonts w:ascii="Cambria Math"/>
                  <w:lang w:val="kk-KZ" w:bidi="he-IL"/>
                </w:rPr>
                <m:t>Зерттелет</m:t>
              </m:r>
              <m:r>
                <m:rPr>
                  <m:sty m:val="p"/>
                </m:rPr>
                <w:rPr>
                  <w:rFonts w:ascii="Cambria Math"/>
                  <w:lang w:val="kk-KZ" w:bidi="he-IL"/>
                </w:rPr>
                <m:t>i</m:t>
              </m:r>
              <m:r>
                <m:rPr>
                  <m:sty m:val="p"/>
                </m:rPr>
                <w:rPr>
                  <w:rFonts w:ascii="Cambria Math"/>
                  <w:lang w:val="kk-KZ" w:bidi="he-IL"/>
                </w:rPr>
                <m:t>н</m:t>
              </m:r>
              <m:r>
                <m:rPr>
                  <m:sty m:val="p"/>
                </m:rPr>
                <w:rPr>
                  <w:rFonts w:ascii="Cambria Math"/>
                  <w:lang w:val="kk-KZ" w:bidi="he-IL"/>
                </w:rPr>
                <m:t xml:space="preserve"> </m:t>
              </m:r>
              <m:r>
                <m:rPr>
                  <m:sty m:val="p"/>
                </m:rPr>
                <w:rPr>
                  <w:rFonts w:ascii="Cambria Math"/>
                  <w:lang w:val="kk-KZ" w:bidi="he-IL"/>
                </w:rPr>
                <m:t>белоктың</m:t>
              </m:r>
              <m:r>
                <m:rPr>
                  <m:sty m:val="p"/>
                </m:rPr>
                <w:rPr>
                  <w:rFonts w:ascii="Cambria Math"/>
                  <w:lang w:val="kk-KZ" w:bidi="he-IL"/>
                </w:rPr>
                <m:t xml:space="preserve"> 1 </m:t>
              </m:r>
              <m:r>
                <m:rPr>
                  <m:sty m:val="p"/>
                </m:rPr>
                <w:rPr>
                  <w:rFonts w:ascii="Cambria Math"/>
                  <w:lang w:val="kk-KZ" w:bidi="he-IL"/>
                </w:rPr>
                <m:t>грамындағы</m:t>
              </m:r>
              <m:r>
                <m:rPr>
                  <m:sty m:val="p"/>
                </m:rPr>
                <w:rPr>
                  <w:rFonts w:ascii="Cambria Math"/>
                  <w:lang w:val="kk-KZ" w:bidi="he-IL"/>
                </w:rPr>
                <m:t xml:space="preserve"> </m:t>
              </m:r>
              <m:r>
                <w:rPr>
                  <w:rFonts w:ascii="Cambria Math"/>
                  <w:lang w:val="kk-KZ" w:bidi="he-IL"/>
                </w:rPr>
                <m:t>А</m:t>
              </m:r>
              <m:r>
                <m:rPr>
                  <m:sty m:val="p"/>
                </m:rPr>
                <w:rPr>
                  <w:rFonts w:ascii="Cambria Math"/>
                  <w:lang w:val="kk-KZ" w:bidi="he-IL"/>
                </w:rPr>
                <m:t>Қ</m:t>
              </m:r>
              <m:r>
                <m:rPr>
                  <m:sty m:val="p"/>
                </m:rPr>
                <w:rPr>
                  <w:rFonts w:ascii="Cambria Math"/>
                  <w:lang w:val="kk-KZ" w:bidi="he-IL"/>
                </w:rPr>
                <m:t xml:space="preserve"> </m:t>
              </m:r>
              <m:r>
                <m:rPr>
                  <m:sty m:val="p"/>
                </m:rPr>
                <w:rPr>
                  <w:rFonts w:ascii="Cambria Math"/>
                  <w:lang w:val="kk-KZ" w:bidi="he-IL"/>
                </w:rPr>
                <m:t>мөлшер</m:t>
              </m:r>
              <m:r>
                <m:rPr>
                  <m:sty m:val="p"/>
                </m:rPr>
                <w:rPr>
                  <w:rFonts w:ascii="Cambria Math"/>
                  <w:lang w:val="kk-KZ" w:bidi="he-IL"/>
                </w:rPr>
                <m:t>i (</m:t>
              </m:r>
              <m:r>
                <m:rPr>
                  <m:sty m:val="p"/>
                </m:rPr>
                <w:rPr>
                  <w:rFonts w:ascii="Cambria Math"/>
                  <w:lang w:val="kk-KZ" w:bidi="he-IL"/>
                </w:rPr>
                <m:t>мг</m:t>
              </m:r>
              <m:r>
                <m:rPr>
                  <m:sty m:val="p"/>
                </m:rPr>
                <w:rPr>
                  <w:rFonts w:ascii="Cambria Math"/>
                  <w:lang w:val="kk-KZ" w:bidi="he-IL"/>
                </w:rPr>
                <m:t>)</m:t>
              </m:r>
            </m:num>
            <m:den>
              <m:r>
                <m:rPr>
                  <m:sty m:val="p"/>
                </m:rPr>
                <w:rPr>
                  <w:rFonts w:ascii="Cambria Math"/>
                  <w:lang w:val="kk-KZ" w:bidi="he-IL"/>
                </w:rPr>
                <m:t>АҚ</m:t>
              </m:r>
              <m:r>
                <m:rPr>
                  <m:sty m:val="p"/>
                </m:rPr>
                <w:rPr>
                  <w:rFonts w:ascii="Cambria Math"/>
                  <w:lang w:val="kk-KZ" w:bidi="he-IL"/>
                </w:rPr>
                <m:t xml:space="preserve"> </m:t>
              </m:r>
              <m:r>
                <m:rPr>
                  <m:sty m:val="p"/>
                </m:rPr>
                <w:rPr>
                  <w:rFonts w:ascii="Cambria Math"/>
                  <w:lang w:val="kk-KZ" w:bidi="he-IL"/>
                </w:rPr>
                <m:t>шкала</m:t>
              </m:r>
              <m:r>
                <m:rPr>
                  <m:sty m:val="p"/>
                </m:rPr>
                <w:rPr>
                  <w:rFonts w:ascii="Cambria Math"/>
                  <w:lang w:val="kk-KZ" w:bidi="he-IL"/>
                </w:rPr>
                <m:t xml:space="preserve"> </m:t>
              </m:r>
              <m:r>
                <m:rPr>
                  <m:sty m:val="p"/>
                </m:rPr>
                <w:rPr>
                  <w:rFonts w:ascii="Cambria Math"/>
                  <w:lang w:val="kk-KZ" w:bidi="he-IL"/>
                </w:rPr>
                <m:t>бойынша</m:t>
              </m:r>
              <m:r>
                <m:rPr>
                  <m:sty m:val="p"/>
                </m:rPr>
                <w:rPr>
                  <w:rFonts w:ascii="Cambria Math"/>
                  <w:lang w:val="kk-KZ" w:bidi="he-IL"/>
                </w:rPr>
                <m:t xml:space="preserve"> 1 </m:t>
              </m:r>
              <m:r>
                <m:rPr>
                  <m:sty m:val="p"/>
                </m:rPr>
                <w:rPr>
                  <w:rFonts w:ascii="Cambria Math"/>
                  <w:lang w:val="kk-KZ" w:bidi="he-IL"/>
                </w:rPr>
                <m:t>г</m:t>
              </m:r>
              <m:r>
                <m:rPr>
                  <m:sty m:val="p"/>
                </m:rPr>
                <w:rPr>
                  <w:rFonts w:ascii="Cambria Math"/>
                  <w:lang w:val="kk-KZ" w:bidi="he-IL"/>
                </w:rPr>
                <m:t xml:space="preserve"> </m:t>
              </m:r>
              <m:r>
                <m:rPr>
                  <m:sty m:val="p"/>
                </m:rPr>
                <w:rPr>
                  <w:rFonts w:ascii="Cambria Math"/>
                  <w:lang w:val="kk-KZ" w:bidi="he-IL"/>
                </w:rPr>
                <m:t>белоктағы</m:t>
              </m:r>
              <m:r>
                <m:rPr>
                  <m:sty m:val="p"/>
                </m:rPr>
                <w:rPr>
                  <w:rFonts w:ascii="Cambria Math"/>
                  <w:lang w:val="kk-KZ" w:bidi="he-IL"/>
                </w:rPr>
                <m:t xml:space="preserve"> </m:t>
              </m:r>
              <m:r>
                <m:rPr>
                  <m:sty m:val="p"/>
                </m:rPr>
                <w:rPr>
                  <w:rFonts w:ascii="Cambria Math"/>
                  <w:lang w:val="kk-KZ" w:bidi="he-IL"/>
                </w:rPr>
                <m:t>осы</m:t>
              </m:r>
              <m:r>
                <m:rPr>
                  <m:sty m:val="p"/>
                </m:rPr>
                <w:rPr>
                  <w:rFonts w:ascii="Cambria Math"/>
                  <w:lang w:val="kk-KZ" w:bidi="he-IL"/>
                </w:rPr>
                <m:t xml:space="preserve"> </m:t>
              </m:r>
              <m:r>
                <m:rPr>
                  <m:sty m:val="p"/>
                </m:rPr>
                <w:rPr>
                  <w:rFonts w:ascii="Cambria Math"/>
                  <w:lang w:val="kk-KZ" w:bidi="he-IL"/>
                </w:rPr>
                <m:t>АҚ</m:t>
              </m:r>
              <m:r>
                <m:rPr>
                  <m:sty m:val="p"/>
                </m:rPr>
                <w:rPr>
                  <w:rFonts w:ascii="Cambria Math"/>
                  <w:lang w:val="kk-KZ" w:bidi="he-IL"/>
                </w:rPr>
                <m:t xml:space="preserve"> </m:t>
              </m:r>
              <m:r>
                <m:rPr>
                  <m:sty m:val="p"/>
                </m:rPr>
                <w:rPr>
                  <w:rFonts w:ascii="Cambria Math"/>
                  <w:lang w:val="kk-KZ" w:bidi="he-IL"/>
                </w:rPr>
                <m:t>мөлшер</m:t>
              </m:r>
              <m:r>
                <m:rPr>
                  <m:sty m:val="p"/>
                </m:rPr>
                <w:rPr>
                  <w:rFonts w:ascii="Cambria Math"/>
                  <w:lang w:val="kk-KZ" w:bidi="he-IL"/>
                </w:rPr>
                <m:t>i (</m:t>
              </m:r>
              <m:r>
                <m:rPr>
                  <m:sty m:val="p"/>
                </m:rPr>
                <w:rPr>
                  <w:rFonts w:ascii="Cambria Math"/>
                  <w:lang w:val="kk-KZ" w:bidi="he-IL"/>
                </w:rPr>
                <m:t>мг</m:t>
              </m:r>
              <m:r>
                <m:rPr>
                  <m:sty m:val="p"/>
                </m:rPr>
                <w:rPr>
                  <w:rFonts w:ascii="Cambria Math"/>
                  <w:lang w:val="kk-KZ" w:bidi="he-IL"/>
                </w:rPr>
                <m:t>)</m:t>
              </m:r>
            </m:den>
          </m:f>
          <m:r>
            <w:rPr>
              <w:rFonts w:hAnsi="Cambria Math"/>
              <w:lang w:val="en-US" w:bidi="he-IL"/>
            </w:rPr>
            <m:t>*</m:t>
          </m:r>
          <m:r>
            <w:rPr>
              <w:rFonts w:ascii="Cambria Math"/>
              <w:lang w:val="en-US" w:bidi="he-IL"/>
            </w:rPr>
            <m:t>100 %</m:t>
          </m:r>
          <m:r>
            <m:rPr>
              <m:sty m:val="p"/>
            </m:rPr>
            <w:rPr>
              <w:lang w:val="kk-KZ" w:bidi="he-IL"/>
            </w:rPr>
            <w:br/>
          </m:r>
        </m:oMath>
      </m:oMathPara>
    </w:p>
    <w:p w:rsidR="006101F4" w:rsidRPr="00F07813" w:rsidRDefault="00D942A5" w:rsidP="006101F4">
      <w:pPr>
        <w:pStyle w:val="af"/>
        <w:ind w:firstLine="567"/>
        <w:jc w:val="both"/>
        <w:rPr>
          <w:sz w:val="28"/>
          <w:szCs w:val="28"/>
          <w:lang w:val="kk-KZ" w:bidi="he-IL"/>
        </w:rPr>
      </w:pPr>
      <w:r w:rsidRPr="00F07813">
        <w:rPr>
          <w:sz w:val="28"/>
          <w:szCs w:val="28"/>
          <w:lang w:val="kk-KZ" w:bidi="he-IL"/>
        </w:rPr>
        <w:t>М</w:t>
      </w:r>
      <w:r w:rsidR="00F96999" w:rsidRPr="00F07813">
        <w:rPr>
          <w:sz w:val="28"/>
          <w:szCs w:val="28"/>
          <w:lang w:val="kk-KZ" w:bidi="he-IL"/>
        </w:rPr>
        <w:t>ысалы, 1 г тағамдық белокта изолейцин</w:t>
      </w:r>
      <w:r w:rsidRPr="00F07813">
        <w:rPr>
          <w:sz w:val="28"/>
          <w:szCs w:val="28"/>
          <w:lang w:val="kk-KZ" w:bidi="he-IL"/>
        </w:rPr>
        <w:t xml:space="preserve"> </w:t>
      </w:r>
      <w:r w:rsidR="00F96999" w:rsidRPr="00F07813">
        <w:rPr>
          <w:sz w:val="28"/>
          <w:szCs w:val="28"/>
          <w:lang w:val="kk-KZ" w:bidi="he-IL"/>
        </w:rPr>
        <w:t>-</w:t>
      </w:r>
      <w:r w:rsidRPr="00F07813">
        <w:rPr>
          <w:sz w:val="28"/>
          <w:szCs w:val="28"/>
          <w:lang w:val="kk-KZ" w:bidi="he-IL"/>
        </w:rPr>
        <w:t xml:space="preserve"> </w:t>
      </w:r>
      <w:r w:rsidR="00F96999" w:rsidRPr="00F07813">
        <w:rPr>
          <w:sz w:val="28"/>
          <w:szCs w:val="28"/>
          <w:lang w:val="kk-KZ" w:bidi="he-IL"/>
        </w:rPr>
        <w:t>45 мг, лейцин</w:t>
      </w:r>
      <w:r w:rsidRPr="00F07813">
        <w:rPr>
          <w:sz w:val="28"/>
          <w:szCs w:val="28"/>
          <w:lang w:val="kk-KZ" w:bidi="he-IL"/>
        </w:rPr>
        <w:t xml:space="preserve"> </w:t>
      </w:r>
      <w:r w:rsidR="00F96999" w:rsidRPr="00F07813">
        <w:rPr>
          <w:sz w:val="28"/>
          <w:szCs w:val="28"/>
          <w:lang w:val="kk-KZ" w:bidi="he-IL"/>
        </w:rPr>
        <w:t>-</w:t>
      </w:r>
      <w:r w:rsidRPr="00F07813">
        <w:rPr>
          <w:sz w:val="28"/>
          <w:szCs w:val="28"/>
          <w:lang w:val="kk-KZ" w:bidi="he-IL"/>
        </w:rPr>
        <w:t xml:space="preserve"> </w:t>
      </w:r>
      <w:r w:rsidR="00F96999" w:rsidRPr="00F07813">
        <w:rPr>
          <w:sz w:val="28"/>
          <w:szCs w:val="28"/>
          <w:lang w:val="kk-KZ" w:bidi="he-IL"/>
        </w:rPr>
        <w:t>75, лизин</w:t>
      </w:r>
      <w:r w:rsidRPr="00F07813">
        <w:rPr>
          <w:sz w:val="28"/>
          <w:szCs w:val="28"/>
          <w:lang w:val="kk-KZ" w:bidi="he-IL"/>
        </w:rPr>
        <w:t xml:space="preserve"> </w:t>
      </w:r>
      <w:r w:rsidR="00F96999" w:rsidRPr="00F07813">
        <w:rPr>
          <w:sz w:val="28"/>
          <w:szCs w:val="28"/>
          <w:lang w:val="kk-KZ" w:bidi="he-IL"/>
        </w:rPr>
        <w:t>-</w:t>
      </w:r>
      <w:r w:rsidRPr="00F07813">
        <w:rPr>
          <w:sz w:val="28"/>
          <w:szCs w:val="28"/>
          <w:lang w:val="kk-KZ" w:bidi="he-IL"/>
        </w:rPr>
        <w:t xml:space="preserve"> </w:t>
      </w:r>
      <w:r w:rsidR="00F96999" w:rsidRPr="00F07813">
        <w:rPr>
          <w:sz w:val="28"/>
          <w:szCs w:val="28"/>
          <w:lang w:val="kk-KZ" w:bidi="he-IL"/>
        </w:rPr>
        <w:t>40 мг, метионин+цистеин</w:t>
      </w:r>
      <w:r w:rsidRPr="00F07813">
        <w:rPr>
          <w:sz w:val="28"/>
          <w:szCs w:val="28"/>
          <w:lang w:val="kk-KZ" w:bidi="he-IL"/>
        </w:rPr>
        <w:t xml:space="preserve"> </w:t>
      </w:r>
      <w:r w:rsidR="00F96999" w:rsidRPr="00F07813">
        <w:rPr>
          <w:sz w:val="28"/>
          <w:szCs w:val="28"/>
          <w:lang w:val="kk-KZ" w:bidi="he-IL"/>
        </w:rPr>
        <w:t>- 25 мг, фенилаланин+тирозин</w:t>
      </w:r>
      <w:r w:rsidRPr="00F07813">
        <w:rPr>
          <w:sz w:val="28"/>
          <w:szCs w:val="28"/>
          <w:lang w:val="kk-KZ" w:bidi="he-IL"/>
        </w:rPr>
        <w:t xml:space="preserve"> </w:t>
      </w:r>
      <w:r w:rsidR="00F96999" w:rsidRPr="00F07813">
        <w:rPr>
          <w:sz w:val="28"/>
          <w:szCs w:val="28"/>
          <w:lang w:val="kk-KZ" w:bidi="he-IL"/>
        </w:rPr>
        <w:t>-</w:t>
      </w:r>
      <w:r w:rsidRPr="00F07813">
        <w:rPr>
          <w:sz w:val="28"/>
          <w:szCs w:val="28"/>
          <w:lang w:val="kk-KZ" w:bidi="he-IL"/>
        </w:rPr>
        <w:t xml:space="preserve"> </w:t>
      </w:r>
      <w:r w:rsidR="00F96999" w:rsidRPr="00F07813">
        <w:rPr>
          <w:sz w:val="28"/>
          <w:szCs w:val="28"/>
          <w:lang w:val="kk-KZ" w:bidi="he-IL"/>
        </w:rPr>
        <w:t>70 мг, треонин</w:t>
      </w:r>
      <w:r w:rsidRPr="00F07813">
        <w:rPr>
          <w:sz w:val="28"/>
          <w:szCs w:val="28"/>
          <w:lang w:val="kk-KZ" w:bidi="he-IL"/>
        </w:rPr>
        <w:t xml:space="preserve"> </w:t>
      </w:r>
      <w:r w:rsidR="00F96999" w:rsidRPr="00F07813">
        <w:rPr>
          <w:sz w:val="28"/>
          <w:szCs w:val="28"/>
          <w:lang w:val="kk-KZ" w:bidi="he-IL"/>
        </w:rPr>
        <w:t>-</w:t>
      </w:r>
      <w:r w:rsidRPr="00F07813">
        <w:rPr>
          <w:sz w:val="28"/>
          <w:szCs w:val="28"/>
          <w:lang w:val="kk-KZ" w:bidi="he-IL"/>
        </w:rPr>
        <w:t xml:space="preserve"> </w:t>
      </w:r>
      <w:r w:rsidR="00F96999" w:rsidRPr="00F07813">
        <w:rPr>
          <w:sz w:val="28"/>
          <w:szCs w:val="28"/>
          <w:lang w:val="kk-KZ" w:bidi="he-IL"/>
        </w:rPr>
        <w:t>38 мг, триптофан</w:t>
      </w:r>
      <w:r w:rsidRPr="00F07813">
        <w:rPr>
          <w:sz w:val="28"/>
          <w:szCs w:val="28"/>
          <w:lang w:val="kk-KZ" w:bidi="he-IL"/>
        </w:rPr>
        <w:t xml:space="preserve"> </w:t>
      </w:r>
      <w:r w:rsidR="00385880" w:rsidRPr="00F07813">
        <w:rPr>
          <w:sz w:val="28"/>
          <w:szCs w:val="28"/>
          <w:lang w:val="kk-KZ" w:bidi="he-IL"/>
        </w:rPr>
        <w:t>–</w:t>
      </w:r>
      <w:r w:rsidRPr="00F07813">
        <w:rPr>
          <w:sz w:val="28"/>
          <w:szCs w:val="28"/>
          <w:lang w:val="kk-KZ" w:bidi="he-IL"/>
        </w:rPr>
        <w:t xml:space="preserve"> </w:t>
      </w:r>
      <w:r w:rsidR="00F96999" w:rsidRPr="00F07813">
        <w:rPr>
          <w:sz w:val="28"/>
          <w:szCs w:val="28"/>
          <w:lang w:val="kk-KZ" w:bidi="he-IL"/>
        </w:rPr>
        <w:t>11</w:t>
      </w:r>
      <w:r w:rsidR="00385880" w:rsidRPr="00F07813">
        <w:rPr>
          <w:sz w:val="28"/>
          <w:szCs w:val="28"/>
          <w:lang w:val="kk-KZ" w:bidi="he-IL"/>
        </w:rPr>
        <w:t xml:space="preserve"> </w:t>
      </w:r>
      <w:r w:rsidR="00F96999" w:rsidRPr="00F07813">
        <w:rPr>
          <w:sz w:val="28"/>
          <w:szCs w:val="28"/>
          <w:lang w:val="kk-KZ" w:bidi="he-IL"/>
        </w:rPr>
        <w:t>мг, валин</w:t>
      </w:r>
      <w:r w:rsidRPr="00F07813">
        <w:rPr>
          <w:sz w:val="28"/>
          <w:szCs w:val="28"/>
          <w:lang w:val="kk-KZ" w:bidi="he-IL"/>
        </w:rPr>
        <w:t xml:space="preserve"> </w:t>
      </w:r>
      <w:r w:rsidR="00F96999" w:rsidRPr="00F07813">
        <w:rPr>
          <w:sz w:val="28"/>
          <w:szCs w:val="28"/>
          <w:lang w:val="kk-KZ" w:bidi="he-IL"/>
        </w:rPr>
        <w:t>-</w:t>
      </w:r>
      <w:r w:rsidRPr="00F07813">
        <w:rPr>
          <w:sz w:val="28"/>
          <w:szCs w:val="28"/>
          <w:lang w:val="kk-KZ" w:bidi="he-IL"/>
        </w:rPr>
        <w:t xml:space="preserve"> </w:t>
      </w:r>
      <w:r w:rsidR="00F96999" w:rsidRPr="00F07813">
        <w:rPr>
          <w:sz w:val="28"/>
          <w:szCs w:val="28"/>
          <w:lang w:val="kk-KZ" w:bidi="he-IL"/>
        </w:rPr>
        <w:t>50 мг болсын. Сонда стандартты шкаламен салыстырғанда аминқышқылдық скорсәйкес мыналарға тең</w:t>
      </w:r>
      <w:r w:rsidRPr="00F07813">
        <w:rPr>
          <w:sz w:val="28"/>
          <w:szCs w:val="28"/>
          <w:lang w:val="kk-KZ" w:bidi="he-IL"/>
        </w:rPr>
        <w:t xml:space="preserve"> (%)</w:t>
      </w:r>
      <w:r w:rsidR="00F96999" w:rsidRPr="00F07813">
        <w:rPr>
          <w:sz w:val="28"/>
          <w:szCs w:val="28"/>
          <w:lang w:val="kk-KZ" w:bidi="he-IL"/>
        </w:rPr>
        <w:t xml:space="preserve">: 113; 107; 73; 71; 95; 113; 100. Сонымен, белокта нормадан төмен болатын амин қышқылдары лизин, метионин+цистеин және треонин. </w:t>
      </w:r>
    </w:p>
    <w:p w:rsidR="00F96999" w:rsidRPr="00F07813" w:rsidRDefault="00F96999" w:rsidP="005C04A7">
      <w:pPr>
        <w:pStyle w:val="af"/>
        <w:ind w:firstLine="567"/>
        <w:jc w:val="both"/>
        <w:rPr>
          <w:sz w:val="28"/>
          <w:szCs w:val="28"/>
          <w:lang w:val="kk-KZ" w:bidi="he-IL"/>
        </w:rPr>
      </w:pPr>
      <w:r w:rsidRPr="00F07813">
        <w:rPr>
          <w:sz w:val="28"/>
          <w:szCs w:val="28"/>
          <w:lang w:val="kk-KZ" w:bidi="he-IL"/>
        </w:rPr>
        <w:t xml:space="preserve">Жануарлар белоктары </w:t>
      </w:r>
      <w:r w:rsidRPr="00F07813">
        <w:rPr>
          <w:i/>
          <w:sz w:val="28"/>
          <w:szCs w:val="28"/>
          <w:lang w:val="kk-KZ" w:bidi="he-IL"/>
        </w:rPr>
        <w:t>толық құрaмды</w:t>
      </w:r>
      <w:r w:rsidRPr="00F07813">
        <w:rPr>
          <w:sz w:val="28"/>
          <w:szCs w:val="28"/>
          <w:lang w:val="kk-KZ" w:bidi="he-IL"/>
        </w:rPr>
        <w:t xml:space="preserve"> болады, яғни оларда ауыстыруға болмайтын AҚ толық жиынтығы болады, ал өсiмдiк белоктары </w:t>
      </w:r>
      <w:r w:rsidRPr="00F07813">
        <w:rPr>
          <w:i/>
          <w:sz w:val="28"/>
          <w:szCs w:val="28"/>
          <w:lang w:val="kk-KZ" w:bidi="he-IL"/>
        </w:rPr>
        <w:t>толық кұрaмды емес</w:t>
      </w:r>
      <w:r w:rsidRPr="00F07813">
        <w:rPr>
          <w:sz w:val="28"/>
          <w:szCs w:val="28"/>
          <w:lang w:val="kk-KZ" w:bidi="he-IL"/>
        </w:rPr>
        <w:t>, оларда бiр немесе бiрнеше ауыстыруға болмайтын AҚ  өте аз болады немесе тiптi жоқ.</w:t>
      </w:r>
      <w:r w:rsidR="00D942A5" w:rsidRPr="00F07813">
        <w:rPr>
          <w:sz w:val="28"/>
          <w:szCs w:val="28"/>
          <w:lang w:val="kk-KZ" w:bidi="he-IL"/>
        </w:rPr>
        <w:t xml:space="preserve"> </w:t>
      </w:r>
      <w:r w:rsidRPr="00F07813">
        <w:rPr>
          <w:sz w:val="28"/>
          <w:szCs w:val="28"/>
          <w:lang w:val="kk-KZ" w:bidi="he-IL"/>
        </w:rPr>
        <w:t xml:space="preserve">Мысалы, дәнді дақыл белоктарында лизин, метионин, треонин жоқ. Картоп және кейбiр бұршак тұқымдастар белоктарында метионин+цистеин жетіспейді. Сонымен қатар азық-түлiк шикiзатын температуралық өндегенде кейбiр АҚ-дары </w:t>
      </w:r>
      <w:r w:rsidRPr="00F07813">
        <w:rPr>
          <w:sz w:val="28"/>
          <w:szCs w:val="28"/>
          <w:lang w:val="kk-KZ" w:bidi="he-IL"/>
        </w:rPr>
        <w:lastRenderedPageBreak/>
        <w:t>басқа қосылыстарға айналып, организмге сіңірілмейді. Бұл белоктың құндылығын</w:t>
      </w:r>
      <w:r w:rsidR="006101F4" w:rsidRPr="00F07813">
        <w:rPr>
          <w:sz w:val="28"/>
          <w:szCs w:val="28"/>
          <w:lang w:val="kk-KZ" w:bidi="he-IL"/>
        </w:rPr>
        <w:t xml:space="preserve"> төмендетедi. </w:t>
      </w:r>
      <w:r w:rsidRPr="00F07813">
        <w:rPr>
          <w:sz w:val="28"/>
          <w:szCs w:val="28"/>
          <w:lang w:val="kk-KZ" w:bidi="he-IL"/>
        </w:rPr>
        <w:t xml:space="preserve">Белоктын биологиялық  құндылығын жетiспейтiн амин қышкылдарын қосу арқылы арттыруға болады. Мысалы: бидай белогының құндылығын 0,3-0,4 % лизин қосу арқылы екі есе арттыруға болады. </w:t>
      </w:r>
    </w:p>
    <w:p w:rsidR="00F96999" w:rsidRPr="00F07813" w:rsidRDefault="00F96999" w:rsidP="005C04A7">
      <w:pPr>
        <w:pStyle w:val="af"/>
        <w:ind w:firstLine="567"/>
        <w:jc w:val="both"/>
        <w:rPr>
          <w:sz w:val="28"/>
          <w:szCs w:val="28"/>
          <w:lang w:bidi="he-IL"/>
        </w:rPr>
      </w:pPr>
      <w:r w:rsidRPr="00F07813">
        <w:rPr>
          <w:sz w:val="28"/>
          <w:szCs w:val="28"/>
          <w:lang w:bidi="he-IL"/>
        </w:rPr>
        <w:t>Е</w:t>
      </w:r>
      <w:r w:rsidR="006101F4" w:rsidRPr="00F07813">
        <w:rPr>
          <w:sz w:val="28"/>
          <w:szCs w:val="28"/>
          <w:lang w:bidi="he-IL"/>
        </w:rPr>
        <w:t>ресек адам</w:t>
      </w:r>
      <w:r w:rsidR="006101F4" w:rsidRPr="00F07813">
        <w:rPr>
          <w:sz w:val="28"/>
          <w:szCs w:val="28"/>
          <w:lang w:val="kk-KZ" w:bidi="he-IL"/>
        </w:rPr>
        <w:t>ға</w:t>
      </w:r>
      <w:r w:rsidRPr="00F07813">
        <w:rPr>
          <w:sz w:val="28"/>
          <w:szCs w:val="28"/>
          <w:lang w:bidi="he-IL"/>
        </w:rPr>
        <w:t xml:space="preserve"> т</w:t>
      </w:r>
      <w:r w:rsidRPr="00F07813">
        <w:rPr>
          <w:sz w:val="28"/>
          <w:szCs w:val="28"/>
          <w:lang w:val="kk-KZ" w:bidi="he-IL"/>
        </w:rPr>
        <w:t>ә</w:t>
      </w:r>
      <w:r w:rsidRPr="00F07813">
        <w:rPr>
          <w:sz w:val="28"/>
          <w:szCs w:val="28"/>
          <w:lang w:bidi="he-IL"/>
        </w:rPr>
        <w:t>у</w:t>
      </w:r>
      <w:r w:rsidRPr="00F07813">
        <w:rPr>
          <w:sz w:val="28"/>
          <w:szCs w:val="28"/>
          <w:lang w:val="kk-KZ" w:bidi="he-IL"/>
        </w:rPr>
        <w:t>лігі</w:t>
      </w:r>
      <w:r w:rsidRPr="00F07813">
        <w:rPr>
          <w:sz w:val="28"/>
          <w:szCs w:val="28"/>
          <w:lang w:bidi="he-IL"/>
        </w:rPr>
        <w:t>не оны</w:t>
      </w:r>
      <w:r w:rsidRPr="00F07813">
        <w:rPr>
          <w:sz w:val="28"/>
          <w:szCs w:val="28"/>
          <w:lang w:val="kk-KZ" w:bidi="he-IL"/>
        </w:rPr>
        <w:t>ң</w:t>
      </w:r>
      <w:r w:rsidRPr="00F07813">
        <w:rPr>
          <w:sz w:val="28"/>
          <w:szCs w:val="28"/>
          <w:lang w:bidi="he-IL"/>
        </w:rPr>
        <w:t xml:space="preserve"> дене массасыны</w:t>
      </w:r>
      <w:r w:rsidRPr="00F07813">
        <w:rPr>
          <w:sz w:val="28"/>
          <w:szCs w:val="28"/>
          <w:lang w:val="kk-KZ" w:bidi="he-IL"/>
        </w:rPr>
        <w:t>ң</w:t>
      </w:r>
      <w:r w:rsidRPr="00F07813">
        <w:rPr>
          <w:sz w:val="28"/>
          <w:szCs w:val="28"/>
          <w:lang w:bidi="he-IL"/>
        </w:rPr>
        <w:t xml:space="preserve"> кг-на ша</w:t>
      </w:r>
      <w:r w:rsidRPr="00F07813">
        <w:rPr>
          <w:sz w:val="28"/>
          <w:szCs w:val="28"/>
          <w:lang w:val="kk-KZ" w:bidi="he-IL"/>
        </w:rPr>
        <w:t>ққ</w:t>
      </w:r>
      <w:r w:rsidRPr="00F07813">
        <w:rPr>
          <w:sz w:val="28"/>
          <w:szCs w:val="28"/>
          <w:lang w:bidi="he-IL"/>
        </w:rPr>
        <w:t>анда 1,0-1,5 г белок, ал балалар</w:t>
      </w:r>
      <w:r w:rsidRPr="00F07813">
        <w:rPr>
          <w:sz w:val="28"/>
          <w:szCs w:val="28"/>
          <w:lang w:val="kk-KZ" w:bidi="he-IL"/>
        </w:rPr>
        <w:t>ғ</w:t>
      </w:r>
      <w:r w:rsidRPr="00F07813">
        <w:rPr>
          <w:sz w:val="28"/>
          <w:szCs w:val="28"/>
          <w:lang w:bidi="he-IL"/>
        </w:rPr>
        <w:t xml:space="preserve">а 4,0-4,5 г белок </w:t>
      </w:r>
      <w:r w:rsidRPr="00F07813">
        <w:rPr>
          <w:sz w:val="28"/>
          <w:szCs w:val="28"/>
          <w:lang w:val="kk-KZ" w:bidi="he-IL"/>
        </w:rPr>
        <w:t>қ</w:t>
      </w:r>
      <w:r w:rsidRPr="00F07813">
        <w:rPr>
          <w:sz w:val="28"/>
          <w:szCs w:val="28"/>
          <w:lang w:bidi="he-IL"/>
        </w:rPr>
        <w:t>ажет. Жануар тек</w:t>
      </w:r>
      <w:r w:rsidRPr="00F07813">
        <w:rPr>
          <w:sz w:val="28"/>
          <w:szCs w:val="28"/>
          <w:lang w:val="kk-KZ" w:bidi="he-IL"/>
        </w:rPr>
        <w:t>ті</w:t>
      </w:r>
      <w:r w:rsidRPr="00F07813">
        <w:rPr>
          <w:sz w:val="28"/>
          <w:szCs w:val="28"/>
          <w:lang w:bidi="he-IL"/>
        </w:rPr>
        <w:t xml:space="preserve"> белоктарды</w:t>
      </w:r>
      <w:r w:rsidRPr="00F07813">
        <w:rPr>
          <w:sz w:val="28"/>
          <w:szCs w:val="28"/>
          <w:lang w:val="kk-KZ" w:bidi="he-IL"/>
        </w:rPr>
        <w:t>ң</w:t>
      </w:r>
      <w:r w:rsidRPr="00F07813">
        <w:rPr>
          <w:sz w:val="28"/>
          <w:szCs w:val="28"/>
          <w:lang w:bidi="he-IL"/>
        </w:rPr>
        <w:t xml:space="preserve"> м</w:t>
      </w:r>
      <w:r w:rsidRPr="00F07813">
        <w:rPr>
          <w:sz w:val="28"/>
          <w:szCs w:val="28"/>
          <w:lang w:val="kk-KZ" w:bidi="he-IL"/>
        </w:rPr>
        <w:t>ө</w:t>
      </w:r>
      <w:r w:rsidRPr="00F07813">
        <w:rPr>
          <w:sz w:val="28"/>
          <w:szCs w:val="28"/>
          <w:lang w:bidi="he-IL"/>
        </w:rPr>
        <w:t>лшерi оны</w:t>
      </w:r>
      <w:r w:rsidRPr="00F07813">
        <w:rPr>
          <w:sz w:val="28"/>
          <w:szCs w:val="28"/>
          <w:lang w:val="kk-KZ" w:bidi="he-IL"/>
        </w:rPr>
        <w:t>ң</w:t>
      </w:r>
      <w:r w:rsidRPr="00F07813">
        <w:rPr>
          <w:sz w:val="28"/>
          <w:szCs w:val="28"/>
          <w:lang w:bidi="he-IL"/>
        </w:rPr>
        <w:t xml:space="preserve"> жалпы м</w:t>
      </w:r>
      <w:r w:rsidRPr="00F07813">
        <w:rPr>
          <w:sz w:val="28"/>
          <w:szCs w:val="28"/>
          <w:lang w:val="kk-KZ" w:bidi="he-IL"/>
        </w:rPr>
        <w:t>ө</w:t>
      </w:r>
      <w:r w:rsidRPr="00F07813">
        <w:rPr>
          <w:sz w:val="28"/>
          <w:szCs w:val="28"/>
          <w:lang w:bidi="he-IL"/>
        </w:rPr>
        <w:t>лшерiнi</w:t>
      </w:r>
      <w:r w:rsidRPr="00F07813">
        <w:rPr>
          <w:sz w:val="28"/>
          <w:szCs w:val="28"/>
          <w:lang w:val="kk-KZ" w:bidi="he-IL"/>
        </w:rPr>
        <w:t>ң</w:t>
      </w:r>
      <w:r w:rsidRPr="00F07813">
        <w:rPr>
          <w:sz w:val="28"/>
          <w:szCs w:val="28"/>
          <w:lang w:bidi="he-IL"/>
        </w:rPr>
        <w:t xml:space="preserve"> 55</w:t>
      </w:r>
      <w:r w:rsidR="006101F4" w:rsidRPr="00F07813">
        <w:rPr>
          <w:sz w:val="28"/>
          <w:szCs w:val="28"/>
          <w:lang w:val="kk-KZ" w:bidi="he-IL"/>
        </w:rPr>
        <w:t xml:space="preserve"> </w:t>
      </w:r>
      <w:r w:rsidRPr="00F07813">
        <w:rPr>
          <w:sz w:val="28"/>
          <w:szCs w:val="28"/>
          <w:lang w:bidi="he-IL"/>
        </w:rPr>
        <w:t>%-</w:t>
      </w:r>
      <w:r w:rsidR="006101F4" w:rsidRPr="00F07813">
        <w:rPr>
          <w:sz w:val="28"/>
          <w:szCs w:val="28"/>
          <w:lang w:val="kk-KZ" w:bidi="he-IL"/>
        </w:rPr>
        <w:t>ы</w:t>
      </w:r>
      <w:r w:rsidRPr="00F07813">
        <w:rPr>
          <w:sz w:val="28"/>
          <w:szCs w:val="28"/>
          <w:lang w:bidi="he-IL"/>
        </w:rPr>
        <w:t xml:space="preserve">н </w:t>
      </w:r>
      <w:r w:rsidRPr="00F07813">
        <w:rPr>
          <w:sz w:val="28"/>
          <w:szCs w:val="28"/>
          <w:lang w:val="kk-KZ" w:bidi="he-IL"/>
        </w:rPr>
        <w:t>құрау</w:t>
      </w:r>
      <w:r w:rsidRPr="00F07813">
        <w:rPr>
          <w:sz w:val="28"/>
          <w:szCs w:val="28"/>
          <w:lang w:bidi="he-IL"/>
        </w:rPr>
        <w:t xml:space="preserve"> керек.</w:t>
      </w:r>
      <w:r w:rsidR="00026421" w:rsidRPr="00F07813">
        <w:rPr>
          <w:sz w:val="28"/>
          <w:szCs w:val="28"/>
          <w:lang w:bidi="he-IL"/>
        </w:rPr>
        <w:t xml:space="preserve"> Амин </w:t>
      </w:r>
      <w:r w:rsidR="00026421" w:rsidRPr="00F07813">
        <w:rPr>
          <w:sz w:val="28"/>
          <w:szCs w:val="28"/>
          <w:lang w:val="kk-KZ" w:bidi="he-IL"/>
        </w:rPr>
        <w:t>қышқылдарына деген қажеттілік 2-ші кестеде келтірілген.</w:t>
      </w:r>
      <w:r w:rsidRPr="00F07813">
        <w:rPr>
          <w:sz w:val="28"/>
          <w:szCs w:val="28"/>
          <w:lang w:bidi="he-IL"/>
        </w:rPr>
        <w:t xml:space="preserve"> </w:t>
      </w:r>
    </w:p>
    <w:p w:rsidR="003A22D7" w:rsidRPr="00F07813" w:rsidRDefault="003A22D7" w:rsidP="003A22D7">
      <w:pPr>
        <w:pStyle w:val="af"/>
        <w:spacing w:line="288" w:lineRule="exact"/>
        <w:jc w:val="both"/>
        <w:rPr>
          <w:w w:val="106"/>
          <w:sz w:val="28"/>
          <w:szCs w:val="28"/>
          <w:lang w:val="kk-KZ" w:bidi="he-IL"/>
        </w:rPr>
      </w:pPr>
    </w:p>
    <w:p w:rsidR="00F96999" w:rsidRPr="00F07813" w:rsidRDefault="003A22D7" w:rsidP="003A22D7">
      <w:pPr>
        <w:pStyle w:val="af"/>
        <w:spacing w:line="288" w:lineRule="exact"/>
        <w:jc w:val="both"/>
        <w:rPr>
          <w:w w:val="113"/>
          <w:sz w:val="28"/>
          <w:szCs w:val="28"/>
          <w:lang w:val="kk-KZ" w:bidi="he-IL"/>
        </w:rPr>
      </w:pPr>
      <w:r w:rsidRPr="00F07813">
        <w:rPr>
          <w:w w:val="106"/>
          <w:sz w:val="28"/>
          <w:szCs w:val="28"/>
          <w:lang w:val="kk-KZ" w:bidi="he-IL"/>
        </w:rPr>
        <w:t>К</w:t>
      </w:r>
      <w:r w:rsidR="00F96999" w:rsidRPr="00F07813">
        <w:rPr>
          <w:w w:val="106"/>
          <w:sz w:val="28"/>
          <w:szCs w:val="28"/>
          <w:lang w:val="kk-KZ" w:bidi="he-IL"/>
        </w:rPr>
        <w:t>есте</w:t>
      </w:r>
      <w:r w:rsidR="00EF0187" w:rsidRPr="00F07813">
        <w:rPr>
          <w:w w:val="106"/>
          <w:sz w:val="28"/>
          <w:szCs w:val="28"/>
          <w:lang w:val="kk-KZ" w:bidi="he-IL"/>
        </w:rPr>
        <w:t xml:space="preserve"> 2 -</w:t>
      </w:r>
      <w:r w:rsidR="00F96999" w:rsidRPr="00F07813">
        <w:rPr>
          <w:w w:val="106"/>
          <w:sz w:val="28"/>
          <w:szCs w:val="28"/>
          <w:lang w:val="kk-KZ" w:bidi="he-IL"/>
        </w:rPr>
        <w:t xml:space="preserve"> </w:t>
      </w:r>
      <w:r w:rsidRPr="00F07813">
        <w:rPr>
          <w:bCs/>
          <w:sz w:val="28"/>
          <w:szCs w:val="28"/>
          <w:lang w:val="kk-KZ" w:bidi="he-IL"/>
        </w:rPr>
        <w:t xml:space="preserve">Адамның </w:t>
      </w:r>
      <w:r w:rsidRPr="00F07813">
        <w:rPr>
          <w:w w:val="106"/>
          <w:sz w:val="28"/>
          <w:szCs w:val="28"/>
          <w:lang w:val="kk-KZ" w:bidi="he-IL"/>
        </w:rPr>
        <w:t xml:space="preserve"> </w:t>
      </w:r>
      <w:r w:rsidRPr="00F07813">
        <w:rPr>
          <w:bCs/>
          <w:sz w:val="28"/>
          <w:szCs w:val="28"/>
          <w:lang w:val="kk-KZ" w:bidi="he-IL"/>
        </w:rPr>
        <w:t xml:space="preserve">амин </w:t>
      </w:r>
      <w:r w:rsidRPr="00F07813">
        <w:rPr>
          <w:w w:val="106"/>
          <w:sz w:val="28"/>
          <w:szCs w:val="28"/>
          <w:lang w:val="kk-KZ" w:bidi="he-IL"/>
        </w:rPr>
        <w:t xml:space="preserve">қышқылдарына деген тәуліктік </w:t>
      </w:r>
      <w:r w:rsidR="00F96999" w:rsidRPr="00F07813">
        <w:rPr>
          <w:w w:val="113"/>
          <w:sz w:val="28"/>
          <w:szCs w:val="28"/>
          <w:lang w:val="kk-KZ" w:bidi="he-IL"/>
        </w:rPr>
        <w:t>қажетті</w:t>
      </w:r>
      <w:r w:rsidRPr="00F07813">
        <w:rPr>
          <w:w w:val="113"/>
          <w:sz w:val="28"/>
          <w:szCs w:val="28"/>
          <w:lang w:val="kk-KZ" w:bidi="he-IL"/>
        </w:rPr>
        <w:t>лігі</w:t>
      </w:r>
    </w:p>
    <w:p w:rsidR="003A22D7" w:rsidRPr="00F07813" w:rsidRDefault="003A22D7" w:rsidP="003A22D7">
      <w:pPr>
        <w:pStyle w:val="af"/>
        <w:spacing w:line="288" w:lineRule="exact"/>
        <w:jc w:val="both"/>
        <w:rPr>
          <w:w w:val="113"/>
          <w:sz w:val="28"/>
          <w:szCs w:val="28"/>
          <w:lang w:val="kk-KZ" w:bidi="he-IL"/>
        </w:rPr>
      </w:pPr>
    </w:p>
    <w:tbl>
      <w:tblPr>
        <w:tblW w:w="0" w:type="auto"/>
        <w:tblInd w:w="5" w:type="dxa"/>
        <w:tblLayout w:type="fixed"/>
        <w:tblCellMar>
          <w:left w:w="0" w:type="dxa"/>
          <w:right w:w="0" w:type="dxa"/>
        </w:tblCellMar>
        <w:tblLook w:val="0000"/>
      </w:tblPr>
      <w:tblGrid>
        <w:gridCol w:w="2404"/>
        <w:gridCol w:w="2415"/>
        <w:gridCol w:w="2405"/>
        <w:gridCol w:w="2409"/>
      </w:tblGrid>
      <w:tr w:rsidR="00F96999" w:rsidRPr="00F07813" w:rsidTr="00F96999">
        <w:trPr>
          <w:trHeight w:hRule="exact" w:val="283"/>
        </w:trPr>
        <w:tc>
          <w:tcPr>
            <w:tcW w:w="2404" w:type="dxa"/>
            <w:tcBorders>
              <w:top w:val="single" w:sz="4" w:space="0" w:color="auto"/>
              <w:left w:val="single" w:sz="4" w:space="0" w:color="auto"/>
              <w:bottom w:val="single" w:sz="4" w:space="0" w:color="auto"/>
              <w:right w:val="single" w:sz="4" w:space="0" w:color="auto"/>
            </w:tcBorders>
            <w:vAlign w:val="center"/>
          </w:tcPr>
          <w:p w:rsidR="00F96999" w:rsidRPr="00F07813" w:rsidRDefault="00F96999" w:rsidP="003A22D7">
            <w:pPr>
              <w:pStyle w:val="af"/>
              <w:jc w:val="center"/>
              <w:rPr>
                <w:lang w:bidi="he-IL"/>
              </w:rPr>
            </w:pPr>
            <w:r w:rsidRPr="00F07813">
              <w:rPr>
                <w:lang w:bidi="he-IL"/>
              </w:rPr>
              <w:t xml:space="preserve">Амин </w:t>
            </w:r>
            <w:r w:rsidRPr="00F07813">
              <w:rPr>
                <w:lang w:val="kk-KZ" w:bidi="he-IL"/>
              </w:rPr>
              <w:t>қ</w:t>
            </w:r>
            <w:r w:rsidRPr="00F07813">
              <w:rPr>
                <w:lang w:bidi="he-IL"/>
              </w:rPr>
              <w:t>ыш</w:t>
            </w:r>
            <w:r w:rsidRPr="00F07813">
              <w:rPr>
                <w:lang w:val="kk-KZ" w:bidi="he-IL"/>
              </w:rPr>
              <w:t>қ</w:t>
            </w:r>
            <w:r w:rsidRPr="00F07813">
              <w:rPr>
                <w:lang w:bidi="he-IL"/>
              </w:rPr>
              <w:t>ылы</w:t>
            </w:r>
          </w:p>
        </w:tc>
        <w:tc>
          <w:tcPr>
            <w:tcW w:w="2415" w:type="dxa"/>
            <w:tcBorders>
              <w:top w:val="single" w:sz="4" w:space="0" w:color="auto"/>
              <w:left w:val="single" w:sz="4" w:space="0" w:color="auto"/>
              <w:bottom w:val="single" w:sz="4" w:space="0" w:color="auto"/>
              <w:right w:val="single" w:sz="4" w:space="0" w:color="auto"/>
            </w:tcBorders>
            <w:vAlign w:val="center"/>
          </w:tcPr>
          <w:p w:rsidR="00F96999" w:rsidRPr="00F07813" w:rsidRDefault="00F96999" w:rsidP="003A22D7">
            <w:pPr>
              <w:pStyle w:val="af"/>
              <w:jc w:val="center"/>
              <w:rPr>
                <w:lang w:bidi="he-IL"/>
              </w:rPr>
            </w:pPr>
            <w:r w:rsidRPr="00F07813">
              <w:rPr>
                <w:lang w:val="kk-KZ" w:bidi="he-IL"/>
              </w:rPr>
              <w:t>Қ</w:t>
            </w:r>
            <w:r w:rsidRPr="00F07813">
              <w:rPr>
                <w:lang w:bidi="he-IL"/>
              </w:rPr>
              <w:t>ажет</w:t>
            </w:r>
            <w:r w:rsidRPr="00F07813">
              <w:rPr>
                <w:lang w:val="kk-KZ" w:bidi="he-IL"/>
              </w:rPr>
              <w:t>тілігі</w:t>
            </w:r>
            <w:r w:rsidRPr="00F07813">
              <w:rPr>
                <w:lang w:bidi="he-IL"/>
              </w:rPr>
              <w:t>, г</w:t>
            </w:r>
          </w:p>
        </w:tc>
        <w:tc>
          <w:tcPr>
            <w:tcW w:w="2405" w:type="dxa"/>
            <w:tcBorders>
              <w:top w:val="single" w:sz="4" w:space="0" w:color="auto"/>
              <w:left w:val="single" w:sz="4" w:space="0" w:color="auto"/>
              <w:bottom w:val="single" w:sz="4" w:space="0" w:color="auto"/>
              <w:right w:val="single" w:sz="4" w:space="0" w:color="auto"/>
            </w:tcBorders>
            <w:vAlign w:val="center"/>
          </w:tcPr>
          <w:p w:rsidR="00F96999" w:rsidRPr="00F07813" w:rsidRDefault="00F96999" w:rsidP="003A22D7">
            <w:pPr>
              <w:pStyle w:val="af"/>
              <w:jc w:val="center"/>
              <w:rPr>
                <w:lang w:bidi="he-IL"/>
              </w:rPr>
            </w:pPr>
            <w:r w:rsidRPr="00F07813">
              <w:rPr>
                <w:lang w:bidi="he-IL"/>
              </w:rPr>
              <w:t xml:space="preserve">Амин </w:t>
            </w:r>
            <w:r w:rsidRPr="00F07813">
              <w:rPr>
                <w:lang w:val="kk-KZ" w:bidi="he-IL"/>
              </w:rPr>
              <w:t>қ</w:t>
            </w:r>
            <w:r w:rsidRPr="00F07813">
              <w:rPr>
                <w:lang w:bidi="he-IL"/>
              </w:rPr>
              <w:t>ыш</w:t>
            </w:r>
            <w:r w:rsidRPr="00F07813">
              <w:rPr>
                <w:lang w:val="kk-KZ" w:bidi="he-IL"/>
              </w:rPr>
              <w:t>қ</w:t>
            </w:r>
            <w:r w:rsidRPr="00F07813">
              <w:rPr>
                <w:lang w:bidi="he-IL"/>
              </w:rPr>
              <w:t>ылы</w:t>
            </w:r>
          </w:p>
        </w:tc>
        <w:tc>
          <w:tcPr>
            <w:tcW w:w="2409" w:type="dxa"/>
            <w:tcBorders>
              <w:top w:val="single" w:sz="4" w:space="0" w:color="auto"/>
              <w:left w:val="single" w:sz="4" w:space="0" w:color="auto"/>
              <w:bottom w:val="single" w:sz="4" w:space="0" w:color="auto"/>
              <w:right w:val="single" w:sz="4" w:space="0" w:color="auto"/>
            </w:tcBorders>
            <w:vAlign w:val="center"/>
          </w:tcPr>
          <w:p w:rsidR="00F96999" w:rsidRPr="00F07813" w:rsidRDefault="00F96999" w:rsidP="003A22D7">
            <w:pPr>
              <w:pStyle w:val="af"/>
              <w:jc w:val="center"/>
              <w:rPr>
                <w:lang w:bidi="he-IL"/>
              </w:rPr>
            </w:pPr>
            <w:r w:rsidRPr="00F07813">
              <w:rPr>
                <w:lang w:val="kk-KZ" w:bidi="he-IL"/>
              </w:rPr>
              <w:t>Қ</w:t>
            </w:r>
            <w:r w:rsidRPr="00F07813">
              <w:rPr>
                <w:lang w:bidi="he-IL"/>
              </w:rPr>
              <w:t>ажет</w:t>
            </w:r>
            <w:r w:rsidRPr="00F07813">
              <w:rPr>
                <w:lang w:val="kk-KZ" w:bidi="he-IL"/>
              </w:rPr>
              <w:t>тілігі</w:t>
            </w:r>
            <w:r w:rsidRPr="00F07813">
              <w:rPr>
                <w:lang w:bidi="he-IL"/>
              </w:rPr>
              <w:t>, г</w:t>
            </w:r>
          </w:p>
        </w:tc>
      </w:tr>
      <w:tr w:rsidR="00F96999" w:rsidRPr="00F07813" w:rsidTr="00F96999">
        <w:trPr>
          <w:trHeight w:hRule="exact" w:val="288"/>
        </w:trPr>
        <w:tc>
          <w:tcPr>
            <w:tcW w:w="2404" w:type="dxa"/>
            <w:tcBorders>
              <w:top w:val="single" w:sz="4" w:space="0" w:color="auto"/>
              <w:left w:val="single" w:sz="4" w:space="0" w:color="auto"/>
              <w:bottom w:val="single" w:sz="4" w:space="0" w:color="auto"/>
              <w:right w:val="single" w:sz="4" w:space="0" w:color="auto"/>
            </w:tcBorders>
            <w:vAlign w:val="center"/>
          </w:tcPr>
          <w:p w:rsidR="00F96999" w:rsidRPr="00F07813" w:rsidRDefault="00F96999" w:rsidP="00F96999">
            <w:pPr>
              <w:pStyle w:val="af"/>
              <w:ind w:left="115"/>
              <w:jc w:val="center"/>
              <w:rPr>
                <w:lang w:bidi="he-IL"/>
              </w:rPr>
            </w:pPr>
            <w:r w:rsidRPr="00F07813">
              <w:rPr>
                <w:lang w:bidi="he-IL"/>
              </w:rPr>
              <w:t>Глицин</w:t>
            </w:r>
          </w:p>
        </w:tc>
        <w:tc>
          <w:tcPr>
            <w:tcW w:w="2415" w:type="dxa"/>
            <w:tcBorders>
              <w:top w:val="single" w:sz="4" w:space="0" w:color="auto"/>
              <w:left w:val="single" w:sz="4" w:space="0" w:color="auto"/>
              <w:bottom w:val="single" w:sz="4" w:space="0" w:color="auto"/>
              <w:right w:val="single" w:sz="4" w:space="0" w:color="auto"/>
            </w:tcBorders>
            <w:vAlign w:val="center"/>
          </w:tcPr>
          <w:p w:rsidR="00F96999" w:rsidRPr="00F07813" w:rsidRDefault="00F96999" w:rsidP="007F4C5C">
            <w:pPr>
              <w:pStyle w:val="af"/>
              <w:jc w:val="center"/>
              <w:rPr>
                <w:lang w:bidi="he-IL"/>
              </w:rPr>
            </w:pPr>
            <w:r w:rsidRPr="00F07813">
              <w:rPr>
                <w:lang w:bidi="he-IL"/>
              </w:rPr>
              <w:t>3</w:t>
            </w:r>
          </w:p>
        </w:tc>
        <w:tc>
          <w:tcPr>
            <w:tcW w:w="2405" w:type="dxa"/>
            <w:tcBorders>
              <w:top w:val="single" w:sz="4" w:space="0" w:color="auto"/>
              <w:left w:val="single" w:sz="4" w:space="0" w:color="auto"/>
              <w:bottom w:val="single" w:sz="4" w:space="0" w:color="auto"/>
              <w:right w:val="single" w:sz="4" w:space="0" w:color="auto"/>
            </w:tcBorders>
            <w:vAlign w:val="center"/>
          </w:tcPr>
          <w:p w:rsidR="00F96999" w:rsidRPr="00F07813" w:rsidRDefault="00F96999" w:rsidP="00F96999">
            <w:pPr>
              <w:pStyle w:val="af"/>
              <w:ind w:left="115"/>
              <w:jc w:val="center"/>
              <w:rPr>
                <w:lang w:bidi="he-IL"/>
              </w:rPr>
            </w:pPr>
            <w:r w:rsidRPr="00F07813">
              <w:rPr>
                <w:lang w:bidi="he-IL"/>
              </w:rPr>
              <w:t>Серин</w:t>
            </w:r>
          </w:p>
        </w:tc>
        <w:tc>
          <w:tcPr>
            <w:tcW w:w="2409" w:type="dxa"/>
            <w:tcBorders>
              <w:top w:val="single" w:sz="4" w:space="0" w:color="auto"/>
              <w:left w:val="single" w:sz="4" w:space="0" w:color="auto"/>
              <w:bottom w:val="single" w:sz="4" w:space="0" w:color="auto"/>
              <w:right w:val="single" w:sz="4" w:space="0" w:color="auto"/>
            </w:tcBorders>
            <w:vAlign w:val="center"/>
          </w:tcPr>
          <w:p w:rsidR="00F96999" w:rsidRPr="00F07813" w:rsidRDefault="00F96999" w:rsidP="007F4C5C">
            <w:pPr>
              <w:pStyle w:val="af"/>
              <w:jc w:val="center"/>
              <w:rPr>
                <w:lang w:bidi="he-IL"/>
              </w:rPr>
            </w:pPr>
            <w:r w:rsidRPr="00F07813">
              <w:rPr>
                <w:lang w:bidi="he-IL"/>
              </w:rPr>
              <w:t>3</w:t>
            </w:r>
          </w:p>
        </w:tc>
      </w:tr>
      <w:tr w:rsidR="00F96999" w:rsidRPr="00F07813" w:rsidTr="00F96999">
        <w:trPr>
          <w:trHeight w:hRule="exact" w:val="288"/>
        </w:trPr>
        <w:tc>
          <w:tcPr>
            <w:tcW w:w="2404" w:type="dxa"/>
            <w:tcBorders>
              <w:top w:val="single" w:sz="4" w:space="0" w:color="auto"/>
              <w:left w:val="single" w:sz="4" w:space="0" w:color="auto"/>
              <w:bottom w:val="single" w:sz="4" w:space="0" w:color="auto"/>
              <w:right w:val="single" w:sz="4" w:space="0" w:color="auto"/>
            </w:tcBorders>
            <w:vAlign w:val="center"/>
          </w:tcPr>
          <w:p w:rsidR="00F96999" w:rsidRPr="00F07813" w:rsidRDefault="00F96999" w:rsidP="00F96999">
            <w:pPr>
              <w:pStyle w:val="af"/>
              <w:ind w:left="115"/>
              <w:jc w:val="center"/>
              <w:rPr>
                <w:lang w:bidi="he-IL"/>
              </w:rPr>
            </w:pPr>
            <w:r w:rsidRPr="00F07813">
              <w:rPr>
                <w:lang w:bidi="he-IL"/>
              </w:rPr>
              <w:t>Аланин</w:t>
            </w:r>
          </w:p>
        </w:tc>
        <w:tc>
          <w:tcPr>
            <w:tcW w:w="2415" w:type="dxa"/>
            <w:tcBorders>
              <w:top w:val="single" w:sz="4" w:space="0" w:color="auto"/>
              <w:left w:val="single" w:sz="4" w:space="0" w:color="auto"/>
              <w:bottom w:val="single" w:sz="4" w:space="0" w:color="auto"/>
              <w:right w:val="single" w:sz="4" w:space="0" w:color="auto"/>
            </w:tcBorders>
            <w:vAlign w:val="center"/>
          </w:tcPr>
          <w:p w:rsidR="00F96999" w:rsidRPr="00F07813" w:rsidRDefault="00F96999" w:rsidP="007F4C5C">
            <w:pPr>
              <w:pStyle w:val="af"/>
              <w:jc w:val="center"/>
              <w:rPr>
                <w:lang w:bidi="he-IL"/>
              </w:rPr>
            </w:pPr>
            <w:r w:rsidRPr="00F07813">
              <w:rPr>
                <w:lang w:bidi="he-IL"/>
              </w:rPr>
              <w:t>3</w:t>
            </w:r>
          </w:p>
        </w:tc>
        <w:tc>
          <w:tcPr>
            <w:tcW w:w="2405" w:type="dxa"/>
            <w:tcBorders>
              <w:top w:val="single" w:sz="4" w:space="0" w:color="auto"/>
              <w:left w:val="single" w:sz="4" w:space="0" w:color="auto"/>
              <w:bottom w:val="single" w:sz="4" w:space="0" w:color="auto"/>
              <w:right w:val="single" w:sz="4" w:space="0" w:color="auto"/>
            </w:tcBorders>
            <w:vAlign w:val="center"/>
          </w:tcPr>
          <w:p w:rsidR="00F96999" w:rsidRPr="00F07813" w:rsidRDefault="00F96999" w:rsidP="00F96999">
            <w:pPr>
              <w:pStyle w:val="af"/>
              <w:ind w:left="115"/>
              <w:jc w:val="center"/>
              <w:rPr>
                <w:lang w:bidi="he-IL"/>
              </w:rPr>
            </w:pPr>
            <w:r w:rsidRPr="00F07813">
              <w:rPr>
                <w:lang w:bidi="he-IL"/>
              </w:rPr>
              <w:t>Треонин</w:t>
            </w:r>
          </w:p>
        </w:tc>
        <w:tc>
          <w:tcPr>
            <w:tcW w:w="2409" w:type="dxa"/>
            <w:tcBorders>
              <w:top w:val="single" w:sz="4" w:space="0" w:color="auto"/>
              <w:left w:val="single" w:sz="4" w:space="0" w:color="auto"/>
              <w:bottom w:val="single" w:sz="4" w:space="0" w:color="auto"/>
              <w:right w:val="single" w:sz="4" w:space="0" w:color="auto"/>
            </w:tcBorders>
            <w:vAlign w:val="center"/>
          </w:tcPr>
          <w:p w:rsidR="00F96999" w:rsidRPr="00F07813" w:rsidRDefault="00F96999" w:rsidP="007F4C5C">
            <w:pPr>
              <w:pStyle w:val="af"/>
              <w:jc w:val="center"/>
              <w:rPr>
                <w:lang w:bidi="he-IL"/>
              </w:rPr>
            </w:pPr>
            <w:r w:rsidRPr="00F07813">
              <w:rPr>
                <w:lang w:bidi="he-IL"/>
              </w:rPr>
              <w:t>3</w:t>
            </w:r>
          </w:p>
        </w:tc>
      </w:tr>
      <w:tr w:rsidR="00F96999" w:rsidRPr="00F07813" w:rsidTr="00F96999">
        <w:trPr>
          <w:trHeight w:hRule="exact" w:val="283"/>
        </w:trPr>
        <w:tc>
          <w:tcPr>
            <w:tcW w:w="2404" w:type="dxa"/>
            <w:tcBorders>
              <w:top w:val="single" w:sz="4" w:space="0" w:color="auto"/>
              <w:left w:val="single" w:sz="4" w:space="0" w:color="auto"/>
              <w:bottom w:val="single" w:sz="4" w:space="0" w:color="auto"/>
              <w:right w:val="single" w:sz="4" w:space="0" w:color="auto"/>
            </w:tcBorders>
            <w:vAlign w:val="center"/>
          </w:tcPr>
          <w:p w:rsidR="00F96999" w:rsidRPr="00F07813" w:rsidRDefault="00F96999" w:rsidP="00F96999">
            <w:pPr>
              <w:pStyle w:val="af"/>
              <w:ind w:left="115"/>
              <w:jc w:val="center"/>
              <w:rPr>
                <w:lang w:bidi="he-IL"/>
              </w:rPr>
            </w:pPr>
            <w:r w:rsidRPr="00F07813">
              <w:rPr>
                <w:lang w:bidi="he-IL"/>
              </w:rPr>
              <w:t>Валин</w:t>
            </w:r>
          </w:p>
        </w:tc>
        <w:tc>
          <w:tcPr>
            <w:tcW w:w="2415" w:type="dxa"/>
            <w:tcBorders>
              <w:top w:val="single" w:sz="4" w:space="0" w:color="auto"/>
              <w:left w:val="single" w:sz="4" w:space="0" w:color="auto"/>
              <w:bottom w:val="single" w:sz="4" w:space="0" w:color="auto"/>
              <w:right w:val="single" w:sz="4" w:space="0" w:color="auto"/>
            </w:tcBorders>
            <w:vAlign w:val="center"/>
          </w:tcPr>
          <w:p w:rsidR="00F96999" w:rsidRPr="00F07813" w:rsidRDefault="00F96999" w:rsidP="007F4C5C">
            <w:pPr>
              <w:pStyle w:val="af"/>
              <w:jc w:val="center"/>
              <w:rPr>
                <w:lang w:bidi="he-IL"/>
              </w:rPr>
            </w:pPr>
            <w:r w:rsidRPr="00F07813">
              <w:rPr>
                <w:lang w:bidi="he-IL"/>
              </w:rPr>
              <w:t>4</w:t>
            </w:r>
          </w:p>
        </w:tc>
        <w:tc>
          <w:tcPr>
            <w:tcW w:w="2405" w:type="dxa"/>
            <w:tcBorders>
              <w:top w:val="single" w:sz="4" w:space="0" w:color="auto"/>
              <w:left w:val="single" w:sz="4" w:space="0" w:color="auto"/>
              <w:bottom w:val="single" w:sz="4" w:space="0" w:color="auto"/>
              <w:right w:val="single" w:sz="4" w:space="0" w:color="auto"/>
            </w:tcBorders>
            <w:vAlign w:val="center"/>
          </w:tcPr>
          <w:p w:rsidR="00F96999" w:rsidRPr="00F07813" w:rsidRDefault="00F96999" w:rsidP="00F96999">
            <w:pPr>
              <w:pStyle w:val="af"/>
              <w:ind w:left="115"/>
              <w:jc w:val="center"/>
              <w:rPr>
                <w:lang w:bidi="he-IL"/>
              </w:rPr>
            </w:pPr>
            <w:r w:rsidRPr="00F07813">
              <w:rPr>
                <w:lang w:bidi="he-IL"/>
              </w:rPr>
              <w:t>Цистеин</w:t>
            </w:r>
          </w:p>
        </w:tc>
        <w:tc>
          <w:tcPr>
            <w:tcW w:w="2409" w:type="dxa"/>
            <w:tcBorders>
              <w:top w:val="single" w:sz="4" w:space="0" w:color="auto"/>
              <w:left w:val="single" w:sz="4" w:space="0" w:color="auto"/>
              <w:bottom w:val="single" w:sz="4" w:space="0" w:color="auto"/>
              <w:right w:val="single" w:sz="4" w:space="0" w:color="auto"/>
            </w:tcBorders>
            <w:vAlign w:val="center"/>
          </w:tcPr>
          <w:p w:rsidR="00F96999" w:rsidRPr="00F07813" w:rsidRDefault="00F96999" w:rsidP="007F4C5C">
            <w:pPr>
              <w:pStyle w:val="af"/>
              <w:jc w:val="center"/>
              <w:rPr>
                <w:w w:val="130"/>
                <w:lang w:bidi="he-IL"/>
              </w:rPr>
            </w:pPr>
            <w:r w:rsidRPr="00F07813">
              <w:rPr>
                <w:w w:val="130"/>
                <w:lang w:bidi="he-IL"/>
              </w:rPr>
              <w:t>3</w:t>
            </w:r>
          </w:p>
        </w:tc>
      </w:tr>
      <w:tr w:rsidR="00F96999" w:rsidRPr="00F07813" w:rsidTr="00F96999">
        <w:trPr>
          <w:trHeight w:hRule="exact" w:val="288"/>
        </w:trPr>
        <w:tc>
          <w:tcPr>
            <w:tcW w:w="2404" w:type="dxa"/>
            <w:tcBorders>
              <w:top w:val="single" w:sz="4" w:space="0" w:color="auto"/>
              <w:left w:val="single" w:sz="4" w:space="0" w:color="auto"/>
              <w:bottom w:val="single" w:sz="4" w:space="0" w:color="auto"/>
              <w:right w:val="single" w:sz="4" w:space="0" w:color="auto"/>
            </w:tcBorders>
            <w:vAlign w:val="center"/>
          </w:tcPr>
          <w:p w:rsidR="00F96999" w:rsidRPr="00F07813" w:rsidRDefault="00F96999" w:rsidP="00F96999">
            <w:pPr>
              <w:pStyle w:val="af"/>
              <w:ind w:left="115"/>
              <w:jc w:val="center"/>
              <w:rPr>
                <w:lang w:bidi="he-IL"/>
              </w:rPr>
            </w:pPr>
            <w:r w:rsidRPr="00F07813">
              <w:rPr>
                <w:lang w:bidi="he-IL"/>
              </w:rPr>
              <w:t>Лейцин</w:t>
            </w:r>
          </w:p>
        </w:tc>
        <w:tc>
          <w:tcPr>
            <w:tcW w:w="2415" w:type="dxa"/>
            <w:tcBorders>
              <w:top w:val="single" w:sz="4" w:space="0" w:color="auto"/>
              <w:left w:val="single" w:sz="4" w:space="0" w:color="auto"/>
              <w:bottom w:val="single" w:sz="4" w:space="0" w:color="auto"/>
              <w:right w:val="single" w:sz="4" w:space="0" w:color="auto"/>
            </w:tcBorders>
            <w:vAlign w:val="center"/>
          </w:tcPr>
          <w:p w:rsidR="00F96999" w:rsidRPr="00F07813" w:rsidRDefault="00F96999" w:rsidP="007F4C5C">
            <w:pPr>
              <w:pStyle w:val="af"/>
              <w:jc w:val="center"/>
              <w:rPr>
                <w:lang w:bidi="he-IL"/>
              </w:rPr>
            </w:pPr>
            <w:r w:rsidRPr="00F07813">
              <w:rPr>
                <w:lang w:bidi="he-IL"/>
              </w:rPr>
              <w:t>5</w:t>
            </w:r>
          </w:p>
        </w:tc>
        <w:tc>
          <w:tcPr>
            <w:tcW w:w="2405" w:type="dxa"/>
            <w:tcBorders>
              <w:top w:val="single" w:sz="4" w:space="0" w:color="auto"/>
              <w:left w:val="single" w:sz="4" w:space="0" w:color="auto"/>
              <w:bottom w:val="single" w:sz="4" w:space="0" w:color="auto"/>
              <w:right w:val="single" w:sz="4" w:space="0" w:color="auto"/>
            </w:tcBorders>
            <w:vAlign w:val="center"/>
          </w:tcPr>
          <w:p w:rsidR="00F96999" w:rsidRPr="00F07813" w:rsidRDefault="00F96999" w:rsidP="00F96999">
            <w:pPr>
              <w:pStyle w:val="af"/>
              <w:ind w:left="115"/>
              <w:jc w:val="center"/>
              <w:rPr>
                <w:lang w:bidi="he-IL"/>
              </w:rPr>
            </w:pPr>
            <w:r w:rsidRPr="00F07813">
              <w:rPr>
                <w:lang w:bidi="he-IL"/>
              </w:rPr>
              <w:t>Метионин</w:t>
            </w:r>
          </w:p>
        </w:tc>
        <w:tc>
          <w:tcPr>
            <w:tcW w:w="2409" w:type="dxa"/>
            <w:tcBorders>
              <w:top w:val="single" w:sz="4" w:space="0" w:color="auto"/>
              <w:left w:val="single" w:sz="4" w:space="0" w:color="auto"/>
              <w:bottom w:val="single" w:sz="4" w:space="0" w:color="auto"/>
              <w:right w:val="single" w:sz="4" w:space="0" w:color="auto"/>
            </w:tcBorders>
            <w:vAlign w:val="center"/>
          </w:tcPr>
          <w:p w:rsidR="00F96999" w:rsidRPr="00F07813" w:rsidRDefault="00F96999" w:rsidP="007F4C5C">
            <w:pPr>
              <w:pStyle w:val="af"/>
              <w:jc w:val="center"/>
              <w:rPr>
                <w:lang w:bidi="he-IL"/>
              </w:rPr>
            </w:pPr>
            <w:r w:rsidRPr="00F07813">
              <w:rPr>
                <w:lang w:bidi="he-IL"/>
              </w:rPr>
              <w:t>3</w:t>
            </w:r>
          </w:p>
        </w:tc>
      </w:tr>
      <w:tr w:rsidR="00F96999" w:rsidRPr="00F07813" w:rsidTr="00F96999">
        <w:trPr>
          <w:trHeight w:hRule="exact" w:val="316"/>
        </w:trPr>
        <w:tc>
          <w:tcPr>
            <w:tcW w:w="2404" w:type="dxa"/>
            <w:tcBorders>
              <w:top w:val="single" w:sz="4" w:space="0" w:color="auto"/>
              <w:left w:val="single" w:sz="4" w:space="0" w:color="auto"/>
              <w:bottom w:val="single" w:sz="4" w:space="0" w:color="auto"/>
              <w:right w:val="single" w:sz="4" w:space="0" w:color="auto"/>
            </w:tcBorders>
            <w:vAlign w:val="center"/>
          </w:tcPr>
          <w:p w:rsidR="00F96999" w:rsidRPr="00F07813" w:rsidRDefault="00F96999" w:rsidP="00F96999">
            <w:pPr>
              <w:pStyle w:val="af"/>
              <w:ind w:left="115"/>
              <w:jc w:val="center"/>
              <w:rPr>
                <w:lang w:bidi="he-IL"/>
              </w:rPr>
            </w:pPr>
            <w:r w:rsidRPr="00F07813">
              <w:rPr>
                <w:lang w:bidi="he-IL"/>
              </w:rPr>
              <w:t>Изолейцин</w:t>
            </w:r>
          </w:p>
        </w:tc>
        <w:tc>
          <w:tcPr>
            <w:tcW w:w="2415" w:type="dxa"/>
            <w:tcBorders>
              <w:top w:val="single" w:sz="4" w:space="0" w:color="auto"/>
              <w:left w:val="single" w:sz="4" w:space="0" w:color="auto"/>
              <w:bottom w:val="single" w:sz="4" w:space="0" w:color="auto"/>
              <w:right w:val="single" w:sz="4" w:space="0" w:color="auto"/>
            </w:tcBorders>
            <w:vAlign w:val="center"/>
          </w:tcPr>
          <w:p w:rsidR="00F96999" w:rsidRPr="00F07813" w:rsidRDefault="00F96999" w:rsidP="007F4C5C">
            <w:pPr>
              <w:pStyle w:val="af"/>
              <w:jc w:val="center"/>
              <w:rPr>
                <w:lang w:bidi="he-IL"/>
              </w:rPr>
            </w:pPr>
            <w:r w:rsidRPr="00F07813">
              <w:rPr>
                <w:lang w:bidi="he-IL"/>
              </w:rPr>
              <w:t>4</w:t>
            </w:r>
          </w:p>
        </w:tc>
        <w:tc>
          <w:tcPr>
            <w:tcW w:w="2405" w:type="dxa"/>
            <w:tcBorders>
              <w:top w:val="single" w:sz="4" w:space="0" w:color="auto"/>
              <w:left w:val="single" w:sz="4" w:space="0" w:color="auto"/>
              <w:bottom w:val="single" w:sz="4" w:space="0" w:color="auto"/>
              <w:right w:val="single" w:sz="4" w:space="0" w:color="auto"/>
            </w:tcBorders>
            <w:vAlign w:val="center"/>
          </w:tcPr>
          <w:p w:rsidR="00F96999" w:rsidRPr="00F07813" w:rsidRDefault="00F96999" w:rsidP="00F96999">
            <w:pPr>
              <w:pStyle w:val="af"/>
              <w:ind w:left="115"/>
              <w:jc w:val="center"/>
              <w:rPr>
                <w:lang w:bidi="he-IL"/>
              </w:rPr>
            </w:pPr>
            <w:r w:rsidRPr="00F07813">
              <w:rPr>
                <w:lang w:bidi="he-IL"/>
              </w:rPr>
              <w:t>Тирозин</w:t>
            </w:r>
          </w:p>
        </w:tc>
        <w:tc>
          <w:tcPr>
            <w:tcW w:w="2409" w:type="dxa"/>
            <w:tcBorders>
              <w:top w:val="single" w:sz="4" w:space="0" w:color="auto"/>
              <w:left w:val="single" w:sz="4" w:space="0" w:color="auto"/>
              <w:bottom w:val="single" w:sz="4" w:space="0" w:color="auto"/>
              <w:right w:val="single" w:sz="4" w:space="0" w:color="auto"/>
            </w:tcBorders>
            <w:vAlign w:val="center"/>
          </w:tcPr>
          <w:p w:rsidR="00F96999" w:rsidRPr="00F07813" w:rsidRDefault="00F96999" w:rsidP="007F4C5C">
            <w:pPr>
              <w:pStyle w:val="af"/>
              <w:jc w:val="center"/>
              <w:rPr>
                <w:lang w:bidi="he-IL"/>
              </w:rPr>
            </w:pPr>
            <w:r w:rsidRPr="00F07813">
              <w:rPr>
                <w:lang w:bidi="he-IL"/>
              </w:rPr>
              <w:t>4</w:t>
            </w:r>
          </w:p>
        </w:tc>
      </w:tr>
      <w:tr w:rsidR="00F96999" w:rsidRPr="00F07813" w:rsidTr="00F96999">
        <w:trPr>
          <w:trHeight w:hRule="exact" w:val="278"/>
        </w:trPr>
        <w:tc>
          <w:tcPr>
            <w:tcW w:w="2404" w:type="dxa"/>
            <w:tcBorders>
              <w:top w:val="single" w:sz="4" w:space="0" w:color="auto"/>
              <w:left w:val="single" w:sz="4" w:space="0" w:color="auto"/>
              <w:bottom w:val="single" w:sz="4" w:space="0" w:color="auto"/>
              <w:right w:val="single" w:sz="4" w:space="0" w:color="auto"/>
            </w:tcBorders>
            <w:vAlign w:val="center"/>
          </w:tcPr>
          <w:p w:rsidR="00F96999" w:rsidRPr="00F07813" w:rsidRDefault="00F96999" w:rsidP="00F96999">
            <w:pPr>
              <w:pStyle w:val="af"/>
              <w:ind w:left="115"/>
              <w:jc w:val="center"/>
              <w:rPr>
                <w:lang w:bidi="he-IL"/>
              </w:rPr>
            </w:pPr>
            <w:r w:rsidRPr="00F07813">
              <w:rPr>
                <w:lang w:bidi="he-IL"/>
              </w:rPr>
              <w:t>Фенилаланин</w:t>
            </w:r>
          </w:p>
        </w:tc>
        <w:tc>
          <w:tcPr>
            <w:tcW w:w="2415" w:type="dxa"/>
            <w:tcBorders>
              <w:top w:val="single" w:sz="4" w:space="0" w:color="auto"/>
              <w:left w:val="single" w:sz="4" w:space="0" w:color="auto"/>
              <w:bottom w:val="single" w:sz="4" w:space="0" w:color="auto"/>
              <w:right w:val="single" w:sz="4" w:space="0" w:color="auto"/>
            </w:tcBorders>
            <w:vAlign w:val="center"/>
          </w:tcPr>
          <w:p w:rsidR="00F96999" w:rsidRPr="00F07813" w:rsidRDefault="00F96999" w:rsidP="007F4C5C">
            <w:pPr>
              <w:pStyle w:val="af"/>
              <w:jc w:val="center"/>
              <w:rPr>
                <w:lang w:bidi="he-IL"/>
              </w:rPr>
            </w:pPr>
            <w:r w:rsidRPr="00F07813">
              <w:rPr>
                <w:lang w:bidi="he-IL"/>
              </w:rPr>
              <w:t>3</w:t>
            </w:r>
          </w:p>
        </w:tc>
        <w:tc>
          <w:tcPr>
            <w:tcW w:w="2405" w:type="dxa"/>
            <w:tcBorders>
              <w:top w:val="single" w:sz="4" w:space="0" w:color="auto"/>
              <w:left w:val="single" w:sz="4" w:space="0" w:color="auto"/>
              <w:bottom w:val="single" w:sz="4" w:space="0" w:color="auto"/>
              <w:right w:val="single" w:sz="4" w:space="0" w:color="auto"/>
            </w:tcBorders>
            <w:vAlign w:val="center"/>
          </w:tcPr>
          <w:p w:rsidR="00F96999" w:rsidRPr="00F07813" w:rsidRDefault="00F96999" w:rsidP="00F96999">
            <w:pPr>
              <w:pStyle w:val="af"/>
              <w:ind w:left="115"/>
              <w:jc w:val="center"/>
              <w:rPr>
                <w:lang w:bidi="he-IL"/>
              </w:rPr>
            </w:pPr>
            <w:r w:rsidRPr="00F07813">
              <w:rPr>
                <w:lang w:bidi="he-IL"/>
              </w:rPr>
              <w:t>Пролин</w:t>
            </w:r>
          </w:p>
        </w:tc>
        <w:tc>
          <w:tcPr>
            <w:tcW w:w="2409" w:type="dxa"/>
            <w:tcBorders>
              <w:top w:val="single" w:sz="4" w:space="0" w:color="auto"/>
              <w:left w:val="single" w:sz="4" w:space="0" w:color="auto"/>
              <w:bottom w:val="single" w:sz="4" w:space="0" w:color="auto"/>
              <w:right w:val="single" w:sz="4" w:space="0" w:color="auto"/>
            </w:tcBorders>
            <w:vAlign w:val="center"/>
          </w:tcPr>
          <w:p w:rsidR="00F96999" w:rsidRPr="00F07813" w:rsidRDefault="00F96999" w:rsidP="007F4C5C">
            <w:pPr>
              <w:pStyle w:val="af"/>
              <w:jc w:val="center"/>
              <w:rPr>
                <w:lang w:bidi="he-IL"/>
              </w:rPr>
            </w:pPr>
            <w:r w:rsidRPr="00F07813">
              <w:rPr>
                <w:lang w:bidi="he-IL"/>
              </w:rPr>
              <w:t>5</w:t>
            </w:r>
          </w:p>
        </w:tc>
      </w:tr>
      <w:tr w:rsidR="00F96999" w:rsidRPr="00F07813" w:rsidTr="00F96999">
        <w:trPr>
          <w:trHeight w:hRule="exact" w:val="268"/>
        </w:trPr>
        <w:tc>
          <w:tcPr>
            <w:tcW w:w="2404" w:type="dxa"/>
            <w:tcBorders>
              <w:top w:val="single" w:sz="4" w:space="0" w:color="auto"/>
              <w:left w:val="single" w:sz="4" w:space="0" w:color="auto"/>
              <w:bottom w:val="single" w:sz="4" w:space="0" w:color="auto"/>
              <w:right w:val="single" w:sz="4" w:space="0" w:color="auto"/>
            </w:tcBorders>
            <w:vAlign w:val="center"/>
          </w:tcPr>
          <w:p w:rsidR="00F96999" w:rsidRPr="00F07813" w:rsidRDefault="00F96999" w:rsidP="00F96999">
            <w:pPr>
              <w:pStyle w:val="af"/>
              <w:ind w:left="115"/>
              <w:jc w:val="center"/>
              <w:rPr>
                <w:lang w:bidi="he-IL"/>
              </w:rPr>
            </w:pPr>
            <w:r w:rsidRPr="00F07813">
              <w:rPr>
                <w:lang w:bidi="he-IL"/>
              </w:rPr>
              <w:t xml:space="preserve">Аспарагин </w:t>
            </w:r>
            <w:r w:rsidRPr="00F07813">
              <w:rPr>
                <w:lang w:val="kk-KZ" w:bidi="he-IL"/>
              </w:rPr>
              <w:t>қ</w:t>
            </w:r>
            <w:r w:rsidRPr="00F07813">
              <w:rPr>
                <w:lang w:bidi="he-IL"/>
              </w:rPr>
              <w:t>-лы</w:t>
            </w:r>
          </w:p>
        </w:tc>
        <w:tc>
          <w:tcPr>
            <w:tcW w:w="2415" w:type="dxa"/>
            <w:tcBorders>
              <w:top w:val="single" w:sz="4" w:space="0" w:color="auto"/>
              <w:left w:val="single" w:sz="4" w:space="0" w:color="auto"/>
              <w:bottom w:val="single" w:sz="4" w:space="0" w:color="auto"/>
              <w:right w:val="single" w:sz="4" w:space="0" w:color="auto"/>
            </w:tcBorders>
            <w:vAlign w:val="center"/>
          </w:tcPr>
          <w:p w:rsidR="00F96999" w:rsidRPr="00F07813" w:rsidRDefault="00F96999" w:rsidP="007F4C5C">
            <w:pPr>
              <w:pStyle w:val="af"/>
              <w:jc w:val="center"/>
              <w:rPr>
                <w:lang w:bidi="he-IL"/>
              </w:rPr>
            </w:pPr>
            <w:r w:rsidRPr="00F07813">
              <w:rPr>
                <w:lang w:bidi="he-IL"/>
              </w:rPr>
              <w:t>6</w:t>
            </w:r>
          </w:p>
        </w:tc>
        <w:tc>
          <w:tcPr>
            <w:tcW w:w="2405" w:type="dxa"/>
            <w:tcBorders>
              <w:top w:val="single" w:sz="4" w:space="0" w:color="auto"/>
              <w:left w:val="single" w:sz="4" w:space="0" w:color="auto"/>
              <w:bottom w:val="single" w:sz="4" w:space="0" w:color="auto"/>
              <w:right w:val="single" w:sz="4" w:space="0" w:color="auto"/>
            </w:tcBorders>
            <w:vAlign w:val="center"/>
          </w:tcPr>
          <w:p w:rsidR="00F96999" w:rsidRPr="00F07813" w:rsidRDefault="00F96999" w:rsidP="00F96999">
            <w:pPr>
              <w:pStyle w:val="af"/>
              <w:ind w:left="115"/>
              <w:jc w:val="center"/>
              <w:rPr>
                <w:lang w:bidi="he-IL"/>
              </w:rPr>
            </w:pPr>
            <w:r w:rsidRPr="00F07813">
              <w:rPr>
                <w:lang w:bidi="he-IL"/>
              </w:rPr>
              <w:t>Триптофан</w:t>
            </w:r>
          </w:p>
        </w:tc>
        <w:tc>
          <w:tcPr>
            <w:tcW w:w="2409" w:type="dxa"/>
            <w:tcBorders>
              <w:top w:val="single" w:sz="4" w:space="0" w:color="auto"/>
              <w:left w:val="single" w:sz="4" w:space="0" w:color="auto"/>
              <w:bottom w:val="single" w:sz="4" w:space="0" w:color="auto"/>
              <w:right w:val="single" w:sz="4" w:space="0" w:color="auto"/>
            </w:tcBorders>
            <w:vAlign w:val="center"/>
          </w:tcPr>
          <w:p w:rsidR="00F96999" w:rsidRPr="00F07813" w:rsidRDefault="00F96999" w:rsidP="007F4C5C">
            <w:pPr>
              <w:pStyle w:val="af"/>
              <w:jc w:val="center"/>
              <w:rPr>
                <w:lang w:bidi="he-IL"/>
              </w:rPr>
            </w:pPr>
            <w:r w:rsidRPr="00F07813">
              <w:rPr>
                <w:lang w:bidi="he-IL"/>
              </w:rPr>
              <w:t>1</w:t>
            </w:r>
          </w:p>
        </w:tc>
      </w:tr>
      <w:tr w:rsidR="00F96999" w:rsidRPr="00F07813" w:rsidTr="00F96999">
        <w:trPr>
          <w:trHeight w:hRule="exact" w:val="283"/>
        </w:trPr>
        <w:tc>
          <w:tcPr>
            <w:tcW w:w="2404" w:type="dxa"/>
            <w:tcBorders>
              <w:top w:val="single" w:sz="4" w:space="0" w:color="auto"/>
              <w:left w:val="single" w:sz="4" w:space="0" w:color="auto"/>
              <w:bottom w:val="single" w:sz="4" w:space="0" w:color="auto"/>
              <w:right w:val="single" w:sz="4" w:space="0" w:color="auto"/>
            </w:tcBorders>
            <w:vAlign w:val="center"/>
          </w:tcPr>
          <w:p w:rsidR="00F96999" w:rsidRPr="00F07813" w:rsidRDefault="00F96999" w:rsidP="00F96999">
            <w:pPr>
              <w:pStyle w:val="af"/>
              <w:ind w:left="115"/>
              <w:jc w:val="center"/>
              <w:rPr>
                <w:lang w:bidi="he-IL"/>
              </w:rPr>
            </w:pPr>
            <w:r w:rsidRPr="00F07813">
              <w:rPr>
                <w:lang w:bidi="he-IL"/>
              </w:rPr>
              <w:t xml:space="preserve">Глутамин </w:t>
            </w:r>
            <w:r w:rsidRPr="00F07813">
              <w:rPr>
                <w:lang w:val="kk-KZ" w:bidi="he-IL"/>
              </w:rPr>
              <w:t xml:space="preserve">қ </w:t>
            </w:r>
            <w:r w:rsidRPr="00F07813">
              <w:rPr>
                <w:lang w:bidi="he-IL"/>
              </w:rPr>
              <w:t>- лы</w:t>
            </w:r>
          </w:p>
        </w:tc>
        <w:tc>
          <w:tcPr>
            <w:tcW w:w="2415" w:type="dxa"/>
            <w:tcBorders>
              <w:top w:val="single" w:sz="4" w:space="0" w:color="auto"/>
              <w:left w:val="single" w:sz="4" w:space="0" w:color="auto"/>
              <w:bottom w:val="single" w:sz="4" w:space="0" w:color="auto"/>
              <w:right w:val="single" w:sz="4" w:space="0" w:color="auto"/>
            </w:tcBorders>
            <w:vAlign w:val="center"/>
          </w:tcPr>
          <w:p w:rsidR="00F96999" w:rsidRPr="00F07813" w:rsidRDefault="00F96999" w:rsidP="007F4C5C">
            <w:pPr>
              <w:pStyle w:val="af"/>
              <w:jc w:val="center"/>
              <w:rPr>
                <w:lang w:bidi="he-IL"/>
              </w:rPr>
            </w:pPr>
          </w:p>
        </w:tc>
        <w:tc>
          <w:tcPr>
            <w:tcW w:w="2405" w:type="dxa"/>
            <w:tcBorders>
              <w:top w:val="single" w:sz="4" w:space="0" w:color="auto"/>
              <w:left w:val="single" w:sz="4" w:space="0" w:color="auto"/>
              <w:bottom w:val="single" w:sz="4" w:space="0" w:color="auto"/>
              <w:right w:val="single" w:sz="4" w:space="0" w:color="auto"/>
            </w:tcBorders>
            <w:vAlign w:val="center"/>
          </w:tcPr>
          <w:p w:rsidR="00F96999" w:rsidRPr="00F07813" w:rsidRDefault="00F96999" w:rsidP="00F96999">
            <w:pPr>
              <w:pStyle w:val="af"/>
              <w:ind w:left="115"/>
              <w:jc w:val="center"/>
              <w:rPr>
                <w:lang w:bidi="he-IL"/>
              </w:rPr>
            </w:pPr>
            <w:r w:rsidRPr="00F07813">
              <w:rPr>
                <w:lang w:bidi="he-IL"/>
              </w:rPr>
              <w:t>Гистидин</w:t>
            </w:r>
          </w:p>
        </w:tc>
        <w:tc>
          <w:tcPr>
            <w:tcW w:w="2409" w:type="dxa"/>
            <w:tcBorders>
              <w:top w:val="single" w:sz="4" w:space="0" w:color="auto"/>
              <w:left w:val="single" w:sz="4" w:space="0" w:color="auto"/>
              <w:bottom w:val="single" w:sz="4" w:space="0" w:color="auto"/>
              <w:right w:val="single" w:sz="4" w:space="0" w:color="auto"/>
            </w:tcBorders>
            <w:vAlign w:val="center"/>
          </w:tcPr>
          <w:p w:rsidR="00F96999" w:rsidRPr="00F07813" w:rsidRDefault="00F96999" w:rsidP="007F4C5C">
            <w:pPr>
              <w:pStyle w:val="af"/>
              <w:jc w:val="center"/>
              <w:rPr>
                <w:lang w:bidi="he-IL"/>
              </w:rPr>
            </w:pPr>
            <w:r w:rsidRPr="00F07813">
              <w:rPr>
                <w:lang w:bidi="he-IL"/>
              </w:rPr>
              <w:t>2</w:t>
            </w:r>
          </w:p>
        </w:tc>
      </w:tr>
      <w:tr w:rsidR="00F96999" w:rsidRPr="00F07813" w:rsidTr="00F96999">
        <w:trPr>
          <w:trHeight w:hRule="exact" w:val="288"/>
        </w:trPr>
        <w:tc>
          <w:tcPr>
            <w:tcW w:w="2404" w:type="dxa"/>
            <w:tcBorders>
              <w:top w:val="single" w:sz="4" w:space="0" w:color="auto"/>
              <w:left w:val="single" w:sz="4" w:space="0" w:color="auto"/>
              <w:bottom w:val="single" w:sz="4" w:space="0" w:color="auto"/>
              <w:right w:val="single" w:sz="4" w:space="0" w:color="auto"/>
            </w:tcBorders>
            <w:vAlign w:val="center"/>
          </w:tcPr>
          <w:p w:rsidR="00F96999" w:rsidRPr="00F07813" w:rsidRDefault="00F96999" w:rsidP="00F96999">
            <w:pPr>
              <w:pStyle w:val="af"/>
              <w:ind w:left="115"/>
              <w:jc w:val="center"/>
              <w:rPr>
                <w:lang w:bidi="he-IL"/>
              </w:rPr>
            </w:pPr>
            <w:r w:rsidRPr="00F07813">
              <w:rPr>
                <w:lang w:bidi="he-IL"/>
              </w:rPr>
              <w:t>Лизин</w:t>
            </w:r>
          </w:p>
        </w:tc>
        <w:tc>
          <w:tcPr>
            <w:tcW w:w="2415" w:type="dxa"/>
            <w:tcBorders>
              <w:top w:val="single" w:sz="4" w:space="0" w:color="auto"/>
              <w:left w:val="single" w:sz="4" w:space="0" w:color="auto"/>
              <w:bottom w:val="single" w:sz="4" w:space="0" w:color="auto"/>
              <w:right w:val="single" w:sz="4" w:space="0" w:color="auto"/>
            </w:tcBorders>
            <w:vAlign w:val="center"/>
          </w:tcPr>
          <w:p w:rsidR="00F96999" w:rsidRPr="00F07813" w:rsidRDefault="00F96999" w:rsidP="007F4C5C">
            <w:pPr>
              <w:pStyle w:val="af"/>
              <w:jc w:val="center"/>
              <w:rPr>
                <w:lang w:bidi="he-IL"/>
              </w:rPr>
            </w:pPr>
            <w:r w:rsidRPr="00F07813">
              <w:rPr>
                <w:lang w:bidi="he-IL"/>
              </w:rPr>
              <w:t>4</w:t>
            </w:r>
          </w:p>
        </w:tc>
        <w:tc>
          <w:tcPr>
            <w:tcW w:w="2405" w:type="dxa"/>
            <w:tcBorders>
              <w:top w:val="single" w:sz="4" w:space="0" w:color="auto"/>
              <w:left w:val="single" w:sz="4" w:space="0" w:color="auto"/>
              <w:bottom w:val="single" w:sz="4" w:space="0" w:color="auto"/>
              <w:right w:val="single" w:sz="4" w:space="0" w:color="auto"/>
            </w:tcBorders>
            <w:vAlign w:val="center"/>
          </w:tcPr>
          <w:p w:rsidR="00F96999" w:rsidRPr="00F07813" w:rsidRDefault="00F96999" w:rsidP="00F96999">
            <w:pPr>
              <w:pStyle w:val="af"/>
              <w:ind w:left="115"/>
              <w:jc w:val="center"/>
              <w:rPr>
                <w:lang w:bidi="he-IL"/>
              </w:rPr>
            </w:pPr>
            <w:r w:rsidRPr="00F07813">
              <w:rPr>
                <w:lang w:bidi="he-IL"/>
              </w:rPr>
              <w:t>Аргинин</w:t>
            </w:r>
          </w:p>
        </w:tc>
        <w:tc>
          <w:tcPr>
            <w:tcW w:w="2409" w:type="dxa"/>
            <w:tcBorders>
              <w:top w:val="single" w:sz="4" w:space="0" w:color="auto"/>
              <w:left w:val="single" w:sz="4" w:space="0" w:color="auto"/>
              <w:bottom w:val="single" w:sz="4" w:space="0" w:color="auto"/>
              <w:right w:val="single" w:sz="4" w:space="0" w:color="auto"/>
            </w:tcBorders>
            <w:vAlign w:val="center"/>
          </w:tcPr>
          <w:p w:rsidR="00F96999" w:rsidRPr="00F07813" w:rsidRDefault="00F96999" w:rsidP="007F4C5C">
            <w:pPr>
              <w:pStyle w:val="af"/>
              <w:jc w:val="center"/>
              <w:rPr>
                <w:lang w:bidi="he-IL"/>
              </w:rPr>
            </w:pPr>
            <w:r w:rsidRPr="00F07813">
              <w:rPr>
                <w:lang w:bidi="he-IL"/>
              </w:rPr>
              <w:t>6</w:t>
            </w:r>
          </w:p>
        </w:tc>
      </w:tr>
    </w:tbl>
    <w:p w:rsidR="003A22D7" w:rsidRPr="00F07813" w:rsidRDefault="003A22D7" w:rsidP="003A22D7">
      <w:pPr>
        <w:pStyle w:val="af"/>
        <w:ind w:firstLine="567"/>
        <w:jc w:val="both"/>
        <w:rPr>
          <w:sz w:val="28"/>
          <w:szCs w:val="28"/>
          <w:lang w:val="kk-KZ" w:bidi="he-IL"/>
        </w:rPr>
      </w:pPr>
    </w:p>
    <w:p w:rsidR="003A22D7" w:rsidRPr="00F07813" w:rsidRDefault="003A22D7" w:rsidP="003A22D7">
      <w:pPr>
        <w:pStyle w:val="af"/>
        <w:ind w:firstLine="567"/>
        <w:jc w:val="both"/>
        <w:rPr>
          <w:sz w:val="28"/>
          <w:szCs w:val="28"/>
          <w:lang w:val="kk-KZ" w:bidi="he-IL"/>
        </w:rPr>
      </w:pPr>
      <w:r w:rsidRPr="00F07813">
        <w:rPr>
          <w:sz w:val="28"/>
          <w:szCs w:val="28"/>
          <w:lang w:val="kk-KZ" w:bidi="he-IL"/>
        </w:rPr>
        <w:t xml:space="preserve">Амин қышқылдарын табиғи белоктарды гидролиздеу арқылы және биологиялық синтез жолымен алады. Кейбiр микроорганизмдер арнайы орталарда өсiргенде өзiнiң қызметі барысында амин қышқылдарын түзедi. Бұл әдіс лизиндi, глутамин қышқылын және т.б. өнеркәсіптік жолмен алу үшiн қолданылады. Құpамында белок мөлшерi көп тағамдық өнiмдердi тағам өнеркәсібі қалдықтарынан алу перспективтi жол болып табылады (мысалы, майлы дақылдардан майын алғаннан кейiнгi қалдықты пайдалану). </w:t>
      </w:r>
    </w:p>
    <w:p w:rsidR="003A22D7" w:rsidRPr="00F07813" w:rsidRDefault="003A22D7" w:rsidP="003A22D7">
      <w:pPr>
        <w:pStyle w:val="af"/>
        <w:ind w:firstLine="567"/>
        <w:jc w:val="both"/>
        <w:rPr>
          <w:sz w:val="28"/>
          <w:szCs w:val="28"/>
          <w:lang w:val="kk-KZ" w:bidi="he-IL"/>
        </w:rPr>
      </w:pPr>
      <w:r w:rsidRPr="00F07813">
        <w:rPr>
          <w:sz w:val="28"/>
          <w:szCs w:val="28"/>
          <w:lang w:val="kk-KZ" w:bidi="he-IL"/>
        </w:rPr>
        <w:t xml:space="preserve">Жануар және өсiмдiк текті белоктар организмге бiрдей дәрежеде сіңірілмейді. Егер сүт, сүт өнiмдерi, жұмыртқа белоктары 96 %-ға, ет және балық белоктары 93 %-ға сiңiрiлетiн болса, нан белоктары 62-86 %-ға, көкөніс белоктары 80 %-ға, картоп белоктары 70 %-ға сiңiрiледi.  </w:t>
      </w:r>
    </w:p>
    <w:p w:rsidR="00F96999" w:rsidRPr="00F07813" w:rsidRDefault="00F96999" w:rsidP="00F96999">
      <w:pPr>
        <w:jc w:val="both"/>
        <w:rPr>
          <w:rFonts w:ascii="Times New Roman" w:hAnsi="Times New Roman" w:cs="Times New Roman"/>
          <w:lang w:val="kk-KZ"/>
        </w:rPr>
      </w:pPr>
    </w:p>
    <w:p w:rsidR="00C52AB5" w:rsidRPr="00F07813" w:rsidRDefault="009F594C" w:rsidP="008706FE">
      <w:pPr>
        <w:autoSpaceDE w:val="0"/>
        <w:autoSpaceDN w:val="0"/>
        <w:adjustRightInd w:val="0"/>
        <w:spacing w:after="0" w:line="240" w:lineRule="auto"/>
        <w:ind w:firstLine="567"/>
        <w:rPr>
          <w:rFonts w:ascii="Arial" w:hAnsi="Arial" w:cs="Arial"/>
          <w:b/>
          <w:noProof/>
          <w:sz w:val="28"/>
          <w:szCs w:val="28"/>
          <w:lang w:val="kk-KZ" w:eastAsia="ru-RU"/>
        </w:rPr>
      </w:pPr>
      <w:r w:rsidRPr="00F07813">
        <w:rPr>
          <w:rFonts w:ascii="Arial" w:hAnsi="Arial" w:cs="Arial"/>
          <w:b/>
          <w:sz w:val="28"/>
          <w:szCs w:val="28"/>
          <w:lang w:val="kk-KZ" w:eastAsia="ru-RU"/>
        </w:rPr>
        <w:t>1.3.2</w:t>
      </w:r>
      <w:r w:rsidR="008706FE" w:rsidRPr="00F07813">
        <w:rPr>
          <w:rFonts w:ascii="Arial" w:hAnsi="Arial" w:cs="Arial"/>
          <w:b/>
          <w:sz w:val="28"/>
          <w:szCs w:val="28"/>
          <w:lang w:val="kk-KZ" w:eastAsia="ru-RU"/>
        </w:rPr>
        <w:t xml:space="preserve"> </w:t>
      </w:r>
      <w:r w:rsidR="00C52AB5" w:rsidRPr="00F07813">
        <w:rPr>
          <w:rFonts w:ascii="Arial" w:hAnsi="Arial" w:cs="Arial"/>
          <w:b/>
          <w:sz w:val="28"/>
          <w:szCs w:val="28"/>
          <w:lang w:val="kk-KZ" w:eastAsia="ru-RU"/>
        </w:rPr>
        <w:t xml:space="preserve">Белоктардың ас </w:t>
      </w:r>
      <w:r w:rsidR="00C52AB5" w:rsidRPr="00F07813">
        <w:rPr>
          <w:rFonts w:ascii="Arial" w:hAnsi="Arial" w:cs="Arial"/>
          <w:b/>
          <w:noProof/>
          <w:sz w:val="28"/>
          <w:szCs w:val="28"/>
          <w:lang w:val="kk-KZ" w:eastAsia="ru-RU"/>
        </w:rPr>
        <w:t>қорыту</w:t>
      </w:r>
      <w:r w:rsidR="008706FE" w:rsidRPr="00F07813">
        <w:rPr>
          <w:rFonts w:ascii="Arial" w:hAnsi="Arial" w:cs="Arial"/>
          <w:b/>
          <w:noProof/>
          <w:sz w:val="28"/>
          <w:szCs w:val="28"/>
          <w:lang w:val="kk-KZ" w:eastAsia="ru-RU"/>
        </w:rPr>
        <w:t xml:space="preserve"> жүйесіндегі өзгерістері</w:t>
      </w:r>
    </w:p>
    <w:p w:rsidR="00C52AB5" w:rsidRPr="00F07813" w:rsidRDefault="00C52AB5" w:rsidP="00C52AB5">
      <w:pPr>
        <w:autoSpaceDE w:val="0"/>
        <w:autoSpaceDN w:val="0"/>
        <w:adjustRightInd w:val="0"/>
        <w:spacing w:after="0" w:line="240" w:lineRule="auto"/>
        <w:jc w:val="both"/>
        <w:rPr>
          <w:rFonts w:ascii="Arial" w:hAnsi="Arial" w:cs="Arial"/>
          <w:noProof/>
          <w:sz w:val="10"/>
          <w:szCs w:val="10"/>
          <w:lang w:val="kk-KZ" w:eastAsia="ru-RU"/>
        </w:rPr>
      </w:pPr>
    </w:p>
    <w:p w:rsidR="00C52AB5" w:rsidRPr="00F07813" w:rsidRDefault="00C52AB5" w:rsidP="00C52AB5">
      <w:pPr>
        <w:autoSpaceDE w:val="0"/>
        <w:autoSpaceDN w:val="0"/>
        <w:adjustRightInd w:val="0"/>
        <w:spacing w:after="0" w:line="240" w:lineRule="auto"/>
        <w:ind w:firstLine="567"/>
        <w:jc w:val="both"/>
        <w:rPr>
          <w:rFonts w:ascii="Arial" w:hAnsi="Arial" w:cs="Arial"/>
          <w:noProof/>
          <w:sz w:val="28"/>
          <w:szCs w:val="28"/>
          <w:lang w:val="kk-KZ" w:eastAsia="ru-RU"/>
        </w:rPr>
      </w:pPr>
      <w:r w:rsidRPr="00F07813">
        <w:rPr>
          <w:rFonts w:ascii="Arial" w:hAnsi="Arial" w:cs="Arial"/>
          <w:sz w:val="28"/>
          <w:szCs w:val="28"/>
          <w:lang w:val="kk-KZ" w:eastAsia="ru-RU"/>
        </w:rPr>
        <w:t xml:space="preserve">Тағам </w:t>
      </w:r>
      <w:r w:rsidRPr="00F07813">
        <w:rPr>
          <w:rFonts w:ascii="Arial" w:hAnsi="Arial" w:cs="Arial"/>
          <w:noProof/>
          <w:sz w:val="28"/>
          <w:szCs w:val="28"/>
          <w:lang w:val="kk-KZ" w:eastAsia="ru-RU"/>
        </w:rPr>
        <w:t xml:space="preserve">құрамындағы белоктар ас қорыту жүйесінде протеолиздік ферменттер немесе пептидгидролазалар қатысуымен ыдырайды. Олар </w:t>
      </w:r>
      <w:r w:rsidRPr="00F07813">
        <w:rPr>
          <w:rFonts w:ascii="Arial" w:hAnsi="Arial" w:cs="Arial"/>
          <w:sz w:val="28"/>
          <w:szCs w:val="28"/>
          <w:lang w:val="kk-KZ" w:eastAsia="ru-RU"/>
        </w:rPr>
        <w:t xml:space="preserve">амин </w:t>
      </w:r>
      <w:r w:rsidRPr="00F07813">
        <w:rPr>
          <w:rFonts w:ascii="Arial" w:hAnsi="Arial" w:cs="Arial"/>
          <w:noProof/>
          <w:sz w:val="28"/>
          <w:szCs w:val="28"/>
          <w:lang w:val="kk-KZ" w:eastAsia="ru-RU"/>
        </w:rPr>
        <w:t xml:space="preserve">қышқылдары қалдықтары арасындағы пептидтік байланыстарды гидролиздік жолмен үзеді. Ауыз қуысында </w:t>
      </w:r>
      <w:r w:rsidRPr="00F07813">
        <w:rPr>
          <w:rFonts w:ascii="Arial" w:hAnsi="Arial" w:cs="Arial"/>
          <w:sz w:val="28"/>
          <w:szCs w:val="28"/>
          <w:lang w:val="kk-KZ" w:eastAsia="ru-RU"/>
        </w:rPr>
        <w:t xml:space="preserve">тағам </w:t>
      </w:r>
      <w:r w:rsidRPr="00F07813">
        <w:rPr>
          <w:rFonts w:ascii="Arial" w:hAnsi="Arial" w:cs="Arial"/>
          <w:noProof/>
          <w:sz w:val="28"/>
          <w:szCs w:val="28"/>
          <w:lang w:val="kk-KZ" w:eastAsia="ru-RU"/>
        </w:rPr>
        <w:t>белоктары ұсақталады, бірақ химиялык өзгерістерге ұшырамайды, себебі сілекейде пептидгидролазалар жоқ.</w:t>
      </w:r>
    </w:p>
    <w:p w:rsidR="00C52AB5" w:rsidRPr="00F07813" w:rsidRDefault="00C52AB5" w:rsidP="00C52AB5">
      <w:pPr>
        <w:autoSpaceDE w:val="0"/>
        <w:autoSpaceDN w:val="0"/>
        <w:adjustRightInd w:val="0"/>
        <w:spacing w:after="0" w:line="240" w:lineRule="auto"/>
        <w:ind w:firstLine="567"/>
        <w:jc w:val="both"/>
        <w:rPr>
          <w:rFonts w:ascii="Arial" w:hAnsi="Arial" w:cs="Arial"/>
          <w:noProof/>
          <w:sz w:val="28"/>
          <w:szCs w:val="28"/>
          <w:lang w:val="kk-KZ" w:eastAsia="ru-RU"/>
        </w:rPr>
      </w:pPr>
      <w:r w:rsidRPr="00F07813">
        <w:rPr>
          <w:rFonts w:ascii="Arial" w:hAnsi="Arial" w:cs="Arial"/>
          <w:noProof/>
          <w:sz w:val="28"/>
          <w:szCs w:val="28"/>
          <w:lang w:val="kk-KZ"/>
        </w:rPr>
        <w:lastRenderedPageBreak/>
        <w:t xml:space="preserve">Белоктардың химиялық өзгерісі асқазанда </w:t>
      </w:r>
      <w:r w:rsidRPr="00F07813">
        <w:rPr>
          <w:rFonts w:ascii="Arial" w:hAnsi="Arial" w:cs="Arial"/>
          <w:b/>
          <w:sz w:val="28"/>
          <w:szCs w:val="28"/>
          <w:lang w:val="kk-KZ"/>
        </w:rPr>
        <w:t xml:space="preserve">пепсин </w:t>
      </w:r>
      <w:r w:rsidRPr="00F07813">
        <w:rPr>
          <w:rFonts w:ascii="Arial" w:hAnsi="Arial" w:cs="Arial"/>
          <w:b/>
          <w:noProof/>
          <w:sz w:val="28"/>
          <w:szCs w:val="28"/>
          <w:lang w:val="kk-KZ"/>
        </w:rPr>
        <w:t xml:space="preserve">ферменті </w:t>
      </w:r>
      <w:r w:rsidRPr="00F07813">
        <w:rPr>
          <w:rFonts w:ascii="Arial" w:hAnsi="Arial" w:cs="Arial"/>
          <w:b/>
          <w:sz w:val="28"/>
          <w:szCs w:val="28"/>
          <w:lang w:val="kk-KZ"/>
        </w:rPr>
        <w:t>мен тұ</w:t>
      </w:r>
      <w:r w:rsidRPr="00F07813">
        <w:rPr>
          <w:rFonts w:ascii="Arial" w:hAnsi="Arial" w:cs="Arial"/>
          <w:b/>
          <w:noProof/>
          <w:sz w:val="28"/>
          <w:szCs w:val="28"/>
          <w:lang w:val="kk-KZ"/>
        </w:rPr>
        <w:t>з қышқылының</w:t>
      </w:r>
      <w:r w:rsidRPr="00F07813">
        <w:rPr>
          <w:rFonts w:ascii="Arial" w:hAnsi="Arial" w:cs="Arial"/>
          <w:noProof/>
          <w:sz w:val="28"/>
          <w:szCs w:val="28"/>
          <w:lang w:val="kk-KZ"/>
        </w:rPr>
        <w:t xml:space="preserve"> әсерімен басталады. Тұз қышқылы әсерінен </w:t>
      </w:r>
      <w:r w:rsidRPr="00F07813">
        <w:rPr>
          <w:rFonts w:ascii="Arial" w:hAnsi="Arial" w:cs="Arial"/>
          <w:sz w:val="28"/>
          <w:szCs w:val="28"/>
          <w:lang w:val="kk-KZ"/>
        </w:rPr>
        <w:t xml:space="preserve">белоктар </w:t>
      </w:r>
      <w:r w:rsidRPr="00F07813">
        <w:rPr>
          <w:rFonts w:ascii="Arial" w:hAnsi="Arial" w:cs="Arial"/>
          <w:noProof/>
          <w:sz w:val="28"/>
          <w:szCs w:val="28"/>
          <w:lang w:val="kk-KZ"/>
        </w:rPr>
        <w:t xml:space="preserve">ісінеді және </w:t>
      </w:r>
      <w:r w:rsidRPr="00F07813">
        <w:rPr>
          <w:rFonts w:ascii="Arial" w:hAnsi="Arial" w:cs="Arial"/>
          <w:sz w:val="28"/>
          <w:szCs w:val="28"/>
          <w:lang w:val="kk-KZ"/>
        </w:rPr>
        <w:t xml:space="preserve">фермент </w:t>
      </w:r>
      <w:r w:rsidRPr="00F07813">
        <w:rPr>
          <w:rFonts w:ascii="Arial" w:hAnsi="Arial" w:cs="Arial"/>
          <w:noProof/>
          <w:sz w:val="28"/>
          <w:szCs w:val="28"/>
          <w:lang w:val="kk-KZ"/>
        </w:rPr>
        <w:t xml:space="preserve">олардың молекулаларының ішкі зоналарына өтуге мүмкіндік алады. </w:t>
      </w:r>
      <w:r w:rsidRPr="00F07813">
        <w:rPr>
          <w:rFonts w:ascii="Arial" w:hAnsi="Arial" w:cs="Arial"/>
          <w:sz w:val="28"/>
          <w:szCs w:val="28"/>
          <w:lang w:val="kk-KZ"/>
        </w:rPr>
        <w:t xml:space="preserve">Пепсин </w:t>
      </w:r>
      <w:r w:rsidRPr="00F07813">
        <w:rPr>
          <w:rFonts w:ascii="Arial" w:hAnsi="Arial" w:cs="Arial"/>
          <w:noProof/>
          <w:sz w:val="28"/>
          <w:szCs w:val="28"/>
          <w:lang w:val="kk-KZ"/>
        </w:rPr>
        <w:t xml:space="preserve">әсерінен </w:t>
      </w:r>
      <w:r w:rsidRPr="00F07813">
        <w:rPr>
          <w:rFonts w:ascii="Arial" w:hAnsi="Arial" w:cs="Arial"/>
          <w:sz w:val="28"/>
          <w:szCs w:val="28"/>
          <w:lang w:val="kk-KZ"/>
        </w:rPr>
        <w:t xml:space="preserve">белок </w:t>
      </w:r>
      <w:r w:rsidRPr="00F07813">
        <w:rPr>
          <w:rFonts w:ascii="Arial" w:hAnsi="Arial" w:cs="Arial"/>
          <w:noProof/>
          <w:sz w:val="28"/>
          <w:szCs w:val="28"/>
          <w:lang w:val="kk-KZ"/>
        </w:rPr>
        <w:t xml:space="preserve">молекуласындағы кейбір пептидтік байланыстар (мысалы, </w:t>
      </w:r>
      <w:r w:rsidRPr="00F07813">
        <w:rPr>
          <w:rFonts w:ascii="Arial" w:hAnsi="Arial" w:cs="Arial"/>
          <w:b/>
          <w:noProof/>
          <w:sz w:val="28"/>
          <w:szCs w:val="28"/>
          <w:lang w:val="kk-KZ"/>
        </w:rPr>
        <w:t xml:space="preserve">фен-лей </w:t>
      </w:r>
      <w:r w:rsidRPr="00F07813">
        <w:rPr>
          <w:rFonts w:ascii="Arial" w:hAnsi="Arial" w:cs="Arial"/>
          <w:noProof/>
          <w:sz w:val="28"/>
          <w:szCs w:val="28"/>
          <w:lang w:val="kk-KZ"/>
        </w:rPr>
        <w:t xml:space="preserve">байланысы) ғана үзіледі. Осының нәтижесінде </w:t>
      </w:r>
      <w:r w:rsidRPr="00F07813">
        <w:rPr>
          <w:rFonts w:ascii="Arial" w:hAnsi="Arial" w:cs="Arial"/>
          <w:sz w:val="28"/>
          <w:szCs w:val="28"/>
          <w:lang w:val="kk-KZ"/>
        </w:rPr>
        <w:t xml:space="preserve">белок </w:t>
      </w:r>
      <w:r w:rsidRPr="00F07813">
        <w:rPr>
          <w:rFonts w:ascii="Arial" w:hAnsi="Arial" w:cs="Arial"/>
          <w:noProof/>
          <w:sz w:val="28"/>
          <w:szCs w:val="28"/>
          <w:lang w:val="kk-KZ"/>
        </w:rPr>
        <w:t xml:space="preserve">молекуласынан жоғары молекулалы </w:t>
      </w:r>
      <w:r w:rsidRPr="00F07813">
        <w:rPr>
          <w:rFonts w:ascii="Arial" w:hAnsi="Arial" w:cs="Arial"/>
          <w:sz w:val="28"/>
          <w:szCs w:val="28"/>
          <w:lang w:val="kk-KZ"/>
        </w:rPr>
        <w:t xml:space="preserve">пептидтер, яғни </w:t>
      </w:r>
      <w:r w:rsidRPr="00F07813">
        <w:rPr>
          <w:rFonts w:ascii="Arial" w:hAnsi="Arial" w:cs="Arial"/>
          <w:noProof/>
          <w:sz w:val="28"/>
          <w:szCs w:val="28"/>
          <w:lang w:val="kk-KZ"/>
        </w:rPr>
        <w:t xml:space="preserve">қысқарған </w:t>
      </w:r>
      <w:r w:rsidRPr="00F07813">
        <w:rPr>
          <w:rFonts w:ascii="Arial" w:hAnsi="Arial" w:cs="Arial"/>
          <w:sz w:val="28"/>
          <w:szCs w:val="28"/>
          <w:lang w:val="kk-KZ"/>
        </w:rPr>
        <w:t xml:space="preserve">белок </w:t>
      </w:r>
      <w:r w:rsidRPr="00F07813">
        <w:rPr>
          <w:rFonts w:ascii="Arial" w:hAnsi="Arial" w:cs="Arial"/>
          <w:noProof/>
          <w:sz w:val="28"/>
          <w:szCs w:val="28"/>
          <w:lang w:val="kk-KZ"/>
        </w:rPr>
        <w:t xml:space="preserve">молекулалары түзіледі. </w:t>
      </w:r>
      <w:r w:rsidRPr="00F07813">
        <w:rPr>
          <w:rFonts w:ascii="Arial" w:hAnsi="Arial" w:cs="Arial"/>
          <w:sz w:val="28"/>
          <w:szCs w:val="28"/>
          <w:lang w:val="kk-KZ"/>
        </w:rPr>
        <w:t xml:space="preserve">Жоғары молекулалы пептидтер </w:t>
      </w:r>
      <w:r w:rsidRPr="00F07813">
        <w:rPr>
          <w:rFonts w:ascii="Arial" w:hAnsi="Arial" w:cs="Arial"/>
          <w:noProof/>
          <w:sz w:val="28"/>
          <w:szCs w:val="28"/>
          <w:lang w:val="kk-KZ"/>
        </w:rPr>
        <w:t xml:space="preserve">әрі </w:t>
      </w:r>
      <w:r w:rsidRPr="00F07813">
        <w:rPr>
          <w:rFonts w:ascii="Arial" w:hAnsi="Arial" w:cs="Arial"/>
          <w:sz w:val="28"/>
          <w:szCs w:val="28"/>
          <w:lang w:val="kk-KZ"/>
        </w:rPr>
        <w:t xml:space="preserve">қарай аш </w:t>
      </w:r>
      <w:r w:rsidRPr="00F07813">
        <w:rPr>
          <w:rFonts w:ascii="Arial" w:hAnsi="Arial" w:cs="Arial"/>
          <w:noProof/>
          <w:sz w:val="28"/>
          <w:szCs w:val="28"/>
          <w:lang w:val="kk-KZ"/>
        </w:rPr>
        <w:t xml:space="preserve">ішектің әлсіз сілтілік </w:t>
      </w:r>
      <w:r w:rsidRPr="00F07813">
        <w:rPr>
          <w:rFonts w:ascii="Arial" w:hAnsi="Arial" w:cs="Arial"/>
          <w:sz w:val="28"/>
          <w:szCs w:val="28"/>
          <w:lang w:val="kk-KZ"/>
        </w:rPr>
        <w:t xml:space="preserve">ортасында </w:t>
      </w:r>
      <w:r w:rsidRPr="00F07813">
        <w:rPr>
          <w:rFonts w:ascii="Arial" w:hAnsi="Arial" w:cs="Arial"/>
          <w:b/>
          <w:sz w:val="28"/>
          <w:szCs w:val="28"/>
          <w:lang w:val="kk-KZ"/>
        </w:rPr>
        <w:t>трипсин, химотрипсин және пептидазалар</w:t>
      </w:r>
      <w:r w:rsidRPr="00F07813">
        <w:rPr>
          <w:rFonts w:ascii="Arial" w:hAnsi="Arial" w:cs="Arial"/>
          <w:sz w:val="28"/>
          <w:szCs w:val="28"/>
          <w:lang w:val="kk-KZ"/>
        </w:rPr>
        <w:t xml:space="preserve"> </w:t>
      </w:r>
      <w:r w:rsidRPr="00F07813">
        <w:rPr>
          <w:rFonts w:ascii="Arial" w:hAnsi="Arial" w:cs="Arial"/>
          <w:noProof/>
          <w:sz w:val="28"/>
          <w:szCs w:val="28"/>
          <w:lang w:val="kk-KZ"/>
        </w:rPr>
        <w:t xml:space="preserve">әсерінен </w:t>
      </w:r>
      <w:r w:rsidRPr="00F07813">
        <w:rPr>
          <w:rFonts w:ascii="Arial" w:hAnsi="Arial" w:cs="Arial"/>
          <w:sz w:val="28"/>
          <w:szCs w:val="28"/>
          <w:lang w:val="kk-KZ"/>
        </w:rPr>
        <w:t xml:space="preserve">ыдырайды. Осы </w:t>
      </w:r>
      <w:r w:rsidRPr="00F07813">
        <w:rPr>
          <w:rFonts w:ascii="Arial" w:hAnsi="Arial" w:cs="Arial"/>
          <w:noProof/>
          <w:sz w:val="28"/>
          <w:szCs w:val="28"/>
          <w:lang w:val="kk-KZ"/>
        </w:rPr>
        <w:t xml:space="preserve">ферменттердің әсері нәтижесінде </w:t>
      </w:r>
      <w:r w:rsidRPr="00F07813">
        <w:rPr>
          <w:rFonts w:ascii="Arial" w:hAnsi="Arial" w:cs="Arial"/>
          <w:sz w:val="28"/>
          <w:szCs w:val="28"/>
          <w:lang w:val="kk-KZ"/>
        </w:rPr>
        <w:t xml:space="preserve">жоғары молекулалы пептидтер </w:t>
      </w:r>
      <w:r w:rsidRPr="00F07813">
        <w:rPr>
          <w:rFonts w:ascii="Arial" w:hAnsi="Arial" w:cs="Arial"/>
          <w:noProof/>
          <w:sz w:val="28"/>
          <w:szCs w:val="28"/>
          <w:lang w:val="kk-KZ"/>
        </w:rPr>
        <w:t xml:space="preserve">кіші </w:t>
      </w:r>
      <w:r w:rsidRPr="00F07813">
        <w:rPr>
          <w:rFonts w:ascii="Arial" w:hAnsi="Arial" w:cs="Arial"/>
          <w:sz w:val="28"/>
          <w:szCs w:val="28"/>
          <w:lang w:val="kk-KZ"/>
        </w:rPr>
        <w:t xml:space="preserve">молекулалы пептидтерге және аздаған бос амин қышқылдарына айналады. Белоктарға аш </w:t>
      </w:r>
      <w:r w:rsidRPr="00F07813">
        <w:rPr>
          <w:rFonts w:ascii="Arial" w:hAnsi="Arial" w:cs="Arial"/>
          <w:noProof/>
          <w:sz w:val="28"/>
          <w:szCs w:val="28"/>
          <w:lang w:val="kk-KZ"/>
        </w:rPr>
        <w:t xml:space="preserve">ішекте </w:t>
      </w:r>
      <w:r w:rsidRPr="00F07813">
        <w:rPr>
          <w:rFonts w:ascii="Arial" w:hAnsi="Arial" w:cs="Arial"/>
          <w:sz w:val="28"/>
          <w:szCs w:val="28"/>
          <w:lang w:val="kk-KZ"/>
        </w:rPr>
        <w:t xml:space="preserve">әсер </w:t>
      </w:r>
      <w:r w:rsidRPr="00F07813">
        <w:rPr>
          <w:rFonts w:ascii="Arial" w:hAnsi="Arial" w:cs="Arial"/>
          <w:noProof/>
          <w:sz w:val="28"/>
          <w:szCs w:val="28"/>
          <w:lang w:val="kk-KZ"/>
        </w:rPr>
        <w:t xml:space="preserve">ететін ферменттерді ұйқы </w:t>
      </w:r>
      <w:r w:rsidRPr="00F07813">
        <w:rPr>
          <w:rFonts w:ascii="Arial" w:hAnsi="Arial" w:cs="Arial"/>
          <w:sz w:val="28"/>
          <w:szCs w:val="28"/>
          <w:lang w:val="kk-KZ"/>
        </w:rPr>
        <w:t xml:space="preserve">безі, аш </w:t>
      </w:r>
      <w:r w:rsidRPr="00F07813">
        <w:rPr>
          <w:rFonts w:ascii="Arial" w:hAnsi="Arial" w:cs="Arial"/>
          <w:noProof/>
          <w:sz w:val="28"/>
          <w:szCs w:val="28"/>
          <w:lang w:val="kk-KZ"/>
        </w:rPr>
        <w:t xml:space="preserve">ішектің кілегейлі қабықшасы бөліп шығарады. Белоктардың </w:t>
      </w:r>
      <w:r w:rsidRPr="00F07813">
        <w:rPr>
          <w:rFonts w:ascii="Arial" w:hAnsi="Arial" w:cs="Arial"/>
          <w:sz w:val="28"/>
          <w:szCs w:val="28"/>
          <w:lang w:val="kk-KZ"/>
        </w:rPr>
        <w:t xml:space="preserve">ас қорыту </w:t>
      </w:r>
      <w:r w:rsidRPr="00F07813">
        <w:rPr>
          <w:rFonts w:ascii="Arial" w:hAnsi="Arial" w:cs="Arial"/>
          <w:noProof/>
          <w:sz w:val="28"/>
          <w:szCs w:val="28"/>
          <w:lang w:val="kk-KZ"/>
        </w:rPr>
        <w:t xml:space="preserve">жүйесіндегі өзгерістерін </w:t>
      </w:r>
      <w:r w:rsidRPr="00F07813">
        <w:rPr>
          <w:rFonts w:ascii="Arial" w:hAnsi="Arial" w:cs="Arial"/>
          <w:sz w:val="28"/>
          <w:szCs w:val="28"/>
          <w:lang w:val="kk-KZ"/>
        </w:rPr>
        <w:t xml:space="preserve">схема </w:t>
      </w:r>
      <w:r w:rsidRPr="00F07813">
        <w:rPr>
          <w:rFonts w:ascii="Arial" w:hAnsi="Arial" w:cs="Arial"/>
          <w:noProof/>
          <w:sz w:val="28"/>
          <w:szCs w:val="28"/>
          <w:lang w:val="kk-KZ"/>
        </w:rPr>
        <w:t>арқылы көрсетуте болады (</w:t>
      </w:r>
      <w:r w:rsidR="00315F2B" w:rsidRPr="00F07813">
        <w:rPr>
          <w:rFonts w:ascii="Arial" w:hAnsi="Arial" w:cs="Arial"/>
          <w:noProof/>
          <w:sz w:val="28"/>
          <w:szCs w:val="28"/>
          <w:lang w:val="kk-KZ"/>
        </w:rPr>
        <w:t>А қосымшасын қараңыз</w:t>
      </w:r>
      <w:r w:rsidRPr="00F07813">
        <w:rPr>
          <w:rFonts w:ascii="Arial" w:hAnsi="Arial" w:cs="Arial"/>
          <w:sz w:val="28"/>
          <w:szCs w:val="28"/>
          <w:lang w:val="kk-KZ"/>
        </w:rPr>
        <w:t>).</w:t>
      </w:r>
    </w:p>
    <w:p w:rsidR="00C52AB5" w:rsidRPr="00F07813" w:rsidRDefault="00C52AB5" w:rsidP="00C52AB5">
      <w:pPr>
        <w:autoSpaceDE w:val="0"/>
        <w:autoSpaceDN w:val="0"/>
        <w:adjustRightInd w:val="0"/>
        <w:spacing w:after="0" w:line="240" w:lineRule="auto"/>
        <w:ind w:firstLine="567"/>
        <w:jc w:val="both"/>
        <w:rPr>
          <w:rFonts w:ascii="Arial" w:hAnsi="Arial" w:cs="Arial"/>
          <w:noProof/>
          <w:sz w:val="28"/>
          <w:szCs w:val="28"/>
          <w:lang w:val="kk-KZ" w:eastAsia="ru-RU"/>
        </w:rPr>
      </w:pPr>
      <w:r w:rsidRPr="00F07813">
        <w:rPr>
          <w:rFonts w:ascii="Arial" w:hAnsi="Arial" w:cs="Arial"/>
          <w:sz w:val="28"/>
          <w:szCs w:val="28"/>
          <w:lang w:val="kk-KZ" w:eastAsia="ru-RU"/>
        </w:rPr>
        <w:t xml:space="preserve">Амин </w:t>
      </w:r>
      <w:r w:rsidRPr="00F07813">
        <w:rPr>
          <w:rFonts w:ascii="Arial" w:hAnsi="Arial" w:cs="Arial"/>
          <w:noProof/>
          <w:sz w:val="28"/>
          <w:szCs w:val="28"/>
          <w:lang w:val="kk-KZ" w:eastAsia="ru-RU"/>
        </w:rPr>
        <w:t xml:space="preserve">қышқылдары және кіші </w:t>
      </w:r>
      <w:r w:rsidRPr="00F07813">
        <w:rPr>
          <w:rFonts w:ascii="Arial" w:hAnsi="Arial" w:cs="Arial"/>
          <w:sz w:val="28"/>
          <w:szCs w:val="28"/>
          <w:lang w:val="kk-KZ" w:eastAsia="ru-RU"/>
        </w:rPr>
        <w:t xml:space="preserve">молекулалы </w:t>
      </w:r>
      <w:r w:rsidRPr="00F07813">
        <w:rPr>
          <w:rFonts w:ascii="Arial" w:hAnsi="Arial" w:cs="Arial"/>
          <w:noProof/>
          <w:sz w:val="28"/>
          <w:szCs w:val="28"/>
          <w:lang w:val="kk-KZ" w:eastAsia="ru-RU"/>
        </w:rPr>
        <w:t xml:space="preserve">пептидтердің кейбір бөлігі ішек қабырғасына сіңіріледі. </w:t>
      </w:r>
      <w:r w:rsidRPr="00F07813">
        <w:rPr>
          <w:rFonts w:ascii="Arial" w:hAnsi="Arial" w:cs="Arial"/>
          <w:sz w:val="28"/>
          <w:szCs w:val="28"/>
          <w:lang w:val="kk-KZ" w:eastAsia="ru-RU"/>
        </w:rPr>
        <w:t xml:space="preserve">Амин </w:t>
      </w:r>
      <w:r w:rsidRPr="00F07813">
        <w:rPr>
          <w:rFonts w:ascii="Arial" w:hAnsi="Arial" w:cs="Arial"/>
          <w:noProof/>
          <w:sz w:val="28"/>
          <w:szCs w:val="28"/>
          <w:lang w:val="kk-KZ" w:eastAsia="ru-RU"/>
        </w:rPr>
        <w:t xml:space="preserve">қышқылдарының аздаған бөлігі ішек қабырғасы клеткаларының өзінде арнайы белоктардың синтезделуіне жұмсалады. </w:t>
      </w:r>
      <w:r w:rsidRPr="00F07813">
        <w:rPr>
          <w:rFonts w:ascii="Arial" w:hAnsi="Arial" w:cs="Arial"/>
          <w:sz w:val="28"/>
          <w:szCs w:val="28"/>
          <w:lang w:val="kk-KZ" w:eastAsia="ru-RU"/>
        </w:rPr>
        <w:t xml:space="preserve">Ал қалған </w:t>
      </w:r>
      <w:r w:rsidRPr="00F07813">
        <w:rPr>
          <w:rFonts w:ascii="Arial" w:hAnsi="Arial" w:cs="Arial"/>
          <w:noProof/>
          <w:sz w:val="28"/>
          <w:szCs w:val="28"/>
          <w:lang w:val="kk-KZ" w:eastAsia="ru-RU"/>
        </w:rPr>
        <w:t xml:space="preserve">бөлігі </w:t>
      </w:r>
      <w:r w:rsidRPr="00F07813">
        <w:rPr>
          <w:rFonts w:ascii="Arial" w:hAnsi="Arial" w:cs="Arial"/>
          <w:sz w:val="28"/>
          <w:szCs w:val="28"/>
          <w:lang w:val="kk-KZ" w:eastAsia="ru-RU"/>
        </w:rPr>
        <w:t xml:space="preserve">(95%) </w:t>
      </w:r>
      <w:r w:rsidRPr="00F07813">
        <w:rPr>
          <w:rFonts w:ascii="Arial" w:hAnsi="Arial" w:cs="Arial"/>
          <w:noProof/>
          <w:sz w:val="28"/>
          <w:szCs w:val="28"/>
          <w:lang w:val="kk-KZ" w:eastAsia="ru-RU"/>
        </w:rPr>
        <w:t xml:space="preserve">қанға және лимфаға өтеді. Қан оларды бауырға апарады, бұл жерде де </w:t>
      </w:r>
      <w:r w:rsidRPr="00F07813">
        <w:rPr>
          <w:rFonts w:ascii="Arial" w:hAnsi="Arial" w:cs="Arial"/>
          <w:sz w:val="28"/>
          <w:szCs w:val="28"/>
          <w:lang w:val="kk-KZ" w:eastAsia="ru-RU"/>
        </w:rPr>
        <w:t xml:space="preserve">белоктардың </w:t>
      </w:r>
      <w:r w:rsidRPr="00F07813">
        <w:rPr>
          <w:rFonts w:ascii="Arial" w:hAnsi="Arial" w:cs="Arial"/>
          <w:noProof/>
          <w:sz w:val="28"/>
          <w:szCs w:val="28"/>
          <w:lang w:val="kk-KZ" w:eastAsia="ru-RU"/>
        </w:rPr>
        <w:t xml:space="preserve">интенсивті синтезі жүреді. Бауырда пайдаланылмаған </w:t>
      </w:r>
      <w:r w:rsidRPr="00F07813">
        <w:rPr>
          <w:rFonts w:ascii="Arial" w:hAnsi="Arial" w:cs="Arial"/>
          <w:sz w:val="28"/>
          <w:szCs w:val="28"/>
          <w:lang w:val="kk-KZ" w:eastAsia="ru-RU"/>
        </w:rPr>
        <w:t xml:space="preserve">амин </w:t>
      </w:r>
      <w:r w:rsidRPr="00F07813">
        <w:rPr>
          <w:rFonts w:ascii="Arial" w:hAnsi="Arial" w:cs="Arial"/>
          <w:noProof/>
          <w:sz w:val="28"/>
          <w:szCs w:val="28"/>
          <w:lang w:val="kk-KZ" w:eastAsia="ru-RU"/>
        </w:rPr>
        <w:t xml:space="preserve">қышқылдары </w:t>
      </w:r>
      <w:r w:rsidRPr="00F07813">
        <w:rPr>
          <w:rFonts w:ascii="Arial" w:hAnsi="Arial" w:cs="Arial"/>
          <w:sz w:val="28"/>
          <w:szCs w:val="28"/>
          <w:lang w:val="kk-KZ" w:eastAsia="ru-RU"/>
        </w:rPr>
        <w:t xml:space="preserve">және пептидтер </w:t>
      </w:r>
      <w:r w:rsidRPr="00F07813">
        <w:rPr>
          <w:rFonts w:ascii="Arial" w:hAnsi="Arial" w:cs="Arial"/>
          <w:noProof/>
          <w:sz w:val="28"/>
          <w:szCs w:val="28"/>
          <w:lang w:val="kk-KZ" w:eastAsia="ru-RU"/>
        </w:rPr>
        <w:t xml:space="preserve">үлкен қан айналым шеңбері арқылы организмнің барлық тканьдеріне жеткізіледі. </w:t>
      </w:r>
      <w:r w:rsidRPr="00F07813">
        <w:rPr>
          <w:rFonts w:ascii="Arial" w:hAnsi="Arial" w:cs="Arial"/>
          <w:sz w:val="28"/>
          <w:szCs w:val="28"/>
          <w:lang w:val="kk-KZ" w:eastAsia="ru-RU"/>
        </w:rPr>
        <w:t xml:space="preserve">Осы амин </w:t>
      </w:r>
      <w:r w:rsidRPr="00F07813">
        <w:rPr>
          <w:rFonts w:ascii="Arial" w:hAnsi="Arial" w:cs="Arial"/>
          <w:noProof/>
          <w:sz w:val="28"/>
          <w:szCs w:val="28"/>
          <w:lang w:val="kk-KZ" w:eastAsia="ru-RU"/>
        </w:rPr>
        <w:t xml:space="preserve">қышқылдарынан әрбір </w:t>
      </w:r>
      <w:r w:rsidRPr="00F07813">
        <w:rPr>
          <w:rFonts w:ascii="Arial" w:hAnsi="Arial" w:cs="Arial"/>
          <w:sz w:val="28"/>
          <w:szCs w:val="28"/>
          <w:lang w:val="kk-KZ" w:eastAsia="ru-RU"/>
        </w:rPr>
        <w:t xml:space="preserve">ткань </w:t>
      </w:r>
      <w:r w:rsidRPr="00F07813">
        <w:rPr>
          <w:rFonts w:ascii="Arial" w:hAnsi="Arial" w:cs="Arial"/>
          <w:noProof/>
          <w:sz w:val="28"/>
          <w:szCs w:val="28"/>
          <w:lang w:val="kk-KZ" w:eastAsia="ru-RU"/>
        </w:rPr>
        <w:t xml:space="preserve">өзіне қажетті белоктарды синтездейді немесе </w:t>
      </w:r>
      <w:r w:rsidRPr="00F07813">
        <w:rPr>
          <w:rFonts w:ascii="Arial" w:hAnsi="Arial" w:cs="Arial"/>
          <w:sz w:val="28"/>
          <w:szCs w:val="28"/>
          <w:lang w:val="kk-KZ" w:eastAsia="ru-RU"/>
        </w:rPr>
        <w:t xml:space="preserve">амин </w:t>
      </w:r>
      <w:r w:rsidRPr="00F07813">
        <w:rPr>
          <w:rFonts w:ascii="Arial" w:hAnsi="Arial" w:cs="Arial"/>
          <w:noProof/>
          <w:sz w:val="28"/>
          <w:szCs w:val="28"/>
          <w:lang w:val="kk-KZ" w:eastAsia="ru-RU"/>
        </w:rPr>
        <w:t xml:space="preserve">қышқылдары одан әрі </w:t>
      </w:r>
      <w:r w:rsidRPr="00F07813">
        <w:rPr>
          <w:rFonts w:ascii="Arial" w:hAnsi="Arial" w:cs="Arial"/>
          <w:sz w:val="28"/>
          <w:szCs w:val="28"/>
          <w:lang w:val="kk-KZ" w:eastAsia="ru-RU"/>
        </w:rPr>
        <w:t xml:space="preserve">қарай </w:t>
      </w:r>
      <w:r w:rsidRPr="00F07813">
        <w:rPr>
          <w:rFonts w:ascii="Arial" w:hAnsi="Arial" w:cs="Arial"/>
          <w:noProof/>
          <w:sz w:val="28"/>
          <w:szCs w:val="28"/>
          <w:lang w:val="kk-KZ" w:eastAsia="ru-RU"/>
        </w:rPr>
        <w:t>ыдырауы мүмкін. Амин қышқыл</w:t>
      </w:r>
      <w:r w:rsidRPr="00F07813">
        <w:rPr>
          <w:rFonts w:ascii="Arial" w:hAnsi="Arial" w:cs="Arial"/>
          <w:sz w:val="28"/>
          <w:szCs w:val="28"/>
          <w:lang w:val="kk-KZ" w:eastAsia="ru-RU"/>
        </w:rPr>
        <w:t>дары</w:t>
      </w:r>
      <w:r w:rsidRPr="00F07813">
        <w:rPr>
          <w:rFonts w:ascii="Arial" w:hAnsi="Arial" w:cs="Arial"/>
          <w:noProof/>
          <w:sz w:val="28"/>
          <w:szCs w:val="28"/>
          <w:lang w:val="kk-KZ" w:eastAsia="ru-RU"/>
        </w:rPr>
        <w:t>ның клеткаларда ыдырауы кезінде түзілетін аралық өнімдерден биологиялық активті заттар (гормондар, нуклеотидтер, коферменттер) түзіледі.</w:t>
      </w:r>
    </w:p>
    <w:p w:rsidR="00C52AB5" w:rsidRPr="00F07813" w:rsidRDefault="00C52AB5" w:rsidP="00C52AB5">
      <w:pPr>
        <w:autoSpaceDE w:val="0"/>
        <w:autoSpaceDN w:val="0"/>
        <w:adjustRightInd w:val="0"/>
        <w:spacing w:after="0" w:line="240" w:lineRule="auto"/>
        <w:ind w:firstLine="567"/>
        <w:jc w:val="both"/>
        <w:rPr>
          <w:rFonts w:ascii="Arial" w:hAnsi="Arial" w:cs="Arial"/>
          <w:noProof/>
          <w:sz w:val="28"/>
          <w:szCs w:val="28"/>
          <w:lang w:val="kk-KZ"/>
        </w:rPr>
      </w:pPr>
      <w:r w:rsidRPr="00F07813">
        <w:rPr>
          <w:rFonts w:ascii="Arial" w:hAnsi="Arial" w:cs="Arial"/>
          <w:noProof/>
          <w:sz w:val="28"/>
          <w:szCs w:val="28"/>
          <w:lang w:val="kk-KZ"/>
        </w:rPr>
        <w:t xml:space="preserve">Сонымен, </w:t>
      </w:r>
      <w:r w:rsidRPr="00F07813">
        <w:rPr>
          <w:rFonts w:ascii="Arial" w:hAnsi="Arial" w:cs="Arial"/>
          <w:sz w:val="28"/>
          <w:szCs w:val="28"/>
          <w:lang w:val="kk-KZ"/>
        </w:rPr>
        <w:t xml:space="preserve">белоктардың ас қорыту </w:t>
      </w:r>
      <w:r w:rsidRPr="00F07813">
        <w:rPr>
          <w:rFonts w:ascii="Arial" w:hAnsi="Arial" w:cs="Arial"/>
          <w:noProof/>
          <w:sz w:val="28"/>
          <w:szCs w:val="28"/>
          <w:lang w:val="kk-KZ"/>
        </w:rPr>
        <w:t>жолында гидролиздік ыдырауының соңғы өнімдері - амин қышқылдары.</w:t>
      </w:r>
    </w:p>
    <w:p w:rsidR="005202F4" w:rsidRPr="00F07813" w:rsidRDefault="005202F4" w:rsidP="005202F4">
      <w:pPr>
        <w:widowControl w:val="0"/>
        <w:autoSpaceDE w:val="0"/>
        <w:autoSpaceDN w:val="0"/>
        <w:adjustRightInd w:val="0"/>
        <w:spacing w:after="0" w:line="240" w:lineRule="auto"/>
        <w:ind w:firstLine="567"/>
        <w:rPr>
          <w:rFonts w:ascii="Arial" w:eastAsia="Times New Roman" w:hAnsi="Arial" w:cs="Arial"/>
          <w:b/>
          <w:sz w:val="28"/>
          <w:szCs w:val="28"/>
          <w:lang w:val="kk-KZ"/>
        </w:rPr>
      </w:pPr>
    </w:p>
    <w:p w:rsidR="00B90474" w:rsidRPr="00F07813" w:rsidRDefault="009F594C" w:rsidP="00B90474">
      <w:pPr>
        <w:spacing w:after="0" w:line="240" w:lineRule="auto"/>
        <w:ind w:firstLine="567"/>
        <w:jc w:val="both"/>
        <w:rPr>
          <w:rFonts w:ascii="Arial" w:hAnsi="Arial" w:cs="Arial"/>
          <w:b/>
          <w:sz w:val="28"/>
          <w:szCs w:val="28"/>
          <w:lang w:val="kk-KZ"/>
        </w:rPr>
      </w:pPr>
      <w:r w:rsidRPr="00F07813">
        <w:rPr>
          <w:rFonts w:ascii="Arial" w:hAnsi="Arial" w:cs="Arial"/>
          <w:b/>
          <w:sz w:val="28"/>
          <w:szCs w:val="28"/>
          <w:lang w:val="kk-KZ"/>
        </w:rPr>
        <w:t xml:space="preserve">1.3.3 </w:t>
      </w:r>
      <w:r w:rsidR="00494E26" w:rsidRPr="00F07813">
        <w:rPr>
          <w:rFonts w:ascii="Arial" w:hAnsi="Arial" w:cs="Arial"/>
          <w:b/>
          <w:sz w:val="28"/>
          <w:szCs w:val="28"/>
          <w:lang w:val="kk-KZ"/>
        </w:rPr>
        <w:t xml:space="preserve">Әртүрлі тағам белоктарының ферменттік препараттар </w:t>
      </w:r>
      <w:r w:rsidR="00B90474" w:rsidRPr="00F07813">
        <w:rPr>
          <w:rFonts w:ascii="Arial" w:hAnsi="Arial" w:cs="Arial"/>
          <w:b/>
          <w:sz w:val="28"/>
          <w:szCs w:val="28"/>
          <w:lang w:val="kk-KZ"/>
        </w:rPr>
        <w:t>қ</w:t>
      </w:r>
      <w:r w:rsidR="00494E26" w:rsidRPr="00F07813">
        <w:rPr>
          <w:rFonts w:ascii="Arial" w:hAnsi="Arial" w:cs="Arial"/>
          <w:b/>
          <w:sz w:val="28"/>
          <w:szCs w:val="28"/>
          <w:lang w:val="kk-KZ"/>
        </w:rPr>
        <w:t>атысында гидролизденуі</w:t>
      </w:r>
      <w:r w:rsidR="00B90474" w:rsidRPr="00F07813">
        <w:rPr>
          <w:rFonts w:ascii="Arial" w:hAnsi="Arial" w:cs="Arial"/>
          <w:b/>
          <w:sz w:val="28"/>
          <w:szCs w:val="28"/>
          <w:lang w:val="kk-KZ"/>
        </w:rPr>
        <w:t xml:space="preserve"> (зертханалық жұмыс)</w:t>
      </w:r>
    </w:p>
    <w:p w:rsidR="00494E26" w:rsidRPr="00F07813" w:rsidRDefault="00494E26" w:rsidP="00494E26">
      <w:pPr>
        <w:spacing w:after="0" w:line="240" w:lineRule="auto"/>
        <w:jc w:val="center"/>
        <w:rPr>
          <w:rFonts w:ascii="Arial" w:hAnsi="Arial" w:cs="Arial"/>
          <w:sz w:val="10"/>
          <w:szCs w:val="10"/>
          <w:lang w:val="kk-KZ"/>
        </w:rPr>
      </w:pPr>
    </w:p>
    <w:p w:rsidR="00494E26" w:rsidRPr="00F07813" w:rsidRDefault="00364ED7" w:rsidP="00364ED7">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Ж</w:t>
      </w:r>
      <w:r w:rsidR="00494E26" w:rsidRPr="00F07813">
        <w:rPr>
          <w:rFonts w:ascii="Arial" w:hAnsi="Arial" w:cs="Arial"/>
          <w:i/>
          <w:sz w:val="28"/>
          <w:szCs w:val="28"/>
          <w:lang w:val="kk-KZ"/>
        </w:rPr>
        <w:t>ұмыс мақсаты:</w:t>
      </w:r>
      <w:r w:rsidR="00494E26" w:rsidRPr="00F07813">
        <w:rPr>
          <w:rFonts w:ascii="Arial" w:hAnsi="Arial" w:cs="Arial"/>
          <w:sz w:val="28"/>
          <w:szCs w:val="28"/>
          <w:lang w:val="kk-KZ"/>
        </w:rPr>
        <w:t xml:space="preserve"> Әртүрлі ферменттік препараттардың модельдік тәжірибелердегі протеолиздік активтілігін салыстыру.</w:t>
      </w:r>
    </w:p>
    <w:p w:rsidR="00494E26" w:rsidRPr="00F07813" w:rsidRDefault="00494E26" w:rsidP="00494E26">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Ас қорытуды жақсартуға ұсынылатын ферменттік препараттардың құрамында ұйқы безі бөліп шығаратын протеолиздік ферменттер, негізінен, трипсин және химотрипсин болады. Әртүрлі препараттардың әсерін салыстыру үшін бір ғана белокты, мысалы, жұмыртқа белогын пайдаланады (тәжірибе 1). Керісінше, бір нақты ферменттік препараттың әсер ету активтілігін зерттеу үшін әртүрлі белоктарды пайдаланады (тәжірибе 2). Гидролиз барысы белгілі бір уақыт аралықтарында жүргізіп отырылатын биурет реакциясының көмегімен бақыланады.</w:t>
      </w:r>
    </w:p>
    <w:p w:rsidR="00494E26" w:rsidRPr="00F07813" w:rsidRDefault="00494E26" w:rsidP="00494E26">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Құрал-жабдық және реактивтер:</w:t>
      </w:r>
      <w:r w:rsidRPr="00F07813">
        <w:rPr>
          <w:rFonts w:ascii="Arial" w:hAnsi="Arial" w:cs="Arial"/>
          <w:sz w:val="28"/>
          <w:szCs w:val="28"/>
          <w:lang w:val="kk-KZ"/>
        </w:rPr>
        <w:t xml:space="preserve">  электронды таразы, су моншасы немесе термостат, үгіткіш (ступка), 100 мл-лік өлшеуіш колбалар, </w:t>
      </w:r>
      <w:r w:rsidRPr="00F07813">
        <w:rPr>
          <w:rFonts w:ascii="Arial" w:hAnsi="Arial" w:cs="Arial"/>
          <w:sz w:val="28"/>
          <w:szCs w:val="28"/>
          <w:lang w:val="kk-KZ"/>
        </w:rPr>
        <w:lastRenderedPageBreak/>
        <w:t>өлшеуіш пробиркалар, пробиркалар; 10 %-дық NaOH ер-сі, 1 %-дық CuSO</w:t>
      </w:r>
      <w:r w:rsidRPr="00F07813">
        <w:rPr>
          <w:rFonts w:ascii="Arial" w:hAnsi="Arial" w:cs="Arial"/>
          <w:sz w:val="28"/>
          <w:szCs w:val="28"/>
          <w:vertAlign w:val="subscript"/>
          <w:lang w:val="kk-KZ"/>
        </w:rPr>
        <w:t>4</w:t>
      </w:r>
      <w:r w:rsidRPr="00F07813">
        <w:rPr>
          <w:rFonts w:ascii="Arial" w:hAnsi="Arial" w:cs="Arial"/>
          <w:sz w:val="28"/>
          <w:szCs w:val="28"/>
          <w:lang w:val="kk-KZ"/>
        </w:rPr>
        <w:t xml:space="preserve"> ер-сі, ферменттік препараттар (панкреатин, фестал, мезим форте), әртүрлі пісірілген тағамдардың белоктары.</w:t>
      </w:r>
    </w:p>
    <w:p w:rsidR="00494E26" w:rsidRPr="00F07813" w:rsidRDefault="00494E26" w:rsidP="00494E26">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Препаратты дайындау:</w:t>
      </w:r>
      <w:r w:rsidRPr="00F07813">
        <w:rPr>
          <w:rFonts w:ascii="Arial" w:hAnsi="Arial" w:cs="Arial"/>
          <w:sz w:val="28"/>
          <w:szCs w:val="28"/>
          <w:lang w:val="kk-KZ"/>
        </w:rPr>
        <w:t xml:space="preserve"> Ферменттік препараттың екі таблеткасын (драже) ступкада біртіндеп порциямен 10 мл су қоса отырып, үгітеді. Осы массаны 100 мл-лік өлшеуіш колбаға ауыстырады, сумен сызығына дейін жеткізеді, араластырады. Пайдаланарда тағы араластырады. </w:t>
      </w:r>
    </w:p>
    <w:p w:rsidR="00494E26" w:rsidRPr="00F07813" w:rsidRDefault="00494E26" w:rsidP="00494E26">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Тәжірибе 1</w:t>
      </w:r>
      <w:r w:rsidRPr="00F07813">
        <w:rPr>
          <w:rFonts w:ascii="Arial" w:hAnsi="Arial" w:cs="Arial"/>
          <w:sz w:val="28"/>
          <w:szCs w:val="28"/>
          <w:lang w:val="kk-KZ"/>
        </w:rPr>
        <w:t>. Жұмыртқа белогы гидролизі реакциясындағы ферменттік препараттардың салыстырмалы активтілігі.</w:t>
      </w:r>
    </w:p>
    <w:p w:rsidR="00494E26" w:rsidRPr="00F07813" w:rsidRDefault="00494E26" w:rsidP="00494E26">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Үш пробиркаға 2 грамнан ұсақталған жұмыртқа белогын (пісірілген) салады, оған 5 мл-ден ерітілген ферменттік препаратты: бір пробиркаға – панкреатин, екіншісіне – фестал, үшіншісіне – мезим фортені қосады. Пробирка ішіндегілерін араластырады және бірден олардан 0,5 мл-ден ерітінді басқа үш пробиркаға биурет реакциясын жасау үшін алынады. </w:t>
      </w:r>
    </w:p>
    <w:p w:rsidR="00494E26" w:rsidRPr="00F07813" w:rsidRDefault="00494E26" w:rsidP="00494E26">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Пробиркаларды 37-40</w:t>
      </w:r>
      <w:r w:rsidRPr="00F07813">
        <w:rPr>
          <w:rFonts w:ascii="Arial" w:hAnsi="Arial" w:cs="Arial"/>
          <w:sz w:val="28"/>
          <w:szCs w:val="28"/>
          <w:vertAlign w:val="superscript"/>
          <w:lang w:val="kk-KZ"/>
        </w:rPr>
        <w:t>0</w:t>
      </w:r>
      <w:r w:rsidRPr="00F07813">
        <w:rPr>
          <w:rFonts w:ascii="Arial" w:hAnsi="Arial" w:cs="Arial"/>
          <w:sz w:val="28"/>
          <w:szCs w:val="28"/>
          <w:lang w:val="kk-KZ"/>
        </w:rPr>
        <w:t xml:space="preserve"> С–тық термостатқа салады. Олардан 20 және 40 минуттан кейін 0,5 мл-ден ерітінді алып, биурет реакциясын жүргізеді.  Тәжірибеге дейінгі, 20 және 40 минуттан кейінгі биурет реакциясындағы ерітінді түсін салыстырады. Неғұрлым ерітінді түсі қызыл болса, соғұрлым белоктың ыдырауы терең жүргені. </w:t>
      </w:r>
    </w:p>
    <w:p w:rsidR="00494E26" w:rsidRPr="00F07813" w:rsidRDefault="00494E26" w:rsidP="00494E26">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Нәтижелерді кестеге толтырады, берілген белокқа қатысты ферменттік препараттардың тиімділігі туралы қорытынды жасайды. </w:t>
      </w:r>
    </w:p>
    <w:p w:rsidR="00494E26" w:rsidRPr="00F07813" w:rsidRDefault="00494E26" w:rsidP="00494E26">
      <w:pPr>
        <w:spacing w:after="0" w:line="240" w:lineRule="auto"/>
        <w:rPr>
          <w:rFonts w:ascii="Arial" w:hAnsi="Arial" w:cs="Arial"/>
          <w:sz w:val="28"/>
          <w:szCs w:val="28"/>
          <w:lang w:val="kk-KZ"/>
        </w:rPr>
      </w:pPr>
    </w:p>
    <w:tbl>
      <w:tblPr>
        <w:tblStyle w:val="a8"/>
        <w:tblW w:w="0" w:type="auto"/>
        <w:tblLook w:val="04A0"/>
      </w:tblPr>
      <w:tblGrid>
        <w:gridCol w:w="1595"/>
        <w:gridCol w:w="1595"/>
        <w:gridCol w:w="1595"/>
        <w:gridCol w:w="1595"/>
        <w:gridCol w:w="1595"/>
        <w:gridCol w:w="1596"/>
      </w:tblGrid>
      <w:tr w:rsidR="00494E26" w:rsidRPr="00F07813" w:rsidTr="00494E26">
        <w:tc>
          <w:tcPr>
            <w:tcW w:w="1595" w:type="dxa"/>
            <w:vMerge w:val="restart"/>
          </w:tcPr>
          <w:p w:rsidR="00364ED7" w:rsidRPr="00F07813" w:rsidRDefault="00364ED7" w:rsidP="00494E26">
            <w:pPr>
              <w:rPr>
                <w:rFonts w:ascii="Arial" w:hAnsi="Arial" w:cs="Arial"/>
                <w:sz w:val="24"/>
                <w:szCs w:val="24"/>
                <w:lang w:val="kk-KZ"/>
              </w:rPr>
            </w:pPr>
          </w:p>
          <w:p w:rsidR="00494E26" w:rsidRPr="00F07813" w:rsidRDefault="00494E26" w:rsidP="00494E26">
            <w:pPr>
              <w:rPr>
                <w:rFonts w:ascii="Arial" w:hAnsi="Arial" w:cs="Arial"/>
                <w:sz w:val="24"/>
                <w:szCs w:val="24"/>
              </w:rPr>
            </w:pPr>
            <w:r w:rsidRPr="00F07813">
              <w:rPr>
                <w:rFonts w:ascii="Arial" w:hAnsi="Arial" w:cs="Arial"/>
                <w:sz w:val="24"/>
                <w:szCs w:val="24"/>
                <w:lang w:val="kk-KZ"/>
              </w:rPr>
              <w:t>Пробирка №</w:t>
            </w:r>
          </w:p>
        </w:tc>
        <w:tc>
          <w:tcPr>
            <w:tcW w:w="1595" w:type="dxa"/>
            <w:vMerge w:val="restart"/>
          </w:tcPr>
          <w:p w:rsidR="00364ED7" w:rsidRPr="00F07813" w:rsidRDefault="00364ED7" w:rsidP="00494E26">
            <w:pPr>
              <w:rPr>
                <w:rFonts w:ascii="Arial" w:hAnsi="Arial" w:cs="Arial"/>
                <w:sz w:val="24"/>
                <w:szCs w:val="24"/>
                <w:lang w:val="kk-KZ"/>
              </w:rPr>
            </w:pPr>
          </w:p>
          <w:p w:rsidR="00494E26" w:rsidRPr="00F07813" w:rsidRDefault="00494E26" w:rsidP="00494E26">
            <w:pPr>
              <w:rPr>
                <w:rFonts w:ascii="Arial" w:hAnsi="Arial" w:cs="Arial"/>
                <w:sz w:val="24"/>
                <w:szCs w:val="24"/>
                <w:lang w:val="kk-KZ"/>
              </w:rPr>
            </w:pPr>
            <w:r w:rsidRPr="00F07813">
              <w:rPr>
                <w:rFonts w:ascii="Arial" w:hAnsi="Arial" w:cs="Arial"/>
                <w:sz w:val="24"/>
                <w:szCs w:val="24"/>
                <w:lang w:val="kk-KZ"/>
              </w:rPr>
              <w:t>Субстрат</w:t>
            </w:r>
          </w:p>
        </w:tc>
        <w:tc>
          <w:tcPr>
            <w:tcW w:w="1595" w:type="dxa"/>
            <w:vMerge w:val="restart"/>
          </w:tcPr>
          <w:p w:rsidR="00364ED7" w:rsidRPr="00F07813" w:rsidRDefault="00364ED7" w:rsidP="00494E26">
            <w:pPr>
              <w:rPr>
                <w:rFonts w:ascii="Arial" w:hAnsi="Arial" w:cs="Arial"/>
                <w:sz w:val="24"/>
                <w:szCs w:val="24"/>
                <w:lang w:val="kk-KZ"/>
              </w:rPr>
            </w:pPr>
          </w:p>
          <w:p w:rsidR="00494E26" w:rsidRPr="00F07813" w:rsidRDefault="00494E26" w:rsidP="00494E26">
            <w:pPr>
              <w:rPr>
                <w:rFonts w:ascii="Arial" w:hAnsi="Arial" w:cs="Arial"/>
                <w:sz w:val="24"/>
                <w:szCs w:val="24"/>
                <w:lang w:val="kk-KZ"/>
              </w:rPr>
            </w:pPr>
            <w:r w:rsidRPr="00F07813">
              <w:rPr>
                <w:rFonts w:ascii="Arial" w:hAnsi="Arial" w:cs="Arial"/>
                <w:sz w:val="24"/>
                <w:szCs w:val="24"/>
                <w:lang w:val="kk-KZ"/>
              </w:rPr>
              <w:t>Ферменттік препарат</w:t>
            </w:r>
          </w:p>
        </w:tc>
        <w:tc>
          <w:tcPr>
            <w:tcW w:w="4786" w:type="dxa"/>
            <w:gridSpan w:val="3"/>
          </w:tcPr>
          <w:p w:rsidR="00494E26" w:rsidRPr="00F07813" w:rsidRDefault="00494E26" w:rsidP="00494E26">
            <w:pPr>
              <w:rPr>
                <w:rFonts w:ascii="Arial" w:hAnsi="Arial" w:cs="Arial"/>
                <w:sz w:val="24"/>
                <w:szCs w:val="24"/>
                <w:lang w:val="kk-KZ"/>
              </w:rPr>
            </w:pPr>
            <w:r w:rsidRPr="00F07813">
              <w:rPr>
                <w:rFonts w:ascii="Arial" w:hAnsi="Arial" w:cs="Arial"/>
                <w:sz w:val="24"/>
                <w:szCs w:val="24"/>
                <w:lang w:val="kk-KZ"/>
              </w:rPr>
              <w:t>Биурет реакциясындағы ерітінді түсі</w:t>
            </w:r>
          </w:p>
        </w:tc>
      </w:tr>
      <w:tr w:rsidR="00494E26" w:rsidRPr="00F07813" w:rsidTr="00494E26">
        <w:tc>
          <w:tcPr>
            <w:tcW w:w="1595" w:type="dxa"/>
            <w:vMerge/>
          </w:tcPr>
          <w:p w:rsidR="00494E26" w:rsidRPr="00F07813" w:rsidRDefault="00494E26" w:rsidP="00494E26">
            <w:pPr>
              <w:rPr>
                <w:rFonts w:ascii="Arial" w:hAnsi="Arial" w:cs="Arial"/>
                <w:sz w:val="24"/>
                <w:szCs w:val="24"/>
              </w:rPr>
            </w:pPr>
          </w:p>
        </w:tc>
        <w:tc>
          <w:tcPr>
            <w:tcW w:w="1595" w:type="dxa"/>
            <w:vMerge/>
          </w:tcPr>
          <w:p w:rsidR="00494E26" w:rsidRPr="00F07813" w:rsidRDefault="00494E26" w:rsidP="00494E26">
            <w:pPr>
              <w:rPr>
                <w:rFonts w:ascii="Arial" w:hAnsi="Arial" w:cs="Arial"/>
                <w:sz w:val="24"/>
                <w:szCs w:val="24"/>
                <w:lang w:val="kk-KZ"/>
              </w:rPr>
            </w:pPr>
          </w:p>
        </w:tc>
        <w:tc>
          <w:tcPr>
            <w:tcW w:w="1595" w:type="dxa"/>
            <w:vMerge/>
          </w:tcPr>
          <w:p w:rsidR="00494E26" w:rsidRPr="00F07813" w:rsidRDefault="00494E26" w:rsidP="00494E26">
            <w:pPr>
              <w:rPr>
                <w:rFonts w:ascii="Arial" w:hAnsi="Arial" w:cs="Arial"/>
                <w:sz w:val="24"/>
                <w:szCs w:val="24"/>
                <w:lang w:val="kk-KZ"/>
              </w:rPr>
            </w:pPr>
          </w:p>
        </w:tc>
        <w:tc>
          <w:tcPr>
            <w:tcW w:w="1595" w:type="dxa"/>
          </w:tcPr>
          <w:p w:rsidR="00494E26" w:rsidRPr="00F07813" w:rsidRDefault="00494E26" w:rsidP="00494E26">
            <w:pPr>
              <w:rPr>
                <w:rFonts w:ascii="Arial" w:hAnsi="Arial" w:cs="Arial"/>
                <w:sz w:val="24"/>
                <w:szCs w:val="24"/>
                <w:lang w:val="kk-KZ"/>
              </w:rPr>
            </w:pPr>
            <w:r w:rsidRPr="00F07813">
              <w:rPr>
                <w:rFonts w:ascii="Arial" w:hAnsi="Arial" w:cs="Arial"/>
                <w:sz w:val="24"/>
                <w:szCs w:val="24"/>
                <w:lang w:val="kk-KZ"/>
              </w:rPr>
              <w:t>Тәжірибеге дейін</w:t>
            </w:r>
          </w:p>
        </w:tc>
        <w:tc>
          <w:tcPr>
            <w:tcW w:w="1595" w:type="dxa"/>
          </w:tcPr>
          <w:p w:rsidR="00494E26" w:rsidRPr="00F07813" w:rsidRDefault="00494E26" w:rsidP="00494E26">
            <w:pPr>
              <w:rPr>
                <w:rFonts w:ascii="Arial" w:hAnsi="Arial" w:cs="Arial"/>
                <w:sz w:val="24"/>
                <w:szCs w:val="24"/>
                <w:lang w:val="kk-KZ"/>
              </w:rPr>
            </w:pPr>
            <w:r w:rsidRPr="00F07813">
              <w:rPr>
                <w:rFonts w:ascii="Arial" w:hAnsi="Arial" w:cs="Arial"/>
                <w:sz w:val="24"/>
                <w:szCs w:val="24"/>
                <w:lang w:val="kk-KZ"/>
              </w:rPr>
              <w:t>20 минуттан кейін</w:t>
            </w:r>
          </w:p>
        </w:tc>
        <w:tc>
          <w:tcPr>
            <w:tcW w:w="1596" w:type="dxa"/>
          </w:tcPr>
          <w:p w:rsidR="00494E26" w:rsidRPr="00F07813" w:rsidRDefault="00494E26" w:rsidP="00494E26">
            <w:pPr>
              <w:rPr>
                <w:rFonts w:ascii="Arial" w:hAnsi="Arial" w:cs="Arial"/>
                <w:sz w:val="24"/>
                <w:szCs w:val="24"/>
                <w:lang w:val="kk-KZ"/>
              </w:rPr>
            </w:pPr>
            <w:r w:rsidRPr="00F07813">
              <w:rPr>
                <w:rFonts w:ascii="Arial" w:hAnsi="Arial" w:cs="Arial"/>
                <w:sz w:val="24"/>
                <w:szCs w:val="24"/>
                <w:lang w:val="kk-KZ"/>
              </w:rPr>
              <w:t>40 минуттан кейін</w:t>
            </w:r>
          </w:p>
        </w:tc>
      </w:tr>
      <w:tr w:rsidR="00494E26" w:rsidRPr="00F07813" w:rsidTr="00494E26">
        <w:tc>
          <w:tcPr>
            <w:tcW w:w="1595" w:type="dxa"/>
          </w:tcPr>
          <w:p w:rsidR="00494E26" w:rsidRPr="00F07813" w:rsidRDefault="00494E26" w:rsidP="00494E26">
            <w:pPr>
              <w:rPr>
                <w:rFonts w:ascii="Arial" w:hAnsi="Arial" w:cs="Arial"/>
                <w:sz w:val="24"/>
                <w:szCs w:val="24"/>
                <w:lang w:val="kk-KZ"/>
              </w:rPr>
            </w:pPr>
          </w:p>
        </w:tc>
        <w:tc>
          <w:tcPr>
            <w:tcW w:w="1595" w:type="dxa"/>
          </w:tcPr>
          <w:p w:rsidR="00494E26" w:rsidRPr="00F07813" w:rsidRDefault="00494E26" w:rsidP="00494E26">
            <w:pPr>
              <w:rPr>
                <w:rFonts w:ascii="Arial" w:hAnsi="Arial" w:cs="Arial"/>
                <w:sz w:val="24"/>
                <w:szCs w:val="24"/>
                <w:lang w:val="kk-KZ"/>
              </w:rPr>
            </w:pPr>
          </w:p>
        </w:tc>
        <w:tc>
          <w:tcPr>
            <w:tcW w:w="1595" w:type="dxa"/>
          </w:tcPr>
          <w:p w:rsidR="00494E26" w:rsidRPr="00F07813" w:rsidRDefault="00494E26" w:rsidP="00494E26">
            <w:pPr>
              <w:rPr>
                <w:rFonts w:ascii="Arial" w:hAnsi="Arial" w:cs="Arial"/>
                <w:sz w:val="24"/>
                <w:szCs w:val="24"/>
                <w:lang w:val="kk-KZ"/>
              </w:rPr>
            </w:pPr>
          </w:p>
        </w:tc>
        <w:tc>
          <w:tcPr>
            <w:tcW w:w="1595" w:type="dxa"/>
          </w:tcPr>
          <w:p w:rsidR="00494E26" w:rsidRPr="00F07813" w:rsidRDefault="00494E26" w:rsidP="00494E26">
            <w:pPr>
              <w:rPr>
                <w:rFonts w:ascii="Arial" w:hAnsi="Arial" w:cs="Arial"/>
                <w:sz w:val="24"/>
                <w:szCs w:val="24"/>
                <w:lang w:val="kk-KZ"/>
              </w:rPr>
            </w:pPr>
          </w:p>
        </w:tc>
        <w:tc>
          <w:tcPr>
            <w:tcW w:w="1595" w:type="dxa"/>
          </w:tcPr>
          <w:p w:rsidR="00494E26" w:rsidRPr="00F07813" w:rsidRDefault="00494E26" w:rsidP="00494E26">
            <w:pPr>
              <w:rPr>
                <w:rFonts w:ascii="Arial" w:hAnsi="Arial" w:cs="Arial"/>
                <w:sz w:val="24"/>
                <w:szCs w:val="24"/>
                <w:lang w:val="kk-KZ"/>
              </w:rPr>
            </w:pPr>
          </w:p>
        </w:tc>
        <w:tc>
          <w:tcPr>
            <w:tcW w:w="1596" w:type="dxa"/>
          </w:tcPr>
          <w:p w:rsidR="00494E26" w:rsidRPr="00F07813" w:rsidRDefault="00494E26" w:rsidP="00494E26">
            <w:pPr>
              <w:rPr>
                <w:rFonts w:ascii="Arial" w:hAnsi="Arial" w:cs="Arial"/>
                <w:sz w:val="24"/>
                <w:szCs w:val="24"/>
                <w:lang w:val="kk-KZ"/>
              </w:rPr>
            </w:pPr>
          </w:p>
        </w:tc>
      </w:tr>
      <w:tr w:rsidR="00494E26" w:rsidRPr="00F07813" w:rsidTr="00494E26">
        <w:tc>
          <w:tcPr>
            <w:tcW w:w="1595" w:type="dxa"/>
          </w:tcPr>
          <w:p w:rsidR="00494E26" w:rsidRPr="00F07813" w:rsidRDefault="00494E26" w:rsidP="00494E26">
            <w:pPr>
              <w:rPr>
                <w:rFonts w:ascii="Arial" w:hAnsi="Arial" w:cs="Arial"/>
                <w:sz w:val="24"/>
                <w:szCs w:val="24"/>
                <w:lang w:val="kk-KZ"/>
              </w:rPr>
            </w:pPr>
          </w:p>
        </w:tc>
        <w:tc>
          <w:tcPr>
            <w:tcW w:w="1595" w:type="dxa"/>
          </w:tcPr>
          <w:p w:rsidR="00494E26" w:rsidRPr="00F07813" w:rsidRDefault="00494E26" w:rsidP="00494E26">
            <w:pPr>
              <w:rPr>
                <w:rFonts w:ascii="Arial" w:hAnsi="Arial" w:cs="Arial"/>
                <w:sz w:val="24"/>
                <w:szCs w:val="24"/>
                <w:lang w:val="kk-KZ"/>
              </w:rPr>
            </w:pPr>
          </w:p>
        </w:tc>
        <w:tc>
          <w:tcPr>
            <w:tcW w:w="1595" w:type="dxa"/>
          </w:tcPr>
          <w:p w:rsidR="00494E26" w:rsidRPr="00F07813" w:rsidRDefault="00494E26" w:rsidP="00494E26">
            <w:pPr>
              <w:rPr>
                <w:rFonts w:ascii="Arial" w:hAnsi="Arial" w:cs="Arial"/>
                <w:sz w:val="24"/>
                <w:szCs w:val="24"/>
                <w:lang w:val="kk-KZ"/>
              </w:rPr>
            </w:pPr>
          </w:p>
        </w:tc>
        <w:tc>
          <w:tcPr>
            <w:tcW w:w="1595" w:type="dxa"/>
          </w:tcPr>
          <w:p w:rsidR="00494E26" w:rsidRPr="00F07813" w:rsidRDefault="00494E26" w:rsidP="00494E26">
            <w:pPr>
              <w:rPr>
                <w:rFonts w:ascii="Arial" w:hAnsi="Arial" w:cs="Arial"/>
                <w:sz w:val="24"/>
                <w:szCs w:val="24"/>
                <w:lang w:val="kk-KZ"/>
              </w:rPr>
            </w:pPr>
          </w:p>
        </w:tc>
        <w:tc>
          <w:tcPr>
            <w:tcW w:w="1595" w:type="dxa"/>
          </w:tcPr>
          <w:p w:rsidR="00494E26" w:rsidRPr="00F07813" w:rsidRDefault="00494E26" w:rsidP="00494E26">
            <w:pPr>
              <w:rPr>
                <w:rFonts w:ascii="Arial" w:hAnsi="Arial" w:cs="Arial"/>
                <w:sz w:val="24"/>
                <w:szCs w:val="24"/>
                <w:lang w:val="kk-KZ"/>
              </w:rPr>
            </w:pPr>
          </w:p>
        </w:tc>
        <w:tc>
          <w:tcPr>
            <w:tcW w:w="1596" w:type="dxa"/>
          </w:tcPr>
          <w:p w:rsidR="00494E26" w:rsidRPr="00F07813" w:rsidRDefault="00494E26" w:rsidP="00494E26">
            <w:pPr>
              <w:rPr>
                <w:rFonts w:ascii="Arial" w:hAnsi="Arial" w:cs="Arial"/>
                <w:sz w:val="24"/>
                <w:szCs w:val="24"/>
                <w:lang w:val="kk-KZ"/>
              </w:rPr>
            </w:pPr>
          </w:p>
        </w:tc>
      </w:tr>
    </w:tbl>
    <w:p w:rsidR="00494E26" w:rsidRPr="00F07813" w:rsidRDefault="00494E26" w:rsidP="00494E26">
      <w:pPr>
        <w:spacing w:after="0" w:line="240" w:lineRule="auto"/>
        <w:rPr>
          <w:rFonts w:ascii="Arial" w:hAnsi="Arial" w:cs="Arial"/>
          <w:sz w:val="28"/>
          <w:szCs w:val="28"/>
          <w:lang w:val="kk-KZ"/>
        </w:rPr>
      </w:pPr>
    </w:p>
    <w:p w:rsidR="00494E26" w:rsidRPr="00F07813" w:rsidRDefault="00494E26" w:rsidP="00494E26">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Тәжірибе 2.</w:t>
      </w:r>
      <w:r w:rsidRPr="00F07813">
        <w:rPr>
          <w:rFonts w:ascii="Arial" w:hAnsi="Arial" w:cs="Arial"/>
          <w:sz w:val="28"/>
          <w:szCs w:val="28"/>
          <w:lang w:val="kk-KZ"/>
        </w:rPr>
        <w:t xml:space="preserve"> Әртүрлі белок гидролизі реакцияларындағы ферменттік препараттың салыстырмалы активтілігі.</w:t>
      </w:r>
    </w:p>
    <w:p w:rsidR="00160D2A" w:rsidRPr="00F07813" w:rsidRDefault="00494E26" w:rsidP="00494E26">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Үш пробиркаға 2 грамнан әртүрлі тағам белоктарын салады. Жұмыртқа белогынан басқа ет (пісірілген), ірімшік, соя белоктарын алуға болады. Содан кейін әр пробиркаға 5 мл-ден бір ғана ферменттік препарат ерітіндісін құяды. Әрі қарай тәжірибе барысы алдыңғы тәжірибедегідей болады. Нәтижелерді кестеге толтырады, әртүрлі белоктарға қатысты ферменттік препараттың тиімділігі туралы қорытынды жасайды.</w:t>
      </w:r>
    </w:p>
    <w:p w:rsidR="00160D2A" w:rsidRPr="00F07813" w:rsidRDefault="00160D2A" w:rsidP="00160D2A">
      <w:pPr>
        <w:widowControl w:val="0"/>
        <w:autoSpaceDE w:val="0"/>
        <w:autoSpaceDN w:val="0"/>
        <w:adjustRightInd w:val="0"/>
        <w:spacing w:after="0" w:line="240" w:lineRule="auto"/>
        <w:ind w:firstLine="567"/>
        <w:rPr>
          <w:rFonts w:ascii="Arial" w:eastAsia="Times New Roman" w:hAnsi="Arial" w:cs="Arial"/>
          <w:b/>
          <w:sz w:val="28"/>
          <w:szCs w:val="28"/>
          <w:lang w:val="kk-KZ"/>
        </w:rPr>
      </w:pPr>
    </w:p>
    <w:p w:rsidR="00160D2A" w:rsidRPr="00F07813" w:rsidRDefault="00160D2A" w:rsidP="00160D2A">
      <w:pPr>
        <w:widowControl w:val="0"/>
        <w:autoSpaceDE w:val="0"/>
        <w:autoSpaceDN w:val="0"/>
        <w:adjustRightInd w:val="0"/>
        <w:spacing w:after="0" w:line="240" w:lineRule="auto"/>
        <w:ind w:firstLine="567"/>
        <w:rPr>
          <w:rFonts w:ascii="Arial" w:hAnsi="Arial" w:cs="Arial"/>
          <w:b/>
          <w:sz w:val="28"/>
          <w:szCs w:val="28"/>
          <w:lang w:val="kk-KZ"/>
        </w:rPr>
      </w:pPr>
      <w:r w:rsidRPr="00F07813">
        <w:rPr>
          <w:rFonts w:ascii="Arial" w:eastAsia="Times New Roman" w:hAnsi="Arial" w:cs="Arial"/>
          <w:b/>
          <w:sz w:val="28"/>
          <w:szCs w:val="28"/>
          <w:lang w:val="kk-KZ"/>
        </w:rPr>
        <w:t>Бақылау сұрақтары:</w:t>
      </w:r>
      <w:r w:rsidRPr="00F07813">
        <w:rPr>
          <w:rFonts w:ascii="Arial" w:hAnsi="Arial" w:cs="Arial"/>
          <w:b/>
          <w:sz w:val="28"/>
          <w:szCs w:val="28"/>
          <w:lang w:val="kk-KZ"/>
        </w:rPr>
        <w:t xml:space="preserve"> </w:t>
      </w:r>
    </w:p>
    <w:p w:rsidR="00160D2A" w:rsidRPr="00F07813" w:rsidRDefault="00160D2A" w:rsidP="00160D2A">
      <w:pPr>
        <w:widowControl w:val="0"/>
        <w:autoSpaceDE w:val="0"/>
        <w:autoSpaceDN w:val="0"/>
        <w:adjustRightInd w:val="0"/>
        <w:spacing w:after="0" w:line="240" w:lineRule="auto"/>
        <w:jc w:val="both"/>
        <w:rPr>
          <w:rFonts w:ascii="Arial" w:hAnsi="Arial" w:cs="Arial"/>
          <w:sz w:val="28"/>
          <w:szCs w:val="28"/>
          <w:lang w:val="kk-KZ"/>
        </w:rPr>
      </w:pPr>
      <w:r w:rsidRPr="00F07813">
        <w:rPr>
          <w:rFonts w:ascii="Arial" w:hAnsi="Arial" w:cs="Arial"/>
          <w:sz w:val="28"/>
          <w:szCs w:val="28"/>
          <w:lang w:val="kk-KZ"/>
        </w:rPr>
        <w:t>1 Глицин, аланин, серин, цистеин, фенилаланин, аспарагин қышқылы сияқты амин қышқылдарының формулаларын жазу.</w:t>
      </w:r>
    </w:p>
    <w:p w:rsidR="00160D2A" w:rsidRPr="00F07813" w:rsidRDefault="00160D2A" w:rsidP="00160D2A">
      <w:pPr>
        <w:widowControl w:val="0"/>
        <w:autoSpaceDE w:val="0"/>
        <w:autoSpaceDN w:val="0"/>
        <w:adjustRightInd w:val="0"/>
        <w:spacing w:after="0" w:line="240" w:lineRule="auto"/>
        <w:jc w:val="both"/>
        <w:rPr>
          <w:rFonts w:ascii="Arial" w:hAnsi="Arial" w:cs="Arial"/>
          <w:sz w:val="28"/>
          <w:szCs w:val="28"/>
          <w:lang w:val="kk-KZ"/>
        </w:rPr>
      </w:pPr>
      <w:r w:rsidRPr="00F07813">
        <w:rPr>
          <w:rFonts w:ascii="Arial" w:hAnsi="Arial" w:cs="Arial"/>
          <w:sz w:val="28"/>
          <w:szCs w:val="28"/>
          <w:lang w:val="kk-KZ"/>
        </w:rPr>
        <w:t>2 Белок молекуласының түзілу схемасын келтіру.</w:t>
      </w:r>
    </w:p>
    <w:p w:rsidR="00160D2A" w:rsidRPr="00F07813" w:rsidRDefault="00160D2A" w:rsidP="00160D2A">
      <w:pPr>
        <w:widowControl w:val="0"/>
        <w:autoSpaceDE w:val="0"/>
        <w:autoSpaceDN w:val="0"/>
        <w:adjustRightInd w:val="0"/>
        <w:spacing w:after="0" w:line="240" w:lineRule="auto"/>
        <w:jc w:val="both"/>
        <w:rPr>
          <w:rFonts w:ascii="Arial" w:hAnsi="Arial" w:cs="Arial"/>
          <w:sz w:val="28"/>
          <w:szCs w:val="28"/>
          <w:lang w:val="kk-KZ"/>
        </w:rPr>
      </w:pPr>
      <w:r w:rsidRPr="00F07813">
        <w:rPr>
          <w:rFonts w:ascii="Arial" w:hAnsi="Arial" w:cs="Arial"/>
          <w:sz w:val="28"/>
          <w:szCs w:val="28"/>
          <w:lang w:val="kk-KZ"/>
        </w:rPr>
        <w:t>3 Тағам белоктарын қорыту ферменттері қай класқа жатады?</w:t>
      </w:r>
    </w:p>
    <w:p w:rsidR="00160D2A" w:rsidRPr="00F07813" w:rsidRDefault="00160D2A" w:rsidP="00160D2A">
      <w:pPr>
        <w:widowControl w:val="0"/>
        <w:autoSpaceDE w:val="0"/>
        <w:autoSpaceDN w:val="0"/>
        <w:adjustRightInd w:val="0"/>
        <w:spacing w:after="0" w:line="240" w:lineRule="auto"/>
        <w:jc w:val="both"/>
        <w:rPr>
          <w:rFonts w:ascii="Arial" w:hAnsi="Arial" w:cs="Arial"/>
          <w:sz w:val="28"/>
          <w:szCs w:val="28"/>
          <w:lang w:val="kk-KZ"/>
        </w:rPr>
      </w:pPr>
      <w:r w:rsidRPr="00F07813">
        <w:rPr>
          <w:rFonts w:ascii="Arial" w:hAnsi="Arial" w:cs="Arial"/>
          <w:sz w:val="28"/>
          <w:szCs w:val="28"/>
          <w:lang w:val="kk-KZ"/>
        </w:rPr>
        <w:t>4 Тағам белоктарының қорытылуындағы тұз қышқылының рөлі қандай?</w:t>
      </w:r>
    </w:p>
    <w:p w:rsidR="00494E26" w:rsidRDefault="00160D2A" w:rsidP="00F07813">
      <w:pPr>
        <w:widowControl w:val="0"/>
        <w:autoSpaceDE w:val="0"/>
        <w:autoSpaceDN w:val="0"/>
        <w:adjustRightInd w:val="0"/>
        <w:spacing w:after="0" w:line="240" w:lineRule="auto"/>
        <w:jc w:val="both"/>
        <w:rPr>
          <w:rFonts w:ascii="Arial" w:hAnsi="Arial" w:cs="Arial"/>
          <w:sz w:val="28"/>
          <w:szCs w:val="28"/>
          <w:lang w:val="kk-KZ"/>
        </w:rPr>
      </w:pPr>
      <w:r w:rsidRPr="00F07813">
        <w:rPr>
          <w:rFonts w:ascii="Arial" w:hAnsi="Arial" w:cs="Arial"/>
          <w:sz w:val="28"/>
          <w:szCs w:val="28"/>
          <w:lang w:val="kk-KZ"/>
        </w:rPr>
        <w:lastRenderedPageBreak/>
        <w:t>5 Пептидтер деген не және олар белоктардың қорытылуының қай этаптарында түзіледі?</w:t>
      </w:r>
      <w:r w:rsidR="00494E26" w:rsidRPr="00F07813">
        <w:rPr>
          <w:rFonts w:ascii="Arial" w:hAnsi="Arial" w:cs="Arial"/>
          <w:sz w:val="28"/>
          <w:szCs w:val="28"/>
          <w:lang w:val="kk-KZ"/>
        </w:rPr>
        <w:t xml:space="preserve"> </w:t>
      </w:r>
    </w:p>
    <w:p w:rsidR="00F07813" w:rsidRPr="00F07813" w:rsidRDefault="00F07813" w:rsidP="00F07813">
      <w:pPr>
        <w:widowControl w:val="0"/>
        <w:autoSpaceDE w:val="0"/>
        <w:autoSpaceDN w:val="0"/>
        <w:adjustRightInd w:val="0"/>
        <w:spacing w:after="0" w:line="240" w:lineRule="auto"/>
        <w:jc w:val="both"/>
        <w:rPr>
          <w:rFonts w:ascii="Arial" w:hAnsi="Arial" w:cs="Arial"/>
          <w:sz w:val="28"/>
          <w:szCs w:val="28"/>
          <w:lang w:val="kk-KZ"/>
        </w:rPr>
      </w:pPr>
    </w:p>
    <w:p w:rsidR="008101FF" w:rsidRPr="00F07813" w:rsidRDefault="00364ED7" w:rsidP="00364ED7">
      <w:pPr>
        <w:spacing w:after="0" w:line="240" w:lineRule="auto"/>
        <w:ind w:firstLine="567"/>
        <w:contextualSpacing/>
        <w:jc w:val="both"/>
        <w:rPr>
          <w:rFonts w:ascii="Arial" w:hAnsi="Arial" w:cs="Arial"/>
          <w:b/>
          <w:sz w:val="28"/>
          <w:szCs w:val="28"/>
          <w:lang w:val="kk-KZ"/>
        </w:rPr>
      </w:pPr>
      <w:r w:rsidRPr="00F07813">
        <w:rPr>
          <w:rFonts w:ascii="Arial" w:hAnsi="Arial" w:cs="Arial"/>
          <w:b/>
          <w:sz w:val="28"/>
          <w:szCs w:val="28"/>
          <w:lang w:val="kk-KZ"/>
        </w:rPr>
        <w:t>1.</w:t>
      </w:r>
      <w:r w:rsidR="009F594C" w:rsidRPr="00F07813">
        <w:rPr>
          <w:rFonts w:ascii="Arial" w:hAnsi="Arial" w:cs="Arial"/>
          <w:b/>
          <w:sz w:val="28"/>
          <w:szCs w:val="28"/>
          <w:lang w:val="kk-KZ"/>
        </w:rPr>
        <w:t>3.4</w:t>
      </w:r>
      <w:r w:rsidRPr="00F07813">
        <w:rPr>
          <w:rFonts w:ascii="Arial" w:hAnsi="Arial" w:cs="Arial"/>
          <w:b/>
          <w:sz w:val="28"/>
          <w:szCs w:val="28"/>
          <w:lang w:val="kk-KZ"/>
        </w:rPr>
        <w:t xml:space="preserve"> </w:t>
      </w:r>
      <w:r w:rsidR="00326EC0" w:rsidRPr="00F07813">
        <w:rPr>
          <w:rFonts w:ascii="Arial" w:hAnsi="Arial" w:cs="Arial"/>
          <w:b/>
          <w:sz w:val="28"/>
          <w:szCs w:val="28"/>
          <w:lang w:val="kk-KZ"/>
        </w:rPr>
        <w:t xml:space="preserve">Тағам </w:t>
      </w:r>
      <w:r w:rsidR="008101FF" w:rsidRPr="00F07813">
        <w:rPr>
          <w:rFonts w:ascii="Arial" w:hAnsi="Arial" w:cs="Arial"/>
          <w:b/>
          <w:sz w:val="28"/>
          <w:szCs w:val="28"/>
          <w:lang w:val="kk-KZ"/>
        </w:rPr>
        <w:t>өнімдеріндегі белоктарды</w:t>
      </w:r>
      <w:r w:rsidRPr="00F07813">
        <w:rPr>
          <w:rFonts w:ascii="Arial" w:hAnsi="Arial" w:cs="Arial"/>
          <w:b/>
          <w:sz w:val="28"/>
          <w:szCs w:val="28"/>
          <w:lang w:val="kk-KZ"/>
        </w:rPr>
        <w:t xml:space="preserve"> </w:t>
      </w:r>
      <w:r w:rsidR="008101FF" w:rsidRPr="00F07813">
        <w:rPr>
          <w:rFonts w:ascii="Arial" w:hAnsi="Arial" w:cs="Arial"/>
          <w:b/>
          <w:sz w:val="28"/>
          <w:szCs w:val="28"/>
          <w:lang w:val="kk-KZ"/>
        </w:rPr>
        <w:t>сандық анықтау әдістері</w:t>
      </w:r>
    </w:p>
    <w:p w:rsidR="008101FF" w:rsidRPr="00F07813" w:rsidRDefault="008101FF" w:rsidP="008101FF">
      <w:pPr>
        <w:spacing w:after="0" w:line="240" w:lineRule="auto"/>
        <w:contextualSpacing/>
        <w:jc w:val="both"/>
        <w:rPr>
          <w:rFonts w:ascii="Arial" w:hAnsi="Arial" w:cs="Arial"/>
          <w:sz w:val="10"/>
          <w:szCs w:val="10"/>
          <w:lang w:val="kk-KZ"/>
        </w:rPr>
      </w:pPr>
    </w:p>
    <w:p w:rsidR="002C0974" w:rsidRPr="00F07813" w:rsidRDefault="002C0974" w:rsidP="002C0974">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 xml:space="preserve">Къельдаль әдісі. </w:t>
      </w:r>
      <w:r w:rsidRPr="00F07813">
        <w:rPr>
          <w:rFonts w:ascii="Arial" w:hAnsi="Arial" w:cs="Arial"/>
          <w:sz w:val="28"/>
          <w:szCs w:val="28"/>
          <w:lang w:val="kk-KZ"/>
        </w:rPr>
        <w:t>Къельдаль әдісі өнімнің алынған массасын катализатор қатысында концентрлі күкірт қышқылымен қосып қыздыру арқылы минералдауға негізделген. Бұл кезде органикалық қосылыстардағы көміртегі (С) мен сутегі (Н) СО</w:t>
      </w:r>
      <w:r w:rsidRPr="00F07813">
        <w:rPr>
          <w:rFonts w:ascii="Arial" w:hAnsi="Arial" w:cs="Arial"/>
          <w:sz w:val="28"/>
          <w:szCs w:val="28"/>
          <w:vertAlign w:val="subscript"/>
          <w:lang w:val="kk-KZ"/>
        </w:rPr>
        <w:t>2</w:t>
      </w:r>
      <w:r w:rsidRPr="00F07813">
        <w:rPr>
          <w:rFonts w:ascii="Arial" w:hAnsi="Arial" w:cs="Arial"/>
          <w:sz w:val="28"/>
          <w:szCs w:val="28"/>
          <w:lang w:val="kk-KZ"/>
        </w:rPr>
        <w:t xml:space="preserve"> және суға дейін тотығады. Ал азот аммиакқа айналады, бірақ колбадағы күкірт қышқылының артық мөлшерімен әрекеттесіп, аммоний сульфатын түзеді. Процестердің схемасы:</w:t>
      </w:r>
    </w:p>
    <w:p w:rsidR="00BA2761" w:rsidRPr="00F07813" w:rsidRDefault="00BA2761" w:rsidP="002C0974">
      <w:pPr>
        <w:spacing w:after="0" w:line="240" w:lineRule="auto"/>
        <w:ind w:firstLine="567"/>
        <w:jc w:val="both"/>
        <w:rPr>
          <w:rFonts w:ascii="Arial" w:hAnsi="Arial" w:cs="Arial"/>
          <w:sz w:val="10"/>
          <w:szCs w:val="10"/>
          <w:lang w:val="kk-KZ"/>
        </w:rPr>
      </w:pPr>
    </w:p>
    <w:p w:rsidR="002C0974" w:rsidRPr="00F07813" w:rsidRDefault="002C0974" w:rsidP="00BA2761">
      <w:pPr>
        <w:spacing w:after="0" w:line="240" w:lineRule="auto"/>
        <w:jc w:val="center"/>
        <w:rPr>
          <w:rFonts w:ascii="Arial" w:hAnsi="Arial" w:cs="Arial"/>
          <w:sz w:val="28"/>
          <w:szCs w:val="28"/>
          <w:vertAlign w:val="subscript"/>
          <w:lang w:val="en-US"/>
        </w:rPr>
      </w:pPr>
      <w:r w:rsidRPr="00F07813">
        <w:rPr>
          <w:rFonts w:ascii="Arial" w:hAnsi="Arial" w:cs="Arial"/>
          <w:sz w:val="28"/>
          <w:szCs w:val="28"/>
          <w:lang w:val="en-US"/>
        </w:rPr>
        <w:t>R-CH(NH</w:t>
      </w:r>
      <w:r w:rsidRPr="00F07813">
        <w:rPr>
          <w:rFonts w:ascii="Arial" w:hAnsi="Arial" w:cs="Arial"/>
          <w:sz w:val="28"/>
          <w:szCs w:val="28"/>
          <w:vertAlign w:val="subscript"/>
          <w:lang w:val="en-US"/>
        </w:rPr>
        <w:t>2</w:t>
      </w:r>
      <w:r w:rsidRPr="00F07813">
        <w:rPr>
          <w:rFonts w:ascii="Arial" w:hAnsi="Arial" w:cs="Arial"/>
          <w:sz w:val="28"/>
          <w:szCs w:val="28"/>
          <w:lang w:val="en-US"/>
        </w:rPr>
        <w:t>)COOH + H</w:t>
      </w:r>
      <w:r w:rsidRPr="00F07813">
        <w:rPr>
          <w:rFonts w:ascii="Arial" w:hAnsi="Arial" w:cs="Arial"/>
          <w:sz w:val="28"/>
          <w:szCs w:val="28"/>
          <w:vertAlign w:val="subscript"/>
          <w:lang w:val="en-US"/>
        </w:rPr>
        <w:t>2</w:t>
      </w:r>
      <w:r w:rsidRPr="00F07813">
        <w:rPr>
          <w:rFonts w:ascii="Arial" w:hAnsi="Arial" w:cs="Arial"/>
          <w:sz w:val="28"/>
          <w:szCs w:val="28"/>
          <w:lang w:val="en-US"/>
        </w:rPr>
        <w:t>SO</w:t>
      </w:r>
      <w:r w:rsidRPr="00F07813">
        <w:rPr>
          <w:rFonts w:ascii="Arial" w:hAnsi="Arial" w:cs="Arial"/>
          <w:sz w:val="28"/>
          <w:szCs w:val="28"/>
          <w:vertAlign w:val="subscript"/>
          <w:lang w:val="en-US"/>
        </w:rPr>
        <w:t>4</w:t>
      </w:r>
      <w:r w:rsidRPr="00F07813">
        <w:rPr>
          <w:rFonts w:ascii="Arial" w:hAnsi="Arial" w:cs="Arial"/>
          <w:sz w:val="28"/>
          <w:szCs w:val="28"/>
          <w:lang w:val="en-US"/>
        </w:rPr>
        <w:t xml:space="preserve"> → CO</w:t>
      </w:r>
      <w:r w:rsidRPr="00F07813">
        <w:rPr>
          <w:rFonts w:ascii="Arial" w:hAnsi="Arial" w:cs="Arial"/>
          <w:sz w:val="28"/>
          <w:szCs w:val="28"/>
          <w:vertAlign w:val="subscript"/>
          <w:lang w:val="en-US"/>
        </w:rPr>
        <w:t>2</w:t>
      </w:r>
      <w:r w:rsidRPr="00F07813">
        <w:rPr>
          <w:rFonts w:ascii="Arial" w:hAnsi="Arial" w:cs="Arial"/>
          <w:sz w:val="28"/>
          <w:szCs w:val="28"/>
          <w:lang w:val="en-US"/>
        </w:rPr>
        <w:t xml:space="preserve"> + SO</w:t>
      </w:r>
      <w:r w:rsidRPr="00F07813">
        <w:rPr>
          <w:rFonts w:ascii="Arial" w:hAnsi="Arial" w:cs="Arial"/>
          <w:sz w:val="28"/>
          <w:szCs w:val="28"/>
          <w:vertAlign w:val="subscript"/>
          <w:lang w:val="en-US"/>
        </w:rPr>
        <w:t>2</w:t>
      </w:r>
      <w:r w:rsidRPr="00F07813">
        <w:rPr>
          <w:rFonts w:ascii="Arial" w:hAnsi="Arial" w:cs="Arial"/>
          <w:sz w:val="28"/>
          <w:szCs w:val="28"/>
          <w:lang w:val="en-US"/>
        </w:rPr>
        <w:t xml:space="preserve"> + H</w:t>
      </w:r>
      <w:r w:rsidRPr="00F07813">
        <w:rPr>
          <w:rFonts w:ascii="Arial" w:hAnsi="Arial" w:cs="Arial"/>
          <w:sz w:val="28"/>
          <w:szCs w:val="28"/>
          <w:vertAlign w:val="subscript"/>
          <w:lang w:val="en-US"/>
        </w:rPr>
        <w:t>2</w:t>
      </w:r>
      <w:r w:rsidRPr="00F07813">
        <w:rPr>
          <w:rFonts w:ascii="Arial" w:hAnsi="Arial" w:cs="Arial"/>
          <w:sz w:val="28"/>
          <w:szCs w:val="28"/>
          <w:lang w:val="en-US"/>
        </w:rPr>
        <w:t>O + NH</w:t>
      </w:r>
      <w:r w:rsidRPr="00F07813">
        <w:rPr>
          <w:rFonts w:ascii="Arial" w:hAnsi="Arial" w:cs="Arial"/>
          <w:sz w:val="28"/>
          <w:szCs w:val="28"/>
          <w:vertAlign w:val="subscript"/>
          <w:lang w:val="en-US"/>
        </w:rPr>
        <w:t>3</w:t>
      </w:r>
    </w:p>
    <w:p w:rsidR="002C0974" w:rsidRPr="00F07813" w:rsidRDefault="002C0974" w:rsidP="00BA2761">
      <w:pPr>
        <w:spacing w:after="0" w:line="240" w:lineRule="auto"/>
        <w:jc w:val="center"/>
        <w:rPr>
          <w:rFonts w:ascii="Arial" w:hAnsi="Arial" w:cs="Arial"/>
          <w:sz w:val="28"/>
          <w:szCs w:val="28"/>
          <w:vertAlign w:val="subscript"/>
          <w:lang w:val="kk-KZ"/>
        </w:rPr>
      </w:pPr>
      <w:r w:rsidRPr="00F07813">
        <w:rPr>
          <w:rFonts w:ascii="Arial" w:hAnsi="Arial" w:cs="Arial"/>
          <w:sz w:val="28"/>
          <w:szCs w:val="28"/>
          <w:lang w:val="en-US"/>
        </w:rPr>
        <w:t>2NH</w:t>
      </w:r>
      <w:r w:rsidRPr="00F07813">
        <w:rPr>
          <w:rFonts w:ascii="Arial" w:hAnsi="Arial" w:cs="Arial"/>
          <w:sz w:val="28"/>
          <w:szCs w:val="28"/>
          <w:vertAlign w:val="subscript"/>
          <w:lang w:val="en-US"/>
        </w:rPr>
        <w:t>3</w:t>
      </w:r>
      <w:r w:rsidRPr="00F07813">
        <w:rPr>
          <w:rFonts w:ascii="Arial" w:hAnsi="Arial" w:cs="Arial"/>
          <w:sz w:val="28"/>
          <w:szCs w:val="28"/>
          <w:lang w:val="en-US"/>
        </w:rPr>
        <w:t xml:space="preserve"> + H</w:t>
      </w:r>
      <w:r w:rsidRPr="00F07813">
        <w:rPr>
          <w:rFonts w:ascii="Arial" w:hAnsi="Arial" w:cs="Arial"/>
          <w:sz w:val="28"/>
          <w:szCs w:val="28"/>
          <w:vertAlign w:val="subscript"/>
          <w:lang w:val="en-US"/>
        </w:rPr>
        <w:t>2</w:t>
      </w:r>
      <w:r w:rsidRPr="00F07813">
        <w:rPr>
          <w:rFonts w:ascii="Arial" w:hAnsi="Arial" w:cs="Arial"/>
          <w:sz w:val="28"/>
          <w:szCs w:val="28"/>
          <w:lang w:val="en-US"/>
        </w:rPr>
        <w:t>SO</w:t>
      </w:r>
      <w:r w:rsidRPr="00F07813">
        <w:rPr>
          <w:rFonts w:ascii="Arial" w:hAnsi="Arial" w:cs="Arial"/>
          <w:sz w:val="28"/>
          <w:szCs w:val="28"/>
          <w:vertAlign w:val="subscript"/>
          <w:lang w:val="en-US"/>
        </w:rPr>
        <w:t>4</w:t>
      </w:r>
      <w:r w:rsidRPr="00F07813">
        <w:rPr>
          <w:rFonts w:ascii="Arial" w:hAnsi="Arial" w:cs="Arial"/>
          <w:sz w:val="28"/>
          <w:szCs w:val="28"/>
          <w:lang w:val="en-US"/>
        </w:rPr>
        <w:t xml:space="preserve"> = (NH</w:t>
      </w:r>
      <w:r w:rsidRPr="00F07813">
        <w:rPr>
          <w:rFonts w:ascii="Arial" w:hAnsi="Arial" w:cs="Arial"/>
          <w:sz w:val="28"/>
          <w:szCs w:val="28"/>
          <w:vertAlign w:val="subscript"/>
          <w:lang w:val="en-US"/>
        </w:rPr>
        <w:t>4</w:t>
      </w:r>
      <w:r w:rsidRPr="00F07813">
        <w:rPr>
          <w:rFonts w:ascii="Arial" w:hAnsi="Arial" w:cs="Arial"/>
          <w:sz w:val="28"/>
          <w:szCs w:val="28"/>
          <w:lang w:val="en-US"/>
        </w:rPr>
        <w:t>)</w:t>
      </w:r>
      <w:r w:rsidRPr="00F07813">
        <w:rPr>
          <w:rFonts w:ascii="Arial" w:hAnsi="Arial" w:cs="Arial"/>
          <w:sz w:val="28"/>
          <w:szCs w:val="28"/>
          <w:vertAlign w:val="subscript"/>
          <w:lang w:val="en-US"/>
        </w:rPr>
        <w:t>2</w:t>
      </w:r>
      <w:r w:rsidRPr="00F07813">
        <w:rPr>
          <w:rFonts w:ascii="Arial" w:hAnsi="Arial" w:cs="Arial"/>
          <w:sz w:val="28"/>
          <w:szCs w:val="28"/>
          <w:lang w:val="en-US"/>
        </w:rPr>
        <w:t>SO</w:t>
      </w:r>
      <w:r w:rsidRPr="00F07813">
        <w:rPr>
          <w:rFonts w:ascii="Arial" w:hAnsi="Arial" w:cs="Arial"/>
          <w:sz w:val="28"/>
          <w:szCs w:val="28"/>
          <w:vertAlign w:val="subscript"/>
          <w:lang w:val="en-US"/>
        </w:rPr>
        <w:t>4</w:t>
      </w:r>
    </w:p>
    <w:p w:rsidR="00BA2761" w:rsidRPr="00F07813" w:rsidRDefault="00BA2761" w:rsidP="00BA2761">
      <w:pPr>
        <w:spacing w:after="0" w:line="240" w:lineRule="auto"/>
        <w:jc w:val="center"/>
        <w:rPr>
          <w:rFonts w:ascii="Arial" w:hAnsi="Arial" w:cs="Arial"/>
          <w:sz w:val="10"/>
          <w:szCs w:val="10"/>
          <w:lang w:val="kk-KZ"/>
        </w:rPr>
      </w:pPr>
    </w:p>
    <w:p w:rsidR="002C0974" w:rsidRPr="00F07813" w:rsidRDefault="002C0974" w:rsidP="002C0974">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Содан кейін (NH</w:t>
      </w:r>
      <w:r w:rsidRPr="00F07813">
        <w:rPr>
          <w:rFonts w:ascii="Arial" w:hAnsi="Arial" w:cs="Arial"/>
          <w:sz w:val="28"/>
          <w:szCs w:val="28"/>
          <w:vertAlign w:val="subscript"/>
          <w:lang w:val="kk-KZ"/>
        </w:rPr>
        <w:t>4</w:t>
      </w:r>
      <w:r w:rsidRPr="00F07813">
        <w:rPr>
          <w:rFonts w:ascii="Arial" w:hAnsi="Arial" w:cs="Arial"/>
          <w:sz w:val="28"/>
          <w:szCs w:val="28"/>
          <w:lang w:val="kk-KZ"/>
        </w:rPr>
        <w:t>)</w:t>
      </w:r>
      <w:r w:rsidRPr="00F07813">
        <w:rPr>
          <w:rFonts w:ascii="Arial" w:hAnsi="Arial" w:cs="Arial"/>
          <w:sz w:val="28"/>
          <w:szCs w:val="28"/>
          <w:vertAlign w:val="subscript"/>
          <w:lang w:val="kk-KZ"/>
        </w:rPr>
        <w:t>2</w:t>
      </w:r>
      <w:r w:rsidRPr="00F07813">
        <w:rPr>
          <w:rFonts w:ascii="Arial" w:hAnsi="Arial" w:cs="Arial"/>
          <w:sz w:val="28"/>
          <w:szCs w:val="28"/>
          <w:lang w:val="kk-KZ"/>
        </w:rPr>
        <w:t>SO</w:t>
      </w:r>
      <w:r w:rsidRPr="00F07813">
        <w:rPr>
          <w:rFonts w:ascii="Arial" w:hAnsi="Arial" w:cs="Arial"/>
          <w:sz w:val="28"/>
          <w:szCs w:val="28"/>
          <w:vertAlign w:val="subscript"/>
          <w:lang w:val="kk-KZ"/>
        </w:rPr>
        <w:t>4</w:t>
      </w:r>
      <w:r w:rsidRPr="00F07813">
        <w:rPr>
          <w:rFonts w:ascii="Arial" w:hAnsi="Arial" w:cs="Arial"/>
          <w:sz w:val="28"/>
          <w:szCs w:val="28"/>
          <w:lang w:val="kk-KZ"/>
        </w:rPr>
        <w:t xml:space="preserve"> ерітіндісін концентрлі NaOH ерітіндісімен өңдейді, бұл кезде NH</w:t>
      </w:r>
      <w:r w:rsidRPr="00F07813">
        <w:rPr>
          <w:rFonts w:ascii="Arial" w:hAnsi="Arial" w:cs="Arial"/>
          <w:sz w:val="28"/>
          <w:szCs w:val="28"/>
          <w:vertAlign w:val="subscript"/>
          <w:lang w:val="kk-KZ"/>
        </w:rPr>
        <w:t xml:space="preserve">3 </w:t>
      </w:r>
      <w:r w:rsidRPr="00F07813">
        <w:rPr>
          <w:rFonts w:ascii="Arial" w:hAnsi="Arial" w:cs="Arial"/>
          <w:sz w:val="28"/>
          <w:szCs w:val="28"/>
          <w:lang w:val="kk-KZ"/>
        </w:rPr>
        <w:t>қ</w:t>
      </w:r>
      <w:r w:rsidR="00BA2761" w:rsidRPr="00F07813">
        <w:rPr>
          <w:rFonts w:ascii="Arial" w:hAnsi="Arial" w:cs="Arial"/>
          <w:sz w:val="28"/>
          <w:szCs w:val="28"/>
          <w:lang w:val="kk-KZ"/>
        </w:rPr>
        <w:t>айтадан босап</w:t>
      </w:r>
      <w:r w:rsidRPr="00F07813">
        <w:rPr>
          <w:rFonts w:ascii="Arial" w:hAnsi="Arial" w:cs="Arial"/>
          <w:sz w:val="28"/>
          <w:szCs w:val="28"/>
          <w:lang w:val="kk-KZ"/>
        </w:rPr>
        <w:t xml:space="preserve"> шығып</w:t>
      </w:r>
      <w:r w:rsidR="00BA2761" w:rsidRPr="00F07813">
        <w:rPr>
          <w:rFonts w:ascii="Arial" w:hAnsi="Arial" w:cs="Arial"/>
          <w:sz w:val="28"/>
          <w:szCs w:val="28"/>
          <w:lang w:val="kk-KZ"/>
        </w:rPr>
        <w:t xml:space="preserve">, концентрациясы белгілі күкірт </w:t>
      </w:r>
      <w:r w:rsidRPr="00F07813">
        <w:rPr>
          <w:rFonts w:ascii="Arial" w:hAnsi="Arial" w:cs="Arial"/>
          <w:sz w:val="28"/>
          <w:szCs w:val="28"/>
          <w:lang w:val="kk-KZ"/>
        </w:rPr>
        <w:t>қышқылының ерітіндісімен байланыстырылады. Қажетті формулалар арқылы үлгідегі азоттың мөлшері есептеледі.</w:t>
      </w:r>
    </w:p>
    <w:p w:rsidR="002C0974" w:rsidRPr="00F07813" w:rsidRDefault="002C0974" w:rsidP="002C0974">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Къельдаль әдісімен жалпы азот мөлшері анықталады. Сол арқылы белоктың массалық үлесі есептеледі. Ол үшін жалпы азот мөлшерінің шамасы 6,25 коэффициентіне көбейтіледі. Себебі белоктарда орташа есеппен алғанда 16 % азот болады:</w:t>
      </w:r>
    </w:p>
    <w:p w:rsidR="002C0974" w:rsidRPr="00F07813" w:rsidRDefault="002C0974" w:rsidP="00BA2761">
      <w:pPr>
        <w:spacing w:after="0" w:line="240" w:lineRule="auto"/>
        <w:jc w:val="center"/>
        <w:rPr>
          <w:rFonts w:ascii="Arial" w:hAnsi="Arial" w:cs="Arial"/>
          <w:sz w:val="28"/>
          <w:szCs w:val="28"/>
          <w:lang w:val="kk-KZ"/>
        </w:rPr>
      </w:pPr>
      <w:r w:rsidRPr="00F07813">
        <w:rPr>
          <w:rFonts w:ascii="Arial" w:hAnsi="Arial" w:cs="Arial"/>
          <w:sz w:val="28"/>
          <w:szCs w:val="28"/>
          <w:lang w:val="kk-KZ"/>
        </w:rPr>
        <w:t>100 г белокта – 16</w:t>
      </w:r>
      <w:r w:rsidR="00BA2761" w:rsidRPr="00F07813">
        <w:rPr>
          <w:rFonts w:ascii="Arial" w:hAnsi="Arial" w:cs="Arial"/>
          <w:sz w:val="28"/>
          <w:szCs w:val="28"/>
          <w:lang w:val="kk-KZ"/>
        </w:rPr>
        <w:t xml:space="preserve"> </w:t>
      </w:r>
      <w:r w:rsidRPr="00F07813">
        <w:rPr>
          <w:rFonts w:ascii="Arial" w:hAnsi="Arial" w:cs="Arial"/>
          <w:sz w:val="28"/>
          <w:szCs w:val="28"/>
          <w:lang w:val="kk-KZ"/>
        </w:rPr>
        <w:t>г азот</w:t>
      </w:r>
    </w:p>
    <w:p w:rsidR="002C0974" w:rsidRPr="00F07813" w:rsidRDefault="002C0974" w:rsidP="00BA2761">
      <w:pPr>
        <w:spacing w:after="0" w:line="240" w:lineRule="auto"/>
        <w:jc w:val="center"/>
        <w:rPr>
          <w:rFonts w:ascii="Arial" w:hAnsi="Arial" w:cs="Arial"/>
          <w:sz w:val="28"/>
          <w:szCs w:val="28"/>
          <w:lang w:val="kk-KZ"/>
        </w:rPr>
      </w:pPr>
      <w:r w:rsidRPr="00F07813">
        <w:rPr>
          <w:rFonts w:ascii="Arial" w:hAnsi="Arial" w:cs="Arial"/>
          <w:sz w:val="28"/>
          <w:szCs w:val="28"/>
          <w:lang w:val="kk-KZ"/>
        </w:rPr>
        <w:t>Х г белокта – 1 г азот</w:t>
      </w:r>
    </w:p>
    <w:p w:rsidR="002C0974" w:rsidRPr="00F07813" w:rsidRDefault="002C0974" w:rsidP="002C0974">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Х = 6,25 г, яғни 6,25 – бұл 1 г азотқа сәйкес келетін белок мөлшері.</w:t>
      </w:r>
    </w:p>
    <w:p w:rsidR="002C0974" w:rsidRPr="00F07813" w:rsidRDefault="002C0974" w:rsidP="002C0974">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Әрине, мұндай анықтаудың нәтижелері белок мөлшерін орта есеппен көрсететіні түсінікті, себебі тағам өнімдеріндегі барлық азот белок түрінде болмайды.</w:t>
      </w:r>
    </w:p>
    <w:p w:rsidR="008101FF" w:rsidRPr="00F07813" w:rsidRDefault="008101FF" w:rsidP="00364ED7">
      <w:pPr>
        <w:spacing w:after="0" w:line="240" w:lineRule="auto"/>
        <w:ind w:firstLine="567"/>
        <w:contextualSpacing/>
        <w:jc w:val="both"/>
        <w:rPr>
          <w:rFonts w:ascii="Arial" w:hAnsi="Arial" w:cs="Arial"/>
          <w:sz w:val="28"/>
          <w:szCs w:val="28"/>
          <w:lang w:val="kk-KZ"/>
        </w:rPr>
      </w:pPr>
      <w:r w:rsidRPr="00F07813">
        <w:rPr>
          <w:rFonts w:ascii="Arial" w:hAnsi="Arial" w:cs="Arial"/>
          <w:i/>
          <w:sz w:val="28"/>
          <w:szCs w:val="28"/>
          <w:lang w:val="kk-KZ"/>
        </w:rPr>
        <w:t>Биурет әдісімен белоктың массалық бөлігін анықтау</w:t>
      </w:r>
      <w:r w:rsidRPr="00F07813">
        <w:rPr>
          <w:rFonts w:ascii="Arial" w:hAnsi="Arial" w:cs="Arial"/>
          <w:sz w:val="28"/>
          <w:szCs w:val="28"/>
          <w:lang w:val="kk-KZ"/>
        </w:rPr>
        <w:t xml:space="preserve">. Бұл әдіс биурет реакциясына негізделген белоктардың мөлшерін анықтаудың спецификалық реакциясы болып табылады, себебі оны полипептидті байланыстар береді. Бұл реакция өзінің атауын мочевина туындысы – биуреттен алады. Биурет мыс купоросының сілтілік ерітіндісінде комплексті қосылыс береді. Бояудың қарқындылығы пептидті байланыстар санына, демек ерітіндідегі белок концентрациясына пропорционал. Биурет реакциясын тетрапептидтерден бастап, барлық белоктар, пептондар және полипептидтер береді. Бұл реакция ұзақ уақыт бойы белокқа сапалық реакция ретінде қолданылды. Әрі қарай, ол әртүрлі объектілердегі белоктың мөлшерін анықтау үшін қолданыла бастады.  Биурет әдісі белокты экстракциялау жағдайларымен, биурет реактивін ендіру тәсілдерімен және колориметрлеу техникасымен ерекшеленетін әртүрлі модификацияларда қолданылады. </w:t>
      </w:r>
    </w:p>
    <w:p w:rsidR="008101FF" w:rsidRPr="00F07813" w:rsidRDefault="008101FF" w:rsidP="00364ED7">
      <w:pPr>
        <w:spacing w:after="0" w:line="240" w:lineRule="auto"/>
        <w:ind w:firstLine="567"/>
        <w:contextualSpacing/>
        <w:jc w:val="both"/>
        <w:rPr>
          <w:rFonts w:ascii="Arial" w:hAnsi="Arial" w:cs="Arial"/>
          <w:sz w:val="28"/>
          <w:szCs w:val="28"/>
          <w:lang w:val="kk-KZ"/>
        </w:rPr>
      </w:pPr>
      <w:r w:rsidRPr="00F07813">
        <w:rPr>
          <w:rFonts w:ascii="Arial" w:hAnsi="Arial" w:cs="Arial"/>
          <w:i/>
          <w:sz w:val="28"/>
          <w:szCs w:val="28"/>
          <w:lang w:val="kk-KZ"/>
        </w:rPr>
        <w:t>Белоктың массалық үлесін нефелометриялық әдіспен</w:t>
      </w:r>
      <w:r w:rsidRPr="00F07813">
        <w:rPr>
          <w:rFonts w:ascii="Arial" w:hAnsi="Arial" w:cs="Arial"/>
          <w:sz w:val="28"/>
          <w:szCs w:val="28"/>
          <w:lang w:val="kk-KZ"/>
        </w:rPr>
        <w:t xml:space="preserve"> анықтау ерітіндіде қалқып жүретін қатты немесе коллоидты бөлшектер </w:t>
      </w:r>
      <w:r w:rsidRPr="00F07813">
        <w:rPr>
          <w:rFonts w:ascii="Arial" w:hAnsi="Arial" w:cs="Arial"/>
          <w:sz w:val="28"/>
          <w:szCs w:val="28"/>
          <w:lang w:val="kk-KZ"/>
        </w:rPr>
        <w:lastRenderedPageBreak/>
        <w:t>шашырататын жарық ағынының қарқындылығын өлшеуге негізделген. Нефелометр анықтайтын жарық шашырауының қарқындылығы бойынша зерттелетін заттың концентрациясы туралы ақпарат алынады. Қазіргі уақытта фотоэлектрлік нефелометрлер кеңінен қолданылуда. Жоғары молекулалы қосылыстардың ерітінділері, мысалы белоктар ерітінділері, белгілі бір жағдайларда кейбір химиялық реагенттердің қатысында опалесценциялауға қабілетті. Осындай реагенттердің бірі сульфосалицил қышқылы болып табылады. Бұл жағдайда белок концентрациясы опалесценция қарқындылығы бойынша анықтала алады. Белок гидролизінің өнімдері – пептондар, амин қышқылдары және басқа да азоты бар заттар опалесценцияланбайды. Эксперименттік тексеру сульфосалицил қышқылының қолданылуымен жүргізілетін нефелометриялық әдіс жылдамдылығымен,  жоғары дәлдігім</w:t>
      </w:r>
      <w:r w:rsidR="005106C0" w:rsidRPr="00F07813">
        <w:rPr>
          <w:rFonts w:ascii="Arial" w:hAnsi="Arial" w:cs="Arial"/>
          <w:sz w:val="28"/>
          <w:szCs w:val="28"/>
          <w:lang w:val="kk-KZ"/>
        </w:rPr>
        <w:t>ен, қарапайымдылығымен және Къе</w:t>
      </w:r>
      <w:r w:rsidRPr="00F07813">
        <w:rPr>
          <w:rFonts w:ascii="Arial" w:hAnsi="Arial" w:cs="Arial"/>
          <w:sz w:val="28"/>
          <w:szCs w:val="28"/>
          <w:lang w:val="kk-KZ"/>
        </w:rPr>
        <w:t>льдаль әдісімен жақсы корреляцияланатынымен ерекшеленетінін көрсетеді.</w:t>
      </w:r>
    </w:p>
    <w:p w:rsidR="008101FF" w:rsidRPr="00F07813" w:rsidRDefault="008101FF" w:rsidP="00364ED7">
      <w:pPr>
        <w:spacing w:after="0" w:line="240" w:lineRule="auto"/>
        <w:ind w:firstLine="567"/>
        <w:contextualSpacing/>
        <w:jc w:val="both"/>
        <w:rPr>
          <w:rFonts w:ascii="Arial" w:hAnsi="Arial" w:cs="Arial"/>
          <w:sz w:val="28"/>
          <w:szCs w:val="28"/>
          <w:lang w:val="kk-KZ"/>
        </w:rPr>
      </w:pPr>
      <w:r w:rsidRPr="00F07813">
        <w:rPr>
          <w:rFonts w:ascii="Arial" w:hAnsi="Arial" w:cs="Arial"/>
          <w:i/>
          <w:sz w:val="28"/>
          <w:szCs w:val="28"/>
          <w:lang w:val="kk-KZ"/>
        </w:rPr>
        <w:t>Белоктың массалық үлесін Лоури әдісімен</w:t>
      </w:r>
      <w:r w:rsidRPr="00F07813">
        <w:rPr>
          <w:rFonts w:ascii="Arial" w:hAnsi="Arial" w:cs="Arial"/>
          <w:sz w:val="28"/>
          <w:szCs w:val="28"/>
          <w:lang w:val="kk-KZ"/>
        </w:rPr>
        <w:t xml:space="preserve"> анықтау Фолин реактивінің белоктар құрамына кіретін кейбір амин қышқылдарының фенолдық радикалдарымен реакциясына негізделген. Оның нәтижесінде белок ерітіндісіне көк түс беретін қосылыс түзіледі. Боялудың қарқындылығы зерттелетін объектідегі белоктың массалық үлесіне тәуелді болады.  Лоури әдісінің сезімталдығы жоғары және белокты оның ерітіндідегі концентрациясы 10-нан 100  мкг-ға дейін болғанда анықтауға мүмкіндік береді.</w:t>
      </w:r>
    </w:p>
    <w:p w:rsidR="008101FF" w:rsidRPr="00F07813" w:rsidRDefault="008101FF" w:rsidP="008101FF">
      <w:pPr>
        <w:spacing w:after="0" w:line="240" w:lineRule="auto"/>
        <w:contextualSpacing/>
        <w:jc w:val="center"/>
        <w:rPr>
          <w:rFonts w:ascii="Arial" w:hAnsi="Arial" w:cs="Arial"/>
          <w:b/>
          <w:sz w:val="28"/>
          <w:szCs w:val="28"/>
          <w:lang w:val="kk-KZ"/>
        </w:rPr>
      </w:pPr>
    </w:p>
    <w:p w:rsidR="008101FF" w:rsidRPr="00F07813" w:rsidRDefault="003F075C" w:rsidP="00EF4987">
      <w:pPr>
        <w:spacing w:after="0" w:line="240" w:lineRule="auto"/>
        <w:ind w:firstLine="567"/>
        <w:contextualSpacing/>
        <w:jc w:val="both"/>
        <w:rPr>
          <w:rFonts w:ascii="Arial" w:hAnsi="Arial" w:cs="Arial"/>
          <w:b/>
          <w:sz w:val="28"/>
          <w:szCs w:val="28"/>
          <w:lang w:val="kk-KZ"/>
        </w:rPr>
      </w:pPr>
      <w:r w:rsidRPr="00F07813">
        <w:rPr>
          <w:rFonts w:ascii="Arial" w:hAnsi="Arial" w:cs="Arial"/>
          <w:b/>
          <w:sz w:val="28"/>
          <w:szCs w:val="28"/>
          <w:lang w:val="kk-KZ"/>
        </w:rPr>
        <w:t>1.</w:t>
      </w:r>
      <w:r w:rsidR="009F594C" w:rsidRPr="00F07813">
        <w:rPr>
          <w:rFonts w:ascii="Arial" w:hAnsi="Arial" w:cs="Arial"/>
          <w:b/>
          <w:sz w:val="28"/>
          <w:szCs w:val="28"/>
          <w:lang w:val="kk-KZ"/>
        </w:rPr>
        <w:t>3.5</w:t>
      </w:r>
      <w:r w:rsidRPr="00F07813">
        <w:rPr>
          <w:rFonts w:ascii="Arial" w:hAnsi="Arial" w:cs="Arial"/>
          <w:b/>
          <w:sz w:val="28"/>
          <w:szCs w:val="28"/>
          <w:lang w:val="kk-KZ"/>
        </w:rPr>
        <w:t xml:space="preserve"> </w:t>
      </w:r>
      <w:r w:rsidR="008101FF" w:rsidRPr="00F07813">
        <w:rPr>
          <w:rFonts w:ascii="Arial" w:hAnsi="Arial" w:cs="Arial"/>
          <w:b/>
          <w:sz w:val="28"/>
          <w:szCs w:val="28"/>
          <w:lang w:val="kk-KZ"/>
        </w:rPr>
        <w:t>Белоктарды сандық анықтаудың Къелдаль әдісі</w:t>
      </w:r>
      <w:r w:rsidR="0065209D" w:rsidRPr="00F07813">
        <w:rPr>
          <w:rFonts w:ascii="Arial" w:hAnsi="Arial" w:cs="Arial"/>
          <w:b/>
          <w:sz w:val="28"/>
          <w:szCs w:val="28"/>
          <w:lang w:val="kk-KZ"/>
        </w:rPr>
        <w:t xml:space="preserve"> (зертханалық жұмыс)</w:t>
      </w:r>
    </w:p>
    <w:p w:rsidR="00D43806" w:rsidRPr="001734EA" w:rsidRDefault="00D43806" w:rsidP="00D43806">
      <w:pPr>
        <w:spacing w:after="0" w:line="240" w:lineRule="auto"/>
        <w:contextualSpacing/>
        <w:jc w:val="both"/>
        <w:rPr>
          <w:rFonts w:ascii="Arial" w:hAnsi="Arial" w:cs="Arial"/>
          <w:sz w:val="10"/>
          <w:szCs w:val="10"/>
          <w:lang w:val="kk-KZ"/>
        </w:rPr>
      </w:pPr>
    </w:p>
    <w:p w:rsidR="00D43806" w:rsidRPr="00F07813" w:rsidRDefault="005106C0" w:rsidP="003F075C">
      <w:pPr>
        <w:spacing w:after="0" w:line="240" w:lineRule="auto"/>
        <w:ind w:firstLine="567"/>
        <w:contextualSpacing/>
        <w:jc w:val="both"/>
        <w:rPr>
          <w:rFonts w:ascii="Arial" w:hAnsi="Arial" w:cs="Arial"/>
          <w:b/>
          <w:sz w:val="28"/>
          <w:szCs w:val="28"/>
          <w:lang w:val="kk-KZ"/>
        </w:rPr>
      </w:pPr>
      <w:r w:rsidRPr="00F07813">
        <w:rPr>
          <w:rFonts w:ascii="Arial" w:hAnsi="Arial" w:cs="Arial"/>
          <w:i/>
          <w:sz w:val="28"/>
          <w:szCs w:val="28"/>
          <w:lang w:val="kk-KZ"/>
        </w:rPr>
        <w:t>Жалпы азот мөлшерін Къ</w:t>
      </w:r>
      <w:r w:rsidR="00D43806" w:rsidRPr="00F07813">
        <w:rPr>
          <w:rFonts w:ascii="Arial" w:hAnsi="Arial" w:cs="Arial"/>
          <w:i/>
          <w:sz w:val="28"/>
          <w:szCs w:val="28"/>
          <w:lang w:val="kk-KZ"/>
        </w:rPr>
        <w:t xml:space="preserve">ельдаль әдісімен анықтау. </w:t>
      </w:r>
      <w:r w:rsidR="00D43806" w:rsidRPr="00F07813">
        <w:rPr>
          <w:rFonts w:ascii="Arial" w:hAnsi="Arial" w:cs="Arial"/>
          <w:sz w:val="28"/>
          <w:szCs w:val="28"/>
          <w:lang w:val="kk-KZ"/>
        </w:rPr>
        <w:t>Әдіс органикалық заттарды күкірт қышқылымен минералдауға негізделген. Түзілетін аммиак күкірт қышқылымен аммоний сульфатын түзеді және кейін оның құрамынан азот мөлшері анықталады. Процестердің схемасы</w:t>
      </w:r>
      <w:r w:rsidR="00D43806" w:rsidRPr="00F07813">
        <w:rPr>
          <w:rFonts w:ascii="Arial" w:hAnsi="Arial" w:cs="Arial"/>
          <w:sz w:val="28"/>
          <w:szCs w:val="28"/>
          <w:lang w:val="en-US"/>
        </w:rPr>
        <w:t>:</w:t>
      </w:r>
    </w:p>
    <w:p w:rsidR="00D43806" w:rsidRPr="00F07813" w:rsidRDefault="00581F69" w:rsidP="004969F4">
      <w:pPr>
        <w:spacing w:after="0" w:line="240" w:lineRule="auto"/>
        <w:ind w:firstLine="709"/>
        <w:contextualSpacing/>
        <w:jc w:val="center"/>
        <w:rPr>
          <w:rFonts w:ascii="Arial" w:hAnsi="Arial" w:cs="Arial"/>
          <w:sz w:val="28"/>
          <w:szCs w:val="28"/>
          <w:vertAlign w:val="subscript"/>
          <w:lang w:val="en-US"/>
        </w:rPr>
      </w:pPr>
      <w:r w:rsidRPr="00581F69">
        <w:rPr>
          <w:rFonts w:ascii="Arial" w:hAnsi="Arial" w:cs="Arial"/>
          <w:noProof/>
          <w:sz w:val="28"/>
          <w:szCs w:val="28"/>
          <w:lang w:eastAsia="ru-RU"/>
        </w:rPr>
        <w:pict>
          <v:shapetype id="_x0000_t32" coordsize="21600,21600" o:spt="32" o:oned="t" path="m,l21600,21600e" filled="f">
            <v:path arrowok="t" fillok="f" o:connecttype="none"/>
            <o:lock v:ext="edit" shapetype="t"/>
          </v:shapetype>
          <v:shape id="Прямая со стрелкой 5" o:spid="_x0000_s1027" type="#_x0000_t32" style="position:absolute;left:0;text-align:left;margin-left:258.3pt;margin-top:7.2pt;width:20.25pt;height:0;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" adj="-336000,-1,-336000">
            <v:stroke endarrow="block"/>
          </v:shape>
        </w:pict>
      </w:r>
      <w:r w:rsidR="00D43806" w:rsidRPr="00F07813">
        <w:rPr>
          <w:rFonts w:ascii="Arial" w:hAnsi="Arial" w:cs="Arial"/>
          <w:sz w:val="28"/>
          <w:szCs w:val="28"/>
          <w:lang w:val="en-US"/>
        </w:rPr>
        <w:t>RCH(NH</w:t>
      </w:r>
      <w:r w:rsidR="00D43806" w:rsidRPr="00F07813">
        <w:rPr>
          <w:rFonts w:ascii="Arial" w:hAnsi="Arial" w:cs="Arial"/>
          <w:sz w:val="28"/>
          <w:szCs w:val="28"/>
          <w:vertAlign w:val="subscript"/>
          <w:lang w:val="en-US"/>
        </w:rPr>
        <w:t>2</w:t>
      </w:r>
      <w:r w:rsidR="00D43806" w:rsidRPr="00F07813">
        <w:rPr>
          <w:rFonts w:ascii="Arial" w:hAnsi="Arial" w:cs="Arial"/>
          <w:sz w:val="28"/>
          <w:szCs w:val="28"/>
          <w:lang w:val="en-US"/>
        </w:rPr>
        <w:t>)COOH + H</w:t>
      </w:r>
      <w:r w:rsidR="00D43806" w:rsidRPr="00F07813">
        <w:rPr>
          <w:rFonts w:ascii="Arial" w:hAnsi="Arial" w:cs="Arial"/>
          <w:sz w:val="28"/>
          <w:szCs w:val="28"/>
          <w:vertAlign w:val="subscript"/>
          <w:lang w:val="en-US"/>
        </w:rPr>
        <w:t>2</w:t>
      </w:r>
      <w:r w:rsidR="00D43806" w:rsidRPr="00F07813">
        <w:rPr>
          <w:rFonts w:ascii="Arial" w:hAnsi="Arial" w:cs="Arial"/>
          <w:sz w:val="28"/>
          <w:szCs w:val="28"/>
          <w:lang w:val="en-US"/>
        </w:rPr>
        <w:t>SO</w:t>
      </w:r>
      <w:r w:rsidR="00D43806" w:rsidRPr="00F07813">
        <w:rPr>
          <w:rFonts w:ascii="Arial" w:hAnsi="Arial" w:cs="Arial"/>
          <w:sz w:val="28"/>
          <w:szCs w:val="28"/>
          <w:vertAlign w:val="subscript"/>
          <w:lang w:val="en-US"/>
        </w:rPr>
        <w:t>4</w:t>
      </w:r>
      <w:r w:rsidR="00970446" w:rsidRPr="00F07813">
        <w:rPr>
          <w:rFonts w:ascii="Arial" w:hAnsi="Arial" w:cs="Arial"/>
          <w:sz w:val="28"/>
          <w:szCs w:val="28"/>
          <w:vertAlign w:val="subscript"/>
          <w:lang w:val="kk-KZ"/>
        </w:rPr>
        <w:t xml:space="preserve"> </w:t>
      </w:r>
      <w:r w:rsidR="00D43806" w:rsidRPr="00F07813">
        <w:rPr>
          <w:rFonts w:ascii="Arial" w:hAnsi="Arial" w:cs="Arial"/>
          <w:sz w:val="28"/>
          <w:szCs w:val="28"/>
          <w:vertAlign w:val="subscript"/>
          <w:lang w:val="en-US"/>
        </w:rPr>
        <w:t xml:space="preserve">         </w:t>
      </w:r>
      <w:r w:rsidR="00970446" w:rsidRPr="00F07813">
        <w:rPr>
          <w:rFonts w:ascii="Arial" w:hAnsi="Arial" w:cs="Arial"/>
          <w:sz w:val="28"/>
          <w:szCs w:val="28"/>
          <w:vertAlign w:val="subscript"/>
          <w:lang w:val="kk-KZ"/>
        </w:rPr>
        <w:t xml:space="preserve"> </w:t>
      </w:r>
      <w:r w:rsidR="00D43806" w:rsidRPr="00F07813">
        <w:rPr>
          <w:rFonts w:ascii="Arial" w:hAnsi="Arial" w:cs="Arial"/>
          <w:sz w:val="28"/>
          <w:szCs w:val="28"/>
          <w:vertAlign w:val="subscript"/>
          <w:lang w:val="en-US"/>
        </w:rPr>
        <w:t xml:space="preserve"> </w:t>
      </w:r>
      <w:r w:rsidR="00D43806" w:rsidRPr="00F07813">
        <w:rPr>
          <w:rFonts w:ascii="Arial" w:hAnsi="Arial" w:cs="Arial"/>
          <w:sz w:val="28"/>
          <w:szCs w:val="28"/>
          <w:lang w:val="en-US"/>
        </w:rPr>
        <w:t>CO</w:t>
      </w:r>
      <w:r w:rsidR="00D43806" w:rsidRPr="00F07813">
        <w:rPr>
          <w:rFonts w:ascii="Arial" w:hAnsi="Arial" w:cs="Arial"/>
          <w:sz w:val="28"/>
          <w:szCs w:val="28"/>
          <w:vertAlign w:val="subscript"/>
          <w:lang w:val="en-US"/>
        </w:rPr>
        <w:t xml:space="preserve">2 </w:t>
      </w:r>
      <w:r w:rsidR="00D43806" w:rsidRPr="00F07813">
        <w:rPr>
          <w:rFonts w:ascii="Arial" w:hAnsi="Arial" w:cs="Arial"/>
          <w:sz w:val="28"/>
          <w:szCs w:val="28"/>
          <w:lang w:val="en-US"/>
        </w:rPr>
        <w:t>+ SO</w:t>
      </w:r>
      <w:r w:rsidR="00D43806" w:rsidRPr="00F07813">
        <w:rPr>
          <w:rFonts w:ascii="Arial" w:hAnsi="Arial" w:cs="Arial"/>
          <w:sz w:val="28"/>
          <w:szCs w:val="28"/>
          <w:vertAlign w:val="subscript"/>
          <w:lang w:val="en-US"/>
        </w:rPr>
        <w:t xml:space="preserve">2 </w:t>
      </w:r>
      <w:r w:rsidR="00D43806" w:rsidRPr="00F07813">
        <w:rPr>
          <w:rFonts w:ascii="Arial" w:hAnsi="Arial" w:cs="Arial"/>
          <w:sz w:val="28"/>
          <w:szCs w:val="28"/>
          <w:lang w:val="en-US"/>
        </w:rPr>
        <w:t>+ H</w:t>
      </w:r>
      <w:r w:rsidR="00D43806" w:rsidRPr="00F07813">
        <w:rPr>
          <w:rFonts w:ascii="Arial" w:hAnsi="Arial" w:cs="Arial"/>
          <w:sz w:val="28"/>
          <w:szCs w:val="28"/>
          <w:vertAlign w:val="subscript"/>
          <w:lang w:val="en-US"/>
        </w:rPr>
        <w:t>2</w:t>
      </w:r>
      <w:r w:rsidR="00D43806" w:rsidRPr="00F07813">
        <w:rPr>
          <w:rFonts w:ascii="Arial" w:hAnsi="Arial" w:cs="Arial"/>
          <w:sz w:val="28"/>
          <w:szCs w:val="28"/>
          <w:lang w:val="en-US"/>
        </w:rPr>
        <w:t>O + NH</w:t>
      </w:r>
      <w:r w:rsidR="00D43806" w:rsidRPr="00F07813">
        <w:rPr>
          <w:rFonts w:ascii="Arial" w:hAnsi="Arial" w:cs="Arial"/>
          <w:sz w:val="28"/>
          <w:szCs w:val="28"/>
          <w:vertAlign w:val="subscript"/>
          <w:lang w:val="en-US"/>
        </w:rPr>
        <w:t>3</w:t>
      </w:r>
    </w:p>
    <w:p w:rsidR="00D43806" w:rsidRPr="00F07813" w:rsidRDefault="00581F69" w:rsidP="004969F4">
      <w:pPr>
        <w:spacing w:after="0" w:line="240" w:lineRule="auto"/>
        <w:contextualSpacing/>
        <w:jc w:val="center"/>
        <w:rPr>
          <w:rFonts w:ascii="Arial" w:hAnsi="Arial" w:cs="Arial"/>
          <w:sz w:val="28"/>
          <w:szCs w:val="28"/>
          <w:vertAlign w:val="subscript"/>
          <w:lang w:val="en-US"/>
        </w:rPr>
      </w:pPr>
      <w:r w:rsidRPr="00581F69">
        <w:rPr>
          <w:rFonts w:ascii="Arial" w:hAnsi="Arial" w:cs="Arial"/>
          <w:noProof/>
          <w:sz w:val="28"/>
          <w:szCs w:val="28"/>
          <w:lang w:eastAsia="ru-RU"/>
        </w:rPr>
        <w:pict>
          <v:shape id="Прямая со стрелкой 1" o:spid="_x0000_s1026" type="#_x0000_t32" style="position:absolute;left:0;text-align:left;margin-left:251.55pt;margin-top:8.3pt;width:18pt;height:0;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">
            <v:stroke endarrow="block"/>
          </v:shape>
        </w:pict>
      </w:r>
      <w:r w:rsidR="004969F4" w:rsidRPr="00F07813">
        <w:rPr>
          <w:rFonts w:ascii="Arial" w:hAnsi="Arial" w:cs="Arial"/>
          <w:sz w:val="28"/>
          <w:szCs w:val="28"/>
          <w:lang w:val="kk-KZ"/>
        </w:rPr>
        <w:t xml:space="preserve">  </w:t>
      </w:r>
      <w:r w:rsidR="00D43806" w:rsidRPr="00F07813">
        <w:rPr>
          <w:rFonts w:ascii="Arial" w:hAnsi="Arial" w:cs="Arial"/>
          <w:sz w:val="28"/>
          <w:szCs w:val="28"/>
          <w:lang w:val="en-US"/>
        </w:rPr>
        <w:t>2NH</w:t>
      </w:r>
      <w:r w:rsidR="00D43806" w:rsidRPr="00F07813">
        <w:rPr>
          <w:rFonts w:ascii="Arial" w:hAnsi="Arial" w:cs="Arial"/>
          <w:sz w:val="28"/>
          <w:szCs w:val="28"/>
          <w:vertAlign w:val="subscript"/>
          <w:lang w:val="en-US"/>
        </w:rPr>
        <w:t xml:space="preserve">3 </w:t>
      </w:r>
      <w:r w:rsidR="00D43806" w:rsidRPr="00F07813">
        <w:rPr>
          <w:rFonts w:ascii="Arial" w:hAnsi="Arial" w:cs="Arial"/>
          <w:sz w:val="28"/>
          <w:szCs w:val="28"/>
          <w:lang w:val="en-US"/>
        </w:rPr>
        <w:t>+ H</w:t>
      </w:r>
      <w:r w:rsidR="00D43806" w:rsidRPr="00F07813">
        <w:rPr>
          <w:rFonts w:ascii="Arial" w:hAnsi="Arial" w:cs="Arial"/>
          <w:sz w:val="28"/>
          <w:szCs w:val="28"/>
          <w:vertAlign w:val="subscript"/>
          <w:lang w:val="en-US"/>
        </w:rPr>
        <w:t>2</w:t>
      </w:r>
      <w:r w:rsidR="00D43806" w:rsidRPr="00F07813">
        <w:rPr>
          <w:rFonts w:ascii="Arial" w:hAnsi="Arial" w:cs="Arial"/>
          <w:sz w:val="28"/>
          <w:szCs w:val="28"/>
          <w:lang w:val="en-US"/>
        </w:rPr>
        <w:t>SO</w:t>
      </w:r>
      <w:r w:rsidR="004969F4" w:rsidRPr="00F07813">
        <w:rPr>
          <w:rFonts w:ascii="Arial" w:hAnsi="Arial" w:cs="Arial"/>
          <w:sz w:val="28"/>
          <w:szCs w:val="28"/>
          <w:vertAlign w:val="subscript"/>
          <w:lang w:val="en-US"/>
        </w:rPr>
        <w:t xml:space="preserve">4   </w:t>
      </w:r>
      <w:r w:rsidR="00D43806" w:rsidRPr="00F07813">
        <w:rPr>
          <w:rFonts w:ascii="Arial" w:hAnsi="Arial" w:cs="Arial"/>
          <w:sz w:val="28"/>
          <w:szCs w:val="28"/>
          <w:vertAlign w:val="subscript"/>
          <w:lang w:val="en-US"/>
        </w:rPr>
        <w:t xml:space="preserve">        </w:t>
      </w:r>
      <w:r w:rsidR="004969F4" w:rsidRPr="00F07813">
        <w:rPr>
          <w:rFonts w:ascii="Arial" w:hAnsi="Arial" w:cs="Arial"/>
          <w:sz w:val="28"/>
          <w:szCs w:val="28"/>
          <w:vertAlign w:val="subscript"/>
          <w:lang w:val="kk-KZ"/>
        </w:rPr>
        <w:t xml:space="preserve">   </w:t>
      </w:r>
      <w:r w:rsidR="00D43806" w:rsidRPr="00F07813">
        <w:rPr>
          <w:rFonts w:ascii="Arial" w:hAnsi="Arial" w:cs="Arial"/>
          <w:sz w:val="28"/>
          <w:szCs w:val="28"/>
          <w:lang w:val="en-US"/>
        </w:rPr>
        <w:t>(NH</w:t>
      </w:r>
      <w:r w:rsidR="00D43806" w:rsidRPr="00F07813">
        <w:rPr>
          <w:rFonts w:ascii="Arial" w:hAnsi="Arial" w:cs="Arial"/>
          <w:sz w:val="28"/>
          <w:szCs w:val="28"/>
          <w:vertAlign w:val="subscript"/>
          <w:lang w:val="en-US"/>
        </w:rPr>
        <w:t>4</w:t>
      </w:r>
      <w:r w:rsidR="00D43806" w:rsidRPr="00F07813">
        <w:rPr>
          <w:rFonts w:ascii="Arial" w:hAnsi="Arial" w:cs="Arial"/>
          <w:sz w:val="28"/>
          <w:szCs w:val="28"/>
          <w:lang w:val="en-US"/>
        </w:rPr>
        <w:t>)</w:t>
      </w:r>
      <w:r w:rsidR="00D43806" w:rsidRPr="00F07813">
        <w:rPr>
          <w:rFonts w:ascii="Arial" w:hAnsi="Arial" w:cs="Arial"/>
          <w:sz w:val="28"/>
          <w:szCs w:val="28"/>
          <w:vertAlign w:val="subscript"/>
          <w:lang w:val="en-US"/>
        </w:rPr>
        <w:t xml:space="preserve">2 </w:t>
      </w:r>
      <w:r w:rsidR="00D43806" w:rsidRPr="00F07813">
        <w:rPr>
          <w:rFonts w:ascii="Arial" w:hAnsi="Arial" w:cs="Arial"/>
          <w:sz w:val="28"/>
          <w:szCs w:val="28"/>
          <w:lang w:val="en-US"/>
        </w:rPr>
        <w:t>SO</w:t>
      </w:r>
      <w:r w:rsidR="00D43806" w:rsidRPr="00F07813">
        <w:rPr>
          <w:rFonts w:ascii="Arial" w:hAnsi="Arial" w:cs="Arial"/>
          <w:sz w:val="28"/>
          <w:szCs w:val="28"/>
          <w:vertAlign w:val="subscript"/>
          <w:lang w:val="en-US"/>
        </w:rPr>
        <w:t>4</w:t>
      </w:r>
    </w:p>
    <w:p w:rsidR="00D43806" w:rsidRPr="001734EA" w:rsidRDefault="00D43806" w:rsidP="00D43806">
      <w:pPr>
        <w:spacing w:after="0" w:line="240" w:lineRule="auto"/>
        <w:contextualSpacing/>
        <w:jc w:val="both"/>
        <w:rPr>
          <w:rFonts w:ascii="Arial" w:hAnsi="Arial" w:cs="Arial"/>
          <w:sz w:val="10"/>
          <w:szCs w:val="10"/>
          <w:lang w:val="en-US"/>
        </w:rPr>
      </w:pPr>
    </w:p>
    <w:p w:rsidR="00D43806" w:rsidRPr="00F07813" w:rsidRDefault="00D43806" w:rsidP="001734EA">
      <w:pPr>
        <w:spacing w:after="0" w:line="240" w:lineRule="auto"/>
        <w:ind w:firstLine="567"/>
        <w:contextualSpacing/>
        <w:jc w:val="both"/>
        <w:rPr>
          <w:rFonts w:ascii="Arial" w:hAnsi="Arial" w:cs="Arial"/>
          <w:sz w:val="28"/>
          <w:szCs w:val="28"/>
          <w:lang w:val="kk-KZ"/>
        </w:rPr>
      </w:pPr>
      <w:r w:rsidRPr="00F07813">
        <w:rPr>
          <w:rFonts w:ascii="Arial" w:hAnsi="Arial" w:cs="Arial"/>
          <w:i/>
          <w:sz w:val="28"/>
          <w:szCs w:val="28"/>
          <w:lang w:val="kk-KZ"/>
        </w:rPr>
        <w:t>Құрал–жабдықтар және реактивтер:</w:t>
      </w:r>
      <w:r w:rsidRPr="00F07813">
        <w:rPr>
          <w:rFonts w:ascii="Arial" w:hAnsi="Arial" w:cs="Arial"/>
          <w:sz w:val="28"/>
          <w:szCs w:val="28"/>
          <w:lang w:val="kk-KZ"/>
        </w:rPr>
        <w:t xml:space="preserve"> аналитикалық таразы; электр плитасы; Бунзен штативі, 100 мл-лік Кьельдаль колбасы; аммиакты айдауға арналған аппарат; 1, 10 және 20 мл-лік пипеткалар; 100-лік өлшеуіш колба, бюретка, воронка, 200 мл-лік химиялық стақан, май шам, өлшеуіш цилиндр; 15 см-лік шыны түтік; шыны тығын; асбест. Концентрлі күкірт қышқылы; мыс купоросы немесе селен, сынап сульфаты және калий сульфатының қоспасы (1:100:10); сутегі пероксиді (30 % Н</w:t>
      </w:r>
      <w:r w:rsidRPr="00F07813">
        <w:rPr>
          <w:rFonts w:ascii="Arial" w:hAnsi="Arial" w:cs="Arial"/>
          <w:sz w:val="28"/>
          <w:szCs w:val="28"/>
          <w:vertAlign w:val="subscript"/>
          <w:lang w:val="kk-KZ"/>
        </w:rPr>
        <w:t>2</w:t>
      </w:r>
      <w:r w:rsidRPr="00F07813">
        <w:rPr>
          <w:rFonts w:ascii="Arial" w:hAnsi="Arial" w:cs="Arial"/>
          <w:sz w:val="28"/>
          <w:szCs w:val="28"/>
          <w:lang w:val="kk-KZ"/>
        </w:rPr>
        <w:t>О</w:t>
      </w:r>
      <w:r w:rsidRPr="00F07813">
        <w:rPr>
          <w:rFonts w:ascii="Arial" w:hAnsi="Arial" w:cs="Arial"/>
          <w:sz w:val="28"/>
          <w:szCs w:val="28"/>
          <w:vertAlign w:val="subscript"/>
          <w:lang w:val="kk-KZ"/>
        </w:rPr>
        <w:t>2</w:t>
      </w:r>
      <w:r w:rsidRPr="00F07813">
        <w:rPr>
          <w:rFonts w:ascii="Arial" w:hAnsi="Arial" w:cs="Arial"/>
          <w:sz w:val="28"/>
          <w:szCs w:val="28"/>
          <w:lang w:val="kk-KZ"/>
        </w:rPr>
        <w:t xml:space="preserve"> ерітіндісі); 50 %-дық  NaOH ерітіндісі; 0,025 н. H</w:t>
      </w:r>
      <w:r w:rsidRPr="00F07813">
        <w:rPr>
          <w:rFonts w:ascii="Arial" w:hAnsi="Arial" w:cs="Arial"/>
          <w:sz w:val="28"/>
          <w:szCs w:val="28"/>
          <w:vertAlign w:val="subscript"/>
          <w:lang w:val="kk-KZ"/>
        </w:rPr>
        <w:t>2</w:t>
      </w:r>
      <w:r w:rsidRPr="00F07813">
        <w:rPr>
          <w:rFonts w:ascii="Arial" w:hAnsi="Arial" w:cs="Arial"/>
          <w:sz w:val="28"/>
          <w:szCs w:val="28"/>
          <w:lang w:val="kk-KZ"/>
        </w:rPr>
        <w:t>SO</w:t>
      </w:r>
      <w:r w:rsidRPr="00F07813">
        <w:rPr>
          <w:rFonts w:ascii="Arial" w:hAnsi="Arial" w:cs="Arial"/>
          <w:sz w:val="28"/>
          <w:szCs w:val="28"/>
          <w:vertAlign w:val="subscript"/>
          <w:lang w:val="kk-KZ"/>
        </w:rPr>
        <w:t xml:space="preserve">4 </w:t>
      </w:r>
      <w:r w:rsidRPr="00F07813">
        <w:rPr>
          <w:rFonts w:ascii="Arial" w:hAnsi="Arial" w:cs="Arial"/>
          <w:sz w:val="28"/>
          <w:szCs w:val="28"/>
          <w:lang w:val="kk-KZ"/>
        </w:rPr>
        <w:t>ерітіндісі; 0,025 н. NaOH ерітіндісі; қызыл лакмус қағазы; метил</w:t>
      </w:r>
      <w:r w:rsidR="00D150B0" w:rsidRPr="00F07813">
        <w:rPr>
          <w:rFonts w:ascii="Arial" w:hAnsi="Arial" w:cs="Arial"/>
          <w:sz w:val="28"/>
          <w:szCs w:val="28"/>
          <w:lang w:val="kk-KZ"/>
        </w:rPr>
        <w:t xml:space="preserve"> қызылының ерітіндісі.</w:t>
      </w:r>
      <w:r w:rsidR="00D150B0" w:rsidRPr="00F07813">
        <w:rPr>
          <w:rFonts w:ascii="Arial" w:hAnsi="Arial" w:cs="Arial"/>
          <w:sz w:val="24"/>
          <w:szCs w:val="24"/>
          <w:lang w:val="kk-KZ"/>
        </w:rPr>
        <w:t xml:space="preserve"> </w:t>
      </w:r>
    </w:p>
    <w:p w:rsidR="00D43806" w:rsidRPr="00F07813" w:rsidRDefault="00D43806" w:rsidP="003F075C">
      <w:pPr>
        <w:spacing w:after="0" w:line="240" w:lineRule="auto"/>
        <w:ind w:firstLine="567"/>
        <w:contextualSpacing/>
        <w:jc w:val="both"/>
        <w:rPr>
          <w:rFonts w:ascii="Arial" w:hAnsi="Arial" w:cs="Arial"/>
          <w:sz w:val="28"/>
          <w:szCs w:val="28"/>
          <w:lang w:val="kk-KZ"/>
        </w:rPr>
      </w:pPr>
      <w:r w:rsidRPr="00F07813">
        <w:rPr>
          <w:rFonts w:ascii="Arial" w:hAnsi="Arial" w:cs="Arial"/>
          <w:i/>
          <w:sz w:val="28"/>
          <w:szCs w:val="28"/>
          <w:lang w:val="kk-KZ"/>
        </w:rPr>
        <w:lastRenderedPageBreak/>
        <w:t>Материалдар</w:t>
      </w:r>
      <w:r w:rsidRPr="00F07813">
        <w:rPr>
          <w:rFonts w:ascii="Arial" w:hAnsi="Arial" w:cs="Arial"/>
          <w:sz w:val="28"/>
          <w:szCs w:val="28"/>
          <w:lang w:val="kk-KZ"/>
        </w:rPr>
        <w:t>: құрғақ өсімдік материалы (бидай, күріш, қарақұмық, тары, сұлы).</w:t>
      </w:r>
    </w:p>
    <w:p w:rsidR="00160D2A" w:rsidRPr="00F07813" w:rsidRDefault="00D43806" w:rsidP="00D150B0">
      <w:pPr>
        <w:spacing w:after="0" w:line="240" w:lineRule="auto"/>
        <w:ind w:firstLine="567"/>
        <w:contextualSpacing/>
        <w:jc w:val="both"/>
        <w:rPr>
          <w:rFonts w:ascii="Arial" w:hAnsi="Arial" w:cs="Arial"/>
          <w:sz w:val="28"/>
          <w:szCs w:val="28"/>
          <w:lang w:val="kk-KZ"/>
        </w:rPr>
      </w:pPr>
      <w:r w:rsidRPr="00F07813">
        <w:rPr>
          <w:rFonts w:ascii="Arial" w:hAnsi="Arial" w:cs="Arial"/>
          <w:i/>
          <w:sz w:val="28"/>
          <w:szCs w:val="28"/>
          <w:lang w:val="kk-KZ"/>
        </w:rPr>
        <w:t>Жұмыс барысы</w:t>
      </w:r>
      <w:r w:rsidRPr="00F07813">
        <w:rPr>
          <w:rFonts w:ascii="Arial" w:hAnsi="Arial" w:cs="Arial"/>
          <w:sz w:val="28"/>
          <w:szCs w:val="28"/>
          <w:lang w:val="kk-KZ"/>
        </w:rPr>
        <w:t>:</w:t>
      </w:r>
      <w:r w:rsidR="003F075C" w:rsidRPr="00F07813">
        <w:rPr>
          <w:rFonts w:ascii="Arial" w:hAnsi="Arial" w:cs="Arial"/>
          <w:sz w:val="28"/>
          <w:szCs w:val="28"/>
          <w:lang w:val="kk-KZ"/>
        </w:rPr>
        <w:t xml:space="preserve"> </w:t>
      </w:r>
      <w:r w:rsidRPr="00F07813">
        <w:rPr>
          <w:rFonts w:ascii="Arial" w:hAnsi="Arial" w:cs="Arial"/>
          <w:sz w:val="28"/>
          <w:szCs w:val="28"/>
          <w:lang w:val="kk-KZ"/>
        </w:rPr>
        <w:t>Аналитикалық таразыда ұзын пробиркада үгітілген зерттелініп отырған материалдың 0,5-0,8 г өлшеп алып, Кьельдаль колбасына салады (пробирканы қайта өлшейді, материалы бар пробирка мен материалы жоқ пробиркаларды салыстырып, алынған материал массасын анықтайды).</w:t>
      </w:r>
    </w:p>
    <w:p w:rsidR="001734EA" w:rsidRPr="00F07813" w:rsidRDefault="001734EA" w:rsidP="001734EA">
      <w:pPr>
        <w:spacing w:after="0" w:line="240" w:lineRule="auto"/>
        <w:ind w:firstLine="567"/>
        <w:contextualSpacing/>
        <w:jc w:val="both"/>
        <w:rPr>
          <w:rFonts w:ascii="Arial" w:hAnsi="Arial" w:cs="Arial"/>
          <w:sz w:val="28"/>
          <w:szCs w:val="28"/>
          <w:lang w:val="kk-KZ"/>
        </w:rPr>
      </w:pPr>
      <w:r>
        <w:rPr>
          <w:rFonts w:ascii="Arial" w:hAnsi="Arial" w:cs="Arial"/>
          <w:noProof/>
          <w:sz w:val="28"/>
          <w:szCs w:val="28"/>
          <w:lang w:eastAsia="ru-RU"/>
        </w:rPr>
        <w:drawing>
          <wp:anchor distT="0" distB="0" distL="114300" distR="114300" simplePos="0" relativeHeight="251665408" behindDoc="0" locked="0" layoutInCell="1" allowOverlap="1">
            <wp:simplePos x="0" y="0"/>
            <wp:positionH relativeFrom="margin">
              <wp:posOffset>3810</wp:posOffset>
            </wp:positionH>
            <wp:positionV relativeFrom="margin">
              <wp:posOffset>2832735</wp:posOffset>
            </wp:positionV>
            <wp:extent cx="2447925" cy="2400300"/>
            <wp:effectExtent l="19050" t="0" r="9525" b="0"/>
            <wp:wrapSquare wrapText="bothSides"/>
            <wp:docPr id="1"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47925" cy="2400300"/>
                    </a:xfrm>
                    <a:prstGeom prst="rect">
                      <a:avLst/>
                    </a:prstGeom>
                    <a:noFill/>
                    <a:ln>
                      <a:noFill/>
                    </a:ln>
                  </pic:spPr>
                </pic:pic>
              </a:graphicData>
            </a:graphic>
          </wp:anchor>
        </w:drawing>
      </w:r>
      <w:r w:rsidR="00160D2A" w:rsidRPr="00F07813">
        <w:rPr>
          <w:rFonts w:ascii="Arial" w:hAnsi="Arial" w:cs="Arial"/>
          <w:sz w:val="28"/>
          <w:szCs w:val="28"/>
          <w:lang w:val="kk-KZ"/>
        </w:rPr>
        <w:t>К</w:t>
      </w:r>
      <w:r w:rsidR="00D43806" w:rsidRPr="00F07813">
        <w:rPr>
          <w:rFonts w:ascii="Arial" w:hAnsi="Arial" w:cs="Arial"/>
          <w:sz w:val="28"/>
          <w:szCs w:val="28"/>
          <w:lang w:val="kk-KZ"/>
        </w:rPr>
        <w:t>олбадағы материал үстіне концентрлі күкірт қышқылының 10-15 мл құяды (өлшеуіш цилиндрмен алады), катализатор ретінде 0,1-0,2 мыс купоросын немесе 3-5 г селеннің сынап сульфаты және калий сульфатымен қоспасын қосады. Колба ішіндегісін араластырғаннан кейін оған тамшылатып 0,5 мл сутегі пероксидін қосады (30 % Н</w:t>
      </w:r>
      <w:r w:rsidR="00D43806" w:rsidRPr="00F07813">
        <w:rPr>
          <w:rFonts w:ascii="Arial" w:hAnsi="Arial" w:cs="Arial"/>
          <w:sz w:val="28"/>
          <w:szCs w:val="28"/>
          <w:vertAlign w:val="subscript"/>
          <w:lang w:val="kk-KZ"/>
        </w:rPr>
        <w:t>2</w:t>
      </w:r>
      <w:r w:rsidR="00D43806" w:rsidRPr="00F07813">
        <w:rPr>
          <w:rFonts w:ascii="Arial" w:hAnsi="Arial" w:cs="Arial"/>
          <w:sz w:val="28"/>
          <w:szCs w:val="28"/>
          <w:lang w:val="kk-KZ"/>
        </w:rPr>
        <w:t>О</w:t>
      </w:r>
      <w:r w:rsidR="00D43806" w:rsidRPr="00F07813">
        <w:rPr>
          <w:rFonts w:ascii="Arial" w:hAnsi="Arial" w:cs="Arial"/>
          <w:sz w:val="28"/>
          <w:szCs w:val="28"/>
          <w:vertAlign w:val="subscript"/>
          <w:lang w:val="kk-KZ"/>
        </w:rPr>
        <w:t>2</w:t>
      </w:r>
      <w:r w:rsidR="00D43806" w:rsidRPr="00F07813">
        <w:rPr>
          <w:rFonts w:ascii="Arial" w:hAnsi="Arial" w:cs="Arial"/>
          <w:sz w:val="28"/>
          <w:szCs w:val="28"/>
          <w:lang w:val="kk-KZ"/>
        </w:rPr>
        <w:t xml:space="preserve"> ерітіндісі),</w:t>
      </w:r>
      <w:r>
        <w:rPr>
          <w:rFonts w:ascii="Arial" w:hAnsi="Arial" w:cs="Arial"/>
          <w:sz w:val="28"/>
          <w:szCs w:val="28"/>
          <w:lang w:val="kk-KZ"/>
        </w:rPr>
        <w:t xml:space="preserve"> </w:t>
      </w:r>
      <w:r w:rsidRPr="00F07813">
        <w:rPr>
          <w:rFonts w:ascii="Arial" w:hAnsi="Arial" w:cs="Arial"/>
          <w:sz w:val="28"/>
          <w:szCs w:val="28"/>
          <w:lang w:val="kk-KZ"/>
        </w:rPr>
        <w:t>шыны тығынмен жауып, абайлап асбест қойып) еңкейтілген жағдайда қыздырады. Әрбір 2-4 сағат сайын колбаға сутегі пероксидінің бірнеше тамшысын қосып отырады. Материалдың өртеліп болғанын 20 минут қатты қыздырғаннан кейін сұйықтықтың сары түске боялмағанынан біледі. Өртеу процесі аяқталғаннан кейін колбаны суытып, оған араластыра отырып 20-30 мл су қосады және оның ішіндегісін 100 мл-лік өлшеуіш колбаға ауыстырады, суытады және белгіленген сызығына дейін сумен жеткізеді де, араластырады.</w:t>
      </w:r>
    </w:p>
    <w:p w:rsidR="00160D2A" w:rsidRPr="00F07813" w:rsidRDefault="00160D2A" w:rsidP="00160D2A">
      <w:pPr>
        <w:spacing w:after="0" w:line="240" w:lineRule="auto"/>
        <w:contextualSpacing/>
        <w:jc w:val="both"/>
        <w:rPr>
          <w:rFonts w:ascii="Arial" w:hAnsi="Arial" w:cs="Arial"/>
          <w:sz w:val="24"/>
          <w:szCs w:val="24"/>
          <w:lang w:val="kk-KZ"/>
        </w:rPr>
      </w:pPr>
    </w:p>
    <w:p w:rsidR="00160D2A" w:rsidRPr="00F07813" w:rsidRDefault="00160D2A" w:rsidP="00160D2A">
      <w:pPr>
        <w:spacing w:after="0" w:line="240" w:lineRule="auto"/>
        <w:contextualSpacing/>
        <w:jc w:val="both"/>
        <w:rPr>
          <w:rFonts w:ascii="Arial" w:hAnsi="Arial" w:cs="Arial"/>
          <w:sz w:val="24"/>
          <w:szCs w:val="24"/>
          <w:lang w:val="kk-KZ"/>
        </w:rPr>
      </w:pPr>
      <w:r w:rsidRPr="001734EA">
        <w:rPr>
          <w:rFonts w:ascii="Arial" w:hAnsi="Arial" w:cs="Arial"/>
          <w:sz w:val="26"/>
          <w:szCs w:val="26"/>
          <w:lang w:val="kk-KZ"/>
        </w:rPr>
        <w:t>Сурет 3 - Аммиак айдауға арналған құрылғының жалпы көрінісі:</w:t>
      </w:r>
      <w:r w:rsidRPr="00F07813">
        <w:rPr>
          <w:rFonts w:ascii="Arial" w:hAnsi="Arial" w:cs="Arial"/>
          <w:sz w:val="24"/>
          <w:szCs w:val="24"/>
          <w:lang w:val="kk-KZ"/>
        </w:rPr>
        <w:t xml:space="preserve"> 1 – бу жасаушы; 2 – құйғыш; 3 – тоңазытқыш; 4 – аммиакты байланыстыруға арналған Н</w:t>
      </w:r>
      <w:r w:rsidRPr="00F07813">
        <w:rPr>
          <w:rFonts w:ascii="Arial" w:hAnsi="Arial" w:cs="Arial"/>
          <w:sz w:val="24"/>
          <w:szCs w:val="24"/>
          <w:vertAlign w:val="subscript"/>
          <w:lang w:val="kk-KZ"/>
        </w:rPr>
        <w:t>2</w:t>
      </w:r>
      <w:r w:rsidRPr="00F07813">
        <w:rPr>
          <w:rFonts w:ascii="Arial" w:hAnsi="Arial" w:cs="Arial"/>
          <w:sz w:val="24"/>
          <w:szCs w:val="24"/>
          <w:lang w:val="kk-KZ"/>
        </w:rPr>
        <w:t>SО</w:t>
      </w:r>
      <w:r w:rsidRPr="00F07813">
        <w:rPr>
          <w:rFonts w:ascii="Arial" w:hAnsi="Arial" w:cs="Arial"/>
          <w:sz w:val="24"/>
          <w:szCs w:val="24"/>
          <w:vertAlign w:val="subscript"/>
          <w:lang w:val="kk-KZ"/>
        </w:rPr>
        <w:t>4</w:t>
      </w:r>
      <w:r w:rsidRPr="00F07813">
        <w:rPr>
          <w:rFonts w:ascii="Arial" w:hAnsi="Arial" w:cs="Arial"/>
          <w:sz w:val="24"/>
          <w:szCs w:val="24"/>
          <w:lang w:val="kk-KZ"/>
        </w:rPr>
        <w:t xml:space="preserve"> титрленген ерітіндісі бар колба; 5 –зерттелетін қоспасы бар Кьельдаль колбасы</w:t>
      </w:r>
    </w:p>
    <w:p w:rsidR="00160D2A" w:rsidRPr="00F07813" w:rsidRDefault="00160D2A" w:rsidP="00D150B0">
      <w:pPr>
        <w:spacing w:after="0" w:line="240" w:lineRule="auto"/>
        <w:ind w:firstLine="567"/>
        <w:contextualSpacing/>
        <w:jc w:val="both"/>
        <w:rPr>
          <w:rFonts w:ascii="Arial" w:hAnsi="Arial" w:cs="Arial"/>
          <w:sz w:val="28"/>
          <w:szCs w:val="28"/>
          <w:lang w:val="kk-KZ"/>
        </w:rPr>
      </w:pPr>
    </w:p>
    <w:p w:rsidR="00D43806" w:rsidRPr="00F07813" w:rsidRDefault="00D43806" w:rsidP="003F075C">
      <w:pPr>
        <w:spacing w:after="0" w:line="240" w:lineRule="auto"/>
        <w:ind w:firstLine="567"/>
        <w:contextualSpacing/>
        <w:jc w:val="both"/>
        <w:rPr>
          <w:rFonts w:ascii="Arial" w:hAnsi="Arial" w:cs="Arial"/>
          <w:sz w:val="28"/>
          <w:szCs w:val="28"/>
          <w:vertAlign w:val="subscript"/>
          <w:lang w:val="kk-KZ"/>
        </w:rPr>
      </w:pPr>
      <w:r w:rsidRPr="00F07813">
        <w:rPr>
          <w:rFonts w:ascii="Arial" w:hAnsi="Arial" w:cs="Arial"/>
          <w:sz w:val="28"/>
          <w:szCs w:val="28"/>
          <w:lang w:val="kk-KZ"/>
        </w:rPr>
        <w:t>Аммиактың ай</w:t>
      </w:r>
      <w:r w:rsidR="00D150B0" w:rsidRPr="00F07813">
        <w:rPr>
          <w:rFonts w:ascii="Arial" w:hAnsi="Arial" w:cs="Arial"/>
          <w:sz w:val="28"/>
          <w:szCs w:val="28"/>
          <w:lang w:val="kk-KZ"/>
        </w:rPr>
        <w:t>далуы арнайы құрылғыда жүреді (3</w:t>
      </w:r>
      <w:r w:rsidRPr="00F07813">
        <w:rPr>
          <w:rFonts w:ascii="Arial" w:hAnsi="Arial" w:cs="Arial"/>
          <w:sz w:val="28"/>
          <w:szCs w:val="28"/>
          <w:lang w:val="kk-KZ"/>
        </w:rPr>
        <w:t>-ші сурет). Кьельдаль колбасына 20 мл минералданған қоспаны құяды, оны бу жасағышпен байланыстырып, суды қайнатуға дейін апарады. Сосын Кьельдаль колбасына құйғыш арқылы 20 мл 50 %-дық натрий гидроксидін құяды. Бу жасағыш кранын ашып, аммиакты 0,025 н. 20 мл титрленген күкірт қышқылының ерітіндісі бар стаканға айдайды, оған алдын ала қызыл метил индикаторының 2-3 тамшысын қосады (форштостың соңы қышқылға батып тұруы қажет). Айдау</w:t>
      </w:r>
      <w:r w:rsidR="006761E1" w:rsidRPr="00F07813">
        <w:rPr>
          <w:rFonts w:ascii="Arial" w:hAnsi="Arial" w:cs="Arial"/>
          <w:sz w:val="28"/>
          <w:szCs w:val="28"/>
          <w:lang w:val="kk-KZ"/>
        </w:rPr>
        <w:t xml:space="preserve"> </w:t>
      </w:r>
      <w:r w:rsidRPr="00F07813">
        <w:rPr>
          <w:rFonts w:ascii="Arial" w:hAnsi="Arial" w:cs="Arial"/>
          <w:sz w:val="28"/>
          <w:szCs w:val="28"/>
          <w:lang w:val="kk-KZ"/>
        </w:rPr>
        <w:t>колба</w:t>
      </w:r>
      <w:r w:rsidR="006761E1" w:rsidRPr="00F07813">
        <w:rPr>
          <w:rFonts w:ascii="Arial" w:hAnsi="Arial" w:cs="Arial"/>
          <w:sz w:val="28"/>
          <w:szCs w:val="28"/>
          <w:lang w:val="kk-KZ"/>
        </w:rPr>
        <w:t>ны</w:t>
      </w:r>
      <w:r w:rsidRPr="00F07813">
        <w:rPr>
          <w:rFonts w:ascii="Arial" w:hAnsi="Arial" w:cs="Arial"/>
          <w:sz w:val="28"/>
          <w:szCs w:val="28"/>
          <w:lang w:val="kk-KZ"/>
        </w:rPr>
        <w:t xml:space="preserve"> спирт құрылғысында немесе газ горелкасында қыздырса, жылдамырақ </w:t>
      </w:r>
      <w:r w:rsidR="006761E1" w:rsidRPr="00F07813">
        <w:rPr>
          <w:rFonts w:ascii="Arial" w:hAnsi="Arial" w:cs="Arial"/>
          <w:sz w:val="28"/>
          <w:szCs w:val="28"/>
          <w:lang w:val="kk-KZ"/>
        </w:rPr>
        <w:t>аяқталады</w:t>
      </w:r>
      <w:r w:rsidRPr="00F07813">
        <w:rPr>
          <w:rFonts w:ascii="Arial" w:hAnsi="Arial" w:cs="Arial"/>
          <w:sz w:val="28"/>
          <w:szCs w:val="28"/>
          <w:lang w:val="kk-KZ"/>
        </w:rPr>
        <w:t>. Аммиактың айдалуы аяқталуын анықтау үшін тоңазытқышты ашып, түтікті дистилденген сумен шайып, қызыл лакмус қағазына ағып тұрған сұйықтықты</w:t>
      </w:r>
      <w:r w:rsidR="006761E1" w:rsidRPr="00F07813">
        <w:rPr>
          <w:rFonts w:ascii="Arial" w:hAnsi="Arial" w:cs="Arial"/>
          <w:sz w:val="28"/>
          <w:szCs w:val="28"/>
          <w:lang w:val="kk-KZ"/>
        </w:rPr>
        <w:t xml:space="preserve"> </w:t>
      </w:r>
      <w:r w:rsidRPr="00F07813">
        <w:rPr>
          <w:rFonts w:ascii="Arial" w:hAnsi="Arial" w:cs="Arial"/>
          <w:sz w:val="28"/>
          <w:szCs w:val="28"/>
          <w:lang w:val="kk-KZ"/>
        </w:rPr>
        <w:t>там</w:t>
      </w:r>
      <w:r w:rsidR="006761E1" w:rsidRPr="00F07813">
        <w:rPr>
          <w:rFonts w:ascii="Arial" w:hAnsi="Arial" w:cs="Arial"/>
          <w:sz w:val="28"/>
          <w:szCs w:val="28"/>
          <w:lang w:val="kk-KZ"/>
        </w:rPr>
        <w:t>ыз</w:t>
      </w:r>
      <w:r w:rsidRPr="00F07813">
        <w:rPr>
          <w:rFonts w:ascii="Arial" w:hAnsi="Arial" w:cs="Arial"/>
          <w:sz w:val="28"/>
          <w:szCs w:val="28"/>
          <w:lang w:val="kk-KZ"/>
        </w:rPr>
        <w:t>у қажет.</w:t>
      </w:r>
      <w:r w:rsidR="00160D2A" w:rsidRPr="00F07813">
        <w:rPr>
          <w:rFonts w:ascii="Arial" w:hAnsi="Arial" w:cs="Arial"/>
          <w:sz w:val="28"/>
          <w:szCs w:val="28"/>
          <w:lang w:val="kk-KZ"/>
        </w:rPr>
        <w:t xml:space="preserve"> </w:t>
      </w:r>
      <w:r w:rsidRPr="00F07813">
        <w:rPr>
          <w:rFonts w:ascii="Arial" w:hAnsi="Arial" w:cs="Arial"/>
          <w:sz w:val="28"/>
          <w:szCs w:val="28"/>
          <w:lang w:val="kk-KZ"/>
        </w:rPr>
        <w:t xml:space="preserve">   </w:t>
      </w:r>
    </w:p>
    <w:p w:rsidR="00D43806" w:rsidRPr="00F07813" w:rsidRDefault="00D43806" w:rsidP="00160D2A">
      <w:pPr>
        <w:spacing w:after="0" w:line="240" w:lineRule="auto"/>
        <w:ind w:firstLine="567"/>
        <w:contextualSpacing/>
        <w:jc w:val="both"/>
        <w:rPr>
          <w:rFonts w:ascii="Arial" w:hAnsi="Arial" w:cs="Arial"/>
          <w:sz w:val="28"/>
          <w:szCs w:val="28"/>
          <w:lang w:val="kk-KZ"/>
        </w:rPr>
      </w:pPr>
      <w:r w:rsidRPr="00F07813">
        <w:rPr>
          <w:rFonts w:ascii="Arial" w:hAnsi="Arial" w:cs="Arial"/>
          <w:sz w:val="28"/>
          <w:szCs w:val="28"/>
          <w:lang w:val="kk-KZ"/>
        </w:rPr>
        <w:t xml:space="preserve">Егер лакмус қағазы көк түске боялатын болса, онда айдауды жалғастырып, лакмус қағазын стаканға салу керек. Айдау біткеннен кейін </w:t>
      </w:r>
      <w:r w:rsidRPr="00F07813">
        <w:rPr>
          <w:rFonts w:ascii="Arial" w:hAnsi="Arial" w:cs="Arial"/>
          <w:sz w:val="28"/>
          <w:szCs w:val="28"/>
          <w:lang w:val="kk-KZ"/>
        </w:rPr>
        <w:lastRenderedPageBreak/>
        <w:t>қабылдағыштағы күкірт қышқылының артығын 0,025 н. NaOH ерітіндісімен сары түске боялғанға дейін титрлейді және азот мөлшерін есептейді. Барлық сипатталған операцияларды бақылау нұсқасында тек реактивтермен алдын-ала жүргізеді. Азоттың пайыздық мөлшері (х):</w:t>
      </w:r>
    </w:p>
    <w:p w:rsidR="00D43806" w:rsidRPr="001734EA" w:rsidRDefault="00D43806" w:rsidP="00D43806">
      <w:pPr>
        <w:spacing w:after="0" w:line="240" w:lineRule="auto"/>
        <w:ind w:firstLine="709"/>
        <w:contextualSpacing/>
        <w:jc w:val="both"/>
        <w:rPr>
          <w:rFonts w:ascii="Arial" w:eastAsiaTheme="minorEastAsia" w:hAnsi="Arial" w:cs="Arial"/>
          <w:sz w:val="10"/>
          <w:szCs w:val="10"/>
          <w:lang w:val="kk-KZ"/>
        </w:rPr>
      </w:pPr>
    </w:p>
    <w:p w:rsidR="00D43806" w:rsidRPr="00F07813" w:rsidRDefault="00D43806" w:rsidP="00D43806">
      <w:pPr>
        <w:spacing w:after="0" w:line="240" w:lineRule="auto"/>
        <w:ind w:firstLine="709"/>
        <w:contextualSpacing/>
        <w:jc w:val="both"/>
        <w:rPr>
          <w:rFonts w:ascii="Arial" w:eastAsiaTheme="minorEastAsia" w:hAnsi="Arial" w:cs="Arial"/>
          <w:sz w:val="28"/>
          <w:szCs w:val="28"/>
          <w:lang w:val="en-US"/>
        </w:rPr>
      </w:pPr>
      <m:oMathPara>
        <m:oMath>
          <m:r>
            <w:rPr>
              <w:rFonts w:ascii="Cambria Math" w:hAnsi="Cambria Math" w:cs="Arial"/>
              <w:sz w:val="28"/>
              <w:szCs w:val="28"/>
              <w:lang w:val="kk-KZ"/>
            </w:rPr>
            <m:t>x</m:t>
          </m:r>
          <m:r>
            <w:rPr>
              <w:rFonts w:ascii="Cambria Math" w:hAnsi="Arial" w:cs="Arial"/>
              <w:sz w:val="28"/>
              <w:szCs w:val="28"/>
              <w:lang w:val="kk-KZ"/>
            </w:rPr>
            <m:t>=</m:t>
          </m:r>
          <m:f>
            <m:fPr>
              <m:ctrlPr>
                <w:rPr>
                  <w:rFonts w:ascii="Cambria Math" w:hAnsi="Arial" w:cs="Arial"/>
                  <w:i/>
                  <w:sz w:val="28"/>
                  <w:szCs w:val="28"/>
                  <w:lang w:val="kk-KZ"/>
                </w:rPr>
              </m:ctrlPr>
            </m:fPr>
            <m:num>
              <m:r>
                <w:rPr>
                  <w:rFonts w:ascii="Cambria Math" w:hAnsi="Arial" w:cs="Arial"/>
                  <w:sz w:val="28"/>
                  <w:szCs w:val="28"/>
                  <w:lang w:val="kk-KZ"/>
                </w:rPr>
                <m:t>0.35</m:t>
              </m:r>
              <m:r>
                <w:rPr>
                  <w:rFonts w:ascii="Cambria Math" w:hAnsi="Cambria Math" w:cs="Arial"/>
                  <w:sz w:val="28"/>
                  <w:szCs w:val="28"/>
                  <w:lang w:val="kk-KZ"/>
                </w:rPr>
                <m:t>AB</m:t>
              </m:r>
              <m:r>
                <w:rPr>
                  <w:rFonts w:ascii="Arial" w:hAnsi="Cambria Math" w:cs="Arial"/>
                  <w:sz w:val="28"/>
                  <w:szCs w:val="28"/>
                  <w:lang w:val="kk-KZ"/>
                </w:rPr>
                <m:t>*</m:t>
              </m:r>
              <m:r>
                <w:rPr>
                  <w:rFonts w:ascii="Cambria Math" w:hAnsi="Arial" w:cs="Arial"/>
                  <w:sz w:val="28"/>
                  <w:szCs w:val="28"/>
                  <w:lang w:val="kk-KZ"/>
                </w:rPr>
                <m:t>100</m:t>
              </m:r>
            </m:num>
            <m:den>
              <m:sSub>
                <m:sSubPr>
                  <m:ctrlPr>
                    <w:rPr>
                      <w:rFonts w:ascii="Cambria Math" w:hAnsi="Arial" w:cs="Arial"/>
                      <w:i/>
                      <w:sz w:val="28"/>
                      <w:szCs w:val="28"/>
                      <w:lang w:val="kk-KZ"/>
                    </w:rPr>
                  </m:ctrlPr>
                </m:sSubPr>
                <m:e>
                  <m:r>
                    <w:rPr>
                      <w:rFonts w:ascii="Cambria Math" w:hAnsi="Cambria Math" w:cs="Arial"/>
                      <w:sz w:val="28"/>
                      <w:szCs w:val="28"/>
                      <w:lang w:val="kk-KZ"/>
                    </w:rPr>
                    <m:t>B</m:t>
                  </m:r>
                </m:e>
                <m:sub>
                  <m:r>
                    <w:rPr>
                      <w:rFonts w:ascii="Cambria Math" w:hAnsi="Arial" w:cs="Arial"/>
                      <w:sz w:val="28"/>
                      <w:szCs w:val="28"/>
                      <w:lang w:val="kk-KZ"/>
                    </w:rPr>
                    <m:t>1</m:t>
                  </m:r>
                </m:sub>
              </m:sSub>
              <m:r>
                <w:rPr>
                  <w:rFonts w:ascii="Cambria Math" w:hAnsi="Cambria Math" w:cs="Arial"/>
                  <w:sz w:val="28"/>
                  <w:szCs w:val="28"/>
                  <w:lang w:val="kk-KZ"/>
                </w:rPr>
                <m:t>m</m:t>
              </m:r>
              <m:r>
                <w:rPr>
                  <w:rFonts w:ascii="Arial" w:hAnsi="Cambria Math" w:cs="Arial"/>
                  <w:sz w:val="28"/>
                  <w:szCs w:val="28"/>
                  <w:lang w:val="kk-KZ"/>
                </w:rPr>
                <m:t>*</m:t>
              </m:r>
              <m:r>
                <w:rPr>
                  <w:rFonts w:ascii="Cambria Math" w:hAnsi="Arial" w:cs="Arial"/>
                  <w:sz w:val="28"/>
                  <w:szCs w:val="28"/>
                  <w:lang w:val="kk-KZ"/>
                </w:rPr>
                <m:t>1000</m:t>
              </m:r>
            </m:den>
          </m:f>
        </m:oMath>
      </m:oMathPara>
    </w:p>
    <w:p w:rsidR="00D43806" w:rsidRPr="001734EA" w:rsidRDefault="00D43806" w:rsidP="00D43806">
      <w:pPr>
        <w:spacing w:after="0" w:line="240" w:lineRule="auto"/>
        <w:contextualSpacing/>
        <w:jc w:val="both"/>
        <w:rPr>
          <w:rFonts w:ascii="Arial" w:eastAsiaTheme="minorEastAsia" w:hAnsi="Arial" w:cs="Arial"/>
          <w:sz w:val="10"/>
          <w:szCs w:val="10"/>
          <w:lang w:val="en-US"/>
        </w:rPr>
      </w:pPr>
    </w:p>
    <w:p w:rsidR="00D43806" w:rsidRPr="00F07813" w:rsidRDefault="00D43806" w:rsidP="003F075C">
      <w:pPr>
        <w:spacing w:after="0" w:line="240" w:lineRule="auto"/>
        <w:ind w:firstLine="567"/>
        <w:contextualSpacing/>
        <w:jc w:val="both"/>
        <w:rPr>
          <w:rFonts w:ascii="Arial" w:eastAsiaTheme="minorEastAsia" w:hAnsi="Arial" w:cs="Arial"/>
          <w:sz w:val="28"/>
          <w:szCs w:val="28"/>
          <w:lang w:val="kk-KZ"/>
        </w:rPr>
      </w:pPr>
      <w:r w:rsidRPr="00F07813">
        <w:rPr>
          <w:rFonts w:ascii="Arial" w:eastAsiaTheme="minorEastAsia" w:hAnsi="Arial" w:cs="Arial"/>
          <w:sz w:val="28"/>
          <w:szCs w:val="28"/>
          <w:lang w:val="kk-KZ"/>
        </w:rPr>
        <w:t>Мұндағы 0,35 – 0,025 н. сілті ерітіндісінің 1 мл-не сәйкес келетін азот миллиграмының саны; А – бақылау ерітінді мен зерттелініп отырған ерітіндіні титрлеуге кеткен сілті көлемдерінің арасындағы айырмашылық, мл; В – өлшеуіш колбасындағы минералданған қоспаның жалпы көлемі, мл; В</w:t>
      </w:r>
      <w:r w:rsidRPr="00F07813">
        <w:rPr>
          <w:rFonts w:ascii="Arial" w:eastAsiaTheme="minorEastAsia" w:hAnsi="Arial" w:cs="Arial"/>
          <w:sz w:val="28"/>
          <w:szCs w:val="28"/>
          <w:vertAlign w:val="subscript"/>
          <w:lang w:val="kk-KZ"/>
        </w:rPr>
        <w:t>1</w:t>
      </w:r>
      <w:r w:rsidRPr="00F07813">
        <w:rPr>
          <w:rFonts w:ascii="Arial" w:eastAsiaTheme="minorEastAsia" w:hAnsi="Arial" w:cs="Arial"/>
          <w:sz w:val="28"/>
          <w:szCs w:val="28"/>
          <w:lang w:val="kk-KZ"/>
        </w:rPr>
        <w:t xml:space="preserve"> – айдау үшін алынған минералданған қоспаның жалпы көлемі, мл; m – материал массасы, г.</w:t>
      </w:r>
    </w:p>
    <w:p w:rsidR="00D43806" w:rsidRPr="00F07813" w:rsidRDefault="00D43806" w:rsidP="003F075C">
      <w:pPr>
        <w:spacing w:after="0" w:line="240" w:lineRule="auto"/>
        <w:ind w:firstLine="567"/>
        <w:contextualSpacing/>
        <w:jc w:val="both"/>
        <w:rPr>
          <w:rFonts w:ascii="Arial" w:eastAsiaTheme="minorEastAsia" w:hAnsi="Arial" w:cs="Arial"/>
          <w:sz w:val="28"/>
          <w:szCs w:val="28"/>
          <w:lang w:val="kk-KZ"/>
        </w:rPr>
      </w:pPr>
      <w:r w:rsidRPr="00F07813">
        <w:rPr>
          <w:rFonts w:ascii="Arial" w:eastAsiaTheme="minorEastAsia" w:hAnsi="Arial" w:cs="Arial"/>
          <w:sz w:val="28"/>
          <w:szCs w:val="28"/>
          <w:lang w:val="kk-KZ"/>
        </w:rPr>
        <w:t>Белоктың массалық үлесін есептеу үшін алынған мән 6,25 коэффицентіне көбейтіледі, себебі 100 г белокта шамамен 16 г азот болады. Ал 6,25 г - бұл 1 г азотқа сәйкес келетін белок мөлшері.</w:t>
      </w:r>
    </w:p>
    <w:p w:rsidR="00160D2A" w:rsidRPr="00F07813" w:rsidRDefault="00160D2A" w:rsidP="003F075C">
      <w:pPr>
        <w:spacing w:after="0" w:line="240" w:lineRule="auto"/>
        <w:ind w:firstLine="567"/>
        <w:contextualSpacing/>
        <w:jc w:val="both"/>
        <w:rPr>
          <w:rFonts w:ascii="Arial" w:eastAsiaTheme="minorEastAsia" w:hAnsi="Arial" w:cs="Arial"/>
          <w:sz w:val="28"/>
          <w:szCs w:val="28"/>
          <w:lang w:val="kk-KZ"/>
        </w:rPr>
      </w:pPr>
    </w:p>
    <w:p w:rsidR="00160D2A" w:rsidRPr="00F07813" w:rsidRDefault="00160D2A" w:rsidP="003F075C">
      <w:pPr>
        <w:spacing w:after="0" w:line="240" w:lineRule="auto"/>
        <w:ind w:firstLine="567"/>
        <w:contextualSpacing/>
        <w:jc w:val="both"/>
        <w:rPr>
          <w:rFonts w:ascii="Arial" w:eastAsiaTheme="minorEastAsia" w:hAnsi="Arial" w:cs="Arial"/>
          <w:b/>
          <w:sz w:val="28"/>
          <w:szCs w:val="28"/>
          <w:lang w:val="kk-KZ"/>
        </w:rPr>
      </w:pPr>
      <w:r w:rsidRPr="00F07813">
        <w:rPr>
          <w:rFonts w:ascii="Arial" w:eastAsiaTheme="minorEastAsia" w:hAnsi="Arial" w:cs="Arial"/>
          <w:b/>
          <w:sz w:val="28"/>
          <w:szCs w:val="28"/>
          <w:lang w:val="kk-KZ"/>
        </w:rPr>
        <w:t>Бақылау сұрақтары:</w:t>
      </w:r>
    </w:p>
    <w:p w:rsidR="006B4162" w:rsidRPr="00F07813" w:rsidRDefault="006B4162" w:rsidP="003F075C">
      <w:pPr>
        <w:spacing w:after="0" w:line="240" w:lineRule="auto"/>
        <w:ind w:firstLine="567"/>
        <w:contextualSpacing/>
        <w:jc w:val="both"/>
        <w:rPr>
          <w:rFonts w:ascii="Arial" w:eastAsiaTheme="minorEastAsia" w:hAnsi="Arial" w:cs="Arial"/>
          <w:b/>
          <w:sz w:val="28"/>
          <w:szCs w:val="28"/>
          <w:lang w:val="kk-KZ"/>
        </w:rPr>
      </w:pPr>
    </w:p>
    <w:p w:rsidR="006B4162" w:rsidRPr="00F07813" w:rsidRDefault="00160D2A" w:rsidP="00160D2A">
      <w:pPr>
        <w:spacing w:after="0" w:line="240" w:lineRule="auto"/>
        <w:contextualSpacing/>
        <w:jc w:val="both"/>
        <w:rPr>
          <w:rFonts w:ascii="Arial" w:eastAsiaTheme="minorEastAsia" w:hAnsi="Arial" w:cs="Arial"/>
          <w:sz w:val="28"/>
          <w:szCs w:val="28"/>
          <w:lang w:val="kk-KZ"/>
        </w:rPr>
      </w:pPr>
      <w:r w:rsidRPr="00F07813">
        <w:rPr>
          <w:rFonts w:ascii="Arial" w:eastAsiaTheme="minorEastAsia" w:hAnsi="Arial" w:cs="Arial"/>
          <w:sz w:val="28"/>
          <w:szCs w:val="28"/>
          <w:lang w:val="kk-KZ"/>
        </w:rPr>
        <w:t xml:space="preserve">1 Биологиялық объектідегі белок мөлшерін Къелдаль әдісімен анықтау </w:t>
      </w:r>
      <w:r w:rsidR="006B4162" w:rsidRPr="00F07813">
        <w:rPr>
          <w:rFonts w:ascii="Arial" w:eastAsiaTheme="minorEastAsia" w:hAnsi="Arial" w:cs="Arial"/>
          <w:sz w:val="28"/>
          <w:szCs w:val="28"/>
          <w:lang w:val="kk-KZ"/>
        </w:rPr>
        <w:t>не себепті белок мөлшерінің жуықталған мәнін береді?</w:t>
      </w:r>
    </w:p>
    <w:p w:rsidR="006B4162" w:rsidRPr="00F07813" w:rsidRDefault="006B4162" w:rsidP="00160D2A">
      <w:pPr>
        <w:spacing w:after="0" w:line="240" w:lineRule="auto"/>
        <w:contextualSpacing/>
        <w:jc w:val="both"/>
        <w:rPr>
          <w:rFonts w:ascii="Arial" w:eastAsiaTheme="minorEastAsia" w:hAnsi="Arial" w:cs="Arial"/>
          <w:sz w:val="28"/>
          <w:szCs w:val="28"/>
          <w:lang w:val="kk-KZ"/>
        </w:rPr>
      </w:pPr>
      <w:r w:rsidRPr="00F07813">
        <w:rPr>
          <w:rFonts w:ascii="Arial" w:eastAsiaTheme="minorEastAsia" w:hAnsi="Arial" w:cs="Arial"/>
          <w:sz w:val="28"/>
          <w:szCs w:val="28"/>
          <w:lang w:val="kk-KZ"/>
        </w:rPr>
        <w:t>2 Белоктарды сандық анықтаудың биурет әдісіне сипаттама беру.</w:t>
      </w:r>
    </w:p>
    <w:p w:rsidR="00407B09" w:rsidRPr="00F07813" w:rsidRDefault="006B4162" w:rsidP="00160D2A">
      <w:pPr>
        <w:spacing w:after="0" w:line="240" w:lineRule="auto"/>
        <w:contextualSpacing/>
        <w:jc w:val="both"/>
        <w:rPr>
          <w:rFonts w:ascii="Arial" w:eastAsiaTheme="minorEastAsia" w:hAnsi="Arial" w:cs="Arial"/>
          <w:sz w:val="28"/>
          <w:szCs w:val="28"/>
          <w:lang w:val="kk-KZ"/>
        </w:rPr>
      </w:pPr>
      <w:r w:rsidRPr="00F07813">
        <w:rPr>
          <w:rFonts w:ascii="Arial" w:eastAsiaTheme="minorEastAsia" w:hAnsi="Arial" w:cs="Arial"/>
          <w:sz w:val="28"/>
          <w:szCs w:val="28"/>
          <w:lang w:val="kk-KZ"/>
        </w:rPr>
        <w:t xml:space="preserve">3 </w:t>
      </w:r>
      <w:r w:rsidR="00407B09" w:rsidRPr="00F07813">
        <w:rPr>
          <w:rFonts w:ascii="Arial" w:eastAsiaTheme="minorEastAsia" w:hAnsi="Arial" w:cs="Arial"/>
          <w:sz w:val="28"/>
          <w:szCs w:val="28"/>
          <w:lang w:val="kk-KZ"/>
        </w:rPr>
        <w:t>Белоктарға тән сапалық реакциялардың мысалдарын келтіру және олардың химизмін түсіндіру.</w:t>
      </w:r>
    </w:p>
    <w:p w:rsidR="00407B09" w:rsidRPr="00F07813" w:rsidRDefault="00407B09" w:rsidP="00160D2A">
      <w:pPr>
        <w:spacing w:after="0" w:line="240" w:lineRule="auto"/>
        <w:contextualSpacing/>
        <w:jc w:val="both"/>
        <w:rPr>
          <w:rFonts w:ascii="Arial" w:eastAsiaTheme="minorEastAsia" w:hAnsi="Arial" w:cs="Arial"/>
          <w:sz w:val="28"/>
          <w:szCs w:val="28"/>
          <w:lang w:val="kk-KZ"/>
        </w:rPr>
      </w:pPr>
      <w:r w:rsidRPr="00F07813">
        <w:rPr>
          <w:rFonts w:ascii="Arial" w:eastAsiaTheme="minorEastAsia" w:hAnsi="Arial" w:cs="Arial"/>
          <w:sz w:val="28"/>
          <w:szCs w:val="28"/>
          <w:lang w:val="kk-KZ"/>
        </w:rPr>
        <w:t>4 Белоктарды табиғи объектілерден бөліп алу әдістеріне сипаттама беру.</w:t>
      </w:r>
    </w:p>
    <w:p w:rsidR="00160D2A" w:rsidRPr="00F07813" w:rsidRDefault="00407B09" w:rsidP="00160D2A">
      <w:pPr>
        <w:spacing w:after="0" w:line="240" w:lineRule="auto"/>
        <w:contextualSpacing/>
        <w:jc w:val="both"/>
        <w:rPr>
          <w:rFonts w:ascii="Arial" w:eastAsiaTheme="minorEastAsia" w:hAnsi="Arial" w:cs="Arial"/>
          <w:sz w:val="28"/>
          <w:szCs w:val="28"/>
          <w:lang w:val="kk-KZ"/>
        </w:rPr>
      </w:pPr>
      <w:r w:rsidRPr="00F07813">
        <w:rPr>
          <w:rFonts w:ascii="Arial" w:eastAsiaTheme="minorEastAsia" w:hAnsi="Arial" w:cs="Arial"/>
          <w:sz w:val="28"/>
          <w:szCs w:val="28"/>
          <w:lang w:val="kk-KZ"/>
        </w:rPr>
        <w:t xml:space="preserve">5 Белоктар қоспасынан жеке белоктарды фракциялау әдістерін еске түсіріп, атау </w:t>
      </w:r>
      <w:r w:rsidRPr="00F07813">
        <w:rPr>
          <w:rFonts w:ascii="Arial" w:eastAsiaTheme="minorEastAsia" w:hAnsi="Arial" w:cs="Arial"/>
          <w:i/>
          <w:sz w:val="28"/>
          <w:szCs w:val="28"/>
          <w:lang w:val="kk-KZ"/>
        </w:rPr>
        <w:t>(3,4,5-ші сұрақтарға жауап беру үшін биохимия курсының сәйкес бөлімдерін қайталау қажет)</w:t>
      </w:r>
      <w:r w:rsidR="007868F7" w:rsidRPr="00F07813">
        <w:rPr>
          <w:rFonts w:ascii="Arial" w:eastAsiaTheme="minorEastAsia" w:hAnsi="Arial" w:cs="Arial"/>
          <w:i/>
          <w:sz w:val="28"/>
          <w:szCs w:val="28"/>
          <w:lang w:val="kk-KZ"/>
        </w:rPr>
        <w:t>.</w:t>
      </w:r>
      <w:r w:rsidR="006B4162" w:rsidRPr="00F07813">
        <w:rPr>
          <w:rFonts w:ascii="Arial" w:eastAsiaTheme="minorEastAsia" w:hAnsi="Arial" w:cs="Arial"/>
          <w:sz w:val="28"/>
          <w:szCs w:val="28"/>
          <w:lang w:val="kk-KZ"/>
        </w:rPr>
        <w:t xml:space="preserve"> </w:t>
      </w:r>
    </w:p>
    <w:p w:rsidR="00026421" w:rsidRPr="00F07813" w:rsidRDefault="00026421" w:rsidP="003F075C">
      <w:pPr>
        <w:spacing w:after="0" w:line="20" w:lineRule="atLeast"/>
        <w:ind w:firstLine="567"/>
        <w:rPr>
          <w:rFonts w:ascii="Arial" w:hAnsi="Arial" w:cs="Arial"/>
          <w:b/>
          <w:sz w:val="28"/>
          <w:szCs w:val="28"/>
          <w:lang w:val="kk-KZ"/>
        </w:rPr>
      </w:pPr>
    </w:p>
    <w:p w:rsidR="008101FF" w:rsidRPr="00F07813" w:rsidRDefault="003F075C" w:rsidP="003F075C">
      <w:pPr>
        <w:spacing w:after="0" w:line="20" w:lineRule="atLeast"/>
        <w:ind w:firstLine="567"/>
        <w:rPr>
          <w:rFonts w:ascii="Arial" w:hAnsi="Arial" w:cs="Arial"/>
          <w:b/>
          <w:sz w:val="28"/>
          <w:szCs w:val="28"/>
          <w:lang w:val="kk-KZ"/>
        </w:rPr>
      </w:pPr>
      <w:r w:rsidRPr="00F07813">
        <w:rPr>
          <w:rFonts w:ascii="Arial" w:hAnsi="Arial" w:cs="Arial"/>
          <w:b/>
          <w:sz w:val="28"/>
          <w:szCs w:val="28"/>
          <w:lang w:val="kk-KZ"/>
        </w:rPr>
        <w:t>1.</w:t>
      </w:r>
      <w:r w:rsidR="009F594C" w:rsidRPr="00F07813">
        <w:rPr>
          <w:rFonts w:ascii="Arial" w:hAnsi="Arial" w:cs="Arial"/>
          <w:b/>
          <w:sz w:val="28"/>
          <w:szCs w:val="28"/>
          <w:lang w:val="kk-KZ"/>
        </w:rPr>
        <w:t>4</w:t>
      </w:r>
      <w:r w:rsidRPr="00F07813">
        <w:rPr>
          <w:rFonts w:ascii="Arial" w:hAnsi="Arial" w:cs="Arial"/>
          <w:b/>
          <w:sz w:val="28"/>
          <w:szCs w:val="28"/>
          <w:lang w:val="kk-KZ"/>
        </w:rPr>
        <w:t xml:space="preserve"> </w:t>
      </w:r>
      <w:r w:rsidR="008101FF" w:rsidRPr="00F07813">
        <w:rPr>
          <w:rFonts w:ascii="Arial" w:hAnsi="Arial" w:cs="Arial"/>
          <w:b/>
          <w:sz w:val="28"/>
          <w:szCs w:val="28"/>
          <w:lang w:val="kk-KZ"/>
        </w:rPr>
        <w:t>Тағамдық өнімдердегі көмірсулар</w:t>
      </w:r>
    </w:p>
    <w:p w:rsidR="009F594C" w:rsidRPr="00F07813" w:rsidRDefault="009F594C" w:rsidP="003F075C">
      <w:pPr>
        <w:spacing w:after="0" w:line="20" w:lineRule="atLeast"/>
        <w:ind w:firstLine="567"/>
        <w:rPr>
          <w:rFonts w:ascii="Arial" w:hAnsi="Arial" w:cs="Arial"/>
          <w:b/>
          <w:sz w:val="28"/>
          <w:szCs w:val="28"/>
          <w:lang w:val="kk-KZ"/>
        </w:rPr>
      </w:pPr>
      <w:r w:rsidRPr="00F07813">
        <w:rPr>
          <w:rFonts w:ascii="Arial" w:hAnsi="Arial" w:cs="Arial"/>
          <w:b/>
          <w:sz w:val="28"/>
          <w:szCs w:val="28"/>
          <w:lang w:val="kk-KZ"/>
        </w:rPr>
        <w:t>1.4.1 Көмірсулардың тағамдық құндылығы</w:t>
      </w:r>
    </w:p>
    <w:p w:rsidR="003F075C" w:rsidRDefault="003F075C" w:rsidP="003F075C">
      <w:pPr>
        <w:spacing w:after="0" w:line="20" w:lineRule="atLeast"/>
        <w:ind w:firstLine="567"/>
        <w:rPr>
          <w:rFonts w:ascii="Arial" w:hAnsi="Arial" w:cs="Arial"/>
          <w:sz w:val="10"/>
          <w:szCs w:val="10"/>
          <w:lang w:val="kk-KZ"/>
        </w:rPr>
      </w:pPr>
    </w:p>
    <w:p w:rsidR="001734EA" w:rsidRPr="001734EA" w:rsidRDefault="001734EA" w:rsidP="003F075C">
      <w:pPr>
        <w:spacing w:after="0" w:line="20" w:lineRule="atLeast"/>
        <w:ind w:firstLine="567"/>
        <w:rPr>
          <w:rFonts w:ascii="Arial" w:hAnsi="Arial" w:cs="Arial"/>
          <w:sz w:val="10"/>
          <w:szCs w:val="10"/>
          <w:lang w:val="kk-KZ"/>
        </w:rPr>
      </w:pPr>
    </w:p>
    <w:p w:rsidR="00EA709B" w:rsidRPr="00F07813" w:rsidRDefault="00EA709B" w:rsidP="003F075C">
      <w:pPr>
        <w:pStyle w:val="af"/>
        <w:spacing w:line="316" w:lineRule="exact"/>
        <w:ind w:firstLine="567"/>
        <w:jc w:val="both"/>
        <w:rPr>
          <w:sz w:val="28"/>
          <w:szCs w:val="28"/>
          <w:lang w:val="kk-KZ" w:bidi="he-IL"/>
        </w:rPr>
      </w:pPr>
      <w:r w:rsidRPr="00F07813">
        <w:rPr>
          <w:sz w:val="28"/>
          <w:szCs w:val="28"/>
          <w:lang w:val="kk-KZ" w:bidi="he-IL"/>
        </w:rPr>
        <w:t xml:space="preserve">Көмiрсулар тамақтануда маңызды орын алады. Олардың тағамдық өнiмдердегi мөлшерi 50-60 %, ал дамып келе жатқан ел халықтары тағамында - 80-85%. Шартты бiрлiктермен алғанда қанттардың (моно- және дисахаридтердің) салыстырмалы тәттілігі: сахароза - 100, фруктоза - 173, глюкоза - 74, галактоза - 32,1, мальтоза - 32,5, лактоза - 16, инверттi қант - 130. Жеке көмiрсулар өздерiне тән функциялар атқарады, мысалы, мукополисахарид гепарин қанның ұюын болдырмайды. Тағамдық көмiрсулар қоры - өсiмдiктер. </w:t>
      </w:r>
    </w:p>
    <w:p w:rsidR="003B2F0B" w:rsidRPr="00F07813" w:rsidRDefault="00EA709B" w:rsidP="00EA709B">
      <w:pPr>
        <w:pStyle w:val="af"/>
        <w:spacing w:line="316" w:lineRule="exact"/>
        <w:ind w:left="11" w:right="74" w:firstLine="567"/>
        <w:jc w:val="both"/>
        <w:rPr>
          <w:sz w:val="28"/>
          <w:szCs w:val="28"/>
          <w:lang w:val="kk-KZ" w:bidi="he-IL"/>
        </w:rPr>
      </w:pPr>
      <w:r w:rsidRPr="00F07813">
        <w:rPr>
          <w:sz w:val="28"/>
          <w:szCs w:val="28"/>
          <w:lang w:val="kk-KZ" w:bidi="he-IL"/>
        </w:rPr>
        <w:t xml:space="preserve">Көмiрсулар ағзаға сiңiрiлуi бойынша екі топқа бөлiнедi: адам ағзасына сiңiрiлетiн (негiзгiлерi - глюкоза, фруктоза, галактоза, сахароза, мальтоза, декстриндер, крахмал) және сiңiрiлмейтiндер - тағамдық талшықтар немесе балластты заттар (целлюлоза, гемицеллюлоза және </w:t>
      </w:r>
      <w:r w:rsidRPr="00F07813">
        <w:rPr>
          <w:sz w:val="28"/>
          <w:szCs w:val="28"/>
          <w:lang w:val="kk-KZ" w:bidi="he-IL"/>
        </w:rPr>
        <w:lastRenderedPageBreak/>
        <w:t>пектиндiк заттар). Бiрiншi топтың көмiрсуларынан оңай сiңiрiлетiнi фруктоза және глюкоза, содан кейiн асқ</w:t>
      </w:r>
      <w:r w:rsidR="003B2F0B" w:rsidRPr="00F07813">
        <w:rPr>
          <w:sz w:val="28"/>
          <w:szCs w:val="28"/>
          <w:lang w:val="kk-KZ" w:bidi="he-IL"/>
        </w:rPr>
        <w:t>орыту жүйесiнiң ферменттері</w:t>
      </w:r>
      <w:r w:rsidRPr="00F07813">
        <w:rPr>
          <w:sz w:val="28"/>
          <w:szCs w:val="28"/>
          <w:lang w:val="kk-KZ" w:bidi="he-IL"/>
        </w:rPr>
        <w:t>мен</w:t>
      </w:r>
      <w:r w:rsidR="003B2F0B" w:rsidRPr="00F07813">
        <w:rPr>
          <w:sz w:val="28"/>
          <w:szCs w:val="28"/>
          <w:lang w:val="kk-KZ" w:bidi="he-IL"/>
        </w:rPr>
        <w:t xml:space="preserve"> </w:t>
      </w:r>
      <w:r w:rsidRPr="00F07813">
        <w:rPr>
          <w:sz w:val="28"/>
          <w:szCs w:val="28"/>
          <w:lang w:val="kk-KZ" w:bidi="he-IL"/>
        </w:rPr>
        <w:t>монозаларға дейiн гидролизденген сахароза, мальтоза жә</w:t>
      </w:r>
      <w:r w:rsidR="003B2F0B" w:rsidRPr="00F07813">
        <w:rPr>
          <w:sz w:val="28"/>
          <w:szCs w:val="28"/>
          <w:lang w:val="kk-KZ" w:bidi="he-IL"/>
        </w:rPr>
        <w:t xml:space="preserve">не лактоза. </w:t>
      </w:r>
      <w:r w:rsidRPr="00F07813">
        <w:rPr>
          <w:sz w:val="28"/>
          <w:szCs w:val="28"/>
          <w:lang w:val="kk-KZ" w:bidi="he-IL"/>
        </w:rPr>
        <w:t>К</w:t>
      </w:r>
      <w:r w:rsidR="003B2F0B" w:rsidRPr="00F07813">
        <w:rPr>
          <w:sz w:val="28"/>
          <w:szCs w:val="28"/>
          <w:lang w:val="kk-KZ" w:bidi="he-IL"/>
        </w:rPr>
        <w:t xml:space="preserve">рахмал </w:t>
      </w:r>
      <w:r w:rsidRPr="00F07813">
        <w:rPr>
          <w:sz w:val="28"/>
          <w:szCs w:val="28"/>
          <w:lang w:val="kk-KZ" w:bidi="he-IL"/>
        </w:rPr>
        <w:t>мен</w:t>
      </w:r>
      <w:r w:rsidR="003B2F0B" w:rsidRPr="00F07813">
        <w:rPr>
          <w:sz w:val="28"/>
          <w:szCs w:val="28"/>
          <w:lang w:val="kk-KZ" w:bidi="he-IL"/>
        </w:rPr>
        <w:t xml:space="preserve"> </w:t>
      </w:r>
      <w:r w:rsidRPr="00F07813">
        <w:rPr>
          <w:sz w:val="28"/>
          <w:szCs w:val="28"/>
          <w:lang w:val="kk-KZ" w:bidi="he-IL"/>
        </w:rPr>
        <w:t>декстриндер баяу сiң</w:t>
      </w:r>
      <w:r w:rsidR="003B2F0B" w:rsidRPr="00F07813">
        <w:rPr>
          <w:sz w:val="28"/>
          <w:szCs w:val="28"/>
          <w:lang w:val="kk-KZ" w:bidi="he-IL"/>
        </w:rPr>
        <w:t>iрiледi, себебi алдымен олардың деполимеризациясы,</w:t>
      </w:r>
      <w:r w:rsidR="00051FC0" w:rsidRPr="00F07813">
        <w:rPr>
          <w:sz w:val="28"/>
          <w:szCs w:val="28"/>
          <w:lang w:val="kk-KZ" w:bidi="he-IL"/>
        </w:rPr>
        <w:t xml:space="preserve"> </w:t>
      </w:r>
      <w:r w:rsidR="003B2F0B" w:rsidRPr="00F07813">
        <w:rPr>
          <w:sz w:val="28"/>
          <w:szCs w:val="28"/>
          <w:lang w:val="kk-KZ" w:bidi="he-IL"/>
        </w:rPr>
        <w:t xml:space="preserve">яғни </w:t>
      </w:r>
      <w:r w:rsidRPr="00F07813">
        <w:rPr>
          <w:sz w:val="28"/>
          <w:szCs w:val="28"/>
          <w:lang w:val="kk-KZ" w:bidi="he-IL"/>
        </w:rPr>
        <w:t>глюкозаға</w:t>
      </w:r>
      <w:r w:rsidR="003B2F0B" w:rsidRPr="00F07813">
        <w:rPr>
          <w:sz w:val="28"/>
          <w:szCs w:val="28"/>
          <w:lang w:val="kk-KZ" w:bidi="he-IL"/>
        </w:rPr>
        <w:t xml:space="preserve"> </w:t>
      </w:r>
      <w:r w:rsidRPr="00F07813">
        <w:rPr>
          <w:sz w:val="28"/>
          <w:szCs w:val="28"/>
          <w:lang w:val="kk-KZ" w:bidi="he-IL"/>
        </w:rPr>
        <w:t>дейiн гидролизі жү</w:t>
      </w:r>
      <w:r w:rsidR="003B2F0B" w:rsidRPr="00F07813">
        <w:rPr>
          <w:sz w:val="28"/>
          <w:szCs w:val="28"/>
          <w:lang w:val="kk-KZ" w:bidi="he-IL"/>
        </w:rPr>
        <w:t xml:space="preserve">ру керек. </w:t>
      </w:r>
      <w:r w:rsidRPr="00F07813">
        <w:rPr>
          <w:sz w:val="28"/>
          <w:szCs w:val="28"/>
          <w:lang w:val="kk-KZ" w:bidi="he-IL"/>
        </w:rPr>
        <w:t>Сондықтан крахмалдың пайдаланылуы моно- және дисахаридтерге қарағанда қанның құрамындағы глюкоза мөлшерiнiң тез көбеюiне</w:t>
      </w:r>
      <w:r w:rsidR="003B2F0B" w:rsidRPr="00F07813">
        <w:rPr>
          <w:sz w:val="28"/>
          <w:szCs w:val="28"/>
          <w:lang w:val="kk-KZ" w:bidi="he-IL"/>
        </w:rPr>
        <w:t xml:space="preserve"> </w:t>
      </w:r>
      <w:r w:rsidRPr="00F07813">
        <w:rPr>
          <w:sz w:val="28"/>
          <w:szCs w:val="28"/>
          <w:lang w:val="kk-KZ" w:bidi="he-IL"/>
        </w:rPr>
        <w:t xml:space="preserve">әкелмейді. </w:t>
      </w:r>
    </w:p>
    <w:p w:rsidR="001734EA" w:rsidRDefault="00EA709B" w:rsidP="003B2F0B">
      <w:pPr>
        <w:pStyle w:val="af"/>
        <w:spacing w:line="316" w:lineRule="exact"/>
        <w:ind w:left="11" w:right="74" w:firstLine="567"/>
        <w:jc w:val="both"/>
        <w:rPr>
          <w:sz w:val="28"/>
          <w:szCs w:val="28"/>
          <w:lang w:val="kk-KZ" w:bidi="he-IL"/>
        </w:rPr>
      </w:pPr>
      <w:r w:rsidRPr="00F07813">
        <w:rPr>
          <w:sz w:val="28"/>
          <w:szCs w:val="28"/>
          <w:lang w:val="kk-KZ" w:bidi="he-IL"/>
        </w:rPr>
        <w:t>Крахмал - тамақтануда қолданылатын негiзгi полисахарид (барлық тағамдық көмiрсулардың ~ 80 %</w:t>
      </w:r>
      <w:r w:rsidR="003B2F0B" w:rsidRPr="00F07813">
        <w:rPr>
          <w:sz w:val="28"/>
          <w:szCs w:val="28"/>
          <w:lang w:val="kk-KZ" w:bidi="he-IL"/>
        </w:rPr>
        <w:t>-на дейін</w:t>
      </w:r>
      <w:r w:rsidRPr="00F07813">
        <w:rPr>
          <w:sz w:val="28"/>
          <w:szCs w:val="28"/>
          <w:lang w:val="kk-KZ" w:bidi="he-IL"/>
        </w:rPr>
        <w:t>). Адам тағам талшықтары</w:t>
      </w:r>
      <w:r w:rsidR="003B2F0B" w:rsidRPr="00F07813">
        <w:rPr>
          <w:sz w:val="28"/>
          <w:szCs w:val="28"/>
          <w:lang w:val="kk-KZ" w:bidi="he-IL"/>
        </w:rPr>
        <w:t xml:space="preserve">н тiкелей </w:t>
      </w:r>
      <w:r w:rsidRPr="00F07813">
        <w:rPr>
          <w:sz w:val="28"/>
          <w:szCs w:val="28"/>
          <w:lang w:val="kk-KZ" w:bidi="he-IL"/>
        </w:rPr>
        <w:t>сiң</w:t>
      </w:r>
      <w:r w:rsidR="003B2F0B" w:rsidRPr="00F07813">
        <w:rPr>
          <w:sz w:val="28"/>
          <w:szCs w:val="28"/>
          <w:lang w:val="kk-KZ" w:bidi="he-IL"/>
        </w:rPr>
        <w:t xml:space="preserve">iрмейдi </w:t>
      </w:r>
      <w:r w:rsidRPr="00F07813">
        <w:rPr>
          <w:sz w:val="28"/>
          <w:szCs w:val="28"/>
          <w:lang w:val="kk-KZ" w:bidi="he-IL"/>
        </w:rPr>
        <w:t>(целлюлозаны,</w:t>
      </w:r>
      <w:r w:rsidR="003B2F0B" w:rsidRPr="00F07813">
        <w:rPr>
          <w:sz w:val="28"/>
          <w:szCs w:val="28"/>
          <w:lang w:val="kk-KZ" w:bidi="he-IL"/>
        </w:rPr>
        <w:t xml:space="preserve"> </w:t>
      </w:r>
      <w:r w:rsidRPr="00F07813">
        <w:rPr>
          <w:sz w:val="28"/>
          <w:szCs w:val="28"/>
          <w:lang w:val="kk-KZ" w:bidi="he-IL"/>
        </w:rPr>
        <w:t xml:space="preserve">гемицеллюлозаны және т.б.), себебi ағзада олардың ыдырауына </w:t>
      </w:r>
      <w:r w:rsidR="003B2F0B" w:rsidRPr="00F07813">
        <w:rPr>
          <w:sz w:val="28"/>
          <w:szCs w:val="28"/>
          <w:lang w:val="kk-KZ" w:bidi="he-IL"/>
        </w:rPr>
        <w:t xml:space="preserve">қажетті </w:t>
      </w:r>
      <w:r w:rsidR="00051FC0" w:rsidRPr="00F07813">
        <w:rPr>
          <w:sz w:val="28"/>
          <w:szCs w:val="28"/>
          <w:lang w:val="kk-KZ" w:bidi="he-IL"/>
        </w:rPr>
        <w:t>ферментт</w:t>
      </w:r>
      <w:r w:rsidRPr="00F07813">
        <w:rPr>
          <w:sz w:val="28"/>
          <w:szCs w:val="28"/>
          <w:lang w:val="kk-KZ" w:bidi="he-IL"/>
        </w:rPr>
        <w:t xml:space="preserve">ер жоқ. </w:t>
      </w:r>
    </w:p>
    <w:p w:rsidR="00EA709B" w:rsidRPr="00F07813" w:rsidRDefault="00EA709B" w:rsidP="003B2F0B">
      <w:pPr>
        <w:pStyle w:val="af"/>
        <w:spacing w:line="316" w:lineRule="exact"/>
        <w:ind w:left="11" w:right="74" w:firstLine="567"/>
        <w:jc w:val="both"/>
        <w:rPr>
          <w:sz w:val="28"/>
          <w:szCs w:val="28"/>
          <w:lang w:val="kk-KZ" w:bidi="he-IL"/>
        </w:rPr>
      </w:pPr>
      <w:r w:rsidRPr="00F07813">
        <w:rPr>
          <w:sz w:val="28"/>
          <w:szCs w:val="28"/>
          <w:lang w:val="kk-KZ" w:bidi="he-IL"/>
        </w:rPr>
        <w:t>Олардың iшiнара ыдырауы iшектегi микро</w:t>
      </w:r>
      <w:r w:rsidR="00051FC0" w:rsidRPr="00F07813">
        <w:rPr>
          <w:sz w:val="28"/>
          <w:szCs w:val="28"/>
          <w:lang w:val="kk-KZ" w:bidi="he-IL"/>
        </w:rPr>
        <w:t>организмдердің</w:t>
      </w:r>
      <w:r w:rsidRPr="00F07813">
        <w:rPr>
          <w:sz w:val="28"/>
          <w:szCs w:val="28"/>
          <w:lang w:val="kk-KZ" w:bidi="he-IL"/>
        </w:rPr>
        <w:t xml:space="preserve"> бөлiп шығаратын ферменттерінің әсерінен ж</w:t>
      </w:r>
      <w:r w:rsidR="003B2F0B" w:rsidRPr="00F07813">
        <w:rPr>
          <w:sz w:val="28"/>
          <w:szCs w:val="28"/>
          <w:lang w:val="kk-KZ" w:bidi="he-IL"/>
        </w:rPr>
        <w:t>ү</w:t>
      </w:r>
      <w:r w:rsidRPr="00F07813">
        <w:rPr>
          <w:sz w:val="28"/>
          <w:szCs w:val="28"/>
          <w:lang w:val="kk-KZ" w:bidi="he-IL"/>
        </w:rPr>
        <w:t xml:space="preserve">реді. </w:t>
      </w:r>
    </w:p>
    <w:p w:rsidR="00EA709B" w:rsidRPr="00F07813" w:rsidRDefault="00EA709B" w:rsidP="00051FC0">
      <w:pPr>
        <w:pStyle w:val="af"/>
        <w:spacing w:line="316" w:lineRule="exact"/>
        <w:ind w:left="51" w:right="11" w:firstLine="567"/>
        <w:jc w:val="both"/>
        <w:rPr>
          <w:sz w:val="28"/>
          <w:szCs w:val="28"/>
          <w:lang w:val="kk-KZ" w:bidi="he-IL"/>
        </w:rPr>
      </w:pPr>
      <w:r w:rsidRPr="00F07813">
        <w:rPr>
          <w:sz w:val="28"/>
          <w:szCs w:val="28"/>
          <w:lang w:val="kk-KZ" w:bidi="he-IL"/>
        </w:rPr>
        <w:t>Балластты заттар iшек перистальтикасына әсер етедi және тамақ</w:t>
      </w:r>
      <w:r w:rsidR="003B2F0B" w:rsidRPr="00F07813">
        <w:rPr>
          <w:sz w:val="28"/>
          <w:szCs w:val="28"/>
          <w:lang w:val="kk-KZ" w:bidi="he-IL"/>
        </w:rPr>
        <w:t xml:space="preserve">тың ас </w:t>
      </w:r>
      <w:r w:rsidRPr="00F07813">
        <w:rPr>
          <w:sz w:val="28"/>
          <w:szCs w:val="28"/>
          <w:lang w:val="kk-KZ" w:bidi="he-IL"/>
        </w:rPr>
        <w:t>қорыту</w:t>
      </w:r>
      <w:r w:rsidR="003B2F0B" w:rsidRPr="00F07813">
        <w:rPr>
          <w:sz w:val="28"/>
          <w:szCs w:val="28"/>
          <w:lang w:val="kk-KZ" w:bidi="he-IL"/>
        </w:rPr>
        <w:t xml:space="preserve"> </w:t>
      </w:r>
      <w:r w:rsidRPr="00F07813">
        <w:rPr>
          <w:sz w:val="28"/>
          <w:szCs w:val="28"/>
          <w:lang w:val="kk-KZ" w:bidi="he-IL"/>
        </w:rPr>
        <w:t>жолымен жылжуына қажетті жағдай жасайды. Олар ағзадан холестериннің</w:t>
      </w:r>
      <w:r w:rsidR="003B2F0B" w:rsidRPr="00F07813">
        <w:rPr>
          <w:sz w:val="28"/>
          <w:szCs w:val="28"/>
          <w:lang w:val="kk-KZ" w:bidi="he-IL"/>
        </w:rPr>
        <w:t xml:space="preserve"> </w:t>
      </w:r>
      <w:r w:rsidR="00051FC0" w:rsidRPr="00F07813">
        <w:rPr>
          <w:sz w:val="28"/>
          <w:szCs w:val="28"/>
          <w:lang w:val="kk-KZ" w:bidi="he-IL"/>
        </w:rPr>
        <w:t xml:space="preserve">шығарылуына әсер етедi </w:t>
      </w:r>
      <w:r w:rsidRPr="00F07813">
        <w:rPr>
          <w:sz w:val="28"/>
          <w:szCs w:val="28"/>
          <w:lang w:val="kk-KZ" w:bidi="he-IL"/>
        </w:rPr>
        <w:t>жә</w:t>
      </w:r>
      <w:r w:rsidR="003B2F0B" w:rsidRPr="00F07813">
        <w:rPr>
          <w:sz w:val="28"/>
          <w:szCs w:val="28"/>
          <w:lang w:val="kk-KZ" w:bidi="he-IL"/>
        </w:rPr>
        <w:t xml:space="preserve">не </w:t>
      </w:r>
      <w:r w:rsidRPr="00F07813">
        <w:rPr>
          <w:sz w:val="28"/>
          <w:szCs w:val="28"/>
          <w:lang w:val="kk-KZ" w:bidi="he-IL"/>
        </w:rPr>
        <w:t>улы заттардың</w:t>
      </w:r>
      <w:r w:rsidR="00051FC0" w:rsidRPr="00F07813">
        <w:rPr>
          <w:sz w:val="28"/>
          <w:szCs w:val="28"/>
          <w:lang w:val="kk-KZ" w:bidi="he-IL"/>
        </w:rPr>
        <w:t xml:space="preserve"> сіңірілуіне кедергі жасайды</w:t>
      </w:r>
      <w:r w:rsidRPr="00F07813">
        <w:rPr>
          <w:sz w:val="28"/>
          <w:szCs w:val="28"/>
          <w:lang w:val="kk-KZ" w:bidi="he-IL"/>
        </w:rPr>
        <w:t>. Балластты</w:t>
      </w:r>
      <w:r w:rsidR="003B2F0B" w:rsidRPr="00F07813">
        <w:rPr>
          <w:sz w:val="28"/>
          <w:szCs w:val="28"/>
          <w:lang w:val="kk-KZ" w:bidi="he-IL"/>
        </w:rPr>
        <w:t xml:space="preserve"> </w:t>
      </w:r>
      <w:r w:rsidRPr="00F07813">
        <w:rPr>
          <w:sz w:val="28"/>
          <w:szCs w:val="28"/>
          <w:lang w:val="kk-KZ" w:bidi="he-IL"/>
        </w:rPr>
        <w:t>заттардың</w:t>
      </w:r>
      <w:r w:rsidR="003B2F0B" w:rsidRPr="00F07813">
        <w:rPr>
          <w:sz w:val="28"/>
          <w:szCs w:val="28"/>
          <w:lang w:val="kk-KZ" w:bidi="he-IL"/>
        </w:rPr>
        <w:t xml:space="preserve"> жетiспеушiлiгiнен </w:t>
      </w:r>
      <w:r w:rsidRPr="00F07813">
        <w:rPr>
          <w:sz w:val="28"/>
          <w:szCs w:val="28"/>
          <w:lang w:val="kk-KZ" w:bidi="he-IL"/>
        </w:rPr>
        <w:t>артық салмақ пайда болады, өтте тас жиналады, жүрек-там</w:t>
      </w:r>
      <w:r w:rsidR="00051FC0" w:rsidRPr="00F07813">
        <w:rPr>
          <w:sz w:val="28"/>
          <w:szCs w:val="28"/>
          <w:lang w:val="kk-KZ" w:bidi="he-IL"/>
        </w:rPr>
        <w:t xml:space="preserve">ыр ауруын туғызады және олардың </w:t>
      </w:r>
      <w:r w:rsidRPr="00F07813">
        <w:rPr>
          <w:sz w:val="28"/>
          <w:szCs w:val="28"/>
          <w:lang w:val="kk-KZ" w:bidi="he-IL"/>
        </w:rPr>
        <w:t xml:space="preserve">жетiспеушiлiгiнен тоқ ішектің қатерлі iciгi </w:t>
      </w:r>
      <w:r w:rsidR="003B2F0B" w:rsidRPr="00F07813">
        <w:rPr>
          <w:sz w:val="28"/>
          <w:szCs w:val="28"/>
          <w:lang w:val="kk-KZ" w:bidi="he-IL"/>
        </w:rPr>
        <w:t xml:space="preserve">дамиды деп есептеледi. Сонымен </w:t>
      </w:r>
      <w:r w:rsidRPr="00F07813">
        <w:rPr>
          <w:sz w:val="28"/>
          <w:szCs w:val="28"/>
          <w:lang w:val="kk-KZ" w:bidi="he-IL"/>
        </w:rPr>
        <w:t>қатар балластты затт</w:t>
      </w:r>
      <w:r w:rsidR="003B2F0B" w:rsidRPr="00F07813">
        <w:rPr>
          <w:sz w:val="28"/>
          <w:szCs w:val="28"/>
          <w:lang w:val="kk-KZ" w:bidi="he-IL"/>
        </w:rPr>
        <w:t xml:space="preserve">ар </w:t>
      </w:r>
      <w:r w:rsidRPr="00F07813">
        <w:rPr>
          <w:sz w:val="28"/>
          <w:szCs w:val="28"/>
          <w:lang w:val="kk-KZ" w:bidi="he-IL"/>
        </w:rPr>
        <w:t>тойғандық сезiмiн тудырады және тәбетті</w:t>
      </w:r>
      <w:r w:rsidR="003B2F0B" w:rsidRPr="00F07813">
        <w:rPr>
          <w:sz w:val="28"/>
          <w:szCs w:val="28"/>
          <w:lang w:val="kk-KZ" w:bidi="he-IL"/>
        </w:rPr>
        <w:t xml:space="preserve"> </w:t>
      </w:r>
      <w:r w:rsidRPr="00F07813">
        <w:rPr>
          <w:sz w:val="28"/>
          <w:szCs w:val="28"/>
          <w:lang w:val="kk-KZ" w:bidi="he-IL"/>
        </w:rPr>
        <w:t>тө</w:t>
      </w:r>
      <w:r w:rsidR="003B2F0B" w:rsidRPr="00F07813">
        <w:rPr>
          <w:sz w:val="28"/>
          <w:szCs w:val="28"/>
          <w:lang w:val="kk-KZ" w:bidi="he-IL"/>
        </w:rPr>
        <w:t>мендетедi.</w:t>
      </w:r>
      <w:r w:rsidR="00051FC0" w:rsidRPr="00F07813">
        <w:rPr>
          <w:sz w:val="28"/>
          <w:szCs w:val="28"/>
          <w:lang w:val="kk-KZ" w:bidi="he-IL"/>
        </w:rPr>
        <w:t xml:space="preserve"> </w:t>
      </w:r>
      <w:r w:rsidRPr="00F07813">
        <w:rPr>
          <w:sz w:val="28"/>
          <w:szCs w:val="28"/>
          <w:lang w:val="kk-KZ" w:bidi="he-IL"/>
        </w:rPr>
        <w:t>Тағамдық</w:t>
      </w:r>
      <w:r w:rsidR="003B2F0B" w:rsidRPr="00F07813">
        <w:rPr>
          <w:sz w:val="28"/>
          <w:szCs w:val="28"/>
          <w:lang w:val="kk-KZ" w:bidi="he-IL"/>
        </w:rPr>
        <w:t xml:space="preserve"> </w:t>
      </w:r>
      <w:r w:rsidRPr="00F07813">
        <w:rPr>
          <w:sz w:val="28"/>
          <w:szCs w:val="28"/>
          <w:lang w:val="kk-KZ" w:bidi="he-IL"/>
        </w:rPr>
        <w:t>рацион құрамында балласт</w:t>
      </w:r>
      <w:r w:rsidR="003B2F0B" w:rsidRPr="00F07813">
        <w:rPr>
          <w:sz w:val="28"/>
          <w:szCs w:val="28"/>
          <w:lang w:val="kk-KZ" w:bidi="he-IL"/>
        </w:rPr>
        <w:t>т</w:t>
      </w:r>
      <w:r w:rsidRPr="00F07813">
        <w:rPr>
          <w:sz w:val="28"/>
          <w:szCs w:val="28"/>
          <w:lang w:val="kk-KZ" w:bidi="he-IL"/>
        </w:rPr>
        <w:t>ы заттардың қажетті мөлшерi болуы керек, мұны тағам өнiмдерiнiң</w:t>
      </w:r>
      <w:r w:rsidR="00051FC0" w:rsidRPr="00F07813">
        <w:rPr>
          <w:sz w:val="28"/>
          <w:szCs w:val="28"/>
          <w:lang w:val="kk-KZ" w:bidi="he-IL"/>
        </w:rPr>
        <w:t xml:space="preserve"> </w:t>
      </w:r>
      <w:r w:rsidRPr="00F07813">
        <w:rPr>
          <w:sz w:val="28"/>
          <w:szCs w:val="28"/>
          <w:lang w:val="kk-KZ" w:bidi="he-IL"/>
        </w:rPr>
        <w:t xml:space="preserve"> жаңа түрлерін,</w:t>
      </w:r>
      <w:r w:rsidR="003B2F0B" w:rsidRPr="00F07813">
        <w:rPr>
          <w:sz w:val="28"/>
          <w:szCs w:val="28"/>
          <w:lang w:val="kk-KZ" w:bidi="he-IL"/>
        </w:rPr>
        <w:t xml:space="preserve"> </w:t>
      </w:r>
      <w:r w:rsidRPr="00F07813">
        <w:rPr>
          <w:sz w:val="28"/>
          <w:szCs w:val="28"/>
          <w:lang w:val="kk-KZ" w:bidi="he-IL"/>
        </w:rPr>
        <w:t xml:space="preserve">әсіресе тазартылған өнімдер </w:t>
      </w:r>
      <w:r w:rsidR="00051FC0" w:rsidRPr="00F07813">
        <w:rPr>
          <w:sz w:val="28"/>
          <w:szCs w:val="28"/>
          <w:lang w:val="kk-KZ" w:bidi="he-IL"/>
        </w:rPr>
        <w:t>жаса</w:t>
      </w:r>
      <w:r w:rsidRPr="00F07813">
        <w:rPr>
          <w:sz w:val="28"/>
          <w:szCs w:val="28"/>
          <w:lang w:val="kk-KZ" w:bidi="he-IL"/>
        </w:rPr>
        <w:t xml:space="preserve">ғанда ескеру қажет. </w:t>
      </w:r>
    </w:p>
    <w:p w:rsidR="00EA709B" w:rsidRPr="00F07813" w:rsidRDefault="00EA709B" w:rsidP="003B2F0B">
      <w:pPr>
        <w:pStyle w:val="af"/>
        <w:spacing w:line="316" w:lineRule="exact"/>
        <w:ind w:left="51" w:right="11" w:firstLine="567"/>
        <w:jc w:val="both"/>
        <w:rPr>
          <w:sz w:val="28"/>
          <w:szCs w:val="28"/>
          <w:lang w:val="kk-KZ" w:bidi="he-IL"/>
        </w:rPr>
      </w:pPr>
      <w:r w:rsidRPr="00F07813">
        <w:rPr>
          <w:sz w:val="28"/>
          <w:szCs w:val="28"/>
          <w:lang w:val="kk-KZ" w:bidi="he-IL"/>
        </w:rPr>
        <w:t xml:space="preserve">Екiншi </w:t>
      </w:r>
      <w:r w:rsidR="003B2F0B" w:rsidRPr="00F07813">
        <w:rPr>
          <w:sz w:val="28"/>
          <w:szCs w:val="28"/>
          <w:lang w:val="kk-KZ" w:bidi="he-IL"/>
        </w:rPr>
        <w:t xml:space="preserve"> </w:t>
      </w:r>
      <w:r w:rsidRPr="00F07813">
        <w:rPr>
          <w:sz w:val="28"/>
          <w:szCs w:val="28"/>
          <w:lang w:val="kk-KZ" w:bidi="he-IL"/>
        </w:rPr>
        <w:t>жағынан, рационда клетчатк</w:t>
      </w:r>
      <w:r w:rsidR="003B2F0B" w:rsidRPr="00F07813">
        <w:rPr>
          <w:sz w:val="28"/>
          <w:szCs w:val="28"/>
          <w:lang w:val="kk-KZ" w:bidi="he-IL"/>
        </w:rPr>
        <w:t xml:space="preserve">а мөлшерiнiң көп болуы көптеген </w:t>
      </w:r>
      <w:r w:rsidRPr="00F07813">
        <w:rPr>
          <w:sz w:val="28"/>
          <w:szCs w:val="28"/>
          <w:lang w:val="kk-KZ" w:bidi="he-IL"/>
        </w:rPr>
        <w:t>тағам</w:t>
      </w:r>
      <w:r w:rsidR="003B2F0B" w:rsidRPr="00F07813">
        <w:rPr>
          <w:sz w:val="28"/>
          <w:szCs w:val="28"/>
          <w:lang w:val="kk-KZ" w:bidi="he-IL"/>
        </w:rPr>
        <w:t xml:space="preserve"> </w:t>
      </w:r>
      <w:r w:rsidR="004F68FC" w:rsidRPr="00F07813">
        <w:rPr>
          <w:sz w:val="28"/>
          <w:szCs w:val="28"/>
          <w:lang w:val="kk-KZ" w:bidi="he-IL"/>
        </w:rPr>
        <w:t>компонентт</w:t>
      </w:r>
      <w:r w:rsidRPr="00F07813">
        <w:rPr>
          <w:sz w:val="28"/>
          <w:szCs w:val="28"/>
          <w:lang w:val="kk-KZ" w:bidi="he-IL"/>
        </w:rPr>
        <w:t>ерi (әсіресе мин</w:t>
      </w:r>
      <w:r w:rsidR="003B2F0B" w:rsidRPr="00F07813">
        <w:rPr>
          <w:sz w:val="28"/>
          <w:szCs w:val="28"/>
          <w:lang w:val="kk-KZ" w:bidi="he-IL"/>
        </w:rPr>
        <w:t xml:space="preserve">ералдық заттардың) сiңiрiлуiнiң төмендеуiне және </w:t>
      </w:r>
      <w:r w:rsidRPr="00F07813">
        <w:rPr>
          <w:sz w:val="28"/>
          <w:szCs w:val="28"/>
          <w:lang w:val="kk-KZ" w:bidi="he-IL"/>
        </w:rPr>
        <w:t>асқорыту жүйесi қызметінің бұзылуына әкеледі</w:t>
      </w:r>
      <w:r w:rsidR="003B2F0B" w:rsidRPr="00F07813">
        <w:rPr>
          <w:sz w:val="28"/>
          <w:szCs w:val="28"/>
          <w:lang w:val="kk-KZ" w:bidi="he-IL"/>
        </w:rPr>
        <w:t xml:space="preserve">. </w:t>
      </w:r>
      <w:r w:rsidRPr="00F07813">
        <w:rPr>
          <w:sz w:val="28"/>
          <w:szCs w:val="28"/>
          <w:lang w:val="kk-KZ" w:bidi="he-IL"/>
        </w:rPr>
        <w:t>Тамақ</w:t>
      </w:r>
      <w:r w:rsidR="003B2F0B" w:rsidRPr="00F07813">
        <w:rPr>
          <w:sz w:val="28"/>
          <w:szCs w:val="28"/>
          <w:lang w:val="kk-KZ" w:bidi="he-IL"/>
        </w:rPr>
        <w:t xml:space="preserve">тануда </w:t>
      </w:r>
      <w:r w:rsidRPr="00F07813">
        <w:rPr>
          <w:sz w:val="28"/>
          <w:szCs w:val="28"/>
          <w:lang w:val="kk-KZ" w:bidi="he-IL"/>
        </w:rPr>
        <w:t>балластты заттардың негiзгi қоры: ipi</w:t>
      </w:r>
      <w:r w:rsidR="001734EA">
        <w:rPr>
          <w:sz w:val="28"/>
          <w:szCs w:val="28"/>
          <w:lang w:val="kk-KZ" w:bidi="he-IL"/>
        </w:rPr>
        <w:t xml:space="preserve"> </w:t>
      </w:r>
      <w:r w:rsidRPr="00F07813">
        <w:rPr>
          <w:sz w:val="28"/>
          <w:szCs w:val="28"/>
          <w:lang w:val="kk-KZ" w:bidi="he-IL"/>
        </w:rPr>
        <w:t xml:space="preserve">тартылған ұн наны, картоп, қырыққабат, сәбіз. </w:t>
      </w:r>
    </w:p>
    <w:p w:rsidR="00EA709B" w:rsidRPr="00F07813" w:rsidRDefault="00EA709B" w:rsidP="008D56E9">
      <w:pPr>
        <w:pStyle w:val="af"/>
        <w:spacing w:line="316" w:lineRule="exact"/>
        <w:ind w:left="51" w:right="11" w:firstLine="567"/>
        <w:jc w:val="both"/>
        <w:rPr>
          <w:sz w:val="28"/>
          <w:szCs w:val="28"/>
          <w:lang w:val="kk-KZ" w:bidi="he-IL"/>
        </w:rPr>
      </w:pPr>
      <w:r w:rsidRPr="00F07813">
        <w:rPr>
          <w:sz w:val="28"/>
          <w:szCs w:val="28"/>
          <w:lang w:val="kk-KZ" w:bidi="he-IL"/>
        </w:rPr>
        <w:t xml:space="preserve">Сiңiрiлетiн қанттар iшiнде маңыздысы - </w:t>
      </w:r>
      <w:r w:rsidR="003B2F0B" w:rsidRPr="00F07813">
        <w:rPr>
          <w:sz w:val="28"/>
          <w:szCs w:val="28"/>
          <w:lang w:val="kk-KZ" w:bidi="he-IL"/>
        </w:rPr>
        <w:t xml:space="preserve">сахароза, ол кондитерлiк және нан </w:t>
      </w:r>
      <w:r w:rsidRPr="00F07813">
        <w:rPr>
          <w:sz w:val="28"/>
          <w:szCs w:val="28"/>
          <w:lang w:val="kk-KZ" w:bidi="he-IL"/>
        </w:rPr>
        <w:t xml:space="preserve">өнiмдерiн, жидек қайнатпасын және </w:t>
      </w:r>
      <w:r w:rsidR="003B2F0B" w:rsidRPr="00F07813">
        <w:rPr>
          <w:sz w:val="28"/>
          <w:szCs w:val="28"/>
          <w:lang w:val="kk-KZ" w:bidi="he-IL"/>
        </w:rPr>
        <w:t xml:space="preserve">тәтті тағамдар өндiруде кеңінен </w:t>
      </w:r>
      <w:r w:rsidRPr="00F07813">
        <w:rPr>
          <w:sz w:val="28"/>
          <w:szCs w:val="28"/>
          <w:lang w:val="kk-KZ" w:bidi="he-IL"/>
        </w:rPr>
        <w:t>қ</w:t>
      </w:r>
      <w:r w:rsidR="003B2F0B" w:rsidRPr="00F07813">
        <w:rPr>
          <w:sz w:val="28"/>
          <w:szCs w:val="28"/>
          <w:lang w:val="kk-KZ" w:bidi="he-IL"/>
        </w:rPr>
        <w:t xml:space="preserve">олданылады. </w:t>
      </w:r>
      <w:r w:rsidR="006C5F54" w:rsidRPr="00F07813">
        <w:rPr>
          <w:sz w:val="28"/>
          <w:szCs w:val="28"/>
          <w:lang w:val="kk-KZ" w:bidi="he-IL"/>
        </w:rPr>
        <w:t>Пайдаланылатын</w:t>
      </w:r>
      <w:r w:rsidRPr="00F07813">
        <w:rPr>
          <w:sz w:val="28"/>
          <w:szCs w:val="28"/>
          <w:lang w:val="kk-KZ" w:bidi="he-IL"/>
        </w:rPr>
        <w:t xml:space="preserve"> қанттың құрамында сахароза мөлшерi - 99,8%. Сонымен қатар глюкоза мен фруктоза кеңінен таралған. Фруктоза</w:t>
      </w:r>
      <w:r w:rsidR="003B2F0B" w:rsidRPr="00F07813">
        <w:rPr>
          <w:sz w:val="28"/>
          <w:szCs w:val="28"/>
          <w:lang w:val="kk-KZ" w:bidi="he-IL"/>
        </w:rPr>
        <w:t xml:space="preserve"> </w:t>
      </w:r>
      <w:r w:rsidRPr="00F07813">
        <w:rPr>
          <w:sz w:val="28"/>
          <w:szCs w:val="28"/>
          <w:lang w:val="kk-KZ" w:bidi="he-IL"/>
        </w:rPr>
        <w:t xml:space="preserve">глюкозадан rөpi тәттірек, сондықтан тәтті тағамдар жасағанда оның аз мөлшерi </w:t>
      </w:r>
      <w:r w:rsidRPr="00F07813">
        <w:rPr>
          <w:sz w:val="28"/>
          <w:szCs w:val="28"/>
          <w:lang w:val="kk-KZ"/>
        </w:rPr>
        <w:t>жұмсалады</w:t>
      </w:r>
      <w:r w:rsidR="006C5F54" w:rsidRPr="00F07813">
        <w:rPr>
          <w:sz w:val="28"/>
          <w:szCs w:val="28"/>
          <w:lang w:val="kk-KZ"/>
        </w:rPr>
        <w:t xml:space="preserve"> және бұл өнімнің калориялығын аз етеді</w:t>
      </w:r>
      <w:r w:rsidRPr="00F07813">
        <w:rPr>
          <w:sz w:val="28"/>
          <w:szCs w:val="28"/>
          <w:lang w:val="kk-KZ" w:bidi="he-IL"/>
        </w:rPr>
        <w:t>. Тамақтануда</w:t>
      </w:r>
      <w:r w:rsidR="006C5F54" w:rsidRPr="00F07813">
        <w:rPr>
          <w:sz w:val="28"/>
          <w:szCs w:val="28"/>
          <w:lang w:val="kk-KZ" w:bidi="he-IL"/>
        </w:rPr>
        <w:t>ғы</w:t>
      </w:r>
      <w:r w:rsidRPr="00F07813">
        <w:rPr>
          <w:sz w:val="28"/>
          <w:szCs w:val="28"/>
          <w:lang w:val="kk-KZ" w:bidi="he-IL"/>
        </w:rPr>
        <w:t xml:space="preserve"> фруктоза</w:t>
      </w:r>
      <w:r w:rsidR="00171542" w:rsidRPr="00F07813">
        <w:rPr>
          <w:sz w:val="28"/>
          <w:szCs w:val="28"/>
          <w:lang w:val="kk-KZ" w:bidi="he-IL"/>
        </w:rPr>
        <w:t xml:space="preserve"> </w:t>
      </w:r>
      <w:r w:rsidR="008D56E9" w:rsidRPr="00F07813">
        <w:rPr>
          <w:sz w:val="28"/>
          <w:szCs w:val="28"/>
          <w:lang w:val="kk-KZ" w:bidi="he-IL"/>
        </w:rPr>
        <w:t>к</w:t>
      </w:r>
      <w:r w:rsidRPr="00F07813">
        <w:rPr>
          <w:sz w:val="28"/>
          <w:szCs w:val="28"/>
          <w:lang w:val="kk-KZ" w:bidi="he-IL"/>
        </w:rPr>
        <w:t>өздер</w:t>
      </w:r>
      <w:r w:rsidR="004F68FC" w:rsidRPr="00F07813">
        <w:rPr>
          <w:sz w:val="28"/>
          <w:szCs w:val="28"/>
          <w:lang w:val="kk-KZ" w:bidi="he-IL"/>
        </w:rPr>
        <w:t>i</w:t>
      </w:r>
      <w:r w:rsidR="006C5F54" w:rsidRPr="00F07813">
        <w:rPr>
          <w:sz w:val="28"/>
          <w:szCs w:val="28"/>
          <w:lang w:val="kk-KZ" w:bidi="he-IL"/>
        </w:rPr>
        <w:t>: бал</w:t>
      </w:r>
      <w:r w:rsidR="004F68FC" w:rsidRPr="00F07813">
        <w:rPr>
          <w:sz w:val="28"/>
          <w:szCs w:val="28"/>
          <w:lang w:val="kk-KZ" w:bidi="he-IL"/>
        </w:rPr>
        <w:t xml:space="preserve"> (37 %-ға</w:t>
      </w:r>
      <w:r w:rsidRPr="00F07813">
        <w:rPr>
          <w:sz w:val="28"/>
          <w:szCs w:val="28"/>
          <w:lang w:val="kk-KZ" w:bidi="he-IL"/>
        </w:rPr>
        <w:t xml:space="preserve"> дейiн) - қызылша, жемiстер, сахароза. </w:t>
      </w:r>
    </w:p>
    <w:p w:rsidR="00EA709B" w:rsidRPr="00F07813" w:rsidRDefault="00EA709B" w:rsidP="00171542">
      <w:pPr>
        <w:pStyle w:val="af"/>
        <w:spacing w:line="316" w:lineRule="exact"/>
        <w:ind w:firstLine="567"/>
        <w:jc w:val="both"/>
        <w:rPr>
          <w:sz w:val="28"/>
          <w:szCs w:val="28"/>
          <w:lang w:val="kk-KZ" w:bidi="he-IL"/>
        </w:rPr>
      </w:pPr>
      <w:r w:rsidRPr="00F07813">
        <w:rPr>
          <w:sz w:val="28"/>
          <w:szCs w:val="28"/>
          <w:lang w:val="kk-KZ" w:bidi="he-IL"/>
        </w:rPr>
        <w:t xml:space="preserve">Дисахаридтерден лактозаны </w:t>
      </w:r>
      <w:r w:rsidR="006C5F54" w:rsidRPr="00F07813">
        <w:rPr>
          <w:sz w:val="28"/>
          <w:szCs w:val="28"/>
          <w:lang w:val="kk-KZ" w:bidi="he-IL"/>
        </w:rPr>
        <w:t xml:space="preserve">атап кетуге </w:t>
      </w:r>
      <w:r w:rsidRPr="00F07813">
        <w:rPr>
          <w:sz w:val="28"/>
          <w:szCs w:val="28"/>
          <w:lang w:val="kk-KZ" w:bidi="he-IL"/>
        </w:rPr>
        <w:t>болады (әйел сүтiнде 7,7 %</w:t>
      </w:r>
      <w:r w:rsidR="004F68FC" w:rsidRPr="00F07813">
        <w:rPr>
          <w:sz w:val="28"/>
          <w:szCs w:val="28"/>
          <w:lang w:val="kk-KZ" w:bidi="he-IL"/>
        </w:rPr>
        <w:t>-ға</w:t>
      </w:r>
      <w:r w:rsidR="00171542" w:rsidRPr="00F07813">
        <w:rPr>
          <w:sz w:val="28"/>
          <w:szCs w:val="28"/>
          <w:lang w:val="kk-KZ" w:bidi="he-IL"/>
        </w:rPr>
        <w:t xml:space="preserve"> </w:t>
      </w:r>
      <w:r w:rsidRPr="00F07813">
        <w:rPr>
          <w:sz w:val="28"/>
          <w:szCs w:val="28"/>
          <w:lang w:val="kk-KZ" w:bidi="he-IL"/>
        </w:rPr>
        <w:t>дейiн</w:t>
      </w:r>
      <w:r w:rsidR="00171542" w:rsidRPr="00F07813">
        <w:rPr>
          <w:sz w:val="28"/>
          <w:szCs w:val="28"/>
          <w:lang w:val="kk-KZ" w:bidi="he-IL"/>
        </w:rPr>
        <w:t>,</w:t>
      </w:r>
      <w:r w:rsidRPr="00F07813">
        <w:rPr>
          <w:sz w:val="28"/>
          <w:szCs w:val="28"/>
          <w:lang w:val="kk-KZ" w:bidi="he-IL"/>
        </w:rPr>
        <w:t>сиыр</w:t>
      </w:r>
      <w:r w:rsidR="00171542" w:rsidRPr="00F07813">
        <w:rPr>
          <w:sz w:val="28"/>
          <w:szCs w:val="28"/>
          <w:lang w:val="kk-KZ" w:bidi="he-IL"/>
        </w:rPr>
        <w:t xml:space="preserve"> </w:t>
      </w:r>
      <w:r w:rsidRPr="00F07813">
        <w:rPr>
          <w:sz w:val="28"/>
          <w:szCs w:val="28"/>
          <w:lang w:val="kk-KZ" w:bidi="he-IL"/>
        </w:rPr>
        <w:t>сүтiнде - 4,8 %). Ас</w:t>
      </w:r>
      <w:r w:rsidR="0054430C" w:rsidRPr="00F07813">
        <w:rPr>
          <w:sz w:val="28"/>
          <w:szCs w:val="28"/>
          <w:lang w:val="kk-KZ" w:bidi="he-IL"/>
        </w:rPr>
        <w:t xml:space="preserve"> </w:t>
      </w:r>
      <w:r w:rsidRPr="00F07813">
        <w:rPr>
          <w:sz w:val="28"/>
          <w:szCs w:val="28"/>
          <w:lang w:val="kk-KZ" w:bidi="he-IL"/>
        </w:rPr>
        <w:t xml:space="preserve">қорыту </w:t>
      </w:r>
      <w:r w:rsidR="004F68FC" w:rsidRPr="00F07813">
        <w:rPr>
          <w:sz w:val="28"/>
          <w:szCs w:val="28"/>
          <w:lang w:val="kk-KZ" w:bidi="he-IL"/>
        </w:rPr>
        <w:t>жолында</w:t>
      </w:r>
      <w:r w:rsidRPr="00F07813">
        <w:rPr>
          <w:sz w:val="28"/>
          <w:szCs w:val="28"/>
          <w:lang w:val="kk-KZ" w:bidi="he-IL"/>
        </w:rPr>
        <w:t xml:space="preserve"> лактоза шiрiту микро</w:t>
      </w:r>
      <w:r w:rsidR="006C5F54" w:rsidRPr="00F07813">
        <w:rPr>
          <w:sz w:val="28"/>
          <w:szCs w:val="28"/>
          <w:lang w:val="kk-KZ" w:bidi="he-IL"/>
        </w:rPr>
        <w:t>организмдерінің</w:t>
      </w:r>
      <w:r w:rsidR="00171542" w:rsidRPr="00F07813">
        <w:rPr>
          <w:sz w:val="28"/>
          <w:szCs w:val="28"/>
          <w:lang w:val="kk-KZ" w:bidi="he-IL"/>
        </w:rPr>
        <w:t xml:space="preserve"> </w:t>
      </w:r>
      <w:r w:rsidRPr="00F07813">
        <w:rPr>
          <w:sz w:val="28"/>
          <w:szCs w:val="28"/>
          <w:lang w:val="kk-KZ" w:bidi="he-IL"/>
        </w:rPr>
        <w:t>антагонисттерi болып табыла</w:t>
      </w:r>
      <w:r w:rsidR="004F68FC" w:rsidRPr="00F07813">
        <w:rPr>
          <w:sz w:val="28"/>
          <w:szCs w:val="28"/>
          <w:lang w:val="kk-KZ" w:bidi="he-IL"/>
        </w:rPr>
        <w:t>т</w:t>
      </w:r>
      <w:r w:rsidR="006C5F54" w:rsidRPr="00F07813">
        <w:rPr>
          <w:sz w:val="28"/>
          <w:szCs w:val="28"/>
          <w:lang w:val="kk-KZ" w:bidi="he-IL"/>
        </w:rPr>
        <w:t xml:space="preserve">ын сүт қышқылдық бактериялардың дамуына себепшi болады. </w:t>
      </w:r>
      <w:r w:rsidRPr="00F07813">
        <w:rPr>
          <w:sz w:val="28"/>
          <w:szCs w:val="28"/>
          <w:lang w:val="kk-KZ" w:bidi="he-IL"/>
        </w:rPr>
        <w:t>Көп</w:t>
      </w:r>
      <w:r w:rsidR="006C5F54" w:rsidRPr="00F07813">
        <w:rPr>
          <w:sz w:val="28"/>
          <w:szCs w:val="28"/>
          <w:lang w:val="kk-KZ" w:bidi="he-IL"/>
        </w:rPr>
        <w:t xml:space="preserve"> </w:t>
      </w:r>
      <w:r w:rsidRPr="00F07813">
        <w:rPr>
          <w:sz w:val="28"/>
          <w:szCs w:val="28"/>
          <w:lang w:val="kk-KZ" w:bidi="he-IL"/>
        </w:rPr>
        <w:t xml:space="preserve">адамдарда лактозаны гидролиздейтiн лактаза ферментiнiң активтiлiгi </w:t>
      </w:r>
      <w:r w:rsidR="00CD6AF4" w:rsidRPr="00F07813">
        <w:rPr>
          <w:sz w:val="28"/>
          <w:szCs w:val="28"/>
          <w:lang w:val="kk-KZ" w:bidi="he-IL"/>
        </w:rPr>
        <w:t xml:space="preserve">жоқ </w:t>
      </w:r>
      <w:r w:rsidR="00171542" w:rsidRPr="00F07813">
        <w:rPr>
          <w:sz w:val="28"/>
          <w:szCs w:val="28"/>
          <w:lang w:val="kk-KZ" w:bidi="he-IL"/>
        </w:rPr>
        <w:t>н</w:t>
      </w:r>
      <w:r w:rsidRPr="00F07813">
        <w:rPr>
          <w:sz w:val="28"/>
          <w:szCs w:val="28"/>
          <w:lang w:val="kk-KZ" w:bidi="he-IL"/>
        </w:rPr>
        <w:t>емесе</w:t>
      </w:r>
      <w:r w:rsidR="00171542" w:rsidRPr="00F07813">
        <w:rPr>
          <w:sz w:val="28"/>
          <w:szCs w:val="28"/>
          <w:lang w:val="kk-KZ" w:bidi="he-IL"/>
        </w:rPr>
        <w:t xml:space="preserve"> </w:t>
      </w:r>
      <w:r w:rsidRPr="00F07813">
        <w:rPr>
          <w:sz w:val="28"/>
          <w:szCs w:val="28"/>
          <w:lang w:val="kk-KZ" w:bidi="he-IL"/>
        </w:rPr>
        <w:t xml:space="preserve">жетiспейдi, сондықтан олар cүттi қорыта алмайтындықпен зардап шегедi. </w:t>
      </w:r>
    </w:p>
    <w:p w:rsidR="00EA709B" w:rsidRPr="00F07813" w:rsidRDefault="00EA709B" w:rsidP="004F68FC">
      <w:pPr>
        <w:pStyle w:val="af"/>
        <w:spacing w:line="316" w:lineRule="exact"/>
        <w:ind w:left="17" w:right="11" w:firstLine="567"/>
        <w:jc w:val="both"/>
        <w:rPr>
          <w:sz w:val="28"/>
          <w:szCs w:val="28"/>
          <w:lang w:val="kk-KZ" w:bidi="he-IL"/>
        </w:rPr>
      </w:pPr>
      <w:r w:rsidRPr="00F07813">
        <w:rPr>
          <w:sz w:val="28"/>
          <w:szCs w:val="28"/>
          <w:lang w:val="kk-KZ" w:bidi="he-IL"/>
        </w:rPr>
        <w:t xml:space="preserve">Сонғы кездерде ондай адамдар үшiн арнайы жартылай </w:t>
      </w:r>
      <w:r w:rsidRPr="00F07813">
        <w:rPr>
          <w:sz w:val="28"/>
          <w:szCs w:val="28"/>
          <w:lang w:val="kk-KZ" w:bidi="he-IL"/>
        </w:rPr>
        <w:lastRenderedPageBreak/>
        <w:t>гидролизденген лактоза немесе</w:t>
      </w:r>
      <w:r w:rsidR="004F68FC" w:rsidRPr="00F07813">
        <w:rPr>
          <w:sz w:val="28"/>
          <w:szCs w:val="28"/>
          <w:lang w:val="kk-KZ" w:bidi="he-IL"/>
        </w:rPr>
        <w:t xml:space="preserve"> </w:t>
      </w:r>
      <w:r w:rsidRPr="00F07813">
        <w:rPr>
          <w:sz w:val="28"/>
          <w:szCs w:val="28"/>
          <w:lang w:val="kk-KZ" w:bidi="he-IL"/>
        </w:rPr>
        <w:t xml:space="preserve">лактаза ферментi енгiзiлген сүт өнiмдерiн шығаруға көп көніл бөлiнген. </w:t>
      </w:r>
      <w:r w:rsidRPr="00F07813">
        <w:rPr>
          <w:b/>
          <w:sz w:val="28"/>
          <w:szCs w:val="28"/>
          <w:lang w:val="kk-KZ" w:bidi="he-IL"/>
        </w:rPr>
        <w:t xml:space="preserve">Қалыпты тiршiлiк үшiн адам қанында (аш </w:t>
      </w:r>
      <w:r w:rsidR="008D7765" w:rsidRPr="00F07813">
        <w:rPr>
          <w:b/>
          <w:sz w:val="28"/>
          <w:szCs w:val="28"/>
          <w:lang w:val="kk-KZ" w:bidi="he-IL"/>
        </w:rPr>
        <w:t>қарынға</w:t>
      </w:r>
      <w:r w:rsidRPr="00F07813">
        <w:rPr>
          <w:b/>
          <w:sz w:val="28"/>
          <w:szCs w:val="28"/>
          <w:lang w:val="kk-KZ" w:bidi="he-IL"/>
        </w:rPr>
        <w:t>) 80-100 мг (100 мл қанда) глюкоза болу керек.</w:t>
      </w:r>
      <w:r w:rsidR="004F68FC" w:rsidRPr="00F07813">
        <w:rPr>
          <w:b/>
          <w:sz w:val="28"/>
          <w:szCs w:val="28"/>
          <w:lang w:val="kk-KZ" w:bidi="he-IL"/>
        </w:rPr>
        <w:t xml:space="preserve"> </w:t>
      </w:r>
      <w:r w:rsidRPr="00F07813">
        <w:rPr>
          <w:sz w:val="28"/>
          <w:szCs w:val="28"/>
          <w:lang w:val="kk-KZ" w:bidi="he-IL"/>
        </w:rPr>
        <w:t>Қанттың</w:t>
      </w:r>
      <w:r w:rsidR="004F68FC" w:rsidRPr="00F07813">
        <w:rPr>
          <w:sz w:val="28"/>
          <w:szCs w:val="28"/>
          <w:lang w:val="kk-KZ" w:bidi="he-IL"/>
        </w:rPr>
        <w:t xml:space="preserve"> </w:t>
      </w:r>
      <w:r w:rsidRPr="00F07813">
        <w:rPr>
          <w:sz w:val="28"/>
          <w:szCs w:val="28"/>
          <w:lang w:val="kk-KZ" w:bidi="he-IL"/>
        </w:rPr>
        <w:t>артық мөлшерi бауыр мен бұлшық</w:t>
      </w:r>
      <w:r w:rsidR="004F68FC" w:rsidRPr="00F07813">
        <w:rPr>
          <w:sz w:val="28"/>
          <w:szCs w:val="28"/>
          <w:lang w:val="kk-KZ" w:bidi="he-IL"/>
        </w:rPr>
        <w:t xml:space="preserve">етте гликоген </w:t>
      </w:r>
      <w:r w:rsidR="001A3673" w:rsidRPr="00F07813">
        <w:rPr>
          <w:sz w:val="28"/>
          <w:szCs w:val="28"/>
          <w:lang w:val="kk-KZ" w:bidi="he-IL"/>
        </w:rPr>
        <w:t>түр</w:t>
      </w:r>
      <w:r w:rsidR="004F68FC" w:rsidRPr="00F07813">
        <w:rPr>
          <w:sz w:val="28"/>
          <w:szCs w:val="28"/>
          <w:lang w:val="kk-KZ" w:bidi="he-IL"/>
        </w:rPr>
        <w:t xml:space="preserve">iнде жиналады. </w:t>
      </w:r>
      <w:r w:rsidRPr="00F07813">
        <w:rPr>
          <w:sz w:val="28"/>
          <w:szCs w:val="28"/>
          <w:lang w:val="kk-KZ" w:bidi="he-IL"/>
        </w:rPr>
        <w:t>Көмiрсулар</w:t>
      </w:r>
      <w:r w:rsidR="004F68FC" w:rsidRPr="00F07813">
        <w:rPr>
          <w:sz w:val="28"/>
          <w:szCs w:val="28"/>
          <w:lang w:val="kk-KZ" w:bidi="he-IL"/>
        </w:rPr>
        <w:t xml:space="preserve"> </w:t>
      </w:r>
      <w:r w:rsidRPr="00F07813">
        <w:rPr>
          <w:sz w:val="28"/>
          <w:szCs w:val="28"/>
          <w:lang w:val="kk-KZ" w:bidi="he-IL"/>
        </w:rPr>
        <w:t>депо</w:t>
      </w:r>
      <w:r w:rsidR="008D7765" w:rsidRPr="00F07813">
        <w:rPr>
          <w:sz w:val="28"/>
          <w:szCs w:val="28"/>
          <w:lang w:val="kk-KZ" w:bidi="he-IL"/>
        </w:rPr>
        <w:t>сының сыйымдылығы</w:t>
      </w:r>
      <w:r w:rsidRPr="00F07813">
        <w:rPr>
          <w:sz w:val="28"/>
          <w:szCs w:val="28"/>
          <w:lang w:val="kk-KZ" w:bidi="he-IL"/>
        </w:rPr>
        <w:t xml:space="preserve"> өте үлкен емес, сондықтан қанттар үздiксiз тағаммен бiрге </w:t>
      </w:r>
      <w:r w:rsidR="008D7765" w:rsidRPr="00F07813">
        <w:rPr>
          <w:sz w:val="28"/>
          <w:szCs w:val="28"/>
          <w:lang w:val="kk-KZ" w:bidi="he-IL"/>
        </w:rPr>
        <w:t>ағзаға келіп отыруы</w:t>
      </w:r>
      <w:r w:rsidRPr="00F07813">
        <w:rPr>
          <w:sz w:val="28"/>
          <w:szCs w:val="28"/>
          <w:lang w:val="kk-KZ" w:bidi="he-IL"/>
        </w:rPr>
        <w:t xml:space="preserve"> керек. Тәулігіне адамға кажетті көмiрсулар мөлшерi жұмсалған энергия мөлшерiмен</w:t>
      </w:r>
      <w:r w:rsidR="004F68FC" w:rsidRPr="00F07813">
        <w:rPr>
          <w:sz w:val="28"/>
          <w:szCs w:val="28"/>
          <w:lang w:val="kk-KZ" w:bidi="he-IL"/>
        </w:rPr>
        <w:t xml:space="preserve"> </w:t>
      </w:r>
      <w:r w:rsidR="001A3673" w:rsidRPr="00F07813">
        <w:rPr>
          <w:sz w:val="28"/>
          <w:szCs w:val="28"/>
          <w:lang w:val="kk-KZ" w:bidi="he-IL"/>
        </w:rPr>
        <w:t xml:space="preserve">байланысты және </w:t>
      </w:r>
      <w:r w:rsidRPr="00F07813">
        <w:rPr>
          <w:sz w:val="28"/>
          <w:szCs w:val="28"/>
          <w:lang w:val="kk-KZ" w:bidi="he-IL"/>
        </w:rPr>
        <w:t xml:space="preserve">орташа </w:t>
      </w:r>
      <w:r w:rsidR="001A3673" w:rsidRPr="00F07813">
        <w:rPr>
          <w:sz w:val="28"/>
          <w:szCs w:val="28"/>
          <w:lang w:val="kk-KZ" w:bidi="he-IL"/>
        </w:rPr>
        <w:t>қажеттілік тәулігіне 365</w:t>
      </w:r>
      <w:r w:rsidRPr="00F07813">
        <w:rPr>
          <w:sz w:val="28"/>
          <w:szCs w:val="28"/>
          <w:lang w:val="kk-KZ" w:bidi="he-IL"/>
        </w:rPr>
        <w:t>-500 г</w:t>
      </w:r>
      <w:r w:rsidR="001A3673" w:rsidRPr="00F07813">
        <w:rPr>
          <w:sz w:val="28"/>
          <w:szCs w:val="28"/>
          <w:lang w:val="kk-KZ" w:bidi="he-IL"/>
        </w:rPr>
        <w:t xml:space="preserve"> шамасына тең, соның iшiнде крахмал -</w:t>
      </w:r>
      <w:r w:rsidR="004F68FC" w:rsidRPr="00F07813">
        <w:rPr>
          <w:sz w:val="28"/>
          <w:szCs w:val="28"/>
          <w:lang w:val="kk-KZ" w:bidi="he-IL"/>
        </w:rPr>
        <w:t xml:space="preserve"> 350-400 </w:t>
      </w:r>
      <w:r w:rsidR="008D7765" w:rsidRPr="00F07813">
        <w:rPr>
          <w:sz w:val="28"/>
          <w:szCs w:val="28"/>
          <w:lang w:val="kk-KZ" w:bidi="he-IL"/>
        </w:rPr>
        <w:t xml:space="preserve">г, моно- </w:t>
      </w:r>
      <w:r w:rsidRPr="00F07813">
        <w:rPr>
          <w:sz w:val="28"/>
          <w:szCs w:val="28"/>
          <w:lang w:val="kk-KZ" w:bidi="he-IL"/>
        </w:rPr>
        <w:t xml:space="preserve">және </w:t>
      </w:r>
      <w:r w:rsidRPr="00F07813">
        <w:rPr>
          <w:sz w:val="28"/>
          <w:szCs w:val="28"/>
          <w:lang w:val="kk-KZ" w:bidi="he-IL"/>
        </w:rPr>
        <w:br/>
        <w:t>дис</w:t>
      </w:r>
      <w:r w:rsidR="001A3673" w:rsidRPr="00F07813">
        <w:rPr>
          <w:sz w:val="28"/>
          <w:szCs w:val="28"/>
          <w:lang w:val="kk-KZ" w:bidi="he-IL"/>
        </w:rPr>
        <w:t>ахаридтер -</w:t>
      </w:r>
      <w:r w:rsidR="008D7765" w:rsidRPr="00F07813">
        <w:rPr>
          <w:sz w:val="28"/>
          <w:szCs w:val="28"/>
          <w:lang w:val="kk-KZ" w:bidi="he-IL"/>
        </w:rPr>
        <w:t xml:space="preserve"> 50-</w:t>
      </w:r>
      <w:r w:rsidR="001A3673" w:rsidRPr="00F07813">
        <w:rPr>
          <w:sz w:val="28"/>
          <w:szCs w:val="28"/>
          <w:lang w:val="kk-KZ" w:bidi="he-IL"/>
        </w:rPr>
        <w:t>100 г (</w:t>
      </w:r>
      <w:r w:rsidR="004F68FC" w:rsidRPr="00F07813">
        <w:rPr>
          <w:sz w:val="28"/>
          <w:szCs w:val="28"/>
          <w:lang w:val="kk-KZ" w:bidi="he-IL"/>
        </w:rPr>
        <w:t>оларды 3-</w:t>
      </w:r>
      <w:r w:rsidR="001A3673" w:rsidRPr="00F07813">
        <w:rPr>
          <w:sz w:val="28"/>
          <w:szCs w:val="28"/>
          <w:lang w:val="kk-KZ" w:bidi="he-IL"/>
        </w:rPr>
        <w:t>4 рет</w:t>
      </w:r>
      <w:r w:rsidR="008D7765" w:rsidRPr="00F07813">
        <w:rPr>
          <w:sz w:val="28"/>
          <w:szCs w:val="28"/>
          <w:lang w:val="kk-KZ" w:bidi="he-IL"/>
        </w:rPr>
        <w:t xml:space="preserve"> 20-</w:t>
      </w:r>
      <w:r w:rsidRPr="00F07813">
        <w:rPr>
          <w:sz w:val="28"/>
          <w:szCs w:val="28"/>
          <w:lang w:val="kk-KZ" w:bidi="he-IL"/>
        </w:rPr>
        <w:t>25 г-нан бөлiп пайдалану қажет</w:t>
      </w:r>
      <w:r w:rsidR="001A3673" w:rsidRPr="00F07813">
        <w:rPr>
          <w:sz w:val="28"/>
          <w:szCs w:val="28"/>
          <w:lang w:val="kk-KZ" w:bidi="he-IL"/>
        </w:rPr>
        <w:t>), балластты заттар -</w:t>
      </w:r>
      <w:r w:rsidRPr="00F07813">
        <w:rPr>
          <w:sz w:val="28"/>
          <w:szCs w:val="28"/>
          <w:lang w:val="kk-KZ" w:bidi="he-IL"/>
        </w:rPr>
        <w:t xml:space="preserve"> 25 г</w:t>
      </w:r>
      <w:r w:rsidR="001A3673" w:rsidRPr="00F07813">
        <w:rPr>
          <w:sz w:val="28"/>
          <w:szCs w:val="28"/>
          <w:lang w:val="kk-KZ" w:bidi="he-IL"/>
        </w:rPr>
        <w:t>рамға</w:t>
      </w:r>
      <w:r w:rsidRPr="00F07813">
        <w:rPr>
          <w:sz w:val="28"/>
          <w:szCs w:val="28"/>
          <w:lang w:val="kk-KZ" w:bidi="he-IL"/>
        </w:rPr>
        <w:t xml:space="preserve"> дейiн, соның </w:t>
      </w:r>
      <w:r w:rsidR="004F68FC" w:rsidRPr="00F07813">
        <w:rPr>
          <w:sz w:val="28"/>
          <w:szCs w:val="28"/>
          <w:lang w:val="kk-KZ" w:bidi="he-IL"/>
        </w:rPr>
        <w:t>iшiнде клетчатка және пектиндi</w:t>
      </w:r>
      <w:r w:rsidR="008D7765" w:rsidRPr="00F07813">
        <w:rPr>
          <w:sz w:val="28"/>
          <w:szCs w:val="28"/>
          <w:lang w:val="kk-KZ" w:bidi="he-IL"/>
        </w:rPr>
        <w:t xml:space="preserve"> </w:t>
      </w:r>
      <w:r w:rsidR="001A3673" w:rsidRPr="00F07813">
        <w:rPr>
          <w:sz w:val="28"/>
          <w:szCs w:val="28"/>
          <w:lang w:val="kk-KZ" w:bidi="he-IL"/>
        </w:rPr>
        <w:t xml:space="preserve">заттар - </w:t>
      </w:r>
      <w:r w:rsidR="004F68FC" w:rsidRPr="00F07813">
        <w:rPr>
          <w:sz w:val="28"/>
          <w:szCs w:val="28"/>
          <w:lang w:val="kk-KZ" w:bidi="he-IL"/>
        </w:rPr>
        <w:t>10-15</w:t>
      </w:r>
      <w:r w:rsidR="008D7765" w:rsidRPr="00F07813">
        <w:rPr>
          <w:sz w:val="28"/>
          <w:szCs w:val="28"/>
          <w:lang w:val="kk-KZ" w:bidi="he-IL"/>
        </w:rPr>
        <w:t xml:space="preserve"> </w:t>
      </w:r>
      <w:r w:rsidRPr="00F07813">
        <w:rPr>
          <w:sz w:val="28"/>
          <w:szCs w:val="28"/>
          <w:lang w:val="kk-KZ" w:bidi="he-IL"/>
        </w:rPr>
        <w:t>г.</w:t>
      </w:r>
      <w:r w:rsidR="004F68FC" w:rsidRPr="00F07813">
        <w:rPr>
          <w:sz w:val="28"/>
          <w:szCs w:val="28"/>
          <w:lang w:val="kk-KZ" w:bidi="he-IL"/>
        </w:rPr>
        <w:t xml:space="preserve"> </w:t>
      </w:r>
      <w:r w:rsidRPr="00F07813">
        <w:rPr>
          <w:sz w:val="28"/>
          <w:szCs w:val="28"/>
          <w:lang w:val="kk-KZ" w:bidi="he-IL"/>
        </w:rPr>
        <w:t>Көмiрсулардың артық</w:t>
      </w:r>
      <w:r w:rsidR="004F68FC" w:rsidRPr="00F07813">
        <w:rPr>
          <w:sz w:val="28"/>
          <w:szCs w:val="28"/>
          <w:lang w:val="kk-KZ" w:bidi="he-IL"/>
        </w:rPr>
        <w:t xml:space="preserve"> мөлшерi артық салмақ</w:t>
      </w:r>
      <w:r w:rsidR="005E5A09" w:rsidRPr="00F07813">
        <w:rPr>
          <w:sz w:val="28"/>
          <w:szCs w:val="28"/>
          <w:lang w:val="kk-KZ" w:bidi="he-IL"/>
        </w:rPr>
        <w:t>қа</w:t>
      </w:r>
      <w:r w:rsidR="004F68FC" w:rsidRPr="00F07813">
        <w:rPr>
          <w:sz w:val="28"/>
          <w:szCs w:val="28"/>
          <w:lang w:val="kk-KZ" w:bidi="he-IL"/>
        </w:rPr>
        <w:t>, жүйке</w:t>
      </w:r>
      <w:r w:rsidR="008D7765" w:rsidRPr="00F07813">
        <w:rPr>
          <w:sz w:val="28"/>
          <w:szCs w:val="28"/>
          <w:lang w:val="kk-KZ" w:bidi="he-IL"/>
        </w:rPr>
        <w:t xml:space="preserve"> </w:t>
      </w:r>
      <w:r w:rsidR="00BD5639" w:rsidRPr="00F07813">
        <w:rPr>
          <w:sz w:val="28"/>
          <w:szCs w:val="28"/>
          <w:lang w:val="kk-KZ" w:bidi="he-IL"/>
        </w:rPr>
        <w:t xml:space="preserve">жүйесi жұмысының </w:t>
      </w:r>
      <w:r w:rsidR="004F68FC" w:rsidRPr="00F07813">
        <w:rPr>
          <w:sz w:val="28"/>
          <w:szCs w:val="28"/>
          <w:lang w:val="kk-KZ" w:bidi="he-IL"/>
        </w:rPr>
        <w:t>бұзылуын</w:t>
      </w:r>
      <w:r w:rsidR="005E5A09" w:rsidRPr="00F07813">
        <w:rPr>
          <w:sz w:val="28"/>
          <w:szCs w:val="28"/>
          <w:lang w:val="kk-KZ" w:bidi="he-IL"/>
        </w:rPr>
        <w:t>а</w:t>
      </w:r>
      <w:r w:rsidR="00106613" w:rsidRPr="00F07813">
        <w:rPr>
          <w:sz w:val="28"/>
          <w:szCs w:val="28"/>
          <w:lang w:val="kk-KZ" w:bidi="he-IL"/>
        </w:rPr>
        <w:t xml:space="preserve"> (әсіресе балаларда)</w:t>
      </w:r>
      <w:r w:rsidR="005E5A09" w:rsidRPr="00F07813">
        <w:rPr>
          <w:sz w:val="28"/>
          <w:szCs w:val="28"/>
          <w:lang w:val="kk-KZ" w:bidi="he-IL"/>
        </w:rPr>
        <w:t>, аллергияның пайда болуына әкеледі</w:t>
      </w:r>
      <w:r w:rsidRPr="00F07813">
        <w:rPr>
          <w:sz w:val="28"/>
          <w:szCs w:val="28"/>
          <w:lang w:val="kk-KZ" w:bidi="he-IL"/>
        </w:rPr>
        <w:t>.</w:t>
      </w:r>
      <w:r w:rsidR="005E5A09" w:rsidRPr="00F07813">
        <w:rPr>
          <w:sz w:val="28"/>
          <w:szCs w:val="28"/>
          <w:lang w:val="kk-KZ" w:bidi="he-IL"/>
        </w:rPr>
        <w:t xml:space="preserve"> </w:t>
      </w:r>
    </w:p>
    <w:p w:rsidR="007A57E3" w:rsidRPr="00F07813" w:rsidRDefault="00B94B13" w:rsidP="004F68FC">
      <w:pPr>
        <w:pStyle w:val="af"/>
        <w:spacing w:line="316" w:lineRule="exact"/>
        <w:ind w:left="17" w:right="11" w:firstLine="567"/>
        <w:jc w:val="both"/>
        <w:rPr>
          <w:sz w:val="28"/>
          <w:szCs w:val="28"/>
          <w:lang w:val="kk-KZ" w:bidi="he-IL"/>
        </w:rPr>
      </w:pPr>
      <w:r w:rsidRPr="00F07813">
        <w:rPr>
          <w:sz w:val="28"/>
          <w:szCs w:val="28"/>
          <w:lang w:val="kk-KZ" w:bidi="he-IL"/>
        </w:rPr>
        <w:t>«Қорғалған», яғни басқа қоспаларынан тазартылмаған көмірсулар «қорғалмаған» (тазартылған) көмірсуларға қарағанда неғұрлым пайдалы, себебі олардың құрамында балластты заттар сақталады. Пайдалы тағам өнімдеріне сондықтан қара бидай ұнынан, өсірілген дәндерден жасалған нан, сұлы жармасы, көкөніс және жеміс-жидектер жатады.</w:t>
      </w:r>
    </w:p>
    <w:p w:rsidR="000E33C8" w:rsidRPr="00F07813" w:rsidRDefault="000E33C8" w:rsidP="000E33C8">
      <w:pPr>
        <w:autoSpaceDE w:val="0"/>
        <w:autoSpaceDN w:val="0"/>
        <w:adjustRightInd w:val="0"/>
        <w:spacing w:after="0" w:line="240" w:lineRule="auto"/>
        <w:jc w:val="center"/>
        <w:rPr>
          <w:rFonts w:ascii="Arial" w:hAnsi="Arial" w:cs="Arial"/>
          <w:b/>
          <w:noProof/>
          <w:sz w:val="28"/>
          <w:szCs w:val="28"/>
          <w:lang w:val="kk-KZ" w:eastAsia="ru-RU"/>
        </w:rPr>
      </w:pPr>
    </w:p>
    <w:p w:rsidR="000E33C8" w:rsidRPr="00F07813" w:rsidRDefault="00837FA2" w:rsidP="00837FA2">
      <w:pPr>
        <w:autoSpaceDE w:val="0"/>
        <w:autoSpaceDN w:val="0"/>
        <w:adjustRightInd w:val="0"/>
        <w:spacing w:after="0" w:line="240" w:lineRule="auto"/>
        <w:ind w:firstLine="567"/>
        <w:rPr>
          <w:rFonts w:ascii="Arial" w:hAnsi="Arial" w:cs="Arial"/>
          <w:b/>
          <w:noProof/>
          <w:sz w:val="28"/>
          <w:szCs w:val="28"/>
          <w:lang w:val="kk-KZ" w:eastAsia="ru-RU"/>
        </w:rPr>
      </w:pPr>
      <w:r w:rsidRPr="00F07813">
        <w:rPr>
          <w:rFonts w:ascii="Arial" w:hAnsi="Arial" w:cs="Arial"/>
          <w:b/>
          <w:noProof/>
          <w:sz w:val="28"/>
          <w:szCs w:val="28"/>
          <w:lang w:val="kk-KZ" w:eastAsia="ru-RU"/>
        </w:rPr>
        <w:t xml:space="preserve">1.4.2 </w:t>
      </w:r>
      <w:r w:rsidR="000E33C8" w:rsidRPr="00F07813">
        <w:rPr>
          <w:rFonts w:ascii="Arial" w:hAnsi="Arial" w:cs="Arial"/>
          <w:b/>
          <w:noProof/>
          <w:sz w:val="28"/>
          <w:szCs w:val="28"/>
          <w:lang w:val="kk-KZ" w:eastAsia="ru-RU"/>
        </w:rPr>
        <w:t xml:space="preserve">Көмірсулардың </w:t>
      </w:r>
      <w:r w:rsidR="000E33C8" w:rsidRPr="00F07813">
        <w:rPr>
          <w:rFonts w:ascii="Arial" w:hAnsi="Arial" w:cs="Arial"/>
          <w:b/>
          <w:sz w:val="28"/>
          <w:szCs w:val="28"/>
          <w:lang w:val="kk-KZ" w:eastAsia="ru-RU"/>
        </w:rPr>
        <w:t xml:space="preserve">ас </w:t>
      </w:r>
      <w:r w:rsidR="000E33C8" w:rsidRPr="00F07813">
        <w:rPr>
          <w:rFonts w:ascii="Arial" w:hAnsi="Arial" w:cs="Arial"/>
          <w:b/>
          <w:noProof/>
          <w:sz w:val="28"/>
          <w:szCs w:val="28"/>
          <w:lang w:val="kk-KZ" w:eastAsia="ru-RU"/>
        </w:rPr>
        <w:t>қорыту жүйесіндегі өзгерістері</w:t>
      </w:r>
    </w:p>
    <w:p w:rsidR="000E33C8" w:rsidRPr="001734EA" w:rsidRDefault="000E33C8" w:rsidP="000E33C8">
      <w:pPr>
        <w:autoSpaceDE w:val="0"/>
        <w:autoSpaceDN w:val="0"/>
        <w:adjustRightInd w:val="0"/>
        <w:spacing w:after="0" w:line="240" w:lineRule="auto"/>
        <w:jc w:val="both"/>
        <w:rPr>
          <w:rFonts w:ascii="Arial" w:hAnsi="Arial" w:cs="Arial"/>
          <w:noProof/>
          <w:sz w:val="10"/>
          <w:szCs w:val="10"/>
          <w:lang w:val="kk-KZ" w:eastAsia="ru-RU"/>
        </w:rPr>
      </w:pPr>
    </w:p>
    <w:p w:rsidR="000E33C8" w:rsidRPr="00F07813" w:rsidRDefault="000416C8" w:rsidP="000E33C8">
      <w:pPr>
        <w:autoSpaceDE w:val="0"/>
        <w:autoSpaceDN w:val="0"/>
        <w:adjustRightInd w:val="0"/>
        <w:spacing w:after="0" w:line="240" w:lineRule="auto"/>
        <w:ind w:firstLine="567"/>
        <w:jc w:val="both"/>
        <w:rPr>
          <w:rFonts w:ascii="Arial" w:hAnsi="Arial" w:cs="Arial"/>
          <w:noProof/>
          <w:sz w:val="28"/>
          <w:szCs w:val="28"/>
          <w:lang w:val="kk-KZ" w:eastAsia="ru-RU"/>
        </w:rPr>
      </w:pPr>
      <w:r>
        <w:rPr>
          <w:rFonts w:ascii="Arial" w:hAnsi="Arial" w:cs="Arial"/>
          <w:noProof/>
          <w:sz w:val="28"/>
          <w:szCs w:val="28"/>
          <w:lang w:val="kk-KZ" w:eastAsia="ru-RU"/>
        </w:rPr>
        <w:t xml:space="preserve">Тағамның </w:t>
      </w:r>
      <w:r w:rsidR="000E33C8" w:rsidRPr="00F07813">
        <w:rPr>
          <w:rFonts w:ascii="Arial" w:hAnsi="Arial" w:cs="Arial"/>
          <w:noProof/>
          <w:sz w:val="28"/>
          <w:szCs w:val="28"/>
          <w:lang w:val="kk-KZ" w:eastAsia="ru-RU"/>
        </w:rPr>
        <w:t>кү</w:t>
      </w:r>
      <w:r>
        <w:rPr>
          <w:rFonts w:ascii="Arial" w:hAnsi="Arial" w:cs="Arial"/>
          <w:noProof/>
          <w:sz w:val="28"/>
          <w:szCs w:val="28"/>
          <w:lang w:val="kk-KZ" w:eastAsia="ru-RU"/>
        </w:rPr>
        <w:t xml:space="preserve">рделі көмірсулары ас қорыту </w:t>
      </w:r>
      <w:r w:rsidR="000E33C8" w:rsidRPr="00F07813">
        <w:rPr>
          <w:rFonts w:ascii="Arial" w:hAnsi="Arial" w:cs="Arial"/>
          <w:noProof/>
          <w:sz w:val="28"/>
          <w:szCs w:val="28"/>
          <w:lang w:val="kk-KZ" w:eastAsia="ru-RU"/>
        </w:rPr>
        <w:t xml:space="preserve">жүйесінде қарапайым көмірсуларға ыдырап, соңғылары қан арқылы тканьдерге </w:t>
      </w:r>
      <w:r w:rsidR="000E33C8" w:rsidRPr="00F07813">
        <w:rPr>
          <w:rFonts w:ascii="Arial" w:hAnsi="Arial" w:cs="Arial"/>
          <w:sz w:val="28"/>
          <w:szCs w:val="28"/>
          <w:lang w:val="kk-KZ" w:eastAsia="ru-RU"/>
        </w:rPr>
        <w:t xml:space="preserve">жеткізіледі. </w:t>
      </w:r>
      <w:r w:rsidR="000E33C8" w:rsidRPr="00F07813">
        <w:rPr>
          <w:rFonts w:ascii="Arial" w:hAnsi="Arial" w:cs="Arial"/>
          <w:noProof/>
          <w:sz w:val="28"/>
          <w:szCs w:val="28"/>
          <w:lang w:val="kk-KZ" w:eastAsia="ru-RU"/>
        </w:rPr>
        <w:t>Тканьдерде олардан организмнің өзіне тән көмірсулары түзіледі немесе энергиямен қамтамасыз ету үшін ыдырайды. Ауы</w:t>
      </w:r>
      <w:r>
        <w:rPr>
          <w:rFonts w:ascii="Arial" w:hAnsi="Arial" w:cs="Arial"/>
          <w:noProof/>
          <w:sz w:val="28"/>
          <w:szCs w:val="28"/>
          <w:lang w:val="kk-KZ" w:eastAsia="ru-RU"/>
        </w:rPr>
        <w:t xml:space="preserve">з қуысында көмірсулар сілекей </w:t>
      </w:r>
      <w:r w:rsidR="000E33C8" w:rsidRPr="00F07813">
        <w:rPr>
          <w:rFonts w:ascii="Arial" w:hAnsi="Arial" w:cs="Arial"/>
          <w:noProof/>
          <w:sz w:val="28"/>
          <w:szCs w:val="28"/>
          <w:lang w:val="kk-KZ" w:eastAsia="ru-RU"/>
        </w:rPr>
        <w:t>амила</w:t>
      </w:r>
      <w:r>
        <w:rPr>
          <w:rFonts w:ascii="Arial" w:hAnsi="Arial" w:cs="Arial"/>
          <w:noProof/>
          <w:sz w:val="28"/>
          <w:szCs w:val="28"/>
          <w:lang w:val="kk-KZ" w:eastAsia="ru-RU"/>
        </w:rPr>
        <w:t xml:space="preserve">засының әсеріне ұшырайды. Оның </w:t>
      </w:r>
      <w:r w:rsidR="000E33C8" w:rsidRPr="00F07813">
        <w:rPr>
          <w:rFonts w:ascii="Arial" w:hAnsi="Arial" w:cs="Arial"/>
          <w:noProof/>
          <w:sz w:val="28"/>
          <w:szCs w:val="28"/>
          <w:lang w:val="kk-KZ" w:eastAsia="ru-RU"/>
        </w:rPr>
        <w:t>әсерінен</w:t>
      </w:r>
      <w:r>
        <w:rPr>
          <w:rFonts w:ascii="Arial" w:hAnsi="Arial" w:cs="Arial"/>
          <w:noProof/>
          <w:sz w:val="28"/>
          <w:szCs w:val="28"/>
          <w:lang w:val="kk-KZ" w:eastAsia="ru-RU"/>
        </w:rPr>
        <w:t xml:space="preserve"> </w:t>
      </w:r>
      <w:r w:rsidR="000E33C8" w:rsidRPr="00F07813">
        <w:rPr>
          <w:rFonts w:ascii="Arial" w:hAnsi="Arial" w:cs="Arial"/>
          <w:noProof/>
          <w:sz w:val="28"/>
          <w:szCs w:val="28"/>
          <w:lang w:val="kk-KZ" w:eastAsia="ru-RU"/>
        </w:rPr>
        <w:t>крахмал декстриндерге айналады.</w:t>
      </w:r>
    </w:p>
    <w:p w:rsidR="000E33C8" w:rsidRPr="00F07813" w:rsidRDefault="000416C8" w:rsidP="000E33C8">
      <w:pPr>
        <w:autoSpaceDE w:val="0"/>
        <w:autoSpaceDN w:val="0"/>
        <w:adjustRightInd w:val="0"/>
        <w:spacing w:after="0" w:line="240" w:lineRule="auto"/>
        <w:ind w:firstLine="567"/>
        <w:jc w:val="both"/>
        <w:rPr>
          <w:rFonts w:ascii="Arial" w:hAnsi="Arial" w:cs="Arial"/>
          <w:noProof/>
          <w:sz w:val="28"/>
          <w:szCs w:val="28"/>
          <w:lang w:eastAsia="ru-RU"/>
        </w:rPr>
      </w:pPr>
      <w:r>
        <w:rPr>
          <w:rFonts w:ascii="Arial" w:hAnsi="Arial" w:cs="Arial"/>
          <w:noProof/>
          <w:sz w:val="28"/>
          <w:szCs w:val="28"/>
          <w:lang w:val="kk-KZ" w:eastAsia="ru-RU"/>
        </w:rPr>
        <w:t xml:space="preserve">Декстриндер дегеніміз – </w:t>
      </w:r>
      <w:r>
        <w:rPr>
          <w:rFonts w:ascii="Arial" w:hAnsi="Arial" w:cs="Arial"/>
          <w:sz w:val="28"/>
          <w:szCs w:val="28"/>
          <w:lang w:val="kk-KZ" w:eastAsia="ru-RU"/>
        </w:rPr>
        <w:t xml:space="preserve">крахмал </w:t>
      </w:r>
      <w:r>
        <w:rPr>
          <w:rFonts w:ascii="Arial" w:hAnsi="Arial" w:cs="Arial"/>
          <w:noProof/>
          <w:sz w:val="28"/>
          <w:szCs w:val="28"/>
          <w:lang w:val="kk-KZ" w:eastAsia="ru-RU"/>
        </w:rPr>
        <w:t xml:space="preserve">макромолекуласының </w:t>
      </w:r>
      <w:r w:rsidR="000E33C8" w:rsidRPr="00F07813">
        <w:rPr>
          <w:rFonts w:ascii="Arial" w:hAnsi="Arial" w:cs="Arial"/>
          <w:noProof/>
          <w:sz w:val="28"/>
          <w:szCs w:val="28"/>
          <w:lang w:val="kk-KZ" w:eastAsia="ru-RU"/>
        </w:rPr>
        <w:t xml:space="preserve">қысқарған формалары. Асқазанда көмірсулар ыдырай алмайды, себебі асқазан </w:t>
      </w:r>
      <w:r w:rsidR="000E33C8" w:rsidRPr="00F07813">
        <w:rPr>
          <w:rFonts w:ascii="Arial" w:hAnsi="Arial" w:cs="Arial"/>
          <w:sz w:val="28"/>
          <w:szCs w:val="28"/>
          <w:lang w:val="kk-KZ" w:eastAsia="ru-RU"/>
        </w:rPr>
        <w:t xml:space="preserve">сөлінде </w:t>
      </w:r>
      <w:r w:rsidR="000E33C8" w:rsidRPr="00F07813">
        <w:rPr>
          <w:rFonts w:ascii="Arial" w:hAnsi="Arial" w:cs="Arial"/>
          <w:noProof/>
          <w:sz w:val="28"/>
          <w:szCs w:val="28"/>
          <w:lang w:val="kk-KZ" w:eastAsia="ru-RU"/>
        </w:rPr>
        <w:t xml:space="preserve">көмірсуларды қорытатын </w:t>
      </w:r>
      <w:r w:rsidR="000E33C8" w:rsidRPr="00F07813">
        <w:rPr>
          <w:rFonts w:ascii="Arial" w:hAnsi="Arial" w:cs="Arial"/>
          <w:sz w:val="28"/>
          <w:szCs w:val="28"/>
          <w:lang w:val="kk-KZ" w:eastAsia="ru-RU"/>
        </w:rPr>
        <w:t xml:space="preserve">фермент </w:t>
      </w:r>
      <w:r w:rsidR="000E33C8" w:rsidRPr="00F07813">
        <w:rPr>
          <w:rFonts w:ascii="Arial" w:hAnsi="Arial" w:cs="Arial"/>
          <w:noProof/>
          <w:sz w:val="28"/>
          <w:szCs w:val="28"/>
          <w:lang w:val="kk-KZ" w:eastAsia="ru-RU"/>
        </w:rPr>
        <w:t>жоқ. Ал ауыз қуысынан тағаммен</w:t>
      </w:r>
      <w:r>
        <w:rPr>
          <w:rFonts w:ascii="Arial" w:hAnsi="Arial" w:cs="Arial"/>
          <w:noProof/>
          <w:sz w:val="28"/>
          <w:szCs w:val="28"/>
          <w:lang w:val="kk-KZ" w:eastAsia="ru-RU"/>
        </w:rPr>
        <w:t xml:space="preserve"> келген сілекей амилазасы </w:t>
      </w:r>
      <w:r w:rsidR="000E33C8" w:rsidRPr="00F07813">
        <w:rPr>
          <w:rFonts w:ascii="Arial" w:hAnsi="Arial" w:cs="Arial"/>
          <w:noProof/>
          <w:sz w:val="28"/>
          <w:szCs w:val="28"/>
          <w:lang w:val="kk-KZ" w:eastAsia="ru-RU"/>
        </w:rPr>
        <w:t>қышқылдық ортада өзінің активтілігін көрсете алмайды. Көмірсулардың қорытылуы негізінен</w:t>
      </w:r>
      <w:r w:rsidR="000E33C8" w:rsidRPr="00F07813">
        <w:rPr>
          <w:rFonts w:ascii="Arial" w:hAnsi="Arial" w:cs="Arial"/>
          <w:sz w:val="28"/>
          <w:szCs w:val="28"/>
          <w:lang w:val="kk-KZ" w:eastAsia="ru-RU"/>
        </w:rPr>
        <w:t xml:space="preserve"> он </w:t>
      </w:r>
      <w:r w:rsidR="000E33C8" w:rsidRPr="00F07813">
        <w:rPr>
          <w:rFonts w:ascii="Arial" w:hAnsi="Arial" w:cs="Arial"/>
          <w:noProof/>
          <w:sz w:val="28"/>
          <w:szCs w:val="28"/>
          <w:lang w:val="kk-KZ" w:eastAsia="ru-RU"/>
        </w:rPr>
        <w:t>екі елі ішекте және ішек</w:t>
      </w:r>
      <w:r>
        <w:rPr>
          <w:rFonts w:ascii="Arial" w:hAnsi="Arial" w:cs="Arial"/>
          <w:noProof/>
          <w:sz w:val="28"/>
          <w:szCs w:val="28"/>
          <w:lang w:val="kk-KZ" w:eastAsia="ru-RU"/>
        </w:rPr>
        <w:t xml:space="preserve">тің келесі бөлімдерінде өтеді. </w:t>
      </w:r>
      <w:r w:rsidR="000E33C8" w:rsidRPr="00F07813">
        <w:rPr>
          <w:rFonts w:ascii="Arial" w:hAnsi="Arial" w:cs="Arial"/>
          <w:noProof/>
          <w:sz w:val="28"/>
          <w:szCs w:val="28"/>
          <w:lang w:val="kk-KZ" w:eastAsia="ru-RU"/>
        </w:rPr>
        <w:t xml:space="preserve">Панкреатиндік </w:t>
      </w:r>
      <w:r w:rsidR="000E33C8" w:rsidRPr="00F07813">
        <w:rPr>
          <w:rFonts w:ascii="Arial" w:hAnsi="Arial" w:cs="Arial"/>
          <w:b/>
          <w:sz w:val="28"/>
          <w:szCs w:val="28"/>
          <w:lang w:eastAsia="ru-RU"/>
        </w:rPr>
        <w:t>α</w:t>
      </w:r>
      <w:r w:rsidR="000E33C8" w:rsidRPr="00F07813">
        <w:rPr>
          <w:rFonts w:ascii="Arial" w:hAnsi="Arial" w:cs="Arial"/>
          <w:b/>
          <w:sz w:val="28"/>
          <w:szCs w:val="28"/>
          <w:lang w:val="kk-KZ" w:eastAsia="ru-RU"/>
        </w:rPr>
        <w:t>-амилаза</w:t>
      </w:r>
      <w:r w:rsidR="000E33C8" w:rsidRPr="00F07813">
        <w:rPr>
          <w:rFonts w:ascii="Arial" w:hAnsi="Arial" w:cs="Arial"/>
          <w:sz w:val="28"/>
          <w:szCs w:val="28"/>
          <w:lang w:val="kk-KZ" w:eastAsia="ru-RU"/>
        </w:rPr>
        <w:t xml:space="preserve"> </w:t>
      </w:r>
      <w:r w:rsidR="000E33C8" w:rsidRPr="00F07813">
        <w:rPr>
          <w:rFonts w:ascii="Arial" w:hAnsi="Arial" w:cs="Arial"/>
          <w:noProof/>
          <w:sz w:val="28"/>
          <w:szCs w:val="28"/>
          <w:lang w:val="kk-KZ" w:eastAsia="ru-RU"/>
        </w:rPr>
        <w:t xml:space="preserve">глюкангидролаза болып табылады және </w:t>
      </w:r>
      <w:r w:rsidR="000E33C8" w:rsidRPr="00F07813">
        <w:rPr>
          <w:rFonts w:ascii="Arial" w:hAnsi="Arial" w:cs="Arial"/>
          <w:sz w:val="28"/>
          <w:szCs w:val="28"/>
          <w:lang w:val="kk-KZ" w:eastAsia="ru-RU"/>
        </w:rPr>
        <w:t xml:space="preserve">крахмал </w:t>
      </w:r>
      <w:r w:rsidR="000E33C8" w:rsidRPr="00F07813">
        <w:rPr>
          <w:rFonts w:ascii="Arial" w:hAnsi="Arial" w:cs="Arial"/>
          <w:noProof/>
          <w:sz w:val="28"/>
          <w:szCs w:val="28"/>
          <w:lang w:val="kk-KZ" w:eastAsia="ru-RU"/>
        </w:rPr>
        <w:t>молекулас</w:t>
      </w:r>
      <w:r w:rsidR="0084071A">
        <w:rPr>
          <w:rFonts w:ascii="Arial" w:hAnsi="Arial" w:cs="Arial"/>
          <w:noProof/>
          <w:sz w:val="28"/>
          <w:szCs w:val="28"/>
          <w:lang w:val="kk-KZ" w:eastAsia="ru-RU"/>
        </w:rPr>
        <w:t xml:space="preserve">ындағы 1-4-байланыстарды үзеді. </w:t>
      </w:r>
      <w:r w:rsidR="000E33C8" w:rsidRPr="00F07813">
        <w:rPr>
          <w:rFonts w:ascii="Arial" w:hAnsi="Arial" w:cs="Arial"/>
          <w:noProof/>
          <w:sz w:val="28"/>
          <w:szCs w:val="28"/>
          <w:lang w:val="kk-KZ" w:eastAsia="ru-RU"/>
        </w:rPr>
        <w:t xml:space="preserve">Оның нәтижесінде </w:t>
      </w:r>
      <w:r w:rsidR="000E33C8" w:rsidRPr="00F07813">
        <w:rPr>
          <w:rFonts w:ascii="Arial" w:hAnsi="Arial" w:cs="Arial"/>
          <w:sz w:val="28"/>
          <w:szCs w:val="28"/>
          <w:lang w:val="kk-KZ" w:eastAsia="ru-RU"/>
        </w:rPr>
        <w:t xml:space="preserve">декстриндер </w:t>
      </w:r>
      <w:r w:rsidR="000E33C8" w:rsidRPr="00F07813">
        <w:rPr>
          <w:rFonts w:ascii="Arial" w:hAnsi="Arial" w:cs="Arial"/>
          <w:noProof/>
          <w:sz w:val="28"/>
          <w:szCs w:val="28"/>
          <w:lang w:val="kk-KZ" w:eastAsia="ru-RU"/>
        </w:rPr>
        <w:t>түзіледі.</w:t>
      </w:r>
      <w:r w:rsidR="000E33C8" w:rsidRPr="00F07813">
        <w:rPr>
          <w:rFonts w:ascii="Arial" w:hAnsi="Arial" w:cs="Arial"/>
          <w:sz w:val="28"/>
          <w:szCs w:val="28"/>
          <w:lang w:val="kk-KZ" w:eastAsia="ru-RU"/>
        </w:rPr>
        <w:t xml:space="preserve"> </w:t>
      </w:r>
      <w:r w:rsidR="000E33C8" w:rsidRPr="00F07813">
        <w:rPr>
          <w:rFonts w:ascii="Arial" w:hAnsi="Arial" w:cs="Arial"/>
          <w:sz w:val="28"/>
          <w:szCs w:val="28"/>
          <w:lang w:eastAsia="ru-RU"/>
        </w:rPr>
        <w:t>α</w:t>
      </w:r>
      <w:r w:rsidR="000E33C8" w:rsidRPr="00F07813">
        <w:rPr>
          <w:rFonts w:ascii="Arial" w:hAnsi="Arial" w:cs="Arial"/>
          <w:sz w:val="28"/>
          <w:szCs w:val="28"/>
          <w:lang w:val="kk-KZ" w:eastAsia="ru-RU"/>
        </w:rPr>
        <w:t xml:space="preserve">-Амилаза </w:t>
      </w:r>
      <w:r w:rsidR="000E33C8" w:rsidRPr="00F07813">
        <w:rPr>
          <w:rFonts w:ascii="Arial" w:hAnsi="Arial" w:cs="Arial"/>
          <w:noProof/>
          <w:sz w:val="28"/>
          <w:szCs w:val="28"/>
          <w:lang w:val="kk-KZ" w:eastAsia="ru-RU"/>
        </w:rPr>
        <w:t xml:space="preserve">кристалдық түрде бөлініп алынған, оның молекулалық массасы </w:t>
      </w:r>
      <w:r w:rsidR="000E33C8" w:rsidRPr="00F07813">
        <w:rPr>
          <w:rFonts w:ascii="Arial" w:hAnsi="Arial" w:cs="Arial"/>
          <w:sz w:val="28"/>
          <w:szCs w:val="28"/>
          <w:lang w:val="kk-KZ" w:eastAsia="ru-RU"/>
        </w:rPr>
        <w:t xml:space="preserve">152000, </w:t>
      </w:r>
      <w:r>
        <w:rPr>
          <w:rFonts w:ascii="Arial" w:hAnsi="Arial" w:cs="Arial"/>
          <w:noProof/>
          <w:sz w:val="28"/>
          <w:szCs w:val="28"/>
          <w:lang w:val="kk-KZ" w:eastAsia="ru-RU"/>
        </w:rPr>
        <w:t xml:space="preserve">изоэлектрлік нүктесі - рН </w:t>
      </w:r>
      <w:r>
        <w:rPr>
          <w:rFonts w:ascii="Arial" w:hAnsi="Arial" w:cs="Arial"/>
          <w:sz w:val="28"/>
          <w:szCs w:val="28"/>
          <w:lang w:val="kk-KZ" w:eastAsia="ru-RU"/>
        </w:rPr>
        <w:t xml:space="preserve">4,7. </w:t>
      </w:r>
      <w:r>
        <w:rPr>
          <w:rFonts w:ascii="Arial" w:hAnsi="Arial" w:cs="Arial"/>
          <w:noProof/>
          <w:sz w:val="28"/>
          <w:szCs w:val="28"/>
          <w:lang w:val="kk-KZ" w:eastAsia="ru-RU"/>
        </w:rPr>
        <w:t xml:space="preserve">Декстриндердің ас қорыту </w:t>
      </w:r>
      <w:r w:rsidR="000E33C8" w:rsidRPr="00F07813">
        <w:rPr>
          <w:rFonts w:ascii="Arial" w:hAnsi="Arial" w:cs="Arial"/>
          <w:noProof/>
          <w:sz w:val="28"/>
          <w:szCs w:val="28"/>
          <w:lang w:val="kk-KZ" w:eastAsia="ru-RU"/>
        </w:rPr>
        <w:t xml:space="preserve">жолында болатындығын иодпен реакциясы арқылы анықтауға болады. </w:t>
      </w:r>
      <w:r w:rsidR="000E33C8" w:rsidRPr="00F07813">
        <w:rPr>
          <w:rFonts w:ascii="Arial" w:hAnsi="Arial" w:cs="Arial"/>
          <w:sz w:val="28"/>
          <w:szCs w:val="28"/>
          <w:lang w:val="kk-KZ" w:eastAsia="ru-RU"/>
        </w:rPr>
        <w:t xml:space="preserve">Крахмал </w:t>
      </w:r>
      <w:r w:rsidR="000E33C8" w:rsidRPr="00F07813">
        <w:rPr>
          <w:rFonts w:ascii="Arial" w:hAnsi="Arial" w:cs="Arial"/>
          <w:noProof/>
          <w:sz w:val="28"/>
          <w:szCs w:val="28"/>
          <w:lang w:val="kk-KZ" w:eastAsia="ru-RU"/>
        </w:rPr>
        <w:t>иод</w:t>
      </w:r>
      <w:r w:rsidR="000E33C8" w:rsidRPr="00F07813">
        <w:rPr>
          <w:rFonts w:ascii="Arial" w:hAnsi="Arial" w:cs="Arial"/>
          <w:sz w:val="28"/>
          <w:szCs w:val="28"/>
          <w:lang w:val="kk-KZ" w:eastAsia="ru-RU"/>
        </w:rPr>
        <w:t xml:space="preserve">пен </w:t>
      </w:r>
      <w:r w:rsidR="000E33C8" w:rsidRPr="00F07813">
        <w:rPr>
          <w:rFonts w:ascii="Arial" w:hAnsi="Arial" w:cs="Arial"/>
          <w:noProof/>
          <w:sz w:val="28"/>
          <w:szCs w:val="28"/>
          <w:lang w:val="kk-KZ" w:eastAsia="ru-RU"/>
        </w:rPr>
        <w:t xml:space="preserve">көк түс береді, </w:t>
      </w:r>
      <w:r w:rsidR="000E33C8" w:rsidRPr="00F07813">
        <w:rPr>
          <w:rFonts w:ascii="Arial" w:hAnsi="Arial" w:cs="Arial"/>
          <w:sz w:val="28"/>
          <w:szCs w:val="28"/>
          <w:lang w:val="kk-KZ" w:eastAsia="ru-RU"/>
        </w:rPr>
        <w:t xml:space="preserve">ал декстриндер </w:t>
      </w:r>
      <w:r w:rsidR="000E33C8" w:rsidRPr="00F07813">
        <w:rPr>
          <w:rFonts w:ascii="Arial" w:hAnsi="Arial" w:cs="Arial"/>
          <w:noProof/>
          <w:sz w:val="28"/>
          <w:szCs w:val="28"/>
          <w:lang w:val="kk-KZ" w:eastAsia="ru-RU"/>
        </w:rPr>
        <w:t xml:space="preserve">күлгіннен сарыға дейінгі түстерді береді. Декстриндердегі </w:t>
      </w:r>
      <w:r w:rsidR="000E33C8" w:rsidRPr="00F07813">
        <w:rPr>
          <w:rFonts w:ascii="Arial" w:hAnsi="Arial" w:cs="Arial"/>
          <w:sz w:val="28"/>
          <w:szCs w:val="28"/>
          <w:lang w:val="kk-KZ" w:eastAsia="ru-RU"/>
        </w:rPr>
        <w:t xml:space="preserve">1-4-байланыстарды </w:t>
      </w:r>
      <w:r w:rsidR="000E33C8" w:rsidRPr="00F07813">
        <w:rPr>
          <w:rFonts w:ascii="Arial" w:hAnsi="Arial" w:cs="Arial"/>
          <w:noProof/>
          <w:sz w:val="28"/>
          <w:szCs w:val="28"/>
          <w:lang w:val="kk-KZ" w:eastAsia="ru-RU"/>
        </w:rPr>
        <w:t xml:space="preserve">үзетін </w:t>
      </w:r>
      <w:r w:rsidR="000E33C8" w:rsidRPr="00F07813">
        <w:rPr>
          <w:rFonts w:ascii="Arial" w:hAnsi="Arial" w:cs="Arial"/>
          <w:sz w:val="28"/>
          <w:szCs w:val="28"/>
          <w:lang w:val="kk-KZ" w:eastAsia="ru-RU"/>
        </w:rPr>
        <w:t xml:space="preserve">фермент 1,4- </w:t>
      </w:r>
      <w:r w:rsidR="000E33C8" w:rsidRPr="00F07813">
        <w:rPr>
          <w:rFonts w:ascii="Arial" w:hAnsi="Arial" w:cs="Arial"/>
          <w:noProof/>
          <w:sz w:val="28"/>
          <w:szCs w:val="28"/>
          <w:lang w:val="kk-KZ" w:eastAsia="ru-RU"/>
        </w:rPr>
        <w:t xml:space="preserve">глюканмальтогидролаза немесе </w:t>
      </w:r>
      <w:r w:rsidR="000E33C8" w:rsidRPr="00F07813">
        <w:rPr>
          <w:rFonts w:ascii="Arial" w:hAnsi="Arial" w:cs="Arial"/>
          <w:b/>
          <w:sz w:val="28"/>
          <w:szCs w:val="28"/>
          <w:lang w:eastAsia="ru-RU"/>
        </w:rPr>
        <w:t>β</w:t>
      </w:r>
      <w:r w:rsidR="000E33C8" w:rsidRPr="00F07813">
        <w:rPr>
          <w:rFonts w:ascii="Arial" w:hAnsi="Arial" w:cs="Arial"/>
          <w:b/>
          <w:sz w:val="28"/>
          <w:szCs w:val="28"/>
          <w:lang w:val="kk-KZ" w:eastAsia="ru-RU"/>
        </w:rPr>
        <w:t>-амилаза</w:t>
      </w:r>
      <w:r w:rsidR="000E33C8" w:rsidRPr="00F07813">
        <w:rPr>
          <w:rFonts w:ascii="Arial" w:hAnsi="Arial" w:cs="Arial"/>
          <w:sz w:val="28"/>
          <w:szCs w:val="28"/>
          <w:lang w:val="kk-KZ" w:eastAsia="ru-RU"/>
        </w:rPr>
        <w:t xml:space="preserve"> </w:t>
      </w:r>
      <w:r w:rsidR="000E33C8" w:rsidRPr="00F07813">
        <w:rPr>
          <w:rFonts w:ascii="Arial" w:hAnsi="Arial" w:cs="Arial"/>
          <w:noProof/>
          <w:sz w:val="28"/>
          <w:szCs w:val="28"/>
          <w:lang w:val="kk-KZ" w:eastAsia="ru-RU"/>
        </w:rPr>
        <w:t xml:space="preserve">деп аталады, себебі оның әсері нәтижесінде декстриндерден </w:t>
      </w:r>
      <w:r w:rsidR="000E33C8" w:rsidRPr="00F07813">
        <w:rPr>
          <w:rFonts w:ascii="Arial" w:hAnsi="Arial" w:cs="Arial"/>
          <w:sz w:val="28"/>
          <w:szCs w:val="28"/>
          <w:lang w:val="kk-KZ" w:eastAsia="ru-RU"/>
        </w:rPr>
        <w:t xml:space="preserve">мальтоза </w:t>
      </w:r>
      <w:r w:rsidR="000E33C8" w:rsidRPr="00F07813">
        <w:rPr>
          <w:rFonts w:ascii="Arial" w:hAnsi="Arial" w:cs="Arial"/>
          <w:noProof/>
          <w:sz w:val="28"/>
          <w:szCs w:val="28"/>
          <w:lang w:val="kk-KZ" w:eastAsia="ru-RU"/>
        </w:rPr>
        <w:t xml:space="preserve">түзіледі. </w:t>
      </w:r>
      <w:r w:rsidR="000E33C8" w:rsidRPr="00F07813">
        <w:rPr>
          <w:rFonts w:ascii="Arial" w:hAnsi="Arial" w:cs="Arial"/>
          <w:sz w:val="28"/>
          <w:szCs w:val="28"/>
          <w:lang w:val="kk-KZ" w:eastAsia="ru-RU"/>
        </w:rPr>
        <w:t xml:space="preserve">Крахмал амилоза және </w:t>
      </w:r>
      <w:r w:rsidR="000E33C8" w:rsidRPr="00F07813">
        <w:rPr>
          <w:rFonts w:ascii="Arial" w:hAnsi="Arial" w:cs="Arial"/>
          <w:noProof/>
          <w:sz w:val="28"/>
          <w:szCs w:val="28"/>
          <w:lang w:val="kk-KZ" w:eastAsia="ru-RU"/>
        </w:rPr>
        <w:t xml:space="preserve">амилопектин    </w:t>
      </w:r>
      <w:r w:rsidR="000E33C8" w:rsidRPr="00F07813">
        <w:rPr>
          <w:rFonts w:ascii="Arial" w:hAnsi="Arial" w:cs="Arial"/>
          <w:noProof/>
          <w:sz w:val="28"/>
          <w:szCs w:val="28"/>
          <w:lang w:val="kk-KZ" w:eastAsia="ru-RU"/>
        </w:rPr>
        <w:lastRenderedPageBreak/>
        <w:t xml:space="preserve">фракцияларынан тұратындығы белгілі. Амилопектин молекуласындағы </w:t>
      </w:r>
      <w:r w:rsidR="000E33C8" w:rsidRPr="00F07813">
        <w:rPr>
          <w:rFonts w:ascii="Arial" w:hAnsi="Arial" w:cs="Arial"/>
          <w:sz w:val="28"/>
          <w:szCs w:val="28"/>
          <w:lang w:val="kk-KZ" w:eastAsia="ru-RU"/>
        </w:rPr>
        <w:t>1-6-</w:t>
      </w:r>
      <w:r w:rsidR="000E33C8" w:rsidRPr="00F07813">
        <w:rPr>
          <w:rFonts w:ascii="Arial" w:hAnsi="Arial" w:cs="Arial"/>
          <w:noProof/>
          <w:sz w:val="28"/>
          <w:szCs w:val="28"/>
          <w:lang w:val="kk-KZ" w:eastAsia="ru-RU"/>
        </w:rPr>
        <w:t xml:space="preserve">эфирлік </w:t>
      </w:r>
      <w:r w:rsidR="000E33C8" w:rsidRPr="00F07813">
        <w:rPr>
          <w:rFonts w:ascii="Arial" w:hAnsi="Arial" w:cs="Arial"/>
          <w:sz w:val="28"/>
          <w:szCs w:val="28"/>
          <w:lang w:val="kk-KZ" w:eastAsia="ru-RU"/>
        </w:rPr>
        <w:t xml:space="preserve">байланыстарды </w:t>
      </w:r>
      <w:r w:rsidR="000E33C8" w:rsidRPr="00F07813">
        <w:rPr>
          <w:rFonts w:ascii="Arial" w:hAnsi="Arial" w:cs="Arial"/>
          <w:noProof/>
          <w:sz w:val="28"/>
          <w:szCs w:val="28"/>
          <w:lang w:val="kk-KZ" w:eastAsia="ru-RU"/>
        </w:rPr>
        <w:t xml:space="preserve">үзетін арнайы </w:t>
      </w:r>
      <w:r w:rsidR="000E33C8" w:rsidRPr="00F07813">
        <w:rPr>
          <w:rFonts w:ascii="Arial" w:hAnsi="Arial" w:cs="Arial"/>
          <w:sz w:val="28"/>
          <w:szCs w:val="28"/>
          <w:lang w:val="kk-KZ" w:eastAsia="ru-RU"/>
        </w:rPr>
        <w:t xml:space="preserve">фермент 1,6-глюкангидролаза деп аталады. </w:t>
      </w:r>
      <w:r w:rsidR="000E33C8" w:rsidRPr="00F07813">
        <w:rPr>
          <w:rFonts w:ascii="Arial" w:hAnsi="Arial" w:cs="Arial"/>
          <w:noProof/>
          <w:sz w:val="28"/>
          <w:szCs w:val="28"/>
          <w:lang w:val="kk-KZ" w:eastAsia="ru-RU"/>
        </w:rPr>
        <w:t xml:space="preserve">Кейінірек ашылған </w:t>
      </w:r>
      <w:r w:rsidR="000E33C8" w:rsidRPr="00F07813">
        <w:rPr>
          <w:rFonts w:ascii="Arial" w:hAnsi="Arial" w:cs="Arial"/>
          <w:b/>
          <w:sz w:val="28"/>
          <w:szCs w:val="28"/>
          <w:lang w:eastAsia="ru-RU"/>
        </w:rPr>
        <w:t>γ</w:t>
      </w:r>
      <w:r w:rsidR="000E33C8" w:rsidRPr="00F07813">
        <w:rPr>
          <w:rFonts w:ascii="Arial" w:hAnsi="Arial" w:cs="Arial"/>
          <w:b/>
          <w:sz w:val="28"/>
          <w:szCs w:val="28"/>
          <w:lang w:val="kk-KZ" w:eastAsia="ru-RU"/>
        </w:rPr>
        <w:t>-амилаза</w:t>
      </w:r>
      <w:r w:rsidR="000E33C8" w:rsidRPr="00F07813">
        <w:rPr>
          <w:rFonts w:ascii="Arial" w:hAnsi="Arial" w:cs="Arial"/>
          <w:sz w:val="28"/>
          <w:szCs w:val="28"/>
          <w:lang w:val="kk-KZ" w:eastAsia="ru-RU"/>
        </w:rPr>
        <w:t xml:space="preserve"> </w:t>
      </w:r>
      <w:r w:rsidR="000E33C8" w:rsidRPr="00F07813">
        <w:rPr>
          <w:rFonts w:ascii="Arial" w:hAnsi="Arial" w:cs="Arial"/>
          <w:noProof/>
          <w:sz w:val="28"/>
          <w:szCs w:val="28"/>
          <w:lang w:val="kk-KZ" w:eastAsia="ru-RU"/>
        </w:rPr>
        <w:t xml:space="preserve">ферменті </w:t>
      </w:r>
      <w:r w:rsidR="000E33C8" w:rsidRPr="00F07813">
        <w:rPr>
          <w:rFonts w:ascii="Arial" w:hAnsi="Arial" w:cs="Arial"/>
          <w:sz w:val="28"/>
          <w:szCs w:val="28"/>
          <w:lang w:val="kk-KZ" w:eastAsia="ru-RU"/>
        </w:rPr>
        <w:t xml:space="preserve">крахмал </w:t>
      </w:r>
      <w:r w:rsidR="000E33C8" w:rsidRPr="00F07813">
        <w:rPr>
          <w:rFonts w:ascii="Arial" w:hAnsi="Arial" w:cs="Arial"/>
          <w:noProof/>
          <w:sz w:val="28"/>
          <w:szCs w:val="28"/>
          <w:lang w:val="kk-KZ" w:eastAsia="ru-RU"/>
        </w:rPr>
        <w:t xml:space="preserve">молекуласындағы </w:t>
      </w:r>
      <w:r w:rsidR="000E33C8" w:rsidRPr="00F07813">
        <w:rPr>
          <w:rFonts w:ascii="Arial" w:hAnsi="Arial" w:cs="Arial"/>
          <w:sz w:val="28"/>
          <w:szCs w:val="28"/>
          <w:lang w:val="kk-KZ" w:eastAsia="ru-RU"/>
        </w:rPr>
        <w:t xml:space="preserve">1-4-байланыстарды </w:t>
      </w:r>
      <w:r w:rsidR="000E33C8" w:rsidRPr="00F07813">
        <w:rPr>
          <w:rFonts w:ascii="Arial" w:hAnsi="Arial" w:cs="Arial"/>
          <w:noProof/>
          <w:sz w:val="28"/>
          <w:szCs w:val="28"/>
          <w:lang w:val="kk-KZ" w:eastAsia="ru-RU"/>
        </w:rPr>
        <w:t xml:space="preserve">глюкозаның түзілуімен үзеді, сондықтан глюкоамилаза немесе </w:t>
      </w:r>
      <w:r w:rsidR="000E33C8" w:rsidRPr="00F07813">
        <w:rPr>
          <w:rFonts w:ascii="Arial" w:hAnsi="Arial" w:cs="Arial"/>
          <w:sz w:val="28"/>
          <w:szCs w:val="28"/>
          <w:lang w:val="kk-KZ" w:eastAsia="ru-RU"/>
        </w:rPr>
        <w:t>1,4-</w:t>
      </w:r>
      <w:r w:rsidR="000E33C8" w:rsidRPr="00F07813">
        <w:rPr>
          <w:rFonts w:ascii="Arial" w:hAnsi="Arial" w:cs="Arial"/>
          <w:noProof/>
          <w:sz w:val="28"/>
          <w:szCs w:val="28"/>
          <w:lang w:val="kk-KZ" w:eastAsia="ru-RU"/>
        </w:rPr>
        <w:t xml:space="preserve">глюканглюкогидролаза </w:t>
      </w:r>
      <w:r w:rsidR="000E33C8" w:rsidRPr="00F07813">
        <w:rPr>
          <w:rFonts w:ascii="Arial" w:hAnsi="Arial" w:cs="Arial"/>
          <w:sz w:val="28"/>
          <w:szCs w:val="28"/>
          <w:lang w:val="kk-KZ" w:eastAsia="ru-RU"/>
        </w:rPr>
        <w:t xml:space="preserve">деп </w:t>
      </w:r>
      <w:r w:rsidR="000E33C8" w:rsidRPr="00F07813">
        <w:rPr>
          <w:rFonts w:ascii="Arial" w:hAnsi="Arial" w:cs="Arial"/>
          <w:noProof/>
          <w:sz w:val="28"/>
          <w:szCs w:val="28"/>
          <w:lang w:val="kk-KZ" w:eastAsia="ru-RU"/>
        </w:rPr>
        <w:t xml:space="preserve">аталады. Сонымен, аталған ферменттердің әсерінен </w:t>
      </w:r>
      <w:r w:rsidR="000E33C8" w:rsidRPr="00F07813">
        <w:rPr>
          <w:rFonts w:ascii="Arial" w:hAnsi="Arial" w:cs="Arial"/>
          <w:sz w:val="28"/>
          <w:szCs w:val="28"/>
          <w:lang w:val="kk-KZ" w:eastAsia="ru-RU"/>
        </w:rPr>
        <w:t xml:space="preserve">крахмал </w:t>
      </w:r>
      <w:r w:rsidR="000E33C8" w:rsidRPr="00F07813">
        <w:rPr>
          <w:rFonts w:ascii="Arial" w:hAnsi="Arial" w:cs="Arial"/>
          <w:noProof/>
          <w:sz w:val="28"/>
          <w:szCs w:val="28"/>
          <w:lang w:val="kk-KZ" w:eastAsia="ru-RU"/>
        </w:rPr>
        <w:t xml:space="preserve">аш ішекте </w:t>
      </w:r>
      <w:r w:rsidR="000E33C8" w:rsidRPr="00F07813">
        <w:rPr>
          <w:rFonts w:ascii="Arial" w:hAnsi="Arial" w:cs="Arial"/>
          <w:b/>
          <w:noProof/>
          <w:sz w:val="28"/>
          <w:szCs w:val="28"/>
          <w:lang w:val="kk-KZ" w:eastAsia="ru-RU"/>
        </w:rPr>
        <w:t>ең соңғы ыдырау өнімі - глюкозаға</w:t>
      </w:r>
      <w:r w:rsidR="000E33C8" w:rsidRPr="00F07813">
        <w:rPr>
          <w:rFonts w:ascii="Arial" w:hAnsi="Arial" w:cs="Arial"/>
          <w:noProof/>
          <w:sz w:val="28"/>
          <w:szCs w:val="28"/>
          <w:lang w:val="kk-KZ" w:eastAsia="ru-RU"/>
        </w:rPr>
        <w:t xml:space="preserve"> </w:t>
      </w:r>
      <w:r w:rsidR="000E33C8" w:rsidRPr="00F07813">
        <w:rPr>
          <w:rFonts w:ascii="Arial" w:hAnsi="Arial" w:cs="Arial"/>
          <w:sz w:val="28"/>
          <w:szCs w:val="28"/>
          <w:lang w:val="kk-KZ" w:eastAsia="ru-RU"/>
        </w:rPr>
        <w:t xml:space="preserve">айналады. </w:t>
      </w:r>
      <w:r w:rsidR="000E33C8" w:rsidRPr="00F07813">
        <w:rPr>
          <w:rFonts w:ascii="Arial" w:hAnsi="Arial" w:cs="Arial"/>
          <w:noProof/>
          <w:sz w:val="28"/>
          <w:szCs w:val="28"/>
          <w:lang w:val="kk-KZ" w:eastAsia="ru-RU"/>
        </w:rPr>
        <w:t xml:space="preserve">Адамда целлюлозаны ыдырататын </w:t>
      </w:r>
      <w:r w:rsidR="000E33C8" w:rsidRPr="00F07813">
        <w:rPr>
          <w:rFonts w:ascii="Arial" w:hAnsi="Arial" w:cs="Arial"/>
          <w:sz w:val="28"/>
          <w:szCs w:val="28"/>
          <w:lang w:val="kk-KZ" w:eastAsia="ru-RU"/>
        </w:rPr>
        <w:t xml:space="preserve">фермент </w:t>
      </w:r>
      <w:r w:rsidR="000E33C8" w:rsidRPr="00F07813">
        <w:rPr>
          <w:rFonts w:ascii="Arial" w:hAnsi="Arial" w:cs="Arial"/>
          <w:noProof/>
          <w:sz w:val="28"/>
          <w:szCs w:val="28"/>
          <w:lang w:val="kk-KZ" w:eastAsia="ru-RU"/>
        </w:rPr>
        <w:t xml:space="preserve">жоқ. Ішек сөлінде </w:t>
      </w:r>
      <w:r w:rsidR="000E33C8" w:rsidRPr="00F07813">
        <w:rPr>
          <w:rFonts w:ascii="Arial" w:hAnsi="Arial" w:cs="Arial"/>
          <w:sz w:val="28"/>
          <w:szCs w:val="28"/>
          <w:lang w:val="kk-KZ" w:eastAsia="ru-RU"/>
        </w:rPr>
        <w:t xml:space="preserve">сахароза, лактоза </w:t>
      </w:r>
      <w:r w:rsidR="000E33C8" w:rsidRPr="00F07813">
        <w:rPr>
          <w:rFonts w:ascii="Arial" w:hAnsi="Arial" w:cs="Arial"/>
          <w:noProof/>
          <w:sz w:val="28"/>
          <w:szCs w:val="28"/>
          <w:lang w:val="kk-KZ" w:eastAsia="ru-RU"/>
        </w:rPr>
        <w:t xml:space="preserve">дисахаридтерін </w:t>
      </w:r>
      <w:r w:rsidR="000E33C8" w:rsidRPr="00F07813">
        <w:rPr>
          <w:rFonts w:ascii="Arial" w:hAnsi="Arial" w:cs="Arial"/>
          <w:sz w:val="28"/>
          <w:szCs w:val="28"/>
          <w:lang w:val="kk-KZ" w:eastAsia="ru-RU"/>
        </w:rPr>
        <w:t xml:space="preserve">ыдырататын </w:t>
      </w:r>
      <w:r w:rsidR="000E33C8" w:rsidRPr="00F07813">
        <w:rPr>
          <w:rFonts w:ascii="Arial" w:hAnsi="Arial" w:cs="Arial"/>
          <w:noProof/>
          <w:sz w:val="28"/>
          <w:szCs w:val="28"/>
          <w:lang w:val="kk-KZ" w:eastAsia="ru-RU"/>
        </w:rPr>
        <w:t xml:space="preserve">сахараза  және  лактаза ферменттері </w:t>
      </w:r>
      <w:r w:rsidR="000E33C8" w:rsidRPr="00F07813">
        <w:rPr>
          <w:rFonts w:ascii="Arial" w:hAnsi="Arial" w:cs="Arial"/>
          <w:sz w:val="28"/>
          <w:szCs w:val="28"/>
          <w:lang w:val="kk-KZ" w:eastAsia="ru-RU"/>
        </w:rPr>
        <w:t xml:space="preserve">болады.  Декстриндерден  </w:t>
      </w:r>
      <w:r w:rsidR="000E33C8" w:rsidRPr="00F07813">
        <w:rPr>
          <w:rFonts w:ascii="Arial" w:hAnsi="Arial" w:cs="Arial"/>
          <w:noProof/>
          <w:sz w:val="28"/>
          <w:szCs w:val="28"/>
          <w:lang w:val="kk-KZ" w:eastAsia="ru-RU"/>
        </w:rPr>
        <w:t xml:space="preserve">түзілген мальтозаны мальтаза ферменті ыдыратады. Сонымен, ас қорыту жүйесінде күрделі көмірсулардан әртүрлі моносахаридтер түзіледі. Ішек қабырғасы арқылы </w:t>
      </w:r>
      <w:r w:rsidR="000E33C8" w:rsidRPr="00F07813">
        <w:rPr>
          <w:rFonts w:ascii="Arial" w:hAnsi="Arial" w:cs="Arial"/>
          <w:b/>
          <w:noProof/>
          <w:sz w:val="28"/>
          <w:szCs w:val="28"/>
          <w:lang w:val="kk-KZ" w:eastAsia="ru-RU"/>
        </w:rPr>
        <w:t xml:space="preserve">қанға өтетін негізгі </w:t>
      </w:r>
      <w:r w:rsidR="000E33C8" w:rsidRPr="00F07813">
        <w:rPr>
          <w:rFonts w:ascii="Arial" w:hAnsi="Arial" w:cs="Arial"/>
          <w:b/>
          <w:sz w:val="28"/>
          <w:szCs w:val="28"/>
          <w:lang w:val="kk-KZ" w:eastAsia="ru-RU"/>
        </w:rPr>
        <w:t>моносахарид -</w:t>
      </w:r>
      <w:r w:rsidR="000E33C8" w:rsidRPr="00F07813">
        <w:rPr>
          <w:rFonts w:ascii="Arial" w:hAnsi="Arial" w:cs="Arial"/>
          <w:sz w:val="28"/>
          <w:szCs w:val="28"/>
          <w:lang w:val="kk-KZ" w:eastAsia="ru-RU"/>
        </w:rPr>
        <w:t xml:space="preserve"> </w:t>
      </w:r>
      <w:r w:rsidR="000E33C8" w:rsidRPr="00F07813">
        <w:rPr>
          <w:rFonts w:ascii="Arial" w:hAnsi="Arial" w:cs="Arial"/>
          <w:b/>
          <w:sz w:val="28"/>
          <w:szCs w:val="28"/>
          <w:lang w:val="kk-KZ" w:eastAsia="ru-RU"/>
        </w:rPr>
        <w:t>глюкоза.</w:t>
      </w:r>
      <w:r w:rsidR="000E33C8" w:rsidRPr="00F07813">
        <w:rPr>
          <w:rFonts w:ascii="Arial" w:hAnsi="Arial" w:cs="Arial"/>
          <w:sz w:val="28"/>
          <w:szCs w:val="28"/>
          <w:lang w:val="kk-KZ" w:eastAsia="ru-RU"/>
        </w:rPr>
        <w:t xml:space="preserve"> </w:t>
      </w:r>
      <w:r w:rsidR="000E33C8" w:rsidRPr="00F07813">
        <w:rPr>
          <w:rFonts w:ascii="Arial" w:hAnsi="Arial" w:cs="Arial"/>
          <w:noProof/>
          <w:sz w:val="28"/>
          <w:szCs w:val="28"/>
          <w:lang w:val="kk-KZ" w:eastAsia="ru-RU"/>
        </w:rPr>
        <w:t xml:space="preserve">Қалған </w:t>
      </w:r>
      <w:r w:rsidR="000E33C8" w:rsidRPr="00F07813">
        <w:rPr>
          <w:rFonts w:ascii="Arial" w:hAnsi="Arial" w:cs="Arial"/>
          <w:sz w:val="28"/>
          <w:szCs w:val="28"/>
          <w:lang w:val="kk-KZ" w:eastAsia="ru-RU"/>
        </w:rPr>
        <w:t xml:space="preserve">моносахаридтер </w:t>
      </w:r>
      <w:r w:rsidR="000E33C8" w:rsidRPr="00F07813">
        <w:rPr>
          <w:rFonts w:ascii="Arial" w:hAnsi="Arial" w:cs="Arial"/>
          <w:noProof/>
          <w:sz w:val="28"/>
          <w:szCs w:val="28"/>
          <w:lang w:val="kk-KZ" w:eastAsia="ru-RU"/>
        </w:rPr>
        <w:t xml:space="preserve">ішек қабырғасы клеткаларында изомерленіп, глюкозаға </w:t>
      </w:r>
      <w:r w:rsidR="000E33C8" w:rsidRPr="00F07813">
        <w:rPr>
          <w:rFonts w:ascii="Arial" w:hAnsi="Arial" w:cs="Arial"/>
          <w:sz w:val="28"/>
          <w:szCs w:val="28"/>
          <w:lang w:val="kk-KZ" w:eastAsia="ru-RU"/>
        </w:rPr>
        <w:t xml:space="preserve">айналады. </w:t>
      </w:r>
      <w:r w:rsidR="000E33C8" w:rsidRPr="00F07813">
        <w:rPr>
          <w:rFonts w:ascii="Arial" w:hAnsi="Arial" w:cs="Arial"/>
          <w:noProof/>
          <w:sz w:val="28"/>
          <w:szCs w:val="28"/>
          <w:lang w:eastAsia="ru-RU"/>
        </w:rPr>
        <w:t xml:space="preserve">Мысалы, </w:t>
      </w:r>
      <w:r w:rsidR="000E33C8" w:rsidRPr="00F07813">
        <w:rPr>
          <w:rFonts w:ascii="Arial" w:hAnsi="Arial" w:cs="Arial"/>
          <w:sz w:val="28"/>
          <w:szCs w:val="28"/>
          <w:lang w:eastAsia="ru-RU"/>
        </w:rPr>
        <w:t xml:space="preserve">фруктоза </w:t>
      </w:r>
      <w:r w:rsidR="000E33C8" w:rsidRPr="00F07813">
        <w:rPr>
          <w:rFonts w:ascii="Arial" w:hAnsi="Arial" w:cs="Arial"/>
          <w:noProof/>
          <w:sz w:val="28"/>
          <w:szCs w:val="28"/>
          <w:lang w:eastAsia="ru-RU"/>
        </w:rPr>
        <w:t xml:space="preserve">глюкозаға мына </w:t>
      </w:r>
      <w:r w:rsidR="000E33C8" w:rsidRPr="00F07813">
        <w:rPr>
          <w:rFonts w:ascii="Arial" w:hAnsi="Arial" w:cs="Arial"/>
          <w:sz w:val="28"/>
          <w:szCs w:val="28"/>
          <w:lang w:eastAsia="ru-RU"/>
        </w:rPr>
        <w:t xml:space="preserve">схема </w:t>
      </w:r>
      <w:r w:rsidR="000E33C8" w:rsidRPr="00F07813">
        <w:rPr>
          <w:rFonts w:ascii="Arial" w:hAnsi="Arial" w:cs="Arial"/>
          <w:noProof/>
          <w:sz w:val="28"/>
          <w:szCs w:val="28"/>
          <w:lang w:eastAsia="ru-RU"/>
        </w:rPr>
        <w:t>бойынша айнала алады:</w:t>
      </w:r>
    </w:p>
    <w:p w:rsidR="000E33C8" w:rsidRPr="00F07813" w:rsidRDefault="000E33C8" w:rsidP="000E33C8">
      <w:pPr>
        <w:autoSpaceDE w:val="0"/>
        <w:autoSpaceDN w:val="0"/>
        <w:adjustRightInd w:val="0"/>
        <w:spacing w:after="0" w:line="240" w:lineRule="auto"/>
        <w:jc w:val="both"/>
        <w:rPr>
          <w:rFonts w:ascii="Arial" w:hAnsi="Arial" w:cs="Arial"/>
          <w:noProof/>
          <w:sz w:val="28"/>
          <w:szCs w:val="28"/>
          <w:lang w:eastAsia="ru-RU"/>
        </w:rPr>
      </w:pPr>
    </w:p>
    <w:p w:rsidR="000E33C8" w:rsidRPr="00F07813" w:rsidRDefault="000E33C8" w:rsidP="000E33C8">
      <w:pPr>
        <w:spacing w:after="0" w:line="240" w:lineRule="auto"/>
        <w:jc w:val="center"/>
        <w:rPr>
          <w:rFonts w:ascii="Arial" w:hAnsi="Arial" w:cs="Arial"/>
          <w:noProof/>
          <w:sz w:val="28"/>
          <w:szCs w:val="28"/>
          <w:lang w:eastAsia="ru-RU"/>
        </w:rPr>
      </w:pPr>
      <w:r w:rsidRPr="00F07813">
        <w:rPr>
          <w:rFonts w:ascii="Arial" w:hAnsi="Arial" w:cs="Arial"/>
          <w:noProof/>
          <w:sz w:val="28"/>
          <w:szCs w:val="28"/>
          <w:lang w:eastAsia="ru-RU"/>
        </w:rPr>
        <w:drawing>
          <wp:inline distT="0" distB="0" distL="0" distR="0">
            <wp:extent cx="3600450" cy="628650"/>
            <wp:effectExtent l="19050" t="0" r="0" b="0"/>
            <wp:docPr id="1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11" cstate="print">
                      <a:lum bright="-30000" contrast="54000"/>
                    </a:blip>
                    <a:srcRect/>
                    <a:stretch>
                      <a:fillRect/>
                    </a:stretch>
                  </pic:blipFill>
                  <pic:spPr bwMode="auto">
                    <a:xfrm>
                      <a:off x="0" y="0"/>
                      <a:ext cx="3600450" cy="628650"/>
                    </a:xfrm>
                    <a:prstGeom prst="rect">
                      <a:avLst/>
                    </a:prstGeom>
                    <a:noFill/>
                    <a:ln w="9525">
                      <a:noFill/>
                      <a:miter lim="800000"/>
                      <a:headEnd/>
                      <a:tailEnd/>
                    </a:ln>
                  </pic:spPr>
                </pic:pic>
              </a:graphicData>
            </a:graphic>
          </wp:inline>
        </w:drawing>
      </w:r>
    </w:p>
    <w:p w:rsidR="000E33C8" w:rsidRPr="00F07813" w:rsidRDefault="000E33C8" w:rsidP="000E33C8">
      <w:pPr>
        <w:spacing w:after="0" w:line="240" w:lineRule="auto"/>
        <w:ind w:firstLine="567"/>
        <w:jc w:val="both"/>
        <w:rPr>
          <w:rFonts w:ascii="Arial" w:hAnsi="Arial" w:cs="Arial"/>
          <w:b/>
          <w:noProof/>
          <w:sz w:val="28"/>
          <w:szCs w:val="28"/>
          <w:lang w:val="kk-KZ" w:eastAsia="ru-RU"/>
        </w:rPr>
      </w:pPr>
      <w:r w:rsidRPr="00F07813">
        <w:rPr>
          <w:rFonts w:ascii="Arial" w:hAnsi="Arial" w:cs="Arial"/>
          <w:noProof/>
          <w:sz w:val="28"/>
          <w:szCs w:val="28"/>
          <w:lang w:val="kk-KZ" w:eastAsia="ru-RU"/>
        </w:rPr>
        <w:t xml:space="preserve">Глюкоза ішектің қан тамырлары арқылы вена қанына өтеді. Бұл кездегі вена қанында шамамен 2,3-2,4 г/л глюкоза болады. Ал бауырдан кететін қанда </w:t>
      </w:r>
      <w:r w:rsidRPr="00F07813">
        <w:rPr>
          <w:rFonts w:ascii="Arial" w:hAnsi="Arial" w:cs="Arial"/>
          <w:sz w:val="28"/>
          <w:szCs w:val="28"/>
          <w:lang w:val="kk-KZ" w:eastAsia="ru-RU"/>
        </w:rPr>
        <w:t xml:space="preserve">0,8 -1,2 г/л глюкоза болады. Бауырда </w:t>
      </w:r>
      <w:r w:rsidRPr="00F07813">
        <w:rPr>
          <w:rFonts w:ascii="Arial" w:hAnsi="Arial" w:cs="Arial"/>
          <w:noProof/>
          <w:sz w:val="28"/>
          <w:szCs w:val="28"/>
          <w:lang w:val="kk-KZ" w:eastAsia="ru-RU"/>
        </w:rPr>
        <w:t xml:space="preserve">глюкозаның белгілі бір мөлшері гликогенге айналады. Бауырдағы гликогеннің орташа мөлшері </w:t>
      </w:r>
      <w:r w:rsidRPr="00F07813">
        <w:rPr>
          <w:rFonts w:ascii="Arial" w:hAnsi="Arial" w:cs="Arial"/>
          <w:sz w:val="28"/>
          <w:szCs w:val="28"/>
          <w:lang w:val="kk-KZ" w:eastAsia="ru-RU"/>
        </w:rPr>
        <w:t xml:space="preserve">5-7 % </w:t>
      </w:r>
      <w:r w:rsidRPr="00F07813">
        <w:rPr>
          <w:rFonts w:ascii="Arial" w:hAnsi="Arial" w:cs="Arial"/>
          <w:noProof/>
          <w:sz w:val="28"/>
          <w:szCs w:val="28"/>
          <w:lang w:val="kk-KZ" w:eastAsia="ru-RU"/>
        </w:rPr>
        <w:t xml:space="preserve">болады. Қалыпты аралас тамақтану кезінде глюкозаның </w:t>
      </w:r>
      <w:r w:rsidRPr="00F07813">
        <w:rPr>
          <w:rFonts w:ascii="Arial" w:hAnsi="Arial" w:cs="Arial"/>
          <w:sz w:val="28"/>
          <w:szCs w:val="28"/>
          <w:lang w:val="kk-KZ" w:eastAsia="ru-RU"/>
        </w:rPr>
        <w:t xml:space="preserve">тек 3 </w:t>
      </w:r>
      <w:r w:rsidR="00EE00B6" w:rsidRPr="00F07813">
        <w:rPr>
          <w:rFonts w:ascii="Arial" w:hAnsi="Arial" w:cs="Arial"/>
          <w:noProof/>
          <w:sz w:val="28"/>
          <w:szCs w:val="28"/>
          <w:lang w:val="kk-KZ" w:eastAsia="ru-RU"/>
        </w:rPr>
        <w:t>%-ы</w:t>
      </w:r>
      <w:r w:rsidRPr="00F07813">
        <w:rPr>
          <w:rFonts w:ascii="Arial" w:hAnsi="Arial" w:cs="Arial"/>
          <w:noProof/>
          <w:sz w:val="28"/>
          <w:szCs w:val="28"/>
          <w:lang w:val="kk-KZ" w:eastAsia="ru-RU"/>
        </w:rPr>
        <w:t xml:space="preserve"> ғана </w:t>
      </w:r>
      <w:r w:rsidRPr="00F07813">
        <w:rPr>
          <w:rFonts w:ascii="Arial" w:hAnsi="Arial" w:cs="Arial"/>
          <w:sz w:val="28"/>
          <w:szCs w:val="28"/>
          <w:lang w:val="kk-KZ" w:eastAsia="ru-RU"/>
        </w:rPr>
        <w:t xml:space="preserve">гликогенге айналады, 30 </w:t>
      </w:r>
      <w:r w:rsidR="00EE00B6" w:rsidRPr="00F07813">
        <w:rPr>
          <w:rFonts w:ascii="Arial" w:hAnsi="Arial" w:cs="Arial"/>
          <w:noProof/>
          <w:sz w:val="28"/>
          <w:szCs w:val="28"/>
          <w:lang w:val="kk-KZ" w:eastAsia="ru-RU"/>
        </w:rPr>
        <w:t>%-ы</w:t>
      </w:r>
      <w:r w:rsidRPr="00F07813">
        <w:rPr>
          <w:rFonts w:ascii="Arial" w:hAnsi="Arial" w:cs="Arial"/>
          <w:noProof/>
          <w:sz w:val="28"/>
          <w:szCs w:val="28"/>
          <w:lang w:val="kk-KZ" w:eastAsia="ru-RU"/>
        </w:rPr>
        <w:t xml:space="preserve"> майға және </w:t>
      </w:r>
      <w:r w:rsidRPr="00F07813">
        <w:rPr>
          <w:rFonts w:ascii="Arial" w:hAnsi="Arial" w:cs="Arial"/>
          <w:sz w:val="28"/>
          <w:szCs w:val="28"/>
          <w:lang w:val="kk-KZ" w:eastAsia="ru-RU"/>
        </w:rPr>
        <w:t xml:space="preserve">70 </w:t>
      </w:r>
      <w:r w:rsidRPr="00F07813">
        <w:rPr>
          <w:rFonts w:ascii="Arial" w:hAnsi="Arial" w:cs="Arial"/>
          <w:noProof/>
          <w:sz w:val="28"/>
          <w:szCs w:val="28"/>
          <w:lang w:val="kk-KZ" w:eastAsia="ru-RU"/>
        </w:rPr>
        <w:t>%-ы соңғы өнімдер - көміртек диоксиді және суға дейін тотығады.</w:t>
      </w:r>
      <w:r w:rsidRPr="00F07813">
        <w:rPr>
          <w:rFonts w:ascii="Arial" w:hAnsi="Arial" w:cs="Arial"/>
          <w:i/>
          <w:noProof/>
          <w:sz w:val="28"/>
          <w:szCs w:val="28"/>
          <w:lang w:val="kk-KZ" w:eastAsia="ru-RU"/>
        </w:rPr>
        <w:t xml:space="preserve"> Қанның 100 мл-де 80-100 мг глюкозаның болуы – бұл норма. </w:t>
      </w:r>
      <w:r w:rsidR="00907A6D" w:rsidRPr="00F07813">
        <w:rPr>
          <w:rFonts w:ascii="Arial" w:hAnsi="Arial" w:cs="Arial"/>
          <w:noProof/>
          <w:sz w:val="28"/>
          <w:szCs w:val="28"/>
          <w:lang w:val="kk-KZ" w:eastAsia="ru-RU"/>
        </w:rPr>
        <w:t>Қ</w:t>
      </w:r>
      <w:r w:rsidRPr="00F07813">
        <w:rPr>
          <w:rFonts w:ascii="Arial" w:hAnsi="Arial" w:cs="Arial"/>
          <w:noProof/>
          <w:sz w:val="28"/>
          <w:szCs w:val="28"/>
          <w:lang w:val="kk-KZ" w:eastAsia="ru-RU"/>
        </w:rPr>
        <w:t>осымшадағы</w:t>
      </w:r>
      <w:r w:rsidR="00907A6D" w:rsidRPr="00F07813">
        <w:rPr>
          <w:rFonts w:ascii="Arial" w:hAnsi="Arial" w:cs="Arial"/>
          <w:noProof/>
          <w:sz w:val="28"/>
          <w:szCs w:val="28"/>
          <w:lang w:val="kk-KZ" w:eastAsia="ru-RU"/>
        </w:rPr>
        <w:t xml:space="preserve"> (Б)</w:t>
      </w:r>
      <w:r w:rsidRPr="00F07813">
        <w:rPr>
          <w:rFonts w:ascii="Arial" w:hAnsi="Arial" w:cs="Arial"/>
          <w:noProof/>
          <w:sz w:val="28"/>
          <w:szCs w:val="28"/>
          <w:lang w:val="kk-KZ" w:eastAsia="ru-RU"/>
        </w:rPr>
        <w:t xml:space="preserve">  сызбанұсқада тағам көмірсуларының ас қорыту жолының бөлімдеріндегі өзгерістері және оларға қатысатын ферменттер көрсетілген</w:t>
      </w:r>
    </w:p>
    <w:p w:rsidR="007A57E3" w:rsidRPr="00F07813" w:rsidRDefault="007A57E3" w:rsidP="007A57E3">
      <w:pPr>
        <w:spacing w:after="0" w:line="240" w:lineRule="auto"/>
        <w:jc w:val="center"/>
        <w:rPr>
          <w:rFonts w:ascii="Times New Roman" w:hAnsi="Times New Roman" w:cs="Times New Roman"/>
          <w:b/>
          <w:sz w:val="28"/>
          <w:szCs w:val="28"/>
          <w:lang w:val="kk-KZ"/>
        </w:rPr>
      </w:pPr>
    </w:p>
    <w:p w:rsidR="006761E1" w:rsidRPr="00F07813" w:rsidRDefault="00042FC1" w:rsidP="00042FC1">
      <w:pPr>
        <w:spacing w:after="0" w:line="240" w:lineRule="auto"/>
        <w:ind w:firstLine="567"/>
        <w:jc w:val="both"/>
        <w:rPr>
          <w:rFonts w:ascii="Arial" w:hAnsi="Arial" w:cs="Arial"/>
          <w:b/>
          <w:sz w:val="28"/>
          <w:szCs w:val="28"/>
          <w:lang w:val="kk-KZ"/>
        </w:rPr>
      </w:pPr>
      <w:r w:rsidRPr="00F07813">
        <w:rPr>
          <w:rFonts w:ascii="Arial" w:hAnsi="Arial" w:cs="Arial"/>
          <w:b/>
          <w:sz w:val="28"/>
          <w:szCs w:val="28"/>
          <w:lang w:val="kk-KZ"/>
        </w:rPr>
        <w:t xml:space="preserve">1.4.3 </w:t>
      </w:r>
      <w:r w:rsidR="006761E1" w:rsidRPr="00F07813">
        <w:rPr>
          <w:rFonts w:ascii="Arial" w:hAnsi="Arial" w:cs="Arial"/>
          <w:b/>
          <w:sz w:val="28"/>
          <w:szCs w:val="28"/>
          <w:lang w:val="kk-KZ"/>
        </w:rPr>
        <w:t>Крахмалдың қорытылуына тағам талшықтарының әсері</w:t>
      </w:r>
      <w:r w:rsidRPr="00F07813">
        <w:rPr>
          <w:rFonts w:ascii="Arial" w:hAnsi="Arial" w:cs="Arial"/>
          <w:b/>
          <w:sz w:val="28"/>
          <w:szCs w:val="28"/>
          <w:lang w:val="kk-KZ"/>
        </w:rPr>
        <w:t xml:space="preserve"> (зертханалық жұмыс)</w:t>
      </w:r>
    </w:p>
    <w:p w:rsidR="006761E1" w:rsidRPr="001734EA" w:rsidRDefault="006761E1" w:rsidP="006761E1">
      <w:pPr>
        <w:spacing w:after="0" w:line="240" w:lineRule="auto"/>
        <w:jc w:val="both"/>
        <w:rPr>
          <w:rFonts w:ascii="Arial" w:hAnsi="Arial" w:cs="Arial"/>
          <w:sz w:val="10"/>
          <w:szCs w:val="10"/>
          <w:lang w:val="kk-KZ"/>
        </w:rPr>
      </w:pPr>
    </w:p>
    <w:p w:rsidR="006761E1" w:rsidRPr="00F07813" w:rsidRDefault="006761E1" w:rsidP="006761E1">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Өсімдік текті тағаммен адам организміне қорытылмайтын көмірсулар өтеді. Олардың барлығы да моносахаридтердің және олардың туындыларының полимерлері болып табылады. Оларды көбінесе тағамдық талшықтар деп атайды. Физика-химиялық қасиеттері бойынша оларды суда еритін «жұмсақ» талшықтар (пектиндер, камедь, кілегей (слизь), гемицеллюлозаның кейбір фракциялары) және суда ерімейтін «дөрекі» талшықтар (целлюлоза, лигнин, гемицеллюлозаның бір бөлігі) деп бөледі. </w:t>
      </w:r>
    </w:p>
    <w:p w:rsidR="006761E1" w:rsidRPr="00F07813" w:rsidRDefault="006761E1" w:rsidP="006761E1">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Тағам талшықтарын адамның ас қорыту жүйесінің ферменттері ыдырата алмайды, бірақ олар организмде әртүрлі функциялар атқарады. Олар жиі кездесетін интоксикацияларды болдырмауға ықпал </w:t>
      </w:r>
      <w:r w:rsidRPr="00F07813">
        <w:rPr>
          <w:rFonts w:ascii="Arial" w:hAnsi="Arial" w:cs="Arial"/>
          <w:sz w:val="28"/>
          <w:szCs w:val="28"/>
          <w:lang w:val="kk-KZ"/>
        </w:rPr>
        <w:lastRenderedPageBreak/>
        <w:t xml:space="preserve">жасайды, организмнен ауыр және улы элементтерді, пестицид қалдықтарын, радионуклидтерді, нитраттарды, нитриттерді шығара отырып, оны тазартады. Тағам талшықтары өт қышқылдарының, бейтарап стероидтардың, соның ішінде холестериннің байланыстырылып, организмнен шығарылуын арттырады, аш ішекте холестерин мен майлардың сіңірілуін төмендетеді және т.б. </w:t>
      </w:r>
    </w:p>
    <w:p w:rsidR="006761E1" w:rsidRPr="00F07813" w:rsidRDefault="006761E1" w:rsidP="006761E1">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Тағамда талшықтардың жетіспеуі адам организмінің қоршаған ортаның зиянды әсеріне қарсы тұруының төмендеуіне әкеледі. Рационда тағам талшықтарының жетіспеушілігі мен семіру, тоқ ішек аурулары (іштің қатуы – запоры, дивертикулез, қатерлі ісік), қант диабеті, атеросклероз, жүректің ишемиялық ауруы және т.б. сияқты кейбір аурулардың дамуы арасында тікелей байланыс бар.</w:t>
      </w:r>
    </w:p>
    <w:p w:rsidR="006761E1" w:rsidRPr="00F07813" w:rsidRDefault="006761E1" w:rsidP="006761E1">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Метилцеллюлозаны (МЦ) диеталық рациондарды сіңірілетін көмірсулардың алмастырғышы ретінде кең қолданады. Бұл балласттық зат суды көп сіңіре отырып, тағам көлемін ұлғайтады және сонымен тойымдылық сезімін тудыртады, ас қорыту жолы қабырғасының қозғалғыштық активтілігін стимулдейді.</w:t>
      </w:r>
    </w:p>
    <w:p w:rsidR="006761E1" w:rsidRPr="00F07813" w:rsidRDefault="006761E1" w:rsidP="006761E1">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Метилцеллюлозаның тағамдық заттардың қорытылу интенсивтілігіне, соның ішінде ұйқы безі сөлінде болатын α-амилаза қатысуымен жүретін крахмал гидролизіне әсер ете алатыны анықталған. МЦ амилолизді тежейді. Бұл эффект ішектен қанға крахмал гидролизінің өнімі – глюкозаның өтуін баялату үшін маңызды, себебі глюкозаның артық мөлшері гипергликемияны тудырады, сонымен қатар артық майлардың түзілуіне әкеледі. Қанда глюкоза көп болмаса, инсулиннің де мобилизациялануына аса қажеттілік жоқ. Сонымен, құрамында МЦ бар тағамды пайдалану қант диабетімен ауыратын, сонымен қатар артық салмағы бар адамдар үшін пайдалы.</w:t>
      </w:r>
    </w:p>
    <w:p w:rsidR="006761E1" w:rsidRPr="00F07813" w:rsidRDefault="006761E1" w:rsidP="006761E1">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Ұйқы безі амилазасы қатысуымен крахмалдың қорытылуына МЦ әсерін анықтау оның салыстыру және тәжірибелік сынамалардағы гидролизі жылдамдығын салыстыру арқылы жүргізіледі. </w:t>
      </w:r>
    </w:p>
    <w:p w:rsidR="006761E1" w:rsidRPr="00F07813" w:rsidRDefault="006761E1" w:rsidP="006761E1">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Жұмыстың мақсаты:</w:t>
      </w:r>
      <w:r w:rsidRPr="00F07813">
        <w:rPr>
          <w:rFonts w:ascii="Arial" w:hAnsi="Arial" w:cs="Arial"/>
          <w:sz w:val="28"/>
          <w:szCs w:val="28"/>
          <w:lang w:val="kk-KZ"/>
        </w:rPr>
        <w:t xml:space="preserve"> Крахмалдың қорытылу жылдамдығына метилцеллюлозаның әсерін зерттеу.</w:t>
      </w:r>
    </w:p>
    <w:p w:rsidR="006761E1" w:rsidRPr="00F07813" w:rsidRDefault="006761E1" w:rsidP="006761E1">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Жұмыс принципі крахмалдың иодпен көк түс беру қабілетіне негізделген. Крахмал қорытылғанда иодпен қызыл-қоңыр түс беретін декстриндер түзіледі. </w:t>
      </w:r>
    </w:p>
    <w:p w:rsidR="006761E1" w:rsidRPr="00F07813" w:rsidRDefault="006761E1" w:rsidP="006761E1">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Құрал-жабдық, ыдыс, реактивтер:</w:t>
      </w:r>
      <w:r w:rsidRPr="00F07813">
        <w:rPr>
          <w:rFonts w:ascii="Arial" w:hAnsi="Arial" w:cs="Arial"/>
          <w:b/>
          <w:sz w:val="28"/>
          <w:szCs w:val="28"/>
          <w:lang w:val="kk-KZ"/>
        </w:rPr>
        <w:t xml:space="preserve"> </w:t>
      </w:r>
      <w:r w:rsidRPr="00F07813">
        <w:rPr>
          <w:rFonts w:ascii="Arial" w:hAnsi="Arial" w:cs="Arial"/>
          <w:sz w:val="28"/>
          <w:szCs w:val="28"/>
          <w:lang w:val="kk-KZ"/>
        </w:rPr>
        <w:t xml:space="preserve">Диаметрі бірдей тығындары бар пробиркалар, өлшеуіш 1 мл-лік пипетка (1 дана), 5-10 мл-лік (3 дана), тамшылатқыш (1 дана); тұтқырлығы жоғары метилцеллюлоза, 1,5 %-дық ерітінді (1,5 г МЦ-ға 50 мл қайнаған су қосып, бірнеше минут ісінуге қалдырады, араластырып отыру қажет. Содан кейін 50 мл мұзды су қосады, жақсылап араластырады  және тоңазытқышқа (0-4 </w:t>
      </w:r>
      <w:r w:rsidRPr="00F07813">
        <w:rPr>
          <w:rFonts w:ascii="Arial" w:hAnsi="Arial" w:cs="Arial"/>
          <w:sz w:val="28"/>
          <w:szCs w:val="28"/>
          <w:vertAlign w:val="superscript"/>
          <w:lang w:val="kk-KZ"/>
        </w:rPr>
        <w:t>0</w:t>
      </w:r>
      <w:r w:rsidRPr="00F07813">
        <w:rPr>
          <w:rFonts w:ascii="Arial" w:hAnsi="Arial" w:cs="Arial"/>
          <w:sz w:val="28"/>
          <w:szCs w:val="28"/>
          <w:lang w:val="kk-KZ"/>
        </w:rPr>
        <w:t>С) қояды); крахмал, 1 %-дық ерітінді; панкреатин, 0,1 н. NaHCO</w:t>
      </w:r>
      <w:r w:rsidRPr="00F07813">
        <w:rPr>
          <w:rFonts w:ascii="Arial" w:hAnsi="Arial" w:cs="Arial"/>
          <w:sz w:val="28"/>
          <w:szCs w:val="28"/>
          <w:vertAlign w:val="subscript"/>
          <w:lang w:val="kk-KZ"/>
        </w:rPr>
        <w:t>3</w:t>
      </w:r>
      <w:r w:rsidRPr="00F07813">
        <w:rPr>
          <w:rFonts w:ascii="Arial" w:hAnsi="Arial" w:cs="Arial"/>
          <w:sz w:val="28"/>
          <w:szCs w:val="28"/>
          <w:lang w:val="kk-KZ"/>
        </w:rPr>
        <w:t xml:space="preserve"> ерітіндісіндегі 1 %-дық ерітінді; иод, 0,002 н. ерітінді (тәжірибе алдында 0,1 н. ерітіндіні 50 </w:t>
      </w:r>
      <w:r w:rsidRPr="00F07813">
        <w:rPr>
          <w:rFonts w:ascii="Arial" w:hAnsi="Arial" w:cs="Arial"/>
          <w:sz w:val="28"/>
          <w:szCs w:val="28"/>
          <w:lang w:val="kk-KZ"/>
        </w:rPr>
        <w:lastRenderedPageBreak/>
        <w:t>есе сумен сұйылту арқылы дайындалады); тұз қышқылы, 10 %-дық ерітінді.</w:t>
      </w:r>
    </w:p>
    <w:p w:rsidR="006761E1" w:rsidRPr="00F07813" w:rsidRDefault="006761E1" w:rsidP="006761E1">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Жұмысты орындау техникасы.</w:t>
      </w:r>
      <w:r w:rsidRPr="00F07813">
        <w:rPr>
          <w:rFonts w:ascii="Arial" w:hAnsi="Arial" w:cs="Arial"/>
          <w:b/>
          <w:sz w:val="28"/>
          <w:szCs w:val="28"/>
          <w:lang w:val="kk-KZ"/>
        </w:rPr>
        <w:t xml:space="preserve"> </w:t>
      </w:r>
      <w:r w:rsidRPr="00F07813">
        <w:rPr>
          <w:rFonts w:ascii="Arial" w:hAnsi="Arial" w:cs="Arial"/>
          <w:sz w:val="28"/>
          <w:szCs w:val="28"/>
          <w:lang w:val="kk-KZ"/>
        </w:rPr>
        <w:t>Кестеде көрсетілгендей пробиркаларды толтырады. Барлық пробиркаларды тығынмен жауып, бөлме температурасында қалдырады. Панкреатині бар 2-ші және 3-ші пробиркалардағы крахмалдың ыдырап жатқанын көрсететін көк түстің өзгеру жылдамдығын бақылайды (панкреатинсіз 1-ші пробирка салыстыру сынамасы болып табылады).</w:t>
      </w:r>
    </w:p>
    <w:p w:rsidR="006761E1" w:rsidRPr="00F07813" w:rsidRDefault="006761E1" w:rsidP="006761E1">
      <w:pPr>
        <w:spacing w:after="0" w:line="240" w:lineRule="auto"/>
        <w:ind w:firstLine="567"/>
        <w:jc w:val="both"/>
        <w:rPr>
          <w:rFonts w:ascii="Arial" w:hAnsi="Arial" w:cs="Arial"/>
          <w:sz w:val="28"/>
          <w:szCs w:val="28"/>
          <w:lang w:val="kk-KZ"/>
        </w:rPr>
      </w:pPr>
    </w:p>
    <w:tbl>
      <w:tblPr>
        <w:tblStyle w:val="a8"/>
        <w:tblW w:w="0" w:type="auto"/>
        <w:tblInd w:w="108" w:type="dxa"/>
        <w:tblLook w:val="04A0"/>
      </w:tblPr>
      <w:tblGrid>
        <w:gridCol w:w="2392"/>
        <w:gridCol w:w="2393"/>
        <w:gridCol w:w="2393"/>
        <w:gridCol w:w="2393"/>
      </w:tblGrid>
      <w:tr w:rsidR="006761E1" w:rsidRPr="00F07813" w:rsidTr="001734EA">
        <w:tc>
          <w:tcPr>
            <w:tcW w:w="2392" w:type="dxa"/>
          </w:tcPr>
          <w:p w:rsidR="006761E1" w:rsidRPr="00F07813" w:rsidRDefault="006761E1" w:rsidP="00A46FEF">
            <w:pPr>
              <w:jc w:val="both"/>
              <w:rPr>
                <w:rFonts w:ascii="Arial" w:hAnsi="Arial" w:cs="Arial"/>
                <w:sz w:val="24"/>
                <w:szCs w:val="24"/>
                <w:lang w:val="kk-KZ"/>
              </w:rPr>
            </w:pPr>
            <w:r w:rsidRPr="00F07813">
              <w:rPr>
                <w:rFonts w:ascii="Arial" w:hAnsi="Arial" w:cs="Arial"/>
                <w:sz w:val="24"/>
                <w:szCs w:val="24"/>
                <w:lang w:val="kk-KZ"/>
              </w:rPr>
              <w:t>Қосылатын реактивтер</w:t>
            </w:r>
          </w:p>
        </w:tc>
        <w:tc>
          <w:tcPr>
            <w:tcW w:w="2393" w:type="dxa"/>
          </w:tcPr>
          <w:p w:rsidR="006761E1" w:rsidRPr="00F07813" w:rsidRDefault="006761E1" w:rsidP="00A46FEF">
            <w:pPr>
              <w:jc w:val="center"/>
              <w:rPr>
                <w:rFonts w:ascii="Arial" w:hAnsi="Arial" w:cs="Arial"/>
                <w:sz w:val="24"/>
                <w:szCs w:val="24"/>
                <w:lang w:val="kk-KZ"/>
              </w:rPr>
            </w:pPr>
            <w:r w:rsidRPr="00F07813">
              <w:rPr>
                <w:rFonts w:ascii="Arial" w:hAnsi="Arial" w:cs="Arial"/>
                <w:sz w:val="24"/>
                <w:szCs w:val="24"/>
                <w:lang w:val="kk-KZ"/>
              </w:rPr>
              <w:t>1-ші пробирка</w:t>
            </w:r>
          </w:p>
        </w:tc>
        <w:tc>
          <w:tcPr>
            <w:tcW w:w="2393" w:type="dxa"/>
          </w:tcPr>
          <w:p w:rsidR="006761E1" w:rsidRPr="00F07813" w:rsidRDefault="006761E1" w:rsidP="00A46FEF">
            <w:pPr>
              <w:jc w:val="center"/>
              <w:rPr>
                <w:rFonts w:ascii="Arial" w:hAnsi="Arial" w:cs="Arial"/>
                <w:sz w:val="24"/>
                <w:szCs w:val="24"/>
                <w:lang w:val="kk-KZ"/>
              </w:rPr>
            </w:pPr>
            <w:r w:rsidRPr="00F07813">
              <w:rPr>
                <w:rFonts w:ascii="Arial" w:hAnsi="Arial" w:cs="Arial"/>
                <w:sz w:val="24"/>
                <w:szCs w:val="24"/>
                <w:lang w:val="kk-KZ"/>
              </w:rPr>
              <w:t>2-ші пробирка</w:t>
            </w:r>
          </w:p>
        </w:tc>
        <w:tc>
          <w:tcPr>
            <w:tcW w:w="2393" w:type="dxa"/>
          </w:tcPr>
          <w:p w:rsidR="006761E1" w:rsidRPr="00F07813" w:rsidRDefault="006761E1" w:rsidP="00A46FEF">
            <w:pPr>
              <w:jc w:val="center"/>
              <w:rPr>
                <w:rFonts w:ascii="Arial" w:hAnsi="Arial" w:cs="Arial"/>
                <w:sz w:val="24"/>
                <w:szCs w:val="24"/>
                <w:lang w:val="kk-KZ"/>
              </w:rPr>
            </w:pPr>
            <w:r w:rsidRPr="00F07813">
              <w:rPr>
                <w:rFonts w:ascii="Arial" w:hAnsi="Arial" w:cs="Arial"/>
                <w:sz w:val="24"/>
                <w:szCs w:val="24"/>
                <w:lang w:val="kk-KZ"/>
              </w:rPr>
              <w:t>3-ші пробирка</w:t>
            </w:r>
          </w:p>
        </w:tc>
      </w:tr>
      <w:tr w:rsidR="006761E1" w:rsidRPr="00F07813" w:rsidTr="001734EA">
        <w:tc>
          <w:tcPr>
            <w:tcW w:w="2392" w:type="dxa"/>
          </w:tcPr>
          <w:p w:rsidR="006761E1" w:rsidRPr="00F07813" w:rsidRDefault="006761E1" w:rsidP="00A46FEF">
            <w:pPr>
              <w:jc w:val="both"/>
              <w:rPr>
                <w:rFonts w:ascii="Arial" w:hAnsi="Arial" w:cs="Arial"/>
                <w:sz w:val="24"/>
                <w:szCs w:val="24"/>
                <w:lang w:val="kk-KZ"/>
              </w:rPr>
            </w:pPr>
            <w:r w:rsidRPr="00F07813">
              <w:rPr>
                <w:rFonts w:ascii="Arial" w:hAnsi="Arial" w:cs="Arial"/>
                <w:sz w:val="24"/>
                <w:szCs w:val="24"/>
                <w:lang w:val="kk-KZ"/>
              </w:rPr>
              <w:t>Крахмал</w:t>
            </w:r>
          </w:p>
        </w:tc>
        <w:tc>
          <w:tcPr>
            <w:tcW w:w="2393" w:type="dxa"/>
          </w:tcPr>
          <w:p w:rsidR="006761E1" w:rsidRPr="00F07813" w:rsidRDefault="006761E1" w:rsidP="00A46FEF">
            <w:pPr>
              <w:jc w:val="center"/>
              <w:rPr>
                <w:rFonts w:ascii="Arial" w:hAnsi="Arial" w:cs="Arial"/>
                <w:sz w:val="24"/>
                <w:szCs w:val="24"/>
                <w:lang w:val="kk-KZ"/>
              </w:rPr>
            </w:pPr>
            <w:r w:rsidRPr="00F07813">
              <w:rPr>
                <w:rFonts w:ascii="Arial" w:hAnsi="Arial" w:cs="Arial"/>
                <w:sz w:val="24"/>
                <w:szCs w:val="24"/>
                <w:lang w:val="kk-KZ"/>
              </w:rPr>
              <w:t>1 мл</w:t>
            </w:r>
          </w:p>
        </w:tc>
        <w:tc>
          <w:tcPr>
            <w:tcW w:w="2393" w:type="dxa"/>
          </w:tcPr>
          <w:p w:rsidR="006761E1" w:rsidRPr="00F07813" w:rsidRDefault="006761E1" w:rsidP="00A46FEF">
            <w:pPr>
              <w:jc w:val="center"/>
              <w:rPr>
                <w:rFonts w:ascii="Arial" w:hAnsi="Arial" w:cs="Arial"/>
                <w:sz w:val="24"/>
                <w:szCs w:val="24"/>
                <w:lang w:val="kk-KZ"/>
              </w:rPr>
            </w:pPr>
            <w:r w:rsidRPr="00F07813">
              <w:rPr>
                <w:rFonts w:ascii="Arial" w:hAnsi="Arial" w:cs="Arial"/>
                <w:sz w:val="24"/>
                <w:szCs w:val="24"/>
                <w:lang w:val="kk-KZ"/>
              </w:rPr>
              <w:t>1 мл</w:t>
            </w:r>
          </w:p>
        </w:tc>
        <w:tc>
          <w:tcPr>
            <w:tcW w:w="2393" w:type="dxa"/>
          </w:tcPr>
          <w:p w:rsidR="006761E1" w:rsidRPr="00F07813" w:rsidRDefault="006761E1" w:rsidP="00A46FEF">
            <w:pPr>
              <w:jc w:val="center"/>
              <w:rPr>
                <w:rFonts w:ascii="Arial" w:hAnsi="Arial" w:cs="Arial"/>
                <w:sz w:val="24"/>
                <w:szCs w:val="24"/>
                <w:lang w:val="kk-KZ"/>
              </w:rPr>
            </w:pPr>
            <w:r w:rsidRPr="00F07813">
              <w:rPr>
                <w:rFonts w:ascii="Arial" w:hAnsi="Arial" w:cs="Arial"/>
                <w:sz w:val="24"/>
                <w:szCs w:val="24"/>
                <w:lang w:val="kk-KZ"/>
              </w:rPr>
              <w:t>1 мл</w:t>
            </w:r>
          </w:p>
        </w:tc>
      </w:tr>
      <w:tr w:rsidR="006761E1" w:rsidRPr="00F07813" w:rsidTr="001734EA">
        <w:trPr>
          <w:trHeight w:val="343"/>
        </w:trPr>
        <w:tc>
          <w:tcPr>
            <w:tcW w:w="2392" w:type="dxa"/>
          </w:tcPr>
          <w:p w:rsidR="006761E1" w:rsidRPr="00F07813" w:rsidRDefault="006761E1" w:rsidP="00A46FEF">
            <w:pPr>
              <w:jc w:val="both"/>
              <w:rPr>
                <w:rFonts w:ascii="Arial" w:hAnsi="Arial" w:cs="Arial"/>
                <w:sz w:val="24"/>
                <w:szCs w:val="24"/>
                <w:lang w:val="kk-KZ"/>
              </w:rPr>
            </w:pPr>
          </w:p>
        </w:tc>
        <w:tc>
          <w:tcPr>
            <w:tcW w:w="2393" w:type="dxa"/>
          </w:tcPr>
          <w:p w:rsidR="006761E1" w:rsidRPr="00F07813" w:rsidRDefault="006761E1" w:rsidP="00A46FEF">
            <w:pPr>
              <w:jc w:val="center"/>
              <w:rPr>
                <w:rFonts w:ascii="Arial" w:hAnsi="Arial" w:cs="Arial"/>
                <w:sz w:val="24"/>
                <w:szCs w:val="24"/>
                <w:lang w:val="kk-KZ"/>
              </w:rPr>
            </w:pPr>
            <w:r w:rsidRPr="00F07813">
              <w:rPr>
                <w:rFonts w:ascii="Arial" w:hAnsi="Arial" w:cs="Arial"/>
                <w:sz w:val="24"/>
                <w:szCs w:val="24"/>
                <w:lang w:val="kk-KZ"/>
              </w:rPr>
              <w:t>1 мл су</w:t>
            </w:r>
          </w:p>
        </w:tc>
        <w:tc>
          <w:tcPr>
            <w:tcW w:w="2393" w:type="dxa"/>
          </w:tcPr>
          <w:p w:rsidR="006761E1" w:rsidRPr="00F07813" w:rsidRDefault="006761E1" w:rsidP="00A46FEF">
            <w:pPr>
              <w:jc w:val="center"/>
              <w:rPr>
                <w:rFonts w:ascii="Arial" w:hAnsi="Arial" w:cs="Arial"/>
                <w:sz w:val="24"/>
                <w:szCs w:val="24"/>
                <w:lang w:val="kk-KZ"/>
              </w:rPr>
            </w:pPr>
            <w:r w:rsidRPr="00F07813">
              <w:rPr>
                <w:rFonts w:ascii="Arial" w:hAnsi="Arial" w:cs="Arial"/>
                <w:sz w:val="24"/>
                <w:szCs w:val="24"/>
                <w:lang w:val="kk-KZ"/>
              </w:rPr>
              <w:t>1 мл су</w:t>
            </w:r>
          </w:p>
        </w:tc>
        <w:tc>
          <w:tcPr>
            <w:tcW w:w="2393" w:type="dxa"/>
          </w:tcPr>
          <w:p w:rsidR="006761E1" w:rsidRPr="00F07813" w:rsidRDefault="006761E1" w:rsidP="00A46FEF">
            <w:pPr>
              <w:jc w:val="center"/>
              <w:rPr>
                <w:rFonts w:ascii="Arial" w:hAnsi="Arial" w:cs="Arial"/>
                <w:sz w:val="24"/>
                <w:szCs w:val="24"/>
                <w:lang w:val="kk-KZ"/>
              </w:rPr>
            </w:pPr>
            <w:r w:rsidRPr="00F07813">
              <w:rPr>
                <w:rFonts w:ascii="Arial" w:hAnsi="Arial" w:cs="Arial"/>
                <w:sz w:val="24"/>
                <w:szCs w:val="24"/>
                <w:lang w:val="kk-KZ"/>
              </w:rPr>
              <w:t>1 мл МЦ</w:t>
            </w:r>
          </w:p>
        </w:tc>
      </w:tr>
      <w:tr w:rsidR="006761E1" w:rsidRPr="00F07813" w:rsidTr="001734EA">
        <w:tc>
          <w:tcPr>
            <w:tcW w:w="2392" w:type="dxa"/>
          </w:tcPr>
          <w:p w:rsidR="006761E1" w:rsidRPr="00F07813" w:rsidRDefault="006761E1" w:rsidP="00A46FEF">
            <w:pPr>
              <w:jc w:val="both"/>
              <w:rPr>
                <w:rFonts w:ascii="Arial" w:hAnsi="Arial" w:cs="Arial"/>
                <w:sz w:val="24"/>
                <w:szCs w:val="24"/>
                <w:lang w:val="kk-KZ"/>
              </w:rPr>
            </w:pPr>
            <w:r w:rsidRPr="00F07813">
              <w:rPr>
                <w:rFonts w:ascii="Arial" w:hAnsi="Arial" w:cs="Arial"/>
                <w:sz w:val="24"/>
                <w:szCs w:val="24"/>
                <w:lang w:val="kk-KZ"/>
              </w:rPr>
              <w:t>Иод ерітіндісі</w:t>
            </w:r>
          </w:p>
        </w:tc>
        <w:tc>
          <w:tcPr>
            <w:tcW w:w="2393" w:type="dxa"/>
          </w:tcPr>
          <w:p w:rsidR="006761E1" w:rsidRPr="00F07813" w:rsidRDefault="006761E1" w:rsidP="00A46FEF">
            <w:pPr>
              <w:jc w:val="center"/>
              <w:rPr>
                <w:rFonts w:ascii="Arial" w:hAnsi="Arial" w:cs="Arial"/>
                <w:sz w:val="24"/>
                <w:szCs w:val="24"/>
                <w:lang w:val="kk-KZ"/>
              </w:rPr>
            </w:pPr>
            <w:r w:rsidRPr="00F07813">
              <w:rPr>
                <w:rFonts w:ascii="Arial" w:hAnsi="Arial" w:cs="Arial"/>
                <w:sz w:val="24"/>
                <w:szCs w:val="24"/>
                <w:lang w:val="kk-KZ"/>
              </w:rPr>
              <w:t>2 тамшы</w:t>
            </w:r>
          </w:p>
        </w:tc>
        <w:tc>
          <w:tcPr>
            <w:tcW w:w="2393" w:type="dxa"/>
          </w:tcPr>
          <w:p w:rsidR="006761E1" w:rsidRPr="00F07813" w:rsidRDefault="006761E1" w:rsidP="00A46FEF">
            <w:pPr>
              <w:jc w:val="center"/>
              <w:rPr>
                <w:rFonts w:ascii="Arial" w:hAnsi="Arial" w:cs="Arial"/>
                <w:sz w:val="24"/>
                <w:szCs w:val="24"/>
                <w:lang w:val="kk-KZ"/>
              </w:rPr>
            </w:pPr>
            <w:r w:rsidRPr="00F07813">
              <w:rPr>
                <w:rFonts w:ascii="Arial" w:hAnsi="Arial" w:cs="Arial"/>
                <w:sz w:val="24"/>
                <w:szCs w:val="24"/>
                <w:lang w:val="kk-KZ"/>
              </w:rPr>
              <w:t>2 тамшы</w:t>
            </w:r>
          </w:p>
        </w:tc>
        <w:tc>
          <w:tcPr>
            <w:tcW w:w="2393" w:type="dxa"/>
          </w:tcPr>
          <w:p w:rsidR="006761E1" w:rsidRPr="00F07813" w:rsidRDefault="006761E1" w:rsidP="00A46FEF">
            <w:pPr>
              <w:jc w:val="center"/>
              <w:rPr>
                <w:rFonts w:ascii="Arial" w:hAnsi="Arial" w:cs="Arial"/>
                <w:sz w:val="24"/>
                <w:szCs w:val="24"/>
                <w:lang w:val="kk-KZ"/>
              </w:rPr>
            </w:pPr>
            <w:r w:rsidRPr="00F07813">
              <w:rPr>
                <w:rFonts w:ascii="Arial" w:hAnsi="Arial" w:cs="Arial"/>
                <w:sz w:val="24"/>
                <w:szCs w:val="24"/>
                <w:lang w:val="kk-KZ"/>
              </w:rPr>
              <w:t>2 тамшы</w:t>
            </w:r>
          </w:p>
        </w:tc>
      </w:tr>
      <w:tr w:rsidR="006761E1" w:rsidRPr="00F07813" w:rsidTr="001734EA">
        <w:tc>
          <w:tcPr>
            <w:tcW w:w="2392" w:type="dxa"/>
          </w:tcPr>
          <w:p w:rsidR="006761E1" w:rsidRPr="00F07813" w:rsidRDefault="006761E1" w:rsidP="00A46FEF">
            <w:pPr>
              <w:jc w:val="both"/>
              <w:rPr>
                <w:rFonts w:ascii="Arial" w:hAnsi="Arial" w:cs="Arial"/>
                <w:sz w:val="24"/>
                <w:szCs w:val="24"/>
                <w:lang w:val="kk-KZ"/>
              </w:rPr>
            </w:pPr>
            <w:r w:rsidRPr="00F07813">
              <w:rPr>
                <w:rFonts w:ascii="Arial" w:hAnsi="Arial" w:cs="Arial"/>
                <w:sz w:val="24"/>
                <w:szCs w:val="24"/>
                <w:lang w:val="kk-KZ"/>
              </w:rPr>
              <w:t>Панкреатин ерітіндісі</w:t>
            </w:r>
          </w:p>
        </w:tc>
        <w:tc>
          <w:tcPr>
            <w:tcW w:w="2393" w:type="dxa"/>
          </w:tcPr>
          <w:p w:rsidR="006761E1" w:rsidRPr="00F07813" w:rsidRDefault="006761E1" w:rsidP="00A46FEF">
            <w:pPr>
              <w:jc w:val="center"/>
              <w:rPr>
                <w:rFonts w:ascii="Arial" w:hAnsi="Arial" w:cs="Arial"/>
                <w:sz w:val="24"/>
                <w:szCs w:val="24"/>
                <w:lang w:val="kk-KZ"/>
              </w:rPr>
            </w:pPr>
            <w:r w:rsidRPr="00F07813">
              <w:rPr>
                <w:rFonts w:ascii="Arial" w:hAnsi="Arial" w:cs="Arial"/>
                <w:sz w:val="24"/>
                <w:szCs w:val="24"/>
                <w:lang w:val="kk-KZ"/>
              </w:rPr>
              <w:t>-</w:t>
            </w:r>
          </w:p>
        </w:tc>
        <w:tc>
          <w:tcPr>
            <w:tcW w:w="2393" w:type="dxa"/>
          </w:tcPr>
          <w:p w:rsidR="006761E1" w:rsidRPr="00F07813" w:rsidRDefault="006761E1" w:rsidP="00A46FEF">
            <w:pPr>
              <w:jc w:val="center"/>
              <w:rPr>
                <w:rFonts w:ascii="Arial" w:hAnsi="Arial" w:cs="Arial"/>
                <w:sz w:val="24"/>
                <w:szCs w:val="24"/>
                <w:lang w:val="kk-KZ"/>
              </w:rPr>
            </w:pPr>
            <w:r w:rsidRPr="00F07813">
              <w:rPr>
                <w:rFonts w:ascii="Arial" w:hAnsi="Arial" w:cs="Arial"/>
                <w:sz w:val="24"/>
                <w:szCs w:val="24"/>
                <w:lang w:val="kk-KZ"/>
              </w:rPr>
              <w:t>0,2 мл</w:t>
            </w:r>
          </w:p>
        </w:tc>
        <w:tc>
          <w:tcPr>
            <w:tcW w:w="2393" w:type="dxa"/>
          </w:tcPr>
          <w:p w:rsidR="006761E1" w:rsidRPr="00F07813" w:rsidRDefault="006761E1" w:rsidP="00A46FEF">
            <w:pPr>
              <w:jc w:val="center"/>
              <w:rPr>
                <w:rFonts w:ascii="Arial" w:hAnsi="Arial" w:cs="Arial"/>
                <w:sz w:val="24"/>
                <w:szCs w:val="24"/>
                <w:lang w:val="kk-KZ"/>
              </w:rPr>
            </w:pPr>
            <w:r w:rsidRPr="00F07813">
              <w:rPr>
                <w:rFonts w:ascii="Arial" w:hAnsi="Arial" w:cs="Arial"/>
                <w:sz w:val="24"/>
                <w:szCs w:val="24"/>
                <w:lang w:val="kk-KZ"/>
              </w:rPr>
              <w:t>0,2 мл</w:t>
            </w:r>
          </w:p>
        </w:tc>
      </w:tr>
    </w:tbl>
    <w:p w:rsidR="006761E1" w:rsidRPr="00F07813" w:rsidRDefault="006761E1" w:rsidP="006761E1">
      <w:pPr>
        <w:spacing w:after="0" w:line="240" w:lineRule="auto"/>
        <w:jc w:val="both"/>
        <w:rPr>
          <w:rFonts w:ascii="Arial" w:hAnsi="Arial" w:cs="Arial"/>
          <w:sz w:val="28"/>
          <w:szCs w:val="28"/>
          <w:lang w:val="kk-KZ"/>
        </w:rPr>
      </w:pPr>
      <w:r w:rsidRPr="00F07813">
        <w:rPr>
          <w:rFonts w:ascii="Arial" w:hAnsi="Arial" w:cs="Arial"/>
          <w:sz w:val="28"/>
          <w:szCs w:val="28"/>
          <w:lang w:val="kk-KZ"/>
        </w:rPr>
        <w:t xml:space="preserve"> </w:t>
      </w:r>
    </w:p>
    <w:p w:rsidR="00770FE4" w:rsidRPr="00F07813" w:rsidRDefault="006761E1" w:rsidP="006761E1">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Бірінші</w:t>
      </w:r>
      <w:r w:rsidRPr="00F07813">
        <w:rPr>
          <w:rFonts w:ascii="Arial" w:hAnsi="Arial" w:cs="Arial"/>
          <w:b/>
          <w:sz w:val="28"/>
          <w:szCs w:val="28"/>
          <w:lang w:val="kk-KZ"/>
        </w:rPr>
        <w:t xml:space="preserve"> </w:t>
      </w:r>
      <w:r w:rsidRPr="00F07813">
        <w:rPr>
          <w:rFonts w:ascii="Arial" w:hAnsi="Arial" w:cs="Arial"/>
          <w:sz w:val="28"/>
          <w:szCs w:val="28"/>
          <w:lang w:val="kk-KZ"/>
        </w:rPr>
        <w:t xml:space="preserve"> салыстыру пробиркасы мен 2-ші пробиркадағы түстің өзгеру жылдамдығын сандық түрде өлшеуге болады. Ол үшін 1-ші пробиркадағы түспен салыстыра отырып, 2-ші пробиркада түс неғұрлым айқын байқалған уақытты секундомер арқылы белгілейді. Содан кейін 2-ші пробиркаға фермент әсерін тоқтату үшін 2-3 тамшы тұз қышқылын қосады және 3-ші тәжірибелік пробиркадағы иодпен беретін түстің қышқыл қосылған 2-ші пробиркадағы түске жету уақытын анықтайды. Жұмыс бойынша қорытындылар жасау.</w:t>
      </w:r>
    </w:p>
    <w:p w:rsidR="0084071A" w:rsidRDefault="0084071A" w:rsidP="006761E1">
      <w:pPr>
        <w:spacing w:after="0" w:line="240" w:lineRule="auto"/>
        <w:ind w:firstLine="567"/>
        <w:jc w:val="both"/>
        <w:rPr>
          <w:rFonts w:ascii="Arial" w:hAnsi="Arial" w:cs="Arial"/>
          <w:b/>
          <w:sz w:val="28"/>
          <w:szCs w:val="28"/>
          <w:lang w:val="kk-KZ"/>
        </w:rPr>
      </w:pPr>
    </w:p>
    <w:p w:rsidR="00B168FF" w:rsidRPr="00F07813" w:rsidRDefault="00B168FF" w:rsidP="006761E1">
      <w:pPr>
        <w:spacing w:after="0" w:line="240" w:lineRule="auto"/>
        <w:ind w:firstLine="567"/>
        <w:jc w:val="both"/>
        <w:rPr>
          <w:rFonts w:ascii="Arial" w:hAnsi="Arial" w:cs="Arial"/>
          <w:b/>
          <w:sz w:val="28"/>
          <w:szCs w:val="28"/>
          <w:lang w:val="kk-KZ"/>
        </w:rPr>
      </w:pPr>
      <w:r w:rsidRPr="00F07813">
        <w:rPr>
          <w:rFonts w:ascii="Arial" w:hAnsi="Arial" w:cs="Arial"/>
          <w:b/>
          <w:sz w:val="28"/>
          <w:szCs w:val="28"/>
          <w:lang w:val="kk-KZ"/>
        </w:rPr>
        <w:t>Бақылау сұрақтары:</w:t>
      </w:r>
    </w:p>
    <w:p w:rsidR="00B168FF" w:rsidRPr="00F07813" w:rsidRDefault="0054430C" w:rsidP="00B168FF">
      <w:pPr>
        <w:spacing w:after="0" w:line="240" w:lineRule="auto"/>
        <w:jc w:val="both"/>
        <w:rPr>
          <w:rFonts w:ascii="Arial" w:hAnsi="Arial" w:cs="Arial"/>
          <w:sz w:val="28"/>
          <w:szCs w:val="28"/>
          <w:lang w:val="kk-KZ"/>
        </w:rPr>
      </w:pPr>
      <w:r w:rsidRPr="00F07813">
        <w:rPr>
          <w:rFonts w:ascii="Arial" w:hAnsi="Arial" w:cs="Arial"/>
          <w:sz w:val="28"/>
          <w:szCs w:val="28"/>
          <w:lang w:val="kk-KZ"/>
        </w:rPr>
        <w:t>1 Балластты заттар деген не және олардың ас қорытудағы рөлі қандай?</w:t>
      </w:r>
    </w:p>
    <w:p w:rsidR="0054430C" w:rsidRPr="00F07813" w:rsidRDefault="0054430C" w:rsidP="00B168FF">
      <w:pPr>
        <w:spacing w:after="0" w:line="240" w:lineRule="auto"/>
        <w:jc w:val="both"/>
        <w:rPr>
          <w:rFonts w:ascii="Arial" w:hAnsi="Arial" w:cs="Arial"/>
          <w:sz w:val="28"/>
          <w:szCs w:val="28"/>
          <w:lang w:val="kk-KZ"/>
        </w:rPr>
      </w:pPr>
      <w:r w:rsidRPr="00F07813">
        <w:rPr>
          <w:rFonts w:ascii="Arial" w:hAnsi="Arial" w:cs="Arial"/>
          <w:sz w:val="28"/>
          <w:szCs w:val="28"/>
          <w:lang w:val="kk-KZ"/>
        </w:rPr>
        <w:t xml:space="preserve">2 </w:t>
      </w:r>
      <w:r w:rsidR="0073565D" w:rsidRPr="00F07813">
        <w:rPr>
          <w:rFonts w:ascii="Arial" w:hAnsi="Arial" w:cs="Arial"/>
          <w:sz w:val="28"/>
          <w:szCs w:val="28"/>
          <w:lang w:val="kk-KZ"/>
        </w:rPr>
        <w:t>Крахмал қандай моносахарид қалдықтарынан тұрады?</w:t>
      </w:r>
    </w:p>
    <w:p w:rsidR="0073565D" w:rsidRPr="00F07813" w:rsidRDefault="0073565D" w:rsidP="00B168FF">
      <w:pPr>
        <w:spacing w:after="0" w:line="240" w:lineRule="auto"/>
        <w:jc w:val="both"/>
        <w:rPr>
          <w:rFonts w:ascii="Arial" w:hAnsi="Arial" w:cs="Arial"/>
          <w:sz w:val="28"/>
          <w:szCs w:val="28"/>
          <w:lang w:val="kk-KZ"/>
        </w:rPr>
      </w:pPr>
      <w:r w:rsidRPr="00F07813">
        <w:rPr>
          <w:rFonts w:ascii="Arial" w:hAnsi="Arial" w:cs="Arial"/>
          <w:sz w:val="28"/>
          <w:szCs w:val="28"/>
          <w:lang w:val="kk-KZ"/>
        </w:rPr>
        <w:t>3 Крахмалдың түзілу схемасын көрсету.</w:t>
      </w:r>
    </w:p>
    <w:p w:rsidR="0073565D" w:rsidRPr="00F07813" w:rsidRDefault="0073565D" w:rsidP="00B168FF">
      <w:pPr>
        <w:spacing w:after="0" w:line="240" w:lineRule="auto"/>
        <w:jc w:val="both"/>
        <w:rPr>
          <w:rFonts w:ascii="Arial" w:hAnsi="Arial" w:cs="Arial"/>
          <w:sz w:val="28"/>
          <w:szCs w:val="28"/>
          <w:lang w:val="kk-KZ"/>
        </w:rPr>
      </w:pPr>
      <w:r w:rsidRPr="00F07813">
        <w:rPr>
          <w:rFonts w:ascii="Arial" w:hAnsi="Arial" w:cs="Arial"/>
          <w:sz w:val="28"/>
          <w:szCs w:val="28"/>
          <w:lang w:val="kk-KZ"/>
        </w:rPr>
        <w:t>4 Глюкозаның ағзадағы рөлі қандай? Гликолиз деп қай процесті атайды?</w:t>
      </w:r>
    </w:p>
    <w:p w:rsidR="0073565D" w:rsidRPr="00F07813" w:rsidRDefault="0073565D" w:rsidP="00B168FF">
      <w:pPr>
        <w:spacing w:after="0" w:line="240" w:lineRule="auto"/>
        <w:jc w:val="both"/>
        <w:rPr>
          <w:rFonts w:ascii="Arial" w:hAnsi="Arial" w:cs="Arial"/>
          <w:sz w:val="28"/>
          <w:szCs w:val="28"/>
          <w:lang w:val="kk-KZ"/>
        </w:rPr>
      </w:pPr>
      <w:r w:rsidRPr="00F07813">
        <w:rPr>
          <w:rFonts w:ascii="Arial" w:hAnsi="Arial" w:cs="Arial"/>
          <w:sz w:val="28"/>
          <w:szCs w:val="28"/>
          <w:lang w:val="kk-KZ"/>
        </w:rPr>
        <w:t xml:space="preserve">5 </w:t>
      </w:r>
      <w:r w:rsidR="00296A54" w:rsidRPr="00F07813">
        <w:rPr>
          <w:rFonts w:ascii="Arial" w:hAnsi="Arial" w:cs="Arial"/>
          <w:sz w:val="28"/>
          <w:szCs w:val="28"/>
          <w:lang w:val="kk-KZ"/>
        </w:rPr>
        <w:t>Амилаза ферментінің түрлеріне сипаттама беру.</w:t>
      </w:r>
    </w:p>
    <w:p w:rsidR="00336531" w:rsidRPr="00F07813" w:rsidRDefault="00336531" w:rsidP="007B7974">
      <w:pPr>
        <w:spacing w:after="0" w:line="240" w:lineRule="auto"/>
        <w:jc w:val="center"/>
        <w:rPr>
          <w:rFonts w:ascii="Arial" w:hAnsi="Arial" w:cs="Arial"/>
          <w:b/>
          <w:sz w:val="28"/>
          <w:szCs w:val="28"/>
          <w:lang w:val="kk-KZ"/>
        </w:rPr>
      </w:pPr>
    </w:p>
    <w:p w:rsidR="007B7974" w:rsidRPr="00F07813" w:rsidRDefault="00E67F2B" w:rsidP="00E67F2B">
      <w:pPr>
        <w:spacing w:after="0" w:line="240" w:lineRule="auto"/>
        <w:ind w:firstLine="567"/>
        <w:rPr>
          <w:rFonts w:ascii="Arial" w:hAnsi="Arial" w:cs="Arial"/>
          <w:sz w:val="28"/>
          <w:szCs w:val="28"/>
          <w:lang w:val="kk-KZ"/>
        </w:rPr>
      </w:pPr>
      <w:r w:rsidRPr="00F07813">
        <w:rPr>
          <w:rFonts w:ascii="Arial" w:hAnsi="Arial" w:cs="Arial"/>
          <w:b/>
          <w:sz w:val="28"/>
          <w:szCs w:val="28"/>
          <w:lang w:val="kk-KZ"/>
        </w:rPr>
        <w:t xml:space="preserve">1.4.4 </w:t>
      </w:r>
      <w:r w:rsidR="007B7974" w:rsidRPr="00F07813">
        <w:rPr>
          <w:rFonts w:ascii="Arial" w:hAnsi="Arial" w:cs="Arial"/>
          <w:b/>
          <w:sz w:val="28"/>
          <w:szCs w:val="28"/>
          <w:lang w:val="kk-KZ"/>
        </w:rPr>
        <w:t>Тағам өнімдеріндегі көмірсуларды анықтау әдістері</w:t>
      </w:r>
      <w:r w:rsidR="007B7974" w:rsidRPr="00F07813">
        <w:rPr>
          <w:rFonts w:ascii="Arial" w:hAnsi="Arial" w:cs="Arial"/>
          <w:sz w:val="28"/>
          <w:szCs w:val="28"/>
          <w:lang w:val="kk-KZ"/>
        </w:rPr>
        <w:t xml:space="preserve"> </w:t>
      </w:r>
    </w:p>
    <w:p w:rsidR="007B7974" w:rsidRPr="001734EA" w:rsidRDefault="007B7974" w:rsidP="007B7974">
      <w:pPr>
        <w:spacing w:after="0" w:line="240" w:lineRule="auto"/>
        <w:ind w:firstLine="567"/>
        <w:jc w:val="both"/>
        <w:rPr>
          <w:rFonts w:ascii="Arial" w:hAnsi="Arial" w:cs="Arial"/>
          <w:sz w:val="10"/>
          <w:szCs w:val="10"/>
          <w:lang w:val="kk-KZ"/>
        </w:rPr>
      </w:pPr>
    </w:p>
    <w:p w:rsidR="007B7974" w:rsidRPr="00F07813" w:rsidRDefault="007B7974" w:rsidP="007B7974">
      <w:pPr>
        <w:spacing w:after="0" w:line="240" w:lineRule="auto"/>
        <w:ind w:firstLine="567"/>
        <w:jc w:val="both"/>
        <w:rPr>
          <w:rFonts w:ascii="Arial" w:hAnsi="Arial" w:cs="Arial"/>
          <w:sz w:val="28"/>
          <w:szCs w:val="28"/>
          <w:lang w:val="kk-KZ"/>
        </w:rPr>
      </w:pPr>
      <w:r w:rsidRPr="00F07813">
        <w:rPr>
          <w:rFonts w:ascii="Arial" w:hAnsi="Arial" w:cs="Arial"/>
          <w:b/>
          <w:sz w:val="28"/>
          <w:szCs w:val="28"/>
          <w:lang w:val="kk-KZ"/>
        </w:rPr>
        <w:t>Моно- және олигосахаридтер.</w:t>
      </w:r>
      <w:r w:rsidRPr="00F07813">
        <w:rPr>
          <w:rFonts w:ascii="Arial" w:hAnsi="Arial" w:cs="Arial"/>
          <w:sz w:val="28"/>
          <w:szCs w:val="28"/>
          <w:lang w:val="kk-KZ"/>
        </w:rPr>
        <w:t xml:space="preserve"> Бұл көмірсуларды анықтау үшін олардың тотықсыздандырғыш қасиеті қолданылады. Алдымен оларды тағам өнімдерінен  80 %-қ этил спиртімен бөліп алады. Спирттік  экстрактілерді вакуум астында буландырады, ыстық сумен сұйылтады және сүзеді. Құрамында белоктары және фенолдық қосылыстары бар өнімдерді анализдегенде фильтратты қосымша қорғасын ацетатының бейтарап ерітіндісімен өңдейді, соңғысының артық мөлшерін натрий сульфаты, фосфаты немесе оксалаты көмегімен тұндырады. Тұнбаны сүзеді, ал фильтратта тотықсыздандыратын қанттарды калий гексацианоферраты (III), Фелинг сұйықтығы көмегімен немесе </w:t>
      </w:r>
      <w:r w:rsidRPr="00F07813">
        <w:rPr>
          <w:rFonts w:ascii="Arial" w:hAnsi="Arial" w:cs="Arial"/>
          <w:sz w:val="28"/>
          <w:szCs w:val="28"/>
          <w:lang w:val="kk-KZ"/>
        </w:rPr>
        <w:lastRenderedPageBreak/>
        <w:t>иодометрлік әдіспен анықтайды. Сахарозаны анықтау үшін (тотықсыздандыратын қанттармен бірге) оны алдымен гидролиздейді.</w:t>
      </w:r>
    </w:p>
    <w:p w:rsidR="007B7974" w:rsidRPr="00F07813" w:rsidRDefault="007B7974" w:rsidP="007B7974">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Жеке көмірсуларды сапалық және сандық анықтау үшін газ-сұйықтық, ион алмасу немесе сұйықтық хроматография әдістерін пайдаланады. Қанттарды сандық анықтауда сонымен қатар жеке қанттарға селективтілігі өте жоғары ферменттік электродтардың қолданылуымен жүргізілетін ионометрия әдісін пайдаланады.</w:t>
      </w:r>
    </w:p>
    <w:p w:rsidR="007B7974" w:rsidRPr="00F07813" w:rsidRDefault="007B7974" w:rsidP="007B7974">
      <w:pPr>
        <w:spacing w:after="0" w:line="240" w:lineRule="auto"/>
        <w:ind w:firstLine="567"/>
        <w:jc w:val="both"/>
        <w:rPr>
          <w:rFonts w:ascii="Arial" w:hAnsi="Arial" w:cs="Arial"/>
          <w:sz w:val="28"/>
          <w:szCs w:val="28"/>
          <w:lang w:val="kk-KZ"/>
        </w:rPr>
      </w:pPr>
      <w:r w:rsidRPr="00F07813">
        <w:rPr>
          <w:rFonts w:ascii="Arial" w:hAnsi="Arial" w:cs="Arial"/>
          <w:b/>
          <w:sz w:val="28"/>
          <w:szCs w:val="28"/>
          <w:lang w:val="kk-KZ"/>
        </w:rPr>
        <w:t>Сіңірілетін полисахаридтер.</w:t>
      </w:r>
      <w:r w:rsidRPr="00F07813">
        <w:rPr>
          <w:rFonts w:ascii="Arial" w:hAnsi="Arial" w:cs="Arial"/>
          <w:sz w:val="28"/>
          <w:szCs w:val="28"/>
          <w:lang w:val="kk-KZ"/>
        </w:rPr>
        <w:t xml:space="preserve"> Крахмалды анықтау әдетте оның гидролизі кезінде түзілген глюкозаны химиялық әдістермен анықтауға негізделеді. Алдымен крахмалды моно- және олигосахаридтік қоспаларынан 80 %-қ этанолмен экстракциялау арқылы тазартады. Содан кейін крахмалды өнімнен бөліп алады және белоктардан ажырату үшін ерітіндіні фосфор-вольфрам қышқылымен, мырыш ацетатымен өңдейді. Крахмалды анықтауды әдетте ферменттік немесе қышқылдық гидролизден кейін түзілген глюкозаны анықтау арқылы жүргізеді. Есептеу үшін сәйкес коэффициенттерді пайдаланады.</w:t>
      </w:r>
    </w:p>
    <w:p w:rsidR="007B7974" w:rsidRPr="00F07813" w:rsidRDefault="007B7974" w:rsidP="007B7974">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Декстриндерді анықтау үшін оларды жылы сумен (40°С) бөліп шығарады және 96 %-дық этанолмен тұндырады, гидролизін жүргізеді және глюкозаны анықтайды. Есептеу үшін сәйкес коэффициенттерді пайдаланады. Йод-крахмалдық комплекс түсінің  интенсивтілігін өлшей отырып, спектрофотометрия әдісін пайдалануға да болады.</w:t>
      </w:r>
    </w:p>
    <w:p w:rsidR="007B7974" w:rsidRPr="00F07813" w:rsidRDefault="007B7974" w:rsidP="007B7974">
      <w:pPr>
        <w:spacing w:after="0" w:line="240" w:lineRule="auto"/>
        <w:ind w:firstLine="567"/>
        <w:jc w:val="both"/>
        <w:rPr>
          <w:rFonts w:ascii="Arial" w:hAnsi="Arial" w:cs="Arial"/>
          <w:sz w:val="28"/>
          <w:szCs w:val="28"/>
          <w:lang w:val="kk-KZ"/>
        </w:rPr>
      </w:pPr>
      <w:r w:rsidRPr="00F07813">
        <w:rPr>
          <w:rFonts w:ascii="Arial" w:hAnsi="Arial" w:cs="Arial"/>
          <w:b/>
          <w:sz w:val="28"/>
          <w:szCs w:val="28"/>
          <w:lang w:val="kk-KZ"/>
        </w:rPr>
        <w:t>Сіңірілмейтін көмірсулар.</w:t>
      </w:r>
      <w:r w:rsidRPr="00F07813">
        <w:rPr>
          <w:rFonts w:ascii="Arial" w:hAnsi="Arial" w:cs="Arial"/>
          <w:sz w:val="28"/>
          <w:szCs w:val="28"/>
          <w:lang w:val="kk-KZ"/>
        </w:rPr>
        <w:t xml:space="preserve"> Тағам талшықтарының жалпы мөлшерін гравиметрлік әдіспен анықтайды. Анализде фракциялау жүргізіледі – алдымен крахмал мен белоктарды ерітеді, ол үшін адамның ас қорыту жүйесіндегі ферменттерді имитациялайтын ферменттер көмегімен оларды ыдыратады. Еритін тағам талшықтарын спиртпен тұндырады, сүзеді, тұнбаны өлшейді.</w:t>
      </w:r>
    </w:p>
    <w:p w:rsidR="007B7974" w:rsidRPr="00F07813" w:rsidRDefault="007B7974" w:rsidP="007B7974">
      <w:pPr>
        <w:spacing w:after="0" w:line="240" w:lineRule="auto"/>
        <w:ind w:firstLine="567"/>
        <w:jc w:val="both"/>
        <w:rPr>
          <w:rFonts w:ascii="Arial" w:hAnsi="Arial" w:cs="Arial"/>
          <w:sz w:val="28"/>
          <w:szCs w:val="28"/>
          <w:lang w:val="kk-KZ"/>
        </w:rPr>
      </w:pPr>
      <w:r w:rsidRPr="00F07813">
        <w:rPr>
          <w:rFonts w:ascii="Arial" w:hAnsi="Arial" w:cs="Arial"/>
          <w:b/>
          <w:sz w:val="28"/>
          <w:szCs w:val="28"/>
          <w:lang w:val="kk-KZ"/>
        </w:rPr>
        <w:t>Пектин.</w:t>
      </w:r>
      <w:r w:rsidRPr="00F07813">
        <w:rPr>
          <w:rFonts w:ascii="Arial" w:hAnsi="Arial" w:cs="Arial"/>
          <w:sz w:val="28"/>
          <w:szCs w:val="28"/>
          <w:lang w:val="kk-KZ"/>
        </w:rPr>
        <w:t xml:space="preserve"> Анықтау пектинді тағам өнімінен бөліп шығаруға, тұндыруға және өлшеуге негізделген. Еритін пектинді бөліп шығару үшін суық сумен экстракциялап, одан әрі қарай қайнатады. Крахмалға бай өнімдер үшін оны бөлудің арнайы тәсілдерін қолданады. Пектинді тұндыру үшін кальций хлоридімен реакциясын жүргізеді. Өлшеуден басқа тұнбада трилон Б көмегімен кальций мөлшерін комплексонометриялық әдіспен анықтап, алынған мәндер бойынша пектин мөлшерін есептеуге болады.</w:t>
      </w:r>
    </w:p>
    <w:p w:rsidR="007B7974" w:rsidRPr="00F07813" w:rsidRDefault="007B7974" w:rsidP="007B7974">
      <w:pPr>
        <w:spacing w:after="0" w:line="240" w:lineRule="auto"/>
        <w:ind w:firstLine="567"/>
        <w:jc w:val="both"/>
        <w:rPr>
          <w:rFonts w:ascii="Arial" w:hAnsi="Arial" w:cs="Arial"/>
          <w:sz w:val="28"/>
          <w:szCs w:val="28"/>
          <w:lang w:val="kk-KZ"/>
        </w:rPr>
      </w:pPr>
      <w:r w:rsidRPr="00F07813">
        <w:rPr>
          <w:rFonts w:ascii="Arial" w:hAnsi="Arial" w:cs="Arial"/>
          <w:b/>
          <w:sz w:val="28"/>
          <w:szCs w:val="28"/>
          <w:lang w:val="kk-KZ"/>
        </w:rPr>
        <w:t>Гемицеллюлозалар.</w:t>
      </w:r>
      <w:r w:rsidRPr="00F07813">
        <w:rPr>
          <w:rFonts w:ascii="Arial" w:hAnsi="Arial" w:cs="Arial"/>
          <w:sz w:val="28"/>
          <w:szCs w:val="28"/>
          <w:lang w:val="kk-KZ"/>
        </w:rPr>
        <w:t xml:space="preserve"> Пектинге қарағанда қиынырақ гидролизденеді, оларды пектиндерден ажыратқаннан кейін анықтайды. Гемицеллюлозаларды анықтау қышқылдық немесе сілтілік гидролизі кезінде түзілген тотықсыздандыратын қанттарды анықтауға негізделеді. Есептеу үшін сәйкес коэффициенттерді пайдаланады.</w:t>
      </w:r>
    </w:p>
    <w:p w:rsidR="00770FE4" w:rsidRPr="00F07813" w:rsidRDefault="00770FE4" w:rsidP="006761E1">
      <w:pPr>
        <w:spacing w:after="0" w:line="240" w:lineRule="auto"/>
        <w:ind w:firstLine="567"/>
        <w:jc w:val="both"/>
        <w:rPr>
          <w:rFonts w:ascii="Arial" w:hAnsi="Arial" w:cs="Arial"/>
          <w:b/>
          <w:sz w:val="28"/>
          <w:szCs w:val="28"/>
          <w:lang w:val="kk-KZ"/>
        </w:rPr>
      </w:pPr>
    </w:p>
    <w:p w:rsidR="00770FE4" w:rsidRPr="00F07813" w:rsidRDefault="003C4493" w:rsidP="003C4493">
      <w:pPr>
        <w:spacing w:after="0" w:line="240" w:lineRule="auto"/>
        <w:ind w:firstLine="567"/>
        <w:jc w:val="both"/>
        <w:rPr>
          <w:rFonts w:ascii="Arial" w:hAnsi="Arial" w:cs="Arial"/>
          <w:b/>
          <w:sz w:val="28"/>
          <w:szCs w:val="28"/>
          <w:lang w:val="kk-KZ"/>
        </w:rPr>
      </w:pPr>
      <w:r w:rsidRPr="00F07813">
        <w:rPr>
          <w:rFonts w:ascii="Arial" w:hAnsi="Arial" w:cs="Arial"/>
          <w:b/>
          <w:sz w:val="28"/>
          <w:szCs w:val="28"/>
          <w:lang w:val="kk-KZ"/>
        </w:rPr>
        <w:t xml:space="preserve">1.4.5 Крахмал </w:t>
      </w:r>
      <w:r w:rsidR="00770FE4" w:rsidRPr="00F07813">
        <w:rPr>
          <w:rFonts w:ascii="Arial" w:hAnsi="Arial" w:cs="Arial"/>
          <w:b/>
          <w:sz w:val="28"/>
          <w:szCs w:val="28"/>
          <w:lang w:val="kk-KZ"/>
        </w:rPr>
        <w:t>мөлшерін фотоколориметрлік анықтау</w:t>
      </w:r>
      <w:r w:rsidR="00474371" w:rsidRPr="00F07813">
        <w:rPr>
          <w:rFonts w:ascii="Arial" w:hAnsi="Arial" w:cs="Arial"/>
          <w:b/>
          <w:sz w:val="28"/>
          <w:szCs w:val="28"/>
          <w:lang w:val="kk-KZ"/>
        </w:rPr>
        <w:t xml:space="preserve"> </w:t>
      </w:r>
      <w:r w:rsidRPr="00F07813">
        <w:rPr>
          <w:rFonts w:ascii="Arial" w:hAnsi="Arial" w:cs="Arial"/>
          <w:b/>
          <w:sz w:val="28"/>
          <w:szCs w:val="28"/>
          <w:lang w:val="kk-KZ"/>
        </w:rPr>
        <w:t>(з</w:t>
      </w:r>
      <w:r w:rsidR="00474371" w:rsidRPr="00F07813">
        <w:rPr>
          <w:rFonts w:ascii="Arial" w:hAnsi="Arial" w:cs="Arial"/>
          <w:b/>
          <w:sz w:val="28"/>
          <w:szCs w:val="28"/>
          <w:lang w:val="kk-KZ"/>
        </w:rPr>
        <w:t>ертханалық жұмыс</w:t>
      </w:r>
      <w:r w:rsidRPr="00F07813">
        <w:rPr>
          <w:rFonts w:ascii="Arial" w:hAnsi="Arial" w:cs="Arial"/>
          <w:b/>
          <w:sz w:val="28"/>
          <w:szCs w:val="28"/>
          <w:lang w:val="kk-KZ"/>
        </w:rPr>
        <w:t>)</w:t>
      </w:r>
    </w:p>
    <w:p w:rsidR="00770FE4" w:rsidRPr="00F07813" w:rsidRDefault="00770FE4" w:rsidP="001734EA">
      <w:pPr>
        <w:pStyle w:val="ab"/>
        <w:ind w:right="-1" w:firstLine="567"/>
        <w:contextualSpacing/>
        <w:jc w:val="both"/>
        <w:rPr>
          <w:rFonts w:ascii="Arial" w:hAnsi="Arial" w:cs="Arial"/>
          <w:sz w:val="28"/>
          <w:szCs w:val="28"/>
          <w:lang w:val="kk-KZ"/>
        </w:rPr>
      </w:pPr>
      <w:r w:rsidRPr="00F07813">
        <w:rPr>
          <w:rFonts w:ascii="Arial" w:hAnsi="Arial" w:cs="Arial"/>
          <w:sz w:val="28"/>
          <w:szCs w:val="28"/>
          <w:lang w:val="kk-KZ"/>
        </w:rPr>
        <w:t>Дәнді дақылдардағы крахмалды анықтау әдістемесі крахмалдың калий йодидінің қатысында йодпен әрекеттесуіне</w:t>
      </w:r>
      <w:r w:rsidR="00292D2B" w:rsidRPr="00F07813">
        <w:rPr>
          <w:rFonts w:ascii="Arial" w:hAnsi="Arial" w:cs="Arial"/>
          <w:sz w:val="28"/>
          <w:szCs w:val="28"/>
          <w:lang w:val="kk-KZ"/>
        </w:rPr>
        <w:t xml:space="preserve"> негізделген: </w:t>
      </w:r>
      <w:r w:rsidR="00292D2B" w:rsidRPr="00F07813">
        <w:rPr>
          <w:rFonts w:ascii="Arial" w:hAnsi="Arial" w:cs="Arial"/>
          <w:sz w:val="28"/>
          <w:szCs w:val="28"/>
          <w:shd w:val="clear" w:color="auto" w:fill="FFFFFF"/>
          <w:lang w:val="kk-KZ"/>
        </w:rPr>
        <w:lastRenderedPageBreak/>
        <w:t>I</w:t>
      </w:r>
      <w:r w:rsidR="00292D2B" w:rsidRPr="00F07813">
        <w:rPr>
          <w:rFonts w:ascii="Arial" w:hAnsi="Arial" w:cs="Arial"/>
          <w:sz w:val="28"/>
          <w:szCs w:val="28"/>
          <w:shd w:val="clear" w:color="auto" w:fill="FFFFFF"/>
          <w:vertAlign w:val="subscript"/>
          <w:lang w:val="kk-KZ"/>
        </w:rPr>
        <w:t>2</w:t>
      </w:r>
      <w:r w:rsidR="00292D2B" w:rsidRPr="00F07813">
        <w:rPr>
          <w:rStyle w:val="apple-converted-space"/>
          <w:rFonts w:ascii="Arial" w:hAnsi="Arial" w:cs="Arial"/>
          <w:sz w:val="28"/>
          <w:szCs w:val="28"/>
          <w:shd w:val="clear" w:color="auto" w:fill="FFFFFF"/>
          <w:lang w:val="kk-KZ"/>
        </w:rPr>
        <w:t> </w:t>
      </w:r>
      <w:r w:rsidR="00292D2B" w:rsidRPr="00F07813">
        <w:rPr>
          <w:rFonts w:ascii="Arial" w:hAnsi="Arial" w:cs="Arial"/>
          <w:sz w:val="28"/>
          <w:szCs w:val="28"/>
          <w:shd w:val="clear" w:color="auto" w:fill="FFFFFF"/>
          <w:lang w:val="kk-KZ"/>
        </w:rPr>
        <w:t>  +   (C</w:t>
      </w:r>
      <w:r w:rsidR="00292D2B" w:rsidRPr="00F07813">
        <w:rPr>
          <w:rFonts w:ascii="Arial" w:hAnsi="Arial" w:cs="Arial"/>
          <w:sz w:val="28"/>
          <w:szCs w:val="28"/>
          <w:shd w:val="clear" w:color="auto" w:fill="FFFFFF"/>
          <w:vertAlign w:val="subscript"/>
          <w:lang w:val="kk-KZ"/>
        </w:rPr>
        <w:t>6</w:t>
      </w:r>
      <w:r w:rsidR="00292D2B" w:rsidRPr="00F07813">
        <w:rPr>
          <w:rFonts w:ascii="Arial" w:hAnsi="Arial" w:cs="Arial"/>
          <w:sz w:val="28"/>
          <w:szCs w:val="28"/>
          <w:shd w:val="clear" w:color="auto" w:fill="FFFFFF"/>
          <w:lang w:val="kk-KZ"/>
        </w:rPr>
        <w:t>H</w:t>
      </w:r>
      <w:r w:rsidR="00292D2B" w:rsidRPr="00F07813">
        <w:rPr>
          <w:rFonts w:ascii="Arial" w:hAnsi="Arial" w:cs="Arial"/>
          <w:sz w:val="28"/>
          <w:szCs w:val="28"/>
          <w:shd w:val="clear" w:color="auto" w:fill="FFFFFF"/>
          <w:vertAlign w:val="subscript"/>
          <w:lang w:val="kk-KZ"/>
        </w:rPr>
        <w:t>10</w:t>
      </w:r>
      <w:r w:rsidR="00292D2B" w:rsidRPr="00F07813">
        <w:rPr>
          <w:rFonts w:ascii="Arial" w:hAnsi="Arial" w:cs="Arial"/>
          <w:sz w:val="28"/>
          <w:szCs w:val="28"/>
          <w:shd w:val="clear" w:color="auto" w:fill="FFFFFF"/>
          <w:lang w:val="kk-KZ"/>
        </w:rPr>
        <w:t>O</w:t>
      </w:r>
      <w:r w:rsidR="00292D2B" w:rsidRPr="00F07813">
        <w:rPr>
          <w:rFonts w:ascii="Arial" w:hAnsi="Arial" w:cs="Arial"/>
          <w:sz w:val="28"/>
          <w:szCs w:val="28"/>
          <w:shd w:val="clear" w:color="auto" w:fill="FFFFFF"/>
          <w:vertAlign w:val="subscript"/>
          <w:lang w:val="kk-KZ"/>
        </w:rPr>
        <w:t>5</w:t>
      </w:r>
      <w:r w:rsidR="00292D2B" w:rsidRPr="00F07813">
        <w:rPr>
          <w:rFonts w:ascii="Arial" w:hAnsi="Arial" w:cs="Arial"/>
          <w:sz w:val="28"/>
          <w:szCs w:val="28"/>
          <w:shd w:val="clear" w:color="auto" w:fill="FFFFFF"/>
          <w:lang w:val="kk-KZ"/>
        </w:rPr>
        <w:t>)</w:t>
      </w:r>
      <w:r w:rsidR="00292D2B" w:rsidRPr="00F07813">
        <w:rPr>
          <w:rFonts w:ascii="Arial" w:hAnsi="Arial" w:cs="Arial"/>
          <w:sz w:val="28"/>
          <w:szCs w:val="28"/>
          <w:shd w:val="clear" w:color="auto" w:fill="FFFFFF"/>
          <w:vertAlign w:val="subscript"/>
          <w:lang w:val="kk-KZ"/>
        </w:rPr>
        <w:t>n   </w:t>
      </w:r>
      <w:r w:rsidR="00292D2B" w:rsidRPr="00F07813">
        <w:rPr>
          <w:rFonts w:ascii="Arial" w:hAnsi="Arial" w:cs="Arial"/>
          <w:sz w:val="28"/>
          <w:szCs w:val="28"/>
          <w:shd w:val="clear" w:color="auto" w:fill="FFFFFF"/>
          <w:lang w:val="kk-KZ"/>
        </w:rPr>
        <w:t>=&gt;  I</w:t>
      </w:r>
      <w:r w:rsidR="00292D2B" w:rsidRPr="00F07813">
        <w:rPr>
          <w:rFonts w:ascii="Arial" w:hAnsi="Arial" w:cs="Arial"/>
          <w:sz w:val="28"/>
          <w:szCs w:val="28"/>
          <w:shd w:val="clear" w:color="auto" w:fill="FFFFFF"/>
          <w:vertAlign w:val="subscript"/>
          <w:lang w:val="kk-KZ"/>
        </w:rPr>
        <w:t>2</w:t>
      </w:r>
      <w:r w:rsidR="00292D2B" w:rsidRPr="00F07813">
        <w:rPr>
          <w:rFonts w:ascii="Arial" w:hAnsi="Arial" w:cs="Arial"/>
          <w:sz w:val="28"/>
          <w:szCs w:val="28"/>
          <w:shd w:val="clear" w:color="auto" w:fill="FFFFFF"/>
          <w:lang w:val="kk-KZ"/>
        </w:rPr>
        <w:t>*(C</w:t>
      </w:r>
      <w:r w:rsidR="00292D2B" w:rsidRPr="00F07813">
        <w:rPr>
          <w:rFonts w:ascii="Arial" w:hAnsi="Arial" w:cs="Arial"/>
          <w:sz w:val="28"/>
          <w:szCs w:val="28"/>
          <w:shd w:val="clear" w:color="auto" w:fill="FFFFFF"/>
          <w:vertAlign w:val="subscript"/>
          <w:lang w:val="kk-KZ"/>
        </w:rPr>
        <w:t>6</w:t>
      </w:r>
      <w:r w:rsidR="00292D2B" w:rsidRPr="00F07813">
        <w:rPr>
          <w:rFonts w:ascii="Arial" w:hAnsi="Arial" w:cs="Arial"/>
          <w:sz w:val="28"/>
          <w:szCs w:val="28"/>
          <w:shd w:val="clear" w:color="auto" w:fill="FFFFFF"/>
          <w:lang w:val="kk-KZ"/>
        </w:rPr>
        <w:t>H</w:t>
      </w:r>
      <w:r w:rsidR="00292D2B" w:rsidRPr="00F07813">
        <w:rPr>
          <w:rFonts w:ascii="Arial" w:hAnsi="Arial" w:cs="Arial"/>
          <w:sz w:val="28"/>
          <w:szCs w:val="28"/>
          <w:shd w:val="clear" w:color="auto" w:fill="FFFFFF"/>
          <w:vertAlign w:val="subscript"/>
          <w:lang w:val="kk-KZ"/>
        </w:rPr>
        <w:t>10</w:t>
      </w:r>
      <w:r w:rsidR="00292D2B" w:rsidRPr="00F07813">
        <w:rPr>
          <w:rFonts w:ascii="Arial" w:hAnsi="Arial" w:cs="Arial"/>
          <w:sz w:val="28"/>
          <w:szCs w:val="28"/>
          <w:shd w:val="clear" w:color="auto" w:fill="FFFFFF"/>
          <w:lang w:val="kk-KZ"/>
        </w:rPr>
        <w:t>O</w:t>
      </w:r>
      <w:r w:rsidR="00292D2B" w:rsidRPr="00F07813">
        <w:rPr>
          <w:rFonts w:ascii="Arial" w:hAnsi="Arial" w:cs="Arial"/>
          <w:sz w:val="28"/>
          <w:szCs w:val="28"/>
          <w:shd w:val="clear" w:color="auto" w:fill="FFFFFF"/>
          <w:vertAlign w:val="subscript"/>
          <w:lang w:val="kk-KZ"/>
        </w:rPr>
        <w:t>5</w:t>
      </w:r>
      <w:r w:rsidR="00292D2B" w:rsidRPr="00F07813">
        <w:rPr>
          <w:rFonts w:ascii="Arial" w:hAnsi="Arial" w:cs="Arial"/>
          <w:sz w:val="28"/>
          <w:szCs w:val="28"/>
          <w:shd w:val="clear" w:color="auto" w:fill="FFFFFF"/>
          <w:lang w:val="kk-KZ"/>
        </w:rPr>
        <w:t>)</w:t>
      </w:r>
      <w:r w:rsidR="00292D2B" w:rsidRPr="00F07813">
        <w:rPr>
          <w:rFonts w:ascii="Arial" w:hAnsi="Arial" w:cs="Arial"/>
          <w:sz w:val="28"/>
          <w:szCs w:val="28"/>
          <w:shd w:val="clear" w:color="auto" w:fill="FFFFFF"/>
          <w:vertAlign w:val="subscript"/>
          <w:lang w:val="kk-KZ"/>
        </w:rPr>
        <w:t>n</w:t>
      </w:r>
      <w:r w:rsidR="00292D2B" w:rsidRPr="00F07813">
        <w:rPr>
          <w:rFonts w:ascii="Arial" w:hAnsi="Arial" w:cs="Arial"/>
          <w:sz w:val="28"/>
          <w:szCs w:val="28"/>
          <w:shd w:val="clear" w:color="auto" w:fill="FFFFFF"/>
          <w:lang w:val="kk-KZ"/>
        </w:rPr>
        <w:t>.</w:t>
      </w:r>
      <w:r w:rsidRPr="00F07813">
        <w:rPr>
          <w:rFonts w:ascii="Arial" w:hAnsi="Arial" w:cs="Arial"/>
          <w:sz w:val="28"/>
          <w:szCs w:val="28"/>
          <w:lang w:val="kk-KZ"/>
        </w:rPr>
        <w:t xml:space="preserve"> Адсорбция өнімі қанық</w:t>
      </w:r>
      <w:r w:rsidR="00292D2B" w:rsidRPr="00F07813">
        <w:rPr>
          <w:rFonts w:ascii="Arial" w:hAnsi="Arial" w:cs="Arial"/>
          <w:sz w:val="28"/>
          <w:szCs w:val="28"/>
          <w:lang w:val="kk-KZ"/>
        </w:rPr>
        <w:t xml:space="preserve"> көк түске боялған; бояудың рең</w:t>
      </w:r>
      <w:r w:rsidRPr="00F07813">
        <w:rPr>
          <w:rFonts w:ascii="Arial" w:hAnsi="Arial" w:cs="Arial"/>
          <w:sz w:val="28"/>
          <w:szCs w:val="28"/>
          <w:lang w:val="kk-KZ"/>
        </w:rPr>
        <w:t>і крахмалдың шығу тегіне байланысты (картоп, бидай, жүгері, а</w:t>
      </w:r>
      <w:r w:rsidR="00292D2B" w:rsidRPr="00F07813">
        <w:rPr>
          <w:rFonts w:ascii="Arial" w:hAnsi="Arial" w:cs="Arial"/>
          <w:sz w:val="28"/>
          <w:szCs w:val="28"/>
          <w:lang w:val="kk-KZ"/>
        </w:rPr>
        <w:t>рпа, тары және т.с.с.). Жарық</w:t>
      </w:r>
      <w:r w:rsidRPr="00F07813">
        <w:rPr>
          <w:rFonts w:ascii="Arial" w:hAnsi="Arial" w:cs="Arial"/>
          <w:sz w:val="28"/>
          <w:szCs w:val="28"/>
          <w:lang w:val="kk-KZ"/>
        </w:rPr>
        <w:t xml:space="preserve"> жұтылуының максимумына сәйкес келетін толқындар ұзындығы 560-640 нм </w:t>
      </w:r>
      <w:r w:rsidR="00292D2B" w:rsidRPr="00F07813">
        <w:rPr>
          <w:rFonts w:ascii="Arial" w:hAnsi="Arial" w:cs="Arial"/>
          <w:sz w:val="28"/>
          <w:szCs w:val="28"/>
          <w:lang w:val="kk-KZ"/>
        </w:rPr>
        <w:t>диапазонында</w:t>
      </w:r>
      <w:r w:rsidRPr="00F07813">
        <w:rPr>
          <w:rFonts w:ascii="Arial" w:hAnsi="Arial" w:cs="Arial"/>
          <w:sz w:val="28"/>
          <w:szCs w:val="28"/>
          <w:lang w:val="kk-KZ"/>
        </w:rPr>
        <w:t xml:space="preserve"> орналасқан.</w:t>
      </w:r>
    </w:p>
    <w:p w:rsidR="00770FE4" w:rsidRPr="00F07813" w:rsidRDefault="00770FE4" w:rsidP="009626C9">
      <w:pPr>
        <w:pStyle w:val="ab"/>
        <w:ind w:firstLine="567"/>
        <w:contextualSpacing/>
        <w:jc w:val="both"/>
        <w:rPr>
          <w:rFonts w:ascii="Arial" w:hAnsi="Arial" w:cs="Arial"/>
          <w:sz w:val="28"/>
          <w:szCs w:val="28"/>
          <w:lang w:val="kk-KZ"/>
        </w:rPr>
      </w:pPr>
      <w:r w:rsidRPr="00F07813">
        <w:rPr>
          <w:rFonts w:ascii="Arial" w:hAnsi="Arial" w:cs="Arial"/>
          <w:i/>
          <w:sz w:val="28"/>
          <w:szCs w:val="28"/>
          <w:lang w:val="kk-KZ"/>
        </w:rPr>
        <w:t>Қолданылатын реактивтер:</w:t>
      </w:r>
      <w:r w:rsidR="009626C9" w:rsidRPr="00F07813">
        <w:rPr>
          <w:rFonts w:ascii="Arial" w:hAnsi="Arial" w:cs="Arial"/>
          <w:sz w:val="28"/>
          <w:szCs w:val="28"/>
          <w:lang w:val="kk-KZ"/>
        </w:rPr>
        <w:t xml:space="preserve"> а) </w:t>
      </w:r>
      <w:r w:rsidRPr="00F07813">
        <w:rPr>
          <w:rFonts w:ascii="Arial" w:hAnsi="Arial" w:cs="Arial"/>
          <w:sz w:val="28"/>
          <w:szCs w:val="28"/>
          <w:lang w:val="kk-KZ"/>
        </w:rPr>
        <w:t xml:space="preserve">Калий йодидіндегі йод ерітіндісі. Фарфор табақшаға 1 г химиялық таза (х.т.) кристалдық йод және 1,5 г х.т. калий йодидін салып, </w:t>
      </w:r>
      <w:r w:rsidR="009626C9" w:rsidRPr="00F07813">
        <w:rPr>
          <w:rFonts w:ascii="Arial" w:hAnsi="Arial" w:cs="Arial"/>
          <w:sz w:val="28"/>
          <w:szCs w:val="28"/>
          <w:lang w:val="kk-KZ"/>
        </w:rPr>
        <w:t xml:space="preserve">оған </w:t>
      </w:r>
      <w:r w:rsidRPr="00F07813">
        <w:rPr>
          <w:rFonts w:ascii="Arial" w:hAnsi="Arial" w:cs="Arial"/>
          <w:sz w:val="28"/>
          <w:szCs w:val="28"/>
          <w:lang w:val="kk-KZ"/>
        </w:rPr>
        <w:t xml:space="preserve">10 мл дистилденген су құяды және йод толығымен ерігенше келсаптың көмегімен ұнтақтайды. Сұйықтықты </w:t>
      </w:r>
      <w:r w:rsidR="009626C9" w:rsidRPr="00F07813">
        <w:rPr>
          <w:rFonts w:ascii="Arial" w:hAnsi="Arial" w:cs="Arial"/>
          <w:sz w:val="28"/>
          <w:szCs w:val="28"/>
          <w:lang w:val="kk-KZ"/>
        </w:rPr>
        <w:t xml:space="preserve">шлифтелген </w:t>
      </w:r>
      <w:r w:rsidRPr="00F07813">
        <w:rPr>
          <w:rFonts w:ascii="Arial" w:hAnsi="Arial" w:cs="Arial"/>
          <w:sz w:val="28"/>
          <w:szCs w:val="28"/>
          <w:lang w:val="kk-KZ"/>
        </w:rPr>
        <w:t>тығыны бар шыны ыдысқа</w:t>
      </w:r>
      <w:r w:rsidR="009626C9" w:rsidRPr="00F07813">
        <w:rPr>
          <w:rFonts w:ascii="Arial" w:hAnsi="Arial" w:cs="Arial"/>
          <w:sz w:val="28"/>
          <w:szCs w:val="28"/>
          <w:lang w:val="kk-KZ"/>
        </w:rPr>
        <w:t xml:space="preserve"> </w:t>
      </w:r>
      <w:r w:rsidRPr="00F07813">
        <w:rPr>
          <w:rFonts w:ascii="Arial" w:hAnsi="Arial" w:cs="Arial"/>
          <w:sz w:val="28"/>
          <w:szCs w:val="28"/>
          <w:lang w:val="kk-KZ"/>
        </w:rPr>
        <w:t>ауыстырады, 200 мл дистилденген су қ</w:t>
      </w:r>
      <w:r w:rsidR="003C0DBE" w:rsidRPr="00F07813">
        <w:rPr>
          <w:rFonts w:ascii="Arial" w:hAnsi="Arial" w:cs="Arial"/>
          <w:sz w:val="28"/>
          <w:szCs w:val="28"/>
          <w:lang w:val="kk-KZ"/>
        </w:rPr>
        <w:t>осады</w:t>
      </w:r>
      <w:r w:rsidRPr="00F07813">
        <w:rPr>
          <w:rFonts w:ascii="Arial" w:hAnsi="Arial" w:cs="Arial"/>
          <w:sz w:val="28"/>
          <w:szCs w:val="28"/>
          <w:lang w:val="kk-KZ"/>
        </w:rPr>
        <w:t>.</w:t>
      </w:r>
    </w:p>
    <w:p w:rsidR="00770FE4" w:rsidRPr="00F07813" w:rsidRDefault="00770FE4" w:rsidP="00770FE4">
      <w:pPr>
        <w:pStyle w:val="ab"/>
        <w:numPr>
          <w:ilvl w:val="0"/>
          <w:numId w:val="5"/>
        </w:numPr>
        <w:tabs>
          <w:tab w:val="left" w:pos="1134"/>
        </w:tabs>
        <w:ind w:left="0" w:right="-1" w:firstLine="709"/>
        <w:contextualSpacing/>
        <w:jc w:val="both"/>
        <w:rPr>
          <w:rFonts w:ascii="Arial" w:hAnsi="Arial" w:cs="Arial"/>
          <w:sz w:val="28"/>
          <w:szCs w:val="28"/>
          <w:lang w:val="kk-KZ"/>
        </w:rPr>
      </w:pPr>
      <w:r w:rsidRPr="00F07813">
        <w:rPr>
          <w:rFonts w:ascii="Arial" w:hAnsi="Arial" w:cs="Arial"/>
          <w:sz w:val="28"/>
          <w:szCs w:val="28"/>
          <w:lang w:val="kk-KZ"/>
        </w:rPr>
        <w:t>Крахмалдың стандартты ерітіндісі. Сыйымдылығы 500 мл колбаға 0,25 г крах</w:t>
      </w:r>
      <w:r w:rsidR="003C0DBE" w:rsidRPr="00F07813">
        <w:rPr>
          <w:rFonts w:ascii="Arial" w:hAnsi="Arial" w:cs="Arial"/>
          <w:sz w:val="28"/>
          <w:szCs w:val="28"/>
          <w:lang w:val="kk-KZ"/>
        </w:rPr>
        <w:t xml:space="preserve">мал салады </w:t>
      </w:r>
      <w:r w:rsidRPr="00F07813">
        <w:rPr>
          <w:rFonts w:ascii="Arial" w:hAnsi="Arial" w:cs="Arial"/>
          <w:sz w:val="28"/>
          <w:szCs w:val="28"/>
          <w:lang w:val="kk-KZ"/>
        </w:rPr>
        <w:t>және 10 мл дистилденген су құйы</w:t>
      </w:r>
      <w:r w:rsidR="003C0DBE" w:rsidRPr="00F07813">
        <w:rPr>
          <w:rFonts w:ascii="Arial" w:hAnsi="Arial" w:cs="Arial"/>
          <w:sz w:val="28"/>
          <w:szCs w:val="28"/>
          <w:lang w:val="kk-KZ"/>
        </w:rPr>
        <w:t xml:space="preserve">п, мұқият араластырады.  Содан кейін </w:t>
      </w:r>
      <w:r w:rsidRPr="00F07813">
        <w:rPr>
          <w:rFonts w:ascii="Arial" w:hAnsi="Arial" w:cs="Arial"/>
          <w:sz w:val="28"/>
          <w:szCs w:val="28"/>
          <w:lang w:val="kk-KZ"/>
        </w:rPr>
        <w:t xml:space="preserve">шамамен 300 мл жылы (50 </w:t>
      </w:r>
      <w:r w:rsidRPr="00F07813">
        <w:rPr>
          <w:rFonts w:ascii="Arial" w:hAnsi="Arial" w:cs="Arial"/>
          <w:sz w:val="28"/>
          <w:szCs w:val="28"/>
          <w:vertAlign w:val="superscript"/>
          <w:lang w:val="kk-KZ"/>
        </w:rPr>
        <w:t>0</w:t>
      </w:r>
      <w:r w:rsidRPr="00F07813">
        <w:rPr>
          <w:rFonts w:ascii="Arial" w:hAnsi="Arial" w:cs="Arial"/>
          <w:sz w:val="28"/>
          <w:szCs w:val="28"/>
          <w:lang w:val="kk-KZ"/>
        </w:rPr>
        <w:t xml:space="preserve">С) су құйып, колбаны су моншасында 95 </w:t>
      </w:r>
      <w:r w:rsidRPr="00F07813">
        <w:rPr>
          <w:rFonts w:ascii="Arial" w:hAnsi="Arial" w:cs="Arial"/>
          <w:sz w:val="28"/>
          <w:szCs w:val="28"/>
          <w:vertAlign w:val="superscript"/>
          <w:lang w:val="kk-KZ"/>
        </w:rPr>
        <w:t>0</w:t>
      </w:r>
      <w:r w:rsidR="003C0DBE" w:rsidRPr="00F07813">
        <w:rPr>
          <w:rFonts w:ascii="Arial" w:hAnsi="Arial" w:cs="Arial"/>
          <w:sz w:val="28"/>
          <w:szCs w:val="28"/>
          <w:lang w:val="kk-KZ"/>
        </w:rPr>
        <w:t>С-қа</w:t>
      </w:r>
      <w:r w:rsidRPr="00F07813">
        <w:rPr>
          <w:rFonts w:ascii="Arial" w:hAnsi="Arial" w:cs="Arial"/>
          <w:sz w:val="28"/>
          <w:szCs w:val="28"/>
          <w:lang w:val="kk-KZ"/>
        </w:rPr>
        <w:t xml:space="preserve"> дейін қыздырады. Колбаны суық  су ағынымен салқындатады. Ерітіндіні сыйымдылығ</w:t>
      </w:r>
      <w:r w:rsidR="003C0DBE" w:rsidRPr="00F07813">
        <w:rPr>
          <w:rFonts w:ascii="Arial" w:hAnsi="Arial" w:cs="Arial"/>
          <w:sz w:val="28"/>
          <w:szCs w:val="28"/>
          <w:lang w:val="kk-KZ"/>
        </w:rPr>
        <w:t xml:space="preserve">ы 500 мл өлшеуіш колбаға </w:t>
      </w:r>
      <w:r w:rsidRPr="00F07813">
        <w:rPr>
          <w:rFonts w:ascii="Arial" w:hAnsi="Arial" w:cs="Arial"/>
          <w:sz w:val="28"/>
          <w:szCs w:val="28"/>
          <w:lang w:val="kk-KZ"/>
        </w:rPr>
        <w:t>ауыстырып, дистилденген сумен белгі</w:t>
      </w:r>
      <w:r w:rsidR="003C0DBE" w:rsidRPr="00F07813">
        <w:rPr>
          <w:rFonts w:ascii="Arial" w:hAnsi="Arial" w:cs="Arial"/>
          <w:sz w:val="28"/>
          <w:szCs w:val="28"/>
          <w:lang w:val="kk-KZ"/>
        </w:rPr>
        <w:t xml:space="preserve">ленген сызығына </w:t>
      </w:r>
      <w:r w:rsidRPr="00F07813">
        <w:rPr>
          <w:rFonts w:ascii="Arial" w:hAnsi="Arial" w:cs="Arial"/>
          <w:sz w:val="28"/>
          <w:szCs w:val="28"/>
          <w:lang w:val="kk-KZ"/>
        </w:rPr>
        <w:t xml:space="preserve"> дейін жеткізеді және араластырады. Дайындалған ерітіндінің 1 мл-де 0,5 мг крахмал бар.</w:t>
      </w:r>
    </w:p>
    <w:p w:rsidR="00770FE4" w:rsidRPr="00F07813" w:rsidRDefault="003C0DBE" w:rsidP="00770FE4">
      <w:pPr>
        <w:pStyle w:val="ab"/>
        <w:tabs>
          <w:tab w:val="left" w:pos="1134"/>
        </w:tabs>
        <w:ind w:right="-1" w:firstLine="709"/>
        <w:contextualSpacing/>
        <w:jc w:val="both"/>
        <w:rPr>
          <w:rFonts w:ascii="Arial" w:hAnsi="Arial" w:cs="Arial"/>
          <w:sz w:val="28"/>
          <w:szCs w:val="28"/>
          <w:lang w:val="kk-KZ"/>
        </w:rPr>
      </w:pPr>
      <w:r w:rsidRPr="00F07813">
        <w:rPr>
          <w:rFonts w:ascii="Arial" w:hAnsi="Arial" w:cs="Arial"/>
          <w:i/>
          <w:sz w:val="28"/>
          <w:szCs w:val="28"/>
          <w:lang w:val="kk-KZ"/>
        </w:rPr>
        <w:t>Градуировкалық график</w:t>
      </w:r>
      <w:r w:rsidR="00770FE4" w:rsidRPr="00F07813">
        <w:rPr>
          <w:rFonts w:ascii="Arial" w:hAnsi="Arial" w:cs="Arial"/>
          <w:i/>
          <w:sz w:val="28"/>
          <w:szCs w:val="28"/>
          <w:lang w:val="kk-KZ"/>
        </w:rPr>
        <w:t xml:space="preserve"> тұрғызу.</w:t>
      </w:r>
      <w:r w:rsidRPr="00F07813">
        <w:rPr>
          <w:rFonts w:ascii="Arial" w:hAnsi="Arial" w:cs="Arial"/>
          <w:b/>
          <w:sz w:val="28"/>
          <w:szCs w:val="28"/>
          <w:lang w:val="kk-KZ"/>
        </w:rPr>
        <w:t xml:space="preserve"> </w:t>
      </w:r>
      <w:r w:rsidR="00770FE4" w:rsidRPr="00F07813">
        <w:rPr>
          <w:rFonts w:ascii="Arial" w:hAnsi="Arial" w:cs="Arial"/>
          <w:sz w:val="28"/>
          <w:szCs w:val="28"/>
          <w:lang w:val="kk-KZ"/>
        </w:rPr>
        <w:t>Алты химиялық стақанға рет-ретімен 0, 2, 4, 6, 8 және 10 мл стандартты крахмал ерітіндісі құйылады. Әрбір стақандағы ерітіндінің көлемін дистилденген сумен 10 м</w:t>
      </w:r>
      <w:r w:rsidRPr="00F07813">
        <w:rPr>
          <w:rFonts w:ascii="Arial" w:hAnsi="Arial" w:cs="Arial"/>
          <w:sz w:val="28"/>
          <w:szCs w:val="28"/>
          <w:lang w:val="kk-KZ"/>
        </w:rPr>
        <w:t>л-ге дейін жеткізеді (сәйкес 10,</w:t>
      </w:r>
      <w:r w:rsidR="00770FE4" w:rsidRPr="00F07813">
        <w:rPr>
          <w:rFonts w:ascii="Arial" w:hAnsi="Arial" w:cs="Arial"/>
          <w:sz w:val="28"/>
          <w:szCs w:val="28"/>
          <w:lang w:val="kk-KZ"/>
        </w:rPr>
        <w:t>8,6,4,2 және 0 мл</w:t>
      </w:r>
      <w:r w:rsidRPr="00F07813">
        <w:rPr>
          <w:rFonts w:ascii="Arial" w:hAnsi="Arial" w:cs="Arial"/>
          <w:sz w:val="28"/>
          <w:szCs w:val="28"/>
          <w:lang w:val="kk-KZ"/>
        </w:rPr>
        <w:t xml:space="preserve"> су қосылады</w:t>
      </w:r>
      <w:r w:rsidR="00770FE4" w:rsidRPr="00F07813">
        <w:rPr>
          <w:rFonts w:ascii="Arial" w:hAnsi="Arial" w:cs="Arial"/>
          <w:sz w:val="28"/>
          <w:szCs w:val="28"/>
          <w:lang w:val="kk-KZ"/>
        </w:rPr>
        <w:t>) және араластырады. Алынған ер</w:t>
      </w:r>
      <w:r w:rsidR="007F7F0B" w:rsidRPr="00F07813">
        <w:rPr>
          <w:rFonts w:ascii="Arial" w:hAnsi="Arial" w:cs="Arial"/>
          <w:sz w:val="28"/>
          <w:szCs w:val="28"/>
          <w:lang w:val="kk-KZ"/>
        </w:rPr>
        <w:t>ітінділердің 10 мл-де сәйкес</w:t>
      </w:r>
      <w:r w:rsidR="00770FE4" w:rsidRPr="00F07813">
        <w:rPr>
          <w:rFonts w:ascii="Arial" w:hAnsi="Arial" w:cs="Arial"/>
          <w:sz w:val="28"/>
          <w:szCs w:val="28"/>
          <w:lang w:val="kk-KZ"/>
        </w:rPr>
        <w:t xml:space="preserve"> 0; 1,0; 2,</w:t>
      </w:r>
      <w:r w:rsidR="007F7F0B" w:rsidRPr="00F07813">
        <w:rPr>
          <w:rFonts w:ascii="Arial" w:hAnsi="Arial" w:cs="Arial"/>
          <w:sz w:val="28"/>
          <w:szCs w:val="28"/>
          <w:lang w:val="kk-KZ"/>
        </w:rPr>
        <w:t xml:space="preserve">0; 3,0; 4,0 және 5,0 мг крахмал </w:t>
      </w:r>
      <w:r w:rsidR="00770FE4" w:rsidRPr="00F07813">
        <w:rPr>
          <w:rFonts w:ascii="Arial" w:hAnsi="Arial" w:cs="Arial"/>
          <w:sz w:val="28"/>
          <w:szCs w:val="28"/>
          <w:lang w:val="kk-KZ"/>
        </w:rPr>
        <w:t xml:space="preserve">бар. Әрбір ерітіндіге 1 мл йод ерітіндісі қосылады. Фотоэлектроколориметрде қабат </w:t>
      </w:r>
      <w:r w:rsidR="007F7F0B" w:rsidRPr="00F07813">
        <w:rPr>
          <w:rFonts w:ascii="Arial" w:hAnsi="Arial" w:cs="Arial"/>
          <w:sz w:val="28"/>
          <w:szCs w:val="28"/>
          <w:lang w:val="kk-KZ"/>
        </w:rPr>
        <w:t xml:space="preserve">ұзындығы </w:t>
      </w:r>
      <w:r w:rsidR="00770FE4" w:rsidRPr="00F07813">
        <w:rPr>
          <w:rFonts w:ascii="Arial" w:hAnsi="Arial" w:cs="Arial"/>
          <w:sz w:val="28"/>
          <w:szCs w:val="28"/>
          <w:lang w:val="kk-KZ"/>
        </w:rPr>
        <w:t xml:space="preserve">1 см кюветаларда көк түске боялған ерітінділердің оптикалық тығыздығы </w:t>
      </w:r>
      <w:r w:rsidR="007F7F0B" w:rsidRPr="00F07813">
        <w:rPr>
          <w:rFonts w:ascii="Arial" w:hAnsi="Arial" w:cs="Arial"/>
          <w:sz w:val="28"/>
          <w:szCs w:val="28"/>
          <w:lang w:val="kk-KZ"/>
        </w:rPr>
        <w:t xml:space="preserve">толқын ұзындығы </w:t>
      </w:r>
      <w:r w:rsidR="00770FE4" w:rsidRPr="00F07813">
        <w:rPr>
          <w:rFonts w:ascii="Arial" w:hAnsi="Arial" w:cs="Arial"/>
          <w:sz w:val="28"/>
          <w:szCs w:val="28"/>
          <w:lang w:val="kk-KZ"/>
        </w:rPr>
        <w:t>400-</w:t>
      </w:r>
      <w:r w:rsidR="007F7F0B" w:rsidRPr="00F07813">
        <w:rPr>
          <w:rFonts w:ascii="Arial" w:hAnsi="Arial" w:cs="Arial"/>
          <w:sz w:val="28"/>
          <w:szCs w:val="28"/>
          <w:lang w:val="kk-KZ"/>
        </w:rPr>
        <w:t xml:space="preserve">ден </w:t>
      </w:r>
      <w:r w:rsidR="00770FE4" w:rsidRPr="00F07813">
        <w:rPr>
          <w:rFonts w:ascii="Arial" w:hAnsi="Arial" w:cs="Arial"/>
          <w:sz w:val="28"/>
          <w:szCs w:val="28"/>
          <w:lang w:val="kk-KZ"/>
        </w:rPr>
        <w:t>650 нм</w:t>
      </w:r>
      <w:r w:rsidR="007F7F0B" w:rsidRPr="00F07813">
        <w:rPr>
          <w:rFonts w:ascii="Arial" w:hAnsi="Arial" w:cs="Arial"/>
          <w:sz w:val="28"/>
          <w:szCs w:val="28"/>
          <w:lang w:val="kk-KZ"/>
        </w:rPr>
        <w:t xml:space="preserve"> аралығында </w:t>
      </w:r>
      <w:r w:rsidR="00770FE4" w:rsidRPr="00F07813">
        <w:rPr>
          <w:rFonts w:ascii="Arial" w:hAnsi="Arial" w:cs="Arial"/>
          <w:sz w:val="28"/>
          <w:szCs w:val="28"/>
          <w:lang w:val="kk-KZ"/>
        </w:rPr>
        <w:t>әрбір 50 нм сайын өлшенеді. Крахмалы жоқ ерітінді бақылау ерітіндісі болып табылады.</w:t>
      </w:r>
      <w:r w:rsidR="007F7F0B" w:rsidRPr="00F07813">
        <w:rPr>
          <w:rFonts w:ascii="Arial" w:hAnsi="Arial" w:cs="Arial"/>
          <w:sz w:val="28"/>
          <w:szCs w:val="28"/>
          <w:lang w:val="kk-KZ"/>
        </w:rPr>
        <w:t xml:space="preserve"> Әрбір сынама бойынша өлшеуді үш рет жүргізеді.</w:t>
      </w:r>
    </w:p>
    <w:p w:rsidR="007F7F0B" w:rsidRPr="00F07813" w:rsidRDefault="00770FE4" w:rsidP="007F7F0B">
      <w:pPr>
        <w:pStyle w:val="ab"/>
        <w:tabs>
          <w:tab w:val="left" w:pos="1134"/>
        </w:tabs>
        <w:ind w:right="-1" w:firstLine="709"/>
        <w:contextualSpacing/>
        <w:jc w:val="both"/>
        <w:rPr>
          <w:rFonts w:ascii="Arial" w:hAnsi="Arial" w:cs="Arial"/>
          <w:sz w:val="28"/>
          <w:szCs w:val="28"/>
          <w:lang w:val="kk-KZ"/>
        </w:rPr>
      </w:pPr>
      <w:r w:rsidRPr="00F07813">
        <w:rPr>
          <w:rFonts w:ascii="Arial" w:hAnsi="Arial" w:cs="Arial"/>
          <w:sz w:val="28"/>
          <w:szCs w:val="28"/>
          <w:lang w:val="kk-KZ"/>
        </w:rPr>
        <w:t xml:space="preserve">Алынған нәтижелер бойынша (үш өлшеудің арифметикалық ортасы) </w:t>
      </w:r>
      <w:r w:rsidR="007F7F0B" w:rsidRPr="00F07813">
        <w:rPr>
          <w:rFonts w:ascii="Arial" w:hAnsi="Arial" w:cs="Arial"/>
          <w:sz w:val="28"/>
          <w:szCs w:val="28"/>
          <w:lang w:val="kk-KZ"/>
        </w:rPr>
        <w:t xml:space="preserve">келесі </w:t>
      </w:r>
      <w:r w:rsidRPr="00F07813">
        <w:rPr>
          <w:rFonts w:ascii="Arial" w:hAnsi="Arial" w:cs="Arial"/>
          <w:sz w:val="28"/>
          <w:szCs w:val="28"/>
          <w:lang w:val="kk-KZ"/>
        </w:rPr>
        <w:t>координаталарда график тұрғызылады: ерітіндінің оптикалық тығыздығы – толқын ұзындығы, нм. График бойынша жарық жұтылуының максимумы байқалған (</w:t>
      </w:r>
      <w:r w:rsidR="007F7F0B" w:rsidRPr="00F07813">
        <w:rPr>
          <w:rFonts w:ascii="Arial" w:hAnsi="Arial" w:cs="Arial"/>
          <w:sz w:val="28"/>
          <w:szCs w:val="28"/>
          <w:lang w:val="kk-KZ"/>
        </w:rPr>
        <w:t>оптикалық тығыздықтың максимал мәні</w:t>
      </w:r>
      <w:r w:rsidRPr="00F07813">
        <w:rPr>
          <w:rFonts w:ascii="Arial" w:hAnsi="Arial" w:cs="Arial"/>
          <w:sz w:val="28"/>
          <w:szCs w:val="28"/>
          <w:lang w:val="kk-KZ"/>
        </w:rPr>
        <w:t>) толқын ұзындығы анықталады. Осы толқын ұзындығында қалған ерітінділердің оптикалық тығыздығы өлшенеді. Алынған мә</w:t>
      </w:r>
      <w:r w:rsidR="007F7F0B" w:rsidRPr="00F07813">
        <w:rPr>
          <w:rFonts w:ascii="Arial" w:hAnsi="Arial" w:cs="Arial"/>
          <w:sz w:val="28"/>
          <w:szCs w:val="28"/>
          <w:lang w:val="kk-KZ"/>
        </w:rPr>
        <w:t>ндер</w:t>
      </w:r>
      <w:r w:rsidRPr="00F07813">
        <w:rPr>
          <w:rFonts w:ascii="Arial" w:hAnsi="Arial" w:cs="Arial"/>
          <w:sz w:val="28"/>
          <w:szCs w:val="28"/>
          <w:lang w:val="kk-KZ"/>
        </w:rPr>
        <w:t xml:space="preserve"> бо</w:t>
      </w:r>
      <w:r w:rsidR="00100D12" w:rsidRPr="00F07813">
        <w:rPr>
          <w:rFonts w:ascii="Arial" w:hAnsi="Arial" w:cs="Arial"/>
          <w:sz w:val="28"/>
          <w:szCs w:val="28"/>
          <w:lang w:val="kk-KZ"/>
        </w:rPr>
        <w:t xml:space="preserve">йынша координаталарда </w:t>
      </w:r>
      <w:r w:rsidR="007F7F0B" w:rsidRPr="00F07813">
        <w:rPr>
          <w:rFonts w:ascii="Arial" w:hAnsi="Arial" w:cs="Arial"/>
          <w:sz w:val="28"/>
          <w:szCs w:val="28"/>
          <w:lang w:val="kk-KZ"/>
        </w:rPr>
        <w:t xml:space="preserve">оптимальді толқын ұзындығындағы </w:t>
      </w:r>
      <w:r w:rsidR="00100D12" w:rsidRPr="00F07813">
        <w:rPr>
          <w:rFonts w:ascii="Arial" w:hAnsi="Arial" w:cs="Arial"/>
          <w:sz w:val="28"/>
          <w:szCs w:val="28"/>
          <w:lang w:val="kk-KZ"/>
        </w:rPr>
        <w:t>градуиров</w:t>
      </w:r>
      <w:r w:rsidRPr="00F07813">
        <w:rPr>
          <w:rFonts w:ascii="Arial" w:hAnsi="Arial" w:cs="Arial"/>
          <w:sz w:val="28"/>
          <w:szCs w:val="28"/>
          <w:lang w:val="kk-KZ"/>
        </w:rPr>
        <w:t>калық график тұрғызылады: крахмал мөлшері, мг/10 мл – оптикалық тығыздық.</w:t>
      </w:r>
    </w:p>
    <w:p w:rsidR="0027540E" w:rsidRPr="00F07813" w:rsidRDefault="00770FE4" w:rsidP="0027540E">
      <w:pPr>
        <w:pStyle w:val="ab"/>
        <w:tabs>
          <w:tab w:val="left" w:pos="1134"/>
        </w:tabs>
        <w:ind w:firstLine="567"/>
        <w:contextualSpacing/>
        <w:jc w:val="both"/>
        <w:rPr>
          <w:rFonts w:ascii="Arial" w:hAnsi="Arial" w:cs="Arial"/>
          <w:sz w:val="28"/>
          <w:szCs w:val="28"/>
          <w:lang w:val="kk-KZ"/>
        </w:rPr>
      </w:pPr>
      <w:r w:rsidRPr="00F07813">
        <w:rPr>
          <w:rFonts w:ascii="Arial" w:hAnsi="Arial" w:cs="Arial"/>
          <w:i/>
          <w:sz w:val="28"/>
          <w:szCs w:val="28"/>
          <w:lang w:val="kk-KZ"/>
        </w:rPr>
        <w:t>Сынамада</w:t>
      </w:r>
      <w:r w:rsidR="007F7F0B" w:rsidRPr="00F07813">
        <w:rPr>
          <w:rFonts w:ascii="Arial" w:hAnsi="Arial" w:cs="Arial"/>
          <w:i/>
          <w:sz w:val="28"/>
          <w:szCs w:val="28"/>
          <w:lang w:val="kk-KZ"/>
        </w:rPr>
        <w:t>ғы</w:t>
      </w:r>
      <w:r w:rsidRPr="00F07813">
        <w:rPr>
          <w:rFonts w:ascii="Arial" w:hAnsi="Arial" w:cs="Arial"/>
          <w:i/>
          <w:sz w:val="28"/>
          <w:szCs w:val="28"/>
          <w:lang w:val="kk-KZ"/>
        </w:rPr>
        <w:t xml:space="preserve"> крахмал</w:t>
      </w:r>
      <w:r w:rsidR="007F7F0B" w:rsidRPr="00F07813">
        <w:rPr>
          <w:rFonts w:ascii="Arial" w:hAnsi="Arial" w:cs="Arial"/>
          <w:i/>
          <w:sz w:val="28"/>
          <w:szCs w:val="28"/>
          <w:lang w:val="kk-KZ"/>
        </w:rPr>
        <w:t xml:space="preserve"> </w:t>
      </w:r>
      <w:r w:rsidRPr="00F07813">
        <w:rPr>
          <w:rFonts w:ascii="Arial" w:hAnsi="Arial" w:cs="Arial"/>
          <w:i/>
          <w:sz w:val="28"/>
          <w:szCs w:val="28"/>
          <w:lang w:val="kk-KZ"/>
        </w:rPr>
        <w:t>мөлшерін анықтау.</w:t>
      </w:r>
      <w:r w:rsidR="007F7F0B" w:rsidRPr="00F07813">
        <w:rPr>
          <w:rFonts w:ascii="Arial" w:hAnsi="Arial" w:cs="Arial"/>
          <w:b/>
          <w:sz w:val="28"/>
          <w:szCs w:val="28"/>
          <w:lang w:val="kk-KZ"/>
        </w:rPr>
        <w:t xml:space="preserve"> </w:t>
      </w:r>
      <w:r w:rsidRPr="00F07813">
        <w:rPr>
          <w:rFonts w:ascii="Arial" w:hAnsi="Arial" w:cs="Arial"/>
          <w:sz w:val="28"/>
          <w:szCs w:val="28"/>
          <w:lang w:val="kk-KZ"/>
        </w:rPr>
        <w:t xml:space="preserve">Құрамында 100-500 </w:t>
      </w:r>
      <w:r w:rsidR="0027540E" w:rsidRPr="00F07813">
        <w:rPr>
          <w:rFonts w:ascii="Arial" w:hAnsi="Arial" w:cs="Arial"/>
          <w:sz w:val="28"/>
          <w:szCs w:val="28"/>
          <w:lang w:val="kk-KZ"/>
        </w:rPr>
        <w:t>м</w:t>
      </w:r>
      <w:r w:rsidRPr="00F07813">
        <w:rPr>
          <w:rFonts w:ascii="Arial" w:hAnsi="Arial" w:cs="Arial"/>
          <w:sz w:val="28"/>
          <w:szCs w:val="28"/>
          <w:lang w:val="kk-KZ"/>
        </w:rPr>
        <w:t>г крахма</w:t>
      </w:r>
      <w:r w:rsidR="0027540E" w:rsidRPr="00F07813">
        <w:rPr>
          <w:rFonts w:ascii="Arial" w:hAnsi="Arial" w:cs="Arial"/>
          <w:sz w:val="28"/>
          <w:szCs w:val="28"/>
          <w:lang w:val="kk-KZ"/>
        </w:rPr>
        <w:t>лы бар өнім</w:t>
      </w:r>
      <w:r w:rsidRPr="00F07813">
        <w:rPr>
          <w:rFonts w:ascii="Arial" w:hAnsi="Arial" w:cs="Arial"/>
          <w:sz w:val="28"/>
          <w:szCs w:val="28"/>
          <w:lang w:val="kk-KZ"/>
        </w:rPr>
        <w:t xml:space="preserve"> сынамасын (</w:t>
      </w:r>
      <w:r w:rsidR="0027540E" w:rsidRPr="00F07813">
        <w:rPr>
          <w:rFonts w:ascii="Arial" w:hAnsi="Arial" w:cs="Arial"/>
          <w:sz w:val="28"/>
          <w:szCs w:val="28"/>
          <w:lang w:val="kk-KZ"/>
        </w:rPr>
        <w:t>дақыл дәні</w:t>
      </w:r>
      <w:r w:rsidRPr="00F07813">
        <w:rPr>
          <w:rFonts w:ascii="Arial" w:hAnsi="Arial" w:cs="Arial"/>
          <w:sz w:val="28"/>
          <w:szCs w:val="28"/>
          <w:lang w:val="kk-KZ"/>
        </w:rPr>
        <w:t xml:space="preserve"> мен ұн үшін – 0,5 ± 0,0002 г) фарфор табақшада мұқият ұнтақтайды. Қажет болған жағдайда 20 мл дистилденген су және шамамен 10 г өзен құмын қосады. </w:t>
      </w:r>
    </w:p>
    <w:p w:rsidR="00770FE4" w:rsidRPr="00F07813" w:rsidRDefault="0027540E" w:rsidP="0027540E">
      <w:pPr>
        <w:pStyle w:val="ab"/>
        <w:tabs>
          <w:tab w:val="left" w:pos="1134"/>
        </w:tabs>
        <w:ind w:firstLine="567"/>
        <w:contextualSpacing/>
        <w:jc w:val="both"/>
        <w:rPr>
          <w:rFonts w:ascii="Arial" w:hAnsi="Arial" w:cs="Arial"/>
          <w:sz w:val="28"/>
          <w:szCs w:val="28"/>
          <w:lang w:val="kk-KZ"/>
        </w:rPr>
      </w:pPr>
      <w:r w:rsidRPr="00F07813">
        <w:rPr>
          <w:rFonts w:ascii="Arial" w:hAnsi="Arial" w:cs="Arial"/>
          <w:sz w:val="28"/>
          <w:szCs w:val="28"/>
          <w:lang w:val="kk-KZ"/>
        </w:rPr>
        <w:lastRenderedPageBreak/>
        <w:t xml:space="preserve">Дақыл дәні анализі </w:t>
      </w:r>
      <w:r w:rsidR="00A46FEF" w:rsidRPr="00F07813">
        <w:rPr>
          <w:rFonts w:ascii="Arial" w:hAnsi="Arial" w:cs="Arial"/>
          <w:sz w:val="28"/>
          <w:szCs w:val="28"/>
          <w:lang w:val="kk-KZ"/>
        </w:rPr>
        <w:t xml:space="preserve">кезінде </w:t>
      </w:r>
      <w:r w:rsidR="00770FE4" w:rsidRPr="00F07813">
        <w:rPr>
          <w:rFonts w:ascii="Arial" w:hAnsi="Arial" w:cs="Arial"/>
          <w:sz w:val="28"/>
          <w:szCs w:val="28"/>
          <w:lang w:val="kk-KZ"/>
        </w:rPr>
        <w:t>ұнтақталған сынаманы с</w:t>
      </w:r>
      <w:r w:rsidRPr="00F07813">
        <w:rPr>
          <w:rFonts w:ascii="Arial" w:hAnsi="Arial" w:cs="Arial"/>
          <w:sz w:val="28"/>
          <w:szCs w:val="28"/>
          <w:lang w:val="kk-KZ"/>
        </w:rPr>
        <w:t>ыйымдылығы 500 мл колбаға</w:t>
      </w:r>
      <w:r w:rsidR="00770FE4" w:rsidRPr="00F07813">
        <w:rPr>
          <w:rFonts w:ascii="Arial" w:hAnsi="Arial" w:cs="Arial"/>
          <w:sz w:val="28"/>
          <w:szCs w:val="28"/>
          <w:lang w:val="kk-KZ"/>
        </w:rPr>
        <w:t xml:space="preserve"> ауыстырып, шамамен 300 мл жылы (50 </w:t>
      </w:r>
      <w:r w:rsidR="00770FE4" w:rsidRPr="00F07813">
        <w:rPr>
          <w:rFonts w:ascii="Arial" w:hAnsi="Arial" w:cs="Arial"/>
          <w:sz w:val="28"/>
          <w:szCs w:val="28"/>
          <w:vertAlign w:val="superscript"/>
          <w:lang w:val="kk-KZ"/>
        </w:rPr>
        <w:t>0</w:t>
      </w:r>
      <w:r w:rsidR="00770FE4" w:rsidRPr="00F07813">
        <w:rPr>
          <w:rFonts w:ascii="Arial" w:hAnsi="Arial" w:cs="Arial"/>
          <w:sz w:val="28"/>
          <w:szCs w:val="28"/>
          <w:lang w:val="kk-KZ"/>
        </w:rPr>
        <w:t xml:space="preserve">С) дистилденген су құяды. Колбаны су моншасында 95 </w:t>
      </w:r>
      <w:r w:rsidR="00770FE4" w:rsidRPr="00F07813">
        <w:rPr>
          <w:rFonts w:ascii="Arial" w:hAnsi="Arial" w:cs="Arial"/>
          <w:sz w:val="28"/>
          <w:szCs w:val="28"/>
          <w:vertAlign w:val="superscript"/>
          <w:lang w:val="kk-KZ"/>
        </w:rPr>
        <w:t>0</w:t>
      </w:r>
      <w:r w:rsidRPr="00F07813">
        <w:rPr>
          <w:rFonts w:ascii="Arial" w:hAnsi="Arial" w:cs="Arial"/>
          <w:sz w:val="28"/>
          <w:szCs w:val="28"/>
          <w:lang w:val="kk-KZ"/>
        </w:rPr>
        <w:t>С-қа</w:t>
      </w:r>
      <w:r w:rsidR="00770FE4" w:rsidRPr="00F07813">
        <w:rPr>
          <w:rFonts w:ascii="Arial" w:hAnsi="Arial" w:cs="Arial"/>
          <w:sz w:val="28"/>
          <w:szCs w:val="28"/>
          <w:lang w:val="kk-KZ"/>
        </w:rPr>
        <w:t xml:space="preserve"> дейін қыздырады. Колбаны суық  су ағынымен бөлме температурасына дейін салқындатады. Ерітіндіні сыйымдылығы 500 мл өлшеуіш колбаға сандық ауыстырады, дистилденген сумен</w:t>
      </w:r>
      <w:r w:rsidRPr="00F07813">
        <w:rPr>
          <w:rFonts w:ascii="Arial" w:hAnsi="Arial" w:cs="Arial"/>
          <w:sz w:val="28"/>
          <w:szCs w:val="28"/>
          <w:lang w:val="kk-KZ"/>
        </w:rPr>
        <w:t xml:space="preserve"> белгіленген сызығына </w:t>
      </w:r>
      <w:r w:rsidR="00770FE4" w:rsidRPr="00F07813">
        <w:rPr>
          <w:rFonts w:ascii="Arial" w:hAnsi="Arial" w:cs="Arial"/>
          <w:sz w:val="28"/>
          <w:szCs w:val="28"/>
          <w:lang w:val="kk-KZ"/>
        </w:rPr>
        <w:t xml:space="preserve">дейін жеткізеді және араластырады. </w:t>
      </w:r>
    </w:p>
    <w:p w:rsidR="0027540E" w:rsidRPr="00F07813" w:rsidRDefault="00770FE4" w:rsidP="0027540E">
      <w:pPr>
        <w:pStyle w:val="ab"/>
        <w:tabs>
          <w:tab w:val="left" w:pos="1134"/>
        </w:tabs>
        <w:ind w:firstLine="567"/>
        <w:contextualSpacing/>
        <w:jc w:val="both"/>
        <w:rPr>
          <w:rFonts w:ascii="Arial" w:hAnsi="Arial" w:cs="Arial"/>
          <w:sz w:val="28"/>
          <w:szCs w:val="28"/>
          <w:lang w:val="kk-KZ"/>
        </w:rPr>
      </w:pPr>
      <w:r w:rsidRPr="00F07813">
        <w:rPr>
          <w:rFonts w:ascii="Arial" w:hAnsi="Arial" w:cs="Arial"/>
          <w:sz w:val="28"/>
          <w:szCs w:val="28"/>
          <w:lang w:val="kk-KZ"/>
        </w:rPr>
        <w:t xml:space="preserve">Алынған ерітіндіні тығыздығы жоғары </w:t>
      </w:r>
      <w:r w:rsidR="0027540E" w:rsidRPr="00F07813">
        <w:rPr>
          <w:rFonts w:ascii="Arial" w:hAnsi="Arial" w:cs="Arial"/>
          <w:sz w:val="28"/>
          <w:szCs w:val="28"/>
          <w:lang w:val="kk-KZ"/>
        </w:rPr>
        <w:t xml:space="preserve">сүзгі </w:t>
      </w:r>
      <w:r w:rsidRPr="00F07813">
        <w:rPr>
          <w:rFonts w:ascii="Arial" w:hAnsi="Arial" w:cs="Arial"/>
          <w:sz w:val="28"/>
          <w:szCs w:val="28"/>
          <w:lang w:val="kk-KZ"/>
        </w:rPr>
        <w:t>қағаз</w:t>
      </w:r>
      <w:r w:rsidR="0027540E" w:rsidRPr="00F07813">
        <w:rPr>
          <w:rFonts w:ascii="Arial" w:hAnsi="Arial" w:cs="Arial"/>
          <w:sz w:val="28"/>
          <w:szCs w:val="28"/>
          <w:lang w:val="kk-KZ"/>
        </w:rPr>
        <w:t xml:space="preserve">ы </w:t>
      </w:r>
      <w:r w:rsidRPr="00F07813">
        <w:rPr>
          <w:rFonts w:ascii="Arial" w:hAnsi="Arial" w:cs="Arial"/>
          <w:sz w:val="28"/>
          <w:szCs w:val="28"/>
          <w:lang w:val="kk-KZ"/>
        </w:rPr>
        <w:t xml:space="preserve">(«көк </w:t>
      </w:r>
      <w:r w:rsidR="0027540E" w:rsidRPr="00F07813">
        <w:rPr>
          <w:rFonts w:ascii="Arial" w:hAnsi="Arial" w:cs="Arial"/>
          <w:sz w:val="28"/>
          <w:szCs w:val="28"/>
          <w:lang w:val="kk-KZ"/>
        </w:rPr>
        <w:t>лента</w:t>
      </w:r>
      <w:r w:rsidRPr="00F07813">
        <w:rPr>
          <w:rFonts w:ascii="Arial" w:hAnsi="Arial" w:cs="Arial"/>
          <w:sz w:val="28"/>
          <w:szCs w:val="28"/>
          <w:lang w:val="kk-KZ"/>
        </w:rPr>
        <w:t>») арқылы сүзеді. Көлемі 10 мл мөлдір фильтратқа 1 мл йод ерітіндісін қосады</w:t>
      </w:r>
      <w:r w:rsidR="0027540E" w:rsidRPr="00F07813">
        <w:rPr>
          <w:rFonts w:ascii="Arial" w:hAnsi="Arial" w:cs="Arial"/>
          <w:sz w:val="28"/>
          <w:szCs w:val="28"/>
          <w:lang w:val="kk-KZ"/>
        </w:rPr>
        <w:t>. Көк түске боялған ерітіндін</w:t>
      </w:r>
      <w:r w:rsidRPr="00F07813">
        <w:rPr>
          <w:rFonts w:ascii="Arial" w:hAnsi="Arial" w:cs="Arial"/>
          <w:sz w:val="28"/>
          <w:szCs w:val="28"/>
          <w:lang w:val="kk-KZ"/>
        </w:rPr>
        <w:t>ің оптикалық тығыздығын қабат қалыңдығы 1 см кюветаларда оптимал</w:t>
      </w:r>
      <w:r w:rsidR="0027540E" w:rsidRPr="00F07813">
        <w:rPr>
          <w:rFonts w:ascii="Arial" w:hAnsi="Arial" w:cs="Arial"/>
          <w:sz w:val="28"/>
          <w:szCs w:val="28"/>
          <w:lang w:val="kk-KZ"/>
        </w:rPr>
        <w:t>ьді</w:t>
      </w:r>
      <w:r w:rsidRPr="00F07813">
        <w:rPr>
          <w:rFonts w:ascii="Arial" w:hAnsi="Arial" w:cs="Arial"/>
          <w:sz w:val="28"/>
          <w:szCs w:val="28"/>
          <w:lang w:val="kk-KZ"/>
        </w:rPr>
        <w:t xml:space="preserve"> толқын ұзындығында (осыған дейін анықталған) өлшейді. Бақылау ерітіндісі ретінде 10 мл дистилденген су мен 1 мл йод ерітіндісін қолданады. Градуировкалық график бойынша талданып жатқан ерітіндідегі крахмалдың мөлшерін табады, мг/10 мл.</w:t>
      </w:r>
    </w:p>
    <w:p w:rsidR="00770FE4" w:rsidRPr="00F07813" w:rsidRDefault="00770FE4" w:rsidP="0027540E">
      <w:pPr>
        <w:pStyle w:val="ab"/>
        <w:tabs>
          <w:tab w:val="left" w:pos="1134"/>
        </w:tabs>
        <w:ind w:firstLine="567"/>
        <w:contextualSpacing/>
        <w:jc w:val="both"/>
        <w:rPr>
          <w:rFonts w:ascii="Arial" w:hAnsi="Arial" w:cs="Arial"/>
          <w:sz w:val="28"/>
          <w:szCs w:val="28"/>
          <w:lang w:val="kk-KZ"/>
        </w:rPr>
      </w:pPr>
      <w:r w:rsidRPr="00F07813">
        <w:rPr>
          <w:rFonts w:ascii="Arial" w:hAnsi="Arial" w:cs="Arial"/>
          <w:sz w:val="28"/>
          <w:szCs w:val="28"/>
          <w:lang w:val="kk-KZ"/>
        </w:rPr>
        <w:t>Сынамадағы крахмалдың мөлшерін Х</w:t>
      </w:r>
      <w:r w:rsidRPr="00F07813">
        <w:rPr>
          <w:rFonts w:ascii="Arial" w:hAnsi="Arial" w:cs="Arial"/>
          <w:sz w:val="28"/>
          <w:szCs w:val="28"/>
          <w:vertAlign w:val="subscript"/>
          <w:lang w:val="kk-KZ"/>
        </w:rPr>
        <w:t>кр</w:t>
      </w:r>
      <w:r w:rsidRPr="00F07813">
        <w:rPr>
          <w:rFonts w:ascii="Arial" w:hAnsi="Arial" w:cs="Arial"/>
          <w:sz w:val="28"/>
          <w:szCs w:val="28"/>
          <w:lang w:val="kk-KZ"/>
        </w:rPr>
        <w:t xml:space="preserve"> (%) келесі формула бойынша есептейді:</w:t>
      </w:r>
    </w:p>
    <w:p w:rsidR="00770FE4" w:rsidRPr="00F07813" w:rsidRDefault="00770FE4" w:rsidP="00770FE4">
      <w:pPr>
        <w:pStyle w:val="ab"/>
        <w:tabs>
          <w:tab w:val="left" w:pos="1134"/>
        </w:tabs>
        <w:ind w:right="-1" w:firstLine="709"/>
        <w:contextualSpacing/>
        <w:jc w:val="center"/>
        <w:rPr>
          <w:rFonts w:ascii="Arial" w:hAnsi="Arial" w:cs="Arial"/>
          <w:sz w:val="28"/>
          <w:szCs w:val="28"/>
          <w:lang w:val="kk-KZ"/>
        </w:rPr>
      </w:pPr>
      <m:oMathPara>
        <m:oMath>
          <m:r>
            <m:rPr>
              <m:sty m:val="p"/>
            </m:rPr>
            <w:rPr>
              <w:rFonts w:ascii="Cambria Math" w:hAnsi="Arial" w:cs="Arial"/>
              <w:sz w:val="28"/>
              <w:szCs w:val="28"/>
              <w:lang w:val="kk-KZ"/>
            </w:rPr>
            <m:t>Х</m:t>
          </m:r>
          <m:r>
            <m:rPr>
              <m:sty m:val="p"/>
            </m:rPr>
            <w:rPr>
              <w:rFonts w:ascii="Cambria Math" w:hAnsi="Arial" w:cs="Arial"/>
              <w:sz w:val="28"/>
              <w:szCs w:val="28"/>
              <w:vertAlign w:val="subscript"/>
              <w:lang w:val="kk-KZ"/>
            </w:rPr>
            <m:t>кр</m:t>
          </m:r>
          <m:r>
            <m:rPr>
              <m:sty m:val="p"/>
            </m:rPr>
            <w:rPr>
              <w:rFonts w:ascii="Cambria Math" w:hAnsi="Arial" w:cs="Arial"/>
              <w:sz w:val="28"/>
              <w:szCs w:val="28"/>
              <w:lang w:val="kk-KZ"/>
            </w:rPr>
            <m:t xml:space="preserve"> =</m:t>
          </m:r>
          <m:f>
            <m:fPr>
              <m:ctrlPr>
                <w:rPr>
                  <w:rFonts w:ascii="Cambria Math" w:hAnsi="Arial" w:cs="Arial"/>
                  <w:sz w:val="28"/>
                  <w:szCs w:val="28"/>
                  <w:lang w:val="kk-KZ"/>
                </w:rPr>
              </m:ctrlPr>
            </m:fPr>
            <m:num>
              <m:r>
                <w:rPr>
                  <w:rFonts w:ascii="Cambria Math" w:hAnsi="Cambria Math" w:cs="Arial"/>
                  <w:sz w:val="28"/>
                  <w:szCs w:val="28"/>
                  <w:lang w:val="kk-KZ"/>
                </w:rPr>
                <m:t>g</m:t>
              </m:r>
              <m:r>
                <w:rPr>
                  <w:rFonts w:ascii="Arial" w:hAnsi="Cambria Math" w:cs="Arial"/>
                  <w:sz w:val="28"/>
                  <w:szCs w:val="28"/>
                  <w:lang w:val="kk-KZ"/>
                </w:rPr>
                <m:t>*</m:t>
              </m:r>
              <m:r>
                <w:rPr>
                  <w:rFonts w:ascii="Cambria Math" w:hAnsi="Arial" w:cs="Arial"/>
                  <w:sz w:val="28"/>
                  <w:szCs w:val="28"/>
                  <w:lang w:val="kk-KZ"/>
                </w:rPr>
                <m:t>100</m:t>
              </m:r>
              <m:r>
                <w:rPr>
                  <w:rFonts w:ascii="Cambria Math" w:hAnsi="Cambria Math" w:cs="Arial"/>
                  <w:sz w:val="28"/>
                  <w:szCs w:val="28"/>
                  <w:lang w:val="kk-KZ"/>
                </w:rPr>
                <m:t>*V</m:t>
              </m:r>
            </m:num>
            <m:den>
              <m:r>
                <m:rPr>
                  <m:sty m:val="p"/>
                </m:rPr>
                <w:rPr>
                  <w:rFonts w:ascii="Cambria Math" w:hAnsi="Arial" w:cs="Arial"/>
                  <w:sz w:val="28"/>
                  <w:szCs w:val="28"/>
                  <w:lang w:val="kk-KZ"/>
                </w:rPr>
                <m:t>m</m:t>
              </m:r>
              <m:r>
                <m:rPr>
                  <m:sty m:val="p"/>
                </m:rPr>
                <w:rPr>
                  <w:rFonts w:ascii="Cambria Math" w:hAnsi="Cambria Math" w:cs="Arial"/>
                  <w:sz w:val="28"/>
                  <w:szCs w:val="28"/>
                  <w:lang w:val="kk-KZ"/>
                </w:rPr>
                <m:t>*</m:t>
              </m:r>
              <m:r>
                <m:rPr>
                  <m:sty m:val="p"/>
                </m:rPr>
                <w:rPr>
                  <w:rFonts w:ascii="Cambria Math" w:hAnsi="Arial" w:cs="Arial"/>
                  <w:sz w:val="28"/>
                  <w:szCs w:val="28"/>
                  <w:lang w:val="kk-KZ"/>
                </w:rPr>
                <m:t>1000</m:t>
              </m:r>
              <m:r>
                <m:rPr>
                  <m:sty m:val="p"/>
                </m:rPr>
                <w:rPr>
                  <w:rFonts w:ascii="Cambria Math" w:hAnsi="Cambria Math" w:cs="Arial"/>
                  <w:sz w:val="28"/>
                  <w:szCs w:val="28"/>
                  <w:lang w:val="kk-KZ"/>
                </w:rPr>
                <m:t>*</m:t>
              </m:r>
              <m:r>
                <m:rPr>
                  <m:sty m:val="p"/>
                </m:rPr>
                <w:rPr>
                  <w:rFonts w:ascii="Cambria Math" w:hAnsi="Arial" w:cs="Arial"/>
                  <w:sz w:val="28"/>
                  <w:szCs w:val="28"/>
                  <w:lang w:val="kk-KZ"/>
                </w:rPr>
                <m:t>10</m:t>
              </m:r>
            </m:den>
          </m:f>
        </m:oMath>
      </m:oMathPara>
    </w:p>
    <w:p w:rsidR="00770FE4" w:rsidRPr="001734EA" w:rsidRDefault="00770FE4" w:rsidP="00770FE4">
      <w:pPr>
        <w:pStyle w:val="ab"/>
        <w:tabs>
          <w:tab w:val="left" w:pos="1134"/>
          <w:tab w:val="left" w:pos="2410"/>
        </w:tabs>
        <w:ind w:left="2410" w:right="-1" w:hanging="1701"/>
        <w:contextualSpacing/>
        <w:jc w:val="both"/>
        <w:rPr>
          <w:rFonts w:ascii="Arial" w:hAnsi="Arial" w:cs="Arial"/>
          <w:sz w:val="10"/>
          <w:szCs w:val="10"/>
          <w:lang w:val="kk-KZ"/>
        </w:rPr>
      </w:pPr>
    </w:p>
    <w:p w:rsidR="00770FE4" w:rsidRPr="00F07813" w:rsidRDefault="00770FE4" w:rsidP="00770FE4">
      <w:pPr>
        <w:pStyle w:val="ab"/>
        <w:tabs>
          <w:tab w:val="left" w:pos="1134"/>
          <w:tab w:val="left" w:pos="2410"/>
        </w:tabs>
        <w:ind w:firstLine="567"/>
        <w:contextualSpacing/>
        <w:jc w:val="both"/>
        <w:rPr>
          <w:rFonts w:ascii="Arial" w:hAnsi="Arial" w:cs="Arial"/>
          <w:sz w:val="28"/>
          <w:szCs w:val="28"/>
          <w:lang w:val="kk-KZ"/>
        </w:rPr>
      </w:pPr>
      <w:r w:rsidRPr="00F07813">
        <w:rPr>
          <w:rFonts w:ascii="Arial" w:hAnsi="Arial" w:cs="Arial"/>
          <w:sz w:val="28"/>
          <w:szCs w:val="28"/>
          <w:lang w:val="kk-KZ"/>
        </w:rPr>
        <w:t xml:space="preserve">Мұндағы g – градуировкалық график бойынша табылған крахмал мөлшері, мг/10 мл; V – ерітіндінің жалпы көлемі, мл; m – </w:t>
      </w:r>
      <w:r w:rsidR="009A3C88" w:rsidRPr="00F07813">
        <w:rPr>
          <w:rFonts w:ascii="Arial" w:hAnsi="Arial" w:cs="Arial"/>
          <w:sz w:val="28"/>
          <w:szCs w:val="28"/>
          <w:lang w:val="kk-KZ"/>
        </w:rPr>
        <w:t xml:space="preserve">анализге алынған </w:t>
      </w:r>
      <w:r w:rsidRPr="00F07813">
        <w:rPr>
          <w:rFonts w:ascii="Arial" w:hAnsi="Arial" w:cs="Arial"/>
          <w:sz w:val="28"/>
          <w:szCs w:val="28"/>
          <w:lang w:val="kk-KZ"/>
        </w:rPr>
        <w:t>сынаманың массасы, г.</w:t>
      </w:r>
    </w:p>
    <w:p w:rsidR="006B4162" w:rsidRPr="00F07813" w:rsidRDefault="006B4162" w:rsidP="003C4493">
      <w:pPr>
        <w:pStyle w:val="ab"/>
        <w:tabs>
          <w:tab w:val="left" w:pos="1134"/>
          <w:tab w:val="left" w:pos="2410"/>
        </w:tabs>
        <w:ind w:firstLine="567"/>
        <w:contextualSpacing/>
        <w:jc w:val="both"/>
        <w:rPr>
          <w:rFonts w:ascii="Arial" w:hAnsi="Arial" w:cs="Arial"/>
          <w:b/>
          <w:sz w:val="28"/>
          <w:szCs w:val="28"/>
          <w:lang w:val="kk-KZ"/>
        </w:rPr>
      </w:pPr>
    </w:p>
    <w:p w:rsidR="000845A1" w:rsidRPr="00F07813" w:rsidRDefault="003C4493" w:rsidP="003C4493">
      <w:pPr>
        <w:pStyle w:val="ab"/>
        <w:tabs>
          <w:tab w:val="left" w:pos="1134"/>
          <w:tab w:val="left" w:pos="2410"/>
        </w:tabs>
        <w:ind w:firstLine="567"/>
        <w:contextualSpacing/>
        <w:jc w:val="both"/>
        <w:rPr>
          <w:rFonts w:ascii="Arial" w:hAnsi="Arial" w:cs="Arial"/>
          <w:b/>
          <w:sz w:val="28"/>
          <w:szCs w:val="28"/>
          <w:lang w:val="kk-KZ"/>
        </w:rPr>
      </w:pPr>
      <w:r w:rsidRPr="00F07813">
        <w:rPr>
          <w:rFonts w:ascii="Arial" w:hAnsi="Arial" w:cs="Arial"/>
          <w:b/>
          <w:sz w:val="28"/>
          <w:szCs w:val="28"/>
          <w:lang w:val="kk-KZ"/>
        </w:rPr>
        <w:t xml:space="preserve">1.4.6 </w:t>
      </w:r>
      <w:r w:rsidR="000845A1" w:rsidRPr="00F07813">
        <w:rPr>
          <w:rFonts w:ascii="Arial" w:hAnsi="Arial" w:cs="Arial"/>
          <w:b/>
          <w:sz w:val="28"/>
          <w:szCs w:val="28"/>
          <w:lang w:val="kk-KZ"/>
        </w:rPr>
        <w:t>Крахмалды сілекей амилазасының әсерімен</w:t>
      </w:r>
      <w:r w:rsidRPr="00F07813">
        <w:rPr>
          <w:rFonts w:ascii="Arial" w:hAnsi="Arial" w:cs="Arial"/>
          <w:b/>
          <w:sz w:val="28"/>
          <w:szCs w:val="28"/>
          <w:lang w:val="kk-KZ"/>
        </w:rPr>
        <w:t xml:space="preserve"> </w:t>
      </w:r>
      <w:r w:rsidR="000845A1" w:rsidRPr="00F07813">
        <w:rPr>
          <w:rFonts w:ascii="Arial" w:hAnsi="Arial" w:cs="Arial"/>
          <w:b/>
          <w:sz w:val="28"/>
          <w:szCs w:val="28"/>
          <w:lang w:val="kk-KZ"/>
        </w:rPr>
        <w:t>ыдырату арқылы сандық анықтау</w:t>
      </w:r>
      <w:r w:rsidRPr="00F07813">
        <w:rPr>
          <w:rFonts w:ascii="Arial" w:hAnsi="Arial" w:cs="Arial"/>
          <w:b/>
          <w:sz w:val="28"/>
          <w:szCs w:val="28"/>
          <w:lang w:val="kk-KZ"/>
        </w:rPr>
        <w:t xml:space="preserve"> (зертханалық жұмыс)</w:t>
      </w:r>
    </w:p>
    <w:p w:rsidR="000845A1" w:rsidRPr="001734EA" w:rsidRDefault="000845A1" w:rsidP="000845A1">
      <w:pPr>
        <w:pStyle w:val="ab"/>
        <w:tabs>
          <w:tab w:val="left" w:pos="1134"/>
          <w:tab w:val="left" w:pos="2410"/>
        </w:tabs>
        <w:ind w:firstLine="567"/>
        <w:contextualSpacing/>
        <w:jc w:val="both"/>
        <w:rPr>
          <w:rFonts w:ascii="Arial" w:hAnsi="Arial" w:cs="Arial"/>
          <w:sz w:val="10"/>
          <w:szCs w:val="10"/>
          <w:lang w:val="kk-KZ"/>
        </w:rPr>
      </w:pPr>
    </w:p>
    <w:p w:rsidR="00F612A9" w:rsidRPr="00F07813" w:rsidRDefault="000845A1" w:rsidP="000845A1">
      <w:pPr>
        <w:pStyle w:val="ab"/>
        <w:tabs>
          <w:tab w:val="left" w:pos="1134"/>
          <w:tab w:val="left" w:pos="2410"/>
        </w:tabs>
        <w:ind w:firstLine="567"/>
        <w:contextualSpacing/>
        <w:jc w:val="both"/>
        <w:rPr>
          <w:rFonts w:ascii="Arial" w:hAnsi="Arial" w:cs="Arial"/>
          <w:sz w:val="28"/>
          <w:szCs w:val="28"/>
          <w:lang w:val="kk-KZ"/>
        </w:rPr>
      </w:pPr>
      <w:r w:rsidRPr="00F07813">
        <w:rPr>
          <w:rFonts w:ascii="Arial" w:hAnsi="Arial" w:cs="Arial"/>
          <w:sz w:val="28"/>
          <w:szCs w:val="28"/>
          <w:lang w:val="kk-KZ"/>
        </w:rPr>
        <w:t>Крахмалды анықтаудың химиялық әдістері оның иодпен беретін түсінің интенсивтілігін өлшеуге (алдыңғы жұмыста көрсетілгендей), сонымен қатар оның қышқылдық немесе ферментативті гидролизі нәтижесінде түзілген глюкоза мөлшерін анықтауға негізделеді.</w:t>
      </w:r>
      <w:r w:rsidR="00D77AE2" w:rsidRPr="00F07813">
        <w:rPr>
          <w:rFonts w:ascii="Arial" w:hAnsi="Arial" w:cs="Arial"/>
          <w:sz w:val="28"/>
          <w:szCs w:val="28"/>
          <w:lang w:val="kk-KZ"/>
        </w:rPr>
        <w:t xml:space="preserve"> Иодпен беретін түсінің интенсивтілігін өлшеуге негізделген әдіс крахмал мөлшерін дәл анықтауға мүмкіндік бермейді, себебі иодпен әрекеттесу амилоза мен амилопектинде әртүрлі жүреді, ал олардың крахмалдағы арақатынасы крахмал көзі болып табылатын объектіге байланысты өзгереді. Ал қышқылдық гидролиз әдісін пайдаланғанда крахмалды өсімдік материалынан бөліп алу қажет болады, себебі қышқылдық гидролиз кезінде өсімдікте </w:t>
      </w:r>
      <w:r w:rsidR="00F612A9" w:rsidRPr="00F07813">
        <w:rPr>
          <w:rFonts w:ascii="Arial" w:hAnsi="Arial" w:cs="Arial"/>
          <w:sz w:val="28"/>
          <w:szCs w:val="28"/>
          <w:lang w:val="kk-KZ"/>
        </w:rPr>
        <w:t xml:space="preserve">көп </w:t>
      </w:r>
      <w:r w:rsidR="00D77AE2" w:rsidRPr="00F07813">
        <w:rPr>
          <w:rFonts w:ascii="Arial" w:hAnsi="Arial" w:cs="Arial"/>
          <w:sz w:val="28"/>
          <w:szCs w:val="28"/>
          <w:lang w:val="kk-KZ"/>
        </w:rPr>
        <w:t xml:space="preserve">болатын </w:t>
      </w:r>
      <w:r w:rsidR="00F612A9" w:rsidRPr="00F07813">
        <w:rPr>
          <w:rFonts w:ascii="Arial" w:hAnsi="Arial" w:cs="Arial"/>
          <w:sz w:val="28"/>
          <w:szCs w:val="28"/>
          <w:lang w:val="kk-KZ"/>
        </w:rPr>
        <w:t xml:space="preserve">целлюлоза, гемицеллюлозалар және басқа полисахаридтер крахмалмен бірге ыдырайды. </w:t>
      </w:r>
    </w:p>
    <w:p w:rsidR="00F612A9" w:rsidRPr="00F07813" w:rsidRDefault="00F612A9" w:rsidP="000845A1">
      <w:pPr>
        <w:pStyle w:val="ab"/>
        <w:tabs>
          <w:tab w:val="left" w:pos="1134"/>
          <w:tab w:val="left" w:pos="2410"/>
        </w:tabs>
        <w:ind w:firstLine="567"/>
        <w:contextualSpacing/>
        <w:jc w:val="both"/>
        <w:rPr>
          <w:rFonts w:ascii="Arial" w:hAnsi="Arial" w:cs="Arial"/>
          <w:sz w:val="28"/>
          <w:szCs w:val="28"/>
          <w:lang w:val="kk-KZ"/>
        </w:rPr>
      </w:pPr>
      <w:r w:rsidRPr="00F07813">
        <w:rPr>
          <w:rFonts w:ascii="Arial" w:hAnsi="Arial" w:cs="Arial"/>
          <w:sz w:val="28"/>
          <w:szCs w:val="28"/>
          <w:lang w:val="kk-KZ"/>
        </w:rPr>
        <w:t>Крахмалды сілекей амилазасының ферменттік әсерінен ыдырату арқылы неғұрлым сенімді нәтиже алынады. Крахмалдың фермент әсерінен гидролизденуі кезінде түзілген глюкоза мөлшерін иодометрлік титрлеу арқылы анықтайды.</w:t>
      </w:r>
      <w:r w:rsidR="009D0DA8" w:rsidRPr="00F07813">
        <w:rPr>
          <w:rFonts w:ascii="Arial" w:hAnsi="Arial" w:cs="Arial"/>
          <w:sz w:val="28"/>
          <w:szCs w:val="28"/>
          <w:lang w:val="kk-KZ"/>
        </w:rPr>
        <w:t xml:space="preserve"> </w:t>
      </w:r>
    </w:p>
    <w:p w:rsidR="00694CAA" w:rsidRPr="00F07813" w:rsidRDefault="00F612A9" w:rsidP="000845A1">
      <w:pPr>
        <w:pStyle w:val="ab"/>
        <w:tabs>
          <w:tab w:val="left" w:pos="1134"/>
          <w:tab w:val="left" w:pos="2410"/>
        </w:tabs>
        <w:ind w:firstLine="567"/>
        <w:contextualSpacing/>
        <w:jc w:val="both"/>
        <w:rPr>
          <w:rFonts w:ascii="Arial" w:hAnsi="Arial" w:cs="Arial"/>
          <w:sz w:val="28"/>
          <w:szCs w:val="28"/>
          <w:lang w:val="kk-KZ"/>
        </w:rPr>
      </w:pPr>
      <w:r w:rsidRPr="00F07813">
        <w:rPr>
          <w:rFonts w:ascii="Arial" w:hAnsi="Arial" w:cs="Arial"/>
          <w:i/>
          <w:sz w:val="28"/>
          <w:szCs w:val="28"/>
          <w:lang w:val="kk-KZ"/>
        </w:rPr>
        <w:t>Қажетті құрал-жабдық, реактивтер:</w:t>
      </w:r>
      <w:r w:rsidRPr="00F07813">
        <w:rPr>
          <w:rFonts w:ascii="Arial" w:hAnsi="Arial" w:cs="Arial"/>
          <w:sz w:val="28"/>
          <w:szCs w:val="28"/>
          <w:lang w:val="kk-KZ"/>
        </w:rPr>
        <w:t xml:space="preserve"> су моншасы; 200 мл-лік өлшеуіш колбалар; </w:t>
      </w:r>
      <w:r w:rsidR="009D0DA8" w:rsidRPr="00F07813">
        <w:rPr>
          <w:rFonts w:ascii="Arial" w:hAnsi="Arial" w:cs="Arial"/>
          <w:sz w:val="28"/>
          <w:szCs w:val="28"/>
          <w:lang w:val="kk-KZ"/>
        </w:rPr>
        <w:t xml:space="preserve">кері салқындатқышы бар 200 мл-лік конустық </w:t>
      </w:r>
      <w:r w:rsidR="009D0DA8" w:rsidRPr="00F07813">
        <w:rPr>
          <w:rFonts w:ascii="Arial" w:hAnsi="Arial" w:cs="Arial"/>
          <w:sz w:val="28"/>
          <w:szCs w:val="28"/>
          <w:lang w:val="kk-KZ"/>
        </w:rPr>
        <w:lastRenderedPageBreak/>
        <w:t xml:space="preserve">колбалар; фарфор үгіткіштер (диаметрі 90 мм); 5 және 10 мл-лік градуирленген пипеткалар; бір сызығы ғана бар 25 мл-лік пипеткалар; 25 және 50 мл-лік кранды бюреткалар; 100 мл-лік өлшеуіш цилиндр; шыны пластинка, шыны таяқша; тұз қышқылы (25 %-дық); натрий хлориді (10 %-дық), иод (0,1 н.); натрий тиосульфаты (0,1 н., дәл </w:t>
      </w:r>
      <w:r w:rsidR="005F6409" w:rsidRPr="00F07813">
        <w:rPr>
          <w:rFonts w:ascii="Arial" w:hAnsi="Arial" w:cs="Arial"/>
          <w:sz w:val="28"/>
          <w:szCs w:val="28"/>
          <w:lang w:val="kk-KZ"/>
        </w:rPr>
        <w:t>дайындалған</w:t>
      </w:r>
      <w:r w:rsidR="009D0DA8" w:rsidRPr="00F07813">
        <w:rPr>
          <w:rFonts w:ascii="Arial" w:hAnsi="Arial" w:cs="Arial"/>
          <w:sz w:val="28"/>
          <w:szCs w:val="28"/>
          <w:lang w:val="kk-KZ"/>
        </w:rPr>
        <w:t>)</w:t>
      </w:r>
      <w:r w:rsidR="005F6409" w:rsidRPr="00F07813">
        <w:rPr>
          <w:rFonts w:ascii="Arial" w:hAnsi="Arial" w:cs="Arial"/>
          <w:sz w:val="28"/>
          <w:szCs w:val="28"/>
          <w:lang w:val="kk-KZ"/>
        </w:rPr>
        <w:t>; натрий гидроксиді (0,5 н.); күкірт қышқылы (2 н.); крахмал-индикатор (1 %-дық</w:t>
      </w:r>
      <w:r w:rsidR="00694CAA" w:rsidRPr="00F07813">
        <w:rPr>
          <w:rFonts w:ascii="Arial" w:hAnsi="Arial" w:cs="Arial"/>
          <w:sz w:val="28"/>
          <w:szCs w:val="28"/>
          <w:lang w:val="kk-KZ"/>
        </w:rPr>
        <w:t>, дайындау үшін еритін крахмалдың 1 грамын 10 м</w:t>
      </w:r>
      <w:r w:rsidR="00067D83" w:rsidRPr="00F07813">
        <w:rPr>
          <w:rFonts w:ascii="Arial" w:hAnsi="Arial" w:cs="Arial"/>
          <w:sz w:val="28"/>
          <w:szCs w:val="28"/>
          <w:lang w:val="kk-KZ"/>
        </w:rPr>
        <w:t>л сумен араластырып, оған 90 мл натрий хлоридінің қаныққан ыстық ерітіндісін біртіндеп қосады, қайнауға дейін қыздырады, салқындатады</w:t>
      </w:r>
      <w:r w:rsidR="005F6409" w:rsidRPr="00F07813">
        <w:rPr>
          <w:rFonts w:ascii="Arial" w:hAnsi="Arial" w:cs="Arial"/>
          <w:sz w:val="28"/>
          <w:szCs w:val="28"/>
          <w:lang w:val="kk-KZ"/>
        </w:rPr>
        <w:t>): Люголь реактиві</w:t>
      </w:r>
      <w:r w:rsidR="00067D83" w:rsidRPr="00F07813">
        <w:rPr>
          <w:rFonts w:ascii="Arial" w:hAnsi="Arial" w:cs="Arial"/>
          <w:sz w:val="28"/>
          <w:szCs w:val="28"/>
          <w:lang w:val="kk-KZ"/>
        </w:rPr>
        <w:t xml:space="preserve"> (дайындау үшін 1 г иод пен 2,5 г калий иодидін 20 мл суда ерітеді, ерігеннен кейін көлемін 100 мл-ге жеткізеді)</w:t>
      </w:r>
      <w:r w:rsidR="005F6409" w:rsidRPr="00F07813">
        <w:rPr>
          <w:rFonts w:ascii="Arial" w:hAnsi="Arial" w:cs="Arial"/>
          <w:sz w:val="28"/>
          <w:szCs w:val="28"/>
          <w:lang w:val="kk-KZ"/>
        </w:rPr>
        <w:t>.</w:t>
      </w:r>
    </w:p>
    <w:p w:rsidR="00D63FF0" w:rsidRPr="00F07813" w:rsidRDefault="00555987" w:rsidP="000845A1">
      <w:pPr>
        <w:pStyle w:val="ab"/>
        <w:tabs>
          <w:tab w:val="left" w:pos="1134"/>
          <w:tab w:val="left" w:pos="2410"/>
        </w:tabs>
        <w:ind w:firstLine="567"/>
        <w:contextualSpacing/>
        <w:jc w:val="both"/>
        <w:rPr>
          <w:rFonts w:ascii="Arial" w:hAnsi="Arial" w:cs="Arial"/>
          <w:sz w:val="28"/>
          <w:szCs w:val="28"/>
          <w:lang w:val="kk-KZ"/>
        </w:rPr>
      </w:pPr>
      <w:r w:rsidRPr="00F07813">
        <w:rPr>
          <w:rFonts w:ascii="Arial" w:hAnsi="Arial" w:cs="Arial"/>
          <w:i/>
          <w:sz w:val="28"/>
          <w:szCs w:val="28"/>
          <w:lang w:val="kk-KZ"/>
        </w:rPr>
        <w:t>Жұмыс барысы.</w:t>
      </w:r>
      <w:r w:rsidRPr="00F07813">
        <w:rPr>
          <w:rFonts w:ascii="Arial" w:hAnsi="Arial" w:cs="Arial"/>
          <w:sz w:val="28"/>
          <w:szCs w:val="28"/>
          <w:lang w:val="kk-KZ"/>
        </w:rPr>
        <w:t xml:space="preserve"> </w:t>
      </w:r>
      <w:r w:rsidR="00636BF2" w:rsidRPr="00F07813">
        <w:rPr>
          <w:rFonts w:ascii="Arial" w:hAnsi="Arial" w:cs="Arial"/>
          <w:sz w:val="28"/>
          <w:szCs w:val="28"/>
          <w:lang w:val="kk-KZ"/>
        </w:rPr>
        <w:t xml:space="preserve">Картоптың 5 грамын фарфор үгіткіште мұқият үгітеді, салқын дистильденген су (30-50 мл) құйылған 200 мл-лік өлшеуіш колбаға ауыстырады және оған ыстық дистильденген суды (100 мл) тез қосады. </w:t>
      </w:r>
      <w:r w:rsidR="000D0CFD" w:rsidRPr="00F07813">
        <w:rPr>
          <w:rFonts w:ascii="Arial" w:hAnsi="Arial" w:cs="Arial"/>
          <w:sz w:val="28"/>
          <w:szCs w:val="28"/>
          <w:lang w:val="kk-KZ"/>
        </w:rPr>
        <w:t xml:space="preserve">Крахмалды толығымен ерітіндіге ауыстыру үшін колбаны бірден қайнап тұрған су моншасына 1 сағатқа қояды. Колба ішіндегісін араластырып отырады, осы кезде крахмал кесектері ісінеді және ыдырайды. Бір сағаттан кейін колбаны су моншасынан алады, 40 </w:t>
      </w:r>
      <w:r w:rsidR="000D0CFD" w:rsidRPr="00F07813">
        <w:rPr>
          <w:rFonts w:ascii="Arial" w:hAnsi="Arial" w:cs="Arial"/>
          <w:sz w:val="28"/>
          <w:szCs w:val="28"/>
          <w:vertAlign w:val="superscript"/>
          <w:lang w:val="kk-KZ"/>
        </w:rPr>
        <w:t>0</w:t>
      </w:r>
      <w:r w:rsidR="000D0CFD" w:rsidRPr="00F07813">
        <w:rPr>
          <w:rFonts w:ascii="Arial" w:hAnsi="Arial" w:cs="Arial"/>
          <w:sz w:val="28"/>
          <w:szCs w:val="28"/>
          <w:lang w:val="kk-KZ"/>
        </w:rPr>
        <w:t>С-қа дейін салқындатады және 10 мл сілекей ерітіндісін қосады (дайындалу</w:t>
      </w:r>
      <w:r w:rsidR="00C12162" w:rsidRPr="00F07813">
        <w:rPr>
          <w:rFonts w:ascii="Arial" w:hAnsi="Arial" w:cs="Arial"/>
          <w:sz w:val="28"/>
          <w:szCs w:val="28"/>
          <w:lang w:val="kk-KZ"/>
        </w:rPr>
        <w:t>ы: ауызды тағам қалдықтарынан тазарту үшін 2-3 рет сумен шаяды. Цилиндрмен 50 мл дистильденген су өлшеп алып, оны бірнеше бөлікке бөліп, олармен ауызды 3-5 минут бойы шаяды. Жиналған 50-60 мл сұйықтықты мақта арқылы сүзеді, фильтратты жұмысқа пайдаланады</w:t>
      </w:r>
      <w:r w:rsidR="000D0CFD" w:rsidRPr="00F07813">
        <w:rPr>
          <w:rFonts w:ascii="Arial" w:hAnsi="Arial" w:cs="Arial"/>
          <w:sz w:val="28"/>
          <w:szCs w:val="28"/>
          <w:lang w:val="kk-KZ"/>
        </w:rPr>
        <w:t xml:space="preserve">). </w:t>
      </w:r>
      <w:r w:rsidR="00AA2098" w:rsidRPr="00F07813">
        <w:rPr>
          <w:rFonts w:ascii="Arial" w:hAnsi="Arial" w:cs="Arial"/>
          <w:sz w:val="28"/>
          <w:szCs w:val="28"/>
          <w:lang w:val="kk-KZ"/>
        </w:rPr>
        <w:t xml:space="preserve">Амилаза хлорид-иондарымен активтелетін болғандықтан колбаға 5 мл 10 %-дық натрий хлориді ерітіндісін қосады. Фермент әсерінен жүретін гидролизді 37-40 </w:t>
      </w:r>
      <w:r w:rsidR="00AA2098" w:rsidRPr="00F07813">
        <w:rPr>
          <w:rFonts w:ascii="Arial" w:hAnsi="Arial" w:cs="Arial"/>
          <w:sz w:val="28"/>
          <w:szCs w:val="28"/>
          <w:vertAlign w:val="superscript"/>
          <w:lang w:val="kk-KZ"/>
        </w:rPr>
        <w:t>0</w:t>
      </w:r>
      <w:r w:rsidR="00AA2098" w:rsidRPr="00F07813">
        <w:rPr>
          <w:rFonts w:ascii="Arial" w:hAnsi="Arial" w:cs="Arial"/>
          <w:sz w:val="28"/>
          <w:szCs w:val="28"/>
          <w:lang w:val="kk-KZ"/>
        </w:rPr>
        <w:t xml:space="preserve">С температуралы су моншасында 2-3 сағат (крахмал дәнді дақылдардан алынғанда 12-18 сағат) жүргізеді. Крахмал гидролизі дәрежесін және оның аяқталу моментін оның иодпен реакциясы бойынша анықтайды. Ол үшін колбадан шыны таяқшамен </w:t>
      </w:r>
      <w:r w:rsidR="005D3A5D" w:rsidRPr="00F07813">
        <w:rPr>
          <w:rFonts w:ascii="Arial" w:hAnsi="Arial" w:cs="Arial"/>
          <w:sz w:val="28"/>
          <w:szCs w:val="28"/>
          <w:lang w:val="kk-KZ"/>
        </w:rPr>
        <w:t xml:space="preserve">бір тамшы сұйықтықты </w:t>
      </w:r>
      <w:r w:rsidR="00D63FF0" w:rsidRPr="00F07813">
        <w:rPr>
          <w:rFonts w:ascii="Arial" w:hAnsi="Arial" w:cs="Arial"/>
          <w:sz w:val="28"/>
          <w:szCs w:val="28"/>
          <w:lang w:val="kk-KZ"/>
        </w:rPr>
        <w:t xml:space="preserve">қатты бөлшектерімен алып, оны шыны пластинкаға ауыстырады және бірнеше тамшы Люголь ерітіндісін тамызады. Егер сынамаға иодпен әсер еткенде көк түс пайда болмаса, онда колба ішіндегісін сумен сызығына дейін жеткізеді, мұқият араластырады және құрғақ сүзгі арқылы құрғақ стаканға немесе колбаға сүзеді. </w:t>
      </w:r>
    </w:p>
    <w:p w:rsidR="008215E2" w:rsidRPr="00F07813" w:rsidRDefault="00837F09" w:rsidP="000845A1">
      <w:pPr>
        <w:pStyle w:val="ab"/>
        <w:tabs>
          <w:tab w:val="left" w:pos="1134"/>
          <w:tab w:val="left" w:pos="2410"/>
        </w:tabs>
        <w:ind w:firstLine="567"/>
        <w:contextualSpacing/>
        <w:jc w:val="both"/>
        <w:rPr>
          <w:rFonts w:ascii="Arial" w:hAnsi="Arial" w:cs="Arial"/>
          <w:sz w:val="28"/>
          <w:szCs w:val="28"/>
          <w:lang w:val="kk-KZ"/>
        </w:rPr>
      </w:pPr>
      <w:r w:rsidRPr="00F07813">
        <w:rPr>
          <w:rFonts w:ascii="Arial" w:hAnsi="Arial" w:cs="Arial"/>
          <w:sz w:val="28"/>
          <w:szCs w:val="28"/>
          <w:lang w:val="kk-KZ"/>
        </w:rPr>
        <w:t>Амилаза әсері нәтижесінде түзілген декстриндер мен мальтозаны 25 %-дық тұз қышқылымен гидролиздейді. Ол үшін фильтраттың 100 мл-рін алып, оны 200 мл-лік конустық колбаға ауыстырады. Оған 12 мл 25 %-дық тұз қышқылын қосады және кері салқындатқыш (ұзындығы 80 см-дей шыны түтік) кигізіп, колбаны қайнап тұрған су моншасында 3 сағат ұстайды.</w:t>
      </w:r>
      <w:r w:rsidR="00D643A0" w:rsidRPr="00F07813">
        <w:rPr>
          <w:rFonts w:ascii="Arial" w:hAnsi="Arial" w:cs="Arial"/>
          <w:sz w:val="28"/>
          <w:szCs w:val="28"/>
          <w:lang w:val="kk-KZ"/>
        </w:rPr>
        <w:t xml:space="preserve"> Гидролиз аяқталғаннан кейін колбаны салқындатады, ерітіндіні конустық колбадан 200 мл-лік өлшеуіш колбаға ауыстырады және конустық колбаны бірнеше рет сумен шая отырып, өлшеуіш колба ішіндегісін сызығына дейін жеткізеді. Өлшеуіш колбадағы глюкоза мөлшерін иодометриялық әдіспен анықтайды: ерітіндіден 10 мл алып, </w:t>
      </w:r>
      <w:r w:rsidR="00D643A0" w:rsidRPr="00F07813">
        <w:rPr>
          <w:rFonts w:ascii="Arial" w:hAnsi="Arial" w:cs="Arial"/>
          <w:sz w:val="28"/>
          <w:szCs w:val="28"/>
          <w:lang w:val="kk-KZ"/>
        </w:rPr>
        <w:lastRenderedPageBreak/>
        <w:t xml:space="preserve">оған 15 мл 0,1 н. иод ерітіндісін қосады және </w:t>
      </w:r>
      <w:r w:rsidR="00214EBB" w:rsidRPr="00F07813">
        <w:rPr>
          <w:rFonts w:ascii="Arial" w:hAnsi="Arial" w:cs="Arial"/>
          <w:sz w:val="28"/>
          <w:szCs w:val="28"/>
          <w:lang w:val="kk-KZ"/>
        </w:rPr>
        <w:t xml:space="preserve">қарқынды араластыра отырып, 25 мл 0,5 н. натрий гидроксиді ерітіндісін иод түсі жойылғанша баяу құяды; 10-15 минуттан кейін колбаға 5 мл 2 н. күкірт қышқылы ерітіндісін қосады және бөлінген иодты натрий тиосульфатының 0,1 н. ерітіндісімен титрлейді. Ерітінді солом-сары түске боялғанда </w:t>
      </w:r>
      <w:r w:rsidR="0090687A" w:rsidRPr="00F07813">
        <w:rPr>
          <w:rFonts w:ascii="Arial" w:hAnsi="Arial" w:cs="Arial"/>
          <w:sz w:val="28"/>
          <w:szCs w:val="28"/>
          <w:lang w:val="kk-KZ"/>
        </w:rPr>
        <w:t xml:space="preserve">сұйықтықтың әрбір 50 мл-не 1 мл-ден (20-25 тамшы) </w:t>
      </w:r>
      <w:r w:rsidR="00067008" w:rsidRPr="00F07813">
        <w:rPr>
          <w:rFonts w:ascii="Arial" w:hAnsi="Arial" w:cs="Arial"/>
          <w:sz w:val="28"/>
          <w:szCs w:val="28"/>
          <w:lang w:val="kk-KZ"/>
        </w:rPr>
        <w:t xml:space="preserve">келетіндей </w:t>
      </w:r>
      <w:r w:rsidR="0090687A" w:rsidRPr="00F07813">
        <w:rPr>
          <w:rFonts w:ascii="Arial" w:hAnsi="Arial" w:cs="Arial"/>
          <w:sz w:val="28"/>
          <w:szCs w:val="28"/>
          <w:lang w:val="kk-KZ"/>
        </w:rPr>
        <w:t>1</w:t>
      </w:r>
      <w:r w:rsidR="00214EBB" w:rsidRPr="00F07813">
        <w:rPr>
          <w:rFonts w:ascii="Arial" w:hAnsi="Arial" w:cs="Arial"/>
          <w:sz w:val="28"/>
          <w:szCs w:val="28"/>
          <w:lang w:val="kk-KZ"/>
        </w:rPr>
        <w:t xml:space="preserve"> </w:t>
      </w:r>
      <w:r w:rsidR="0090687A" w:rsidRPr="00F07813">
        <w:rPr>
          <w:rFonts w:ascii="Arial" w:hAnsi="Arial" w:cs="Arial"/>
          <w:sz w:val="28"/>
          <w:szCs w:val="28"/>
          <w:lang w:val="kk-KZ"/>
        </w:rPr>
        <w:t xml:space="preserve">%-дық крахмал ерітіндісін қосады. </w:t>
      </w:r>
    </w:p>
    <w:p w:rsidR="008215E2" w:rsidRPr="00F07813" w:rsidRDefault="008215E2" w:rsidP="000845A1">
      <w:pPr>
        <w:pStyle w:val="ab"/>
        <w:tabs>
          <w:tab w:val="left" w:pos="1134"/>
          <w:tab w:val="left" w:pos="2410"/>
        </w:tabs>
        <w:ind w:firstLine="567"/>
        <w:contextualSpacing/>
        <w:jc w:val="both"/>
        <w:rPr>
          <w:rFonts w:ascii="Arial" w:hAnsi="Arial" w:cs="Arial"/>
          <w:sz w:val="28"/>
          <w:szCs w:val="28"/>
          <w:lang w:val="kk-KZ"/>
        </w:rPr>
      </w:pPr>
      <w:r w:rsidRPr="00F07813">
        <w:rPr>
          <w:rFonts w:ascii="Arial" w:hAnsi="Arial" w:cs="Arial"/>
          <w:sz w:val="28"/>
          <w:szCs w:val="28"/>
          <w:lang w:val="kk-KZ"/>
        </w:rPr>
        <w:t>Осыған параллель бақылау тәжірибесін қояды, ол үшін гидролизат орнына сондай көлемде</w:t>
      </w:r>
      <w:r w:rsidR="00067008" w:rsidRPr="00F07813">
        <w:rPr>
          <w:rFonts w:ascii="Arial" w:hAnsi="Arial" w:cs="Arial"/>
          <w:sz w:val="28"/>
          <w:szCs w:val="28"/>
          <w:lang w:val="kk-KZ"/>
        </w:rPr>
        <w:t xml:space="preserve"> </w:t>
      </w:r>
      <w:r w:rsidRPr="00F07813">
        <w:rPr>
          <w:rFonts w:ascii="Arial" w:hAnsi="Arial" w:cs="Arial"/>
          <w:sz w:val="28"/>
          <w:szCs w:val="28"/>
          <w:lang w:val="kk-KZ"/>
        </w:rPr>
        <w:t>дистильденген су алады. Өнімдегі крахмал мөлшерін (%) келесі формула бойынша есептейді:</w:t>
      </w:r>
    </w:p>
    <w:p w:rsidR="009234D1" w:rsidRPr="001734EA" w:rsidRDefault="009234D1" w:rsidP="000845A1">
      <w:pPr>
        <w:pStyle w:val="ab"/>
        <w:tabs>
          <w:tab w:val="left" w:pos="1134"/>
          <w:tab w:val="left" w:pos="2410"/>
        </w:tabs>
        <w:ind w:firstLine="567"/>
        <w:contextualSpacing/>
        <w:jc w:val="both"/>
        <w:rPr>
          <w:rFonts w:ascii="Arial" w:hAnsi="Arial" w:cs="Arial"/>
          <w:sz w:val="10"/>
          <w:szCs w:val="10"/>
          <w:lang w:val="kk-KZ"/>
        </w:rPr>
      </w:pPr>
    </w:p>
    <w:p w:rsidR="000845A1" w:rsidRPr="00F07813" w:rsidRDefault="008215E2" w:rsidP="0008264E">
      <w:pPr>
        <w:pStyle w:val="ab"/>
        <w:tabs>
          <w:tab w:val="left" w:pos="1134"/>
          <w:tab w:val="left" w:pos="2410"/>
        </w:tabs>
        <w:contextualSpacing/>
        <w:jc w:val="center"/>
        <w:rPr>
          <w:rFonts w:ascii="Arial" w:hAnsi="Arial" w:cs="Arial"/>
          <w:i/>
          <w:sz w:val="28"/>
          <w:szCs w:val="28"/>
          <w:lang w:val="en-US"/>
        </w:rPr>
      </w:pPr>
      <m:oMathPara>
        <m:oMath>
          <m:r>
            <w:rPr>
              <w:rFonts w:ascii="Cambria Math" w:hAnsi="Cambria Math" w:cs="Arial"/>
              <w:sz w:val="28"/>
              <w:szCs w:val="28"/>
              <w:lang w:val="kk-KZ"/>
            </w:rPr>
            <m:t>С</m:t>
          </m:r>
          <m:r>
            <w:rPr>
              <w:rFonts w:ascii="Cambria Math" w:hAnsi="Cambria Math" w:cs="Arial"/>
              <w:sz w:val="28"/>
              <w:szCs w:val="28"/>
            </w:rPr>
            <m:t xml:space="preserve">= </m:t>
          </m:r>
          <m:f>
            <m:fPr>
              <m:ctrlPr>
                <w:rPr>
                  <w:rFonts w:ascii="Cambria Math" w:hAnsi="Cambria Math" w:cs="Arial"/>
                  <w:i/>
                  <w:sz w:val="28"/>
                  <w:szCs w:val="28"/>
                </w:rPr>
              </m:ctrlPr>
            </m:fPr>
            <m:num>
              <m:d>
                <m:dPr>
                  <m:ctrlPr>
                    <w:rPr>
                      <w:rFonts w:ascii="Cambria Math" w:hAnsi="Cambria Math" w:cs="Arial"/>
                      <w:i/>
                      <w:sz w:val="28"/>
                      <w:szCs w:val="28"/>
                    </w:rPr>
                  </m:ctrlPr>
                </m:dPr>
                <m:e>
                  <m:r>
                    <w:rPr>
                      <w:rFonts w:ascii="Cambria Math" w:hAnsi="Cambria Math" w:cs="Arial"/>
                      <w:sz w:val="28"/>
                      <w:szCs w:val="28"/>
                      <w:lang w:val="en-US"/>
                    </w:rPr>
                    <m:t>V-V1</m:t>
                  </m:r>
                  <m:ctrlPr>
                    <w:rPr>
                      <w:rFonts w:ascii="Cambria Math" w:hAnsi="Cambria Math" w:cs="Arial"/>
                      <w:i/>
                      <w:sz w:val="28"/>
                      <w:szCs w:val="28"/>
                      <w:lang w:val="en-US"/>
                    </w:rPr>
                  </m:ctrlPr>
                </m:e>
              </m:d>
              <m:r>
                <w:rPr>
                  <w:rFonts w:ascii="Cambria Math" w:hAnsi="Cambria Math" w:cs="Arial"/>
                  <w:sz w:val="28"/>
                  <w:szCs w:val="28"/>
                  <w:lang w:val="en-US"/>
                </w:rPr>
                <m:t xml:space="preserve"> ∙ V2 ∙ 0.009 ∙100 ∙ 0.9</m:t>
              </m:r>
              <m:r>
                <w:rPr>
                  <w:rFonts w:ascii="Cambria Math" w:hAnsi="Cambria Math" w:cs="Arial"/>
                  <w:sz w:val="28"/>
                  <w:szCs w:val="28"/>
                </w:rPr>
                <m:t xml:space="preserve">   </m:t>
              </m:r>
            </m:num>
            <m:den>
              <m:r>
                <w:rPr>
                  <w:rFonts w:ascii="Cambria Math" w:hAnsi="Cambria Math" w:cs="Arial"/>
                  <w:sz w:val="28"/>
                  <w:szCs w:val="28"/>
                </w:rPr>
                <m:t>a ∙ V3</m:t>
              </m:r>
            </m:den>
          </m:f>
        </m:oMath>
      </m:oMathPara>
    </w:p>
    <w:p w:rsidR="009234D1" w:rsidRPr="001734EA" w:rsidRDefault="009234D1" w:rsidP="0008264E">
      <w:pPr>
        <w:pStyle w:val="ab"/>
        <w:tabs>
          <w:tab w:val="left" w:pos="1134"/>
          <w:tab w:val="left" w:pos="2410"/>
        </w:tabs>
        <w:contextualSpacing/>
        <w:jc w:val="center"/>
        <w:rPr>
          <w:rFonts w:ascii="Arial" w:hAnsi="Arial" w:cs="Arial"/>
          <w:sz w:val="10"/>
          <w:szCs w:val="10"/>
          <w:lang w:val="en-US"/>
        </w:rPr>
      </w:pPr>
    </w:p>
    <w:p w:rsidR="00F458FB" w:rsidRPr="00F07813" w:rsidRDefault="009234D1" w:rsidP="009234D1">
      <w:pPr>
        <w:pStyle w:val="ab"/>
        <w:tabs>
          <w:tab w:val="left" w:pos="1134"/>
          <w:tab w:val="left" w:pos="2410"/>
        </w:tabs>
        <w:ind w:firstLine="567"/>
        <w:contextualSpacing/>
        <w:jc w:val="both"/>
        <w:rPr>
          <w:rFonts w:ascii="Arial" w:hAnsi="Arial" w:cs="Arial"/>
          <w:sz w:val="28"/>
          <w:szCs w:val="28"/>
          <w:lang w:val="kk-KZ"/>
        </w:rPr>
      </w:pPr>
      <w:r w:rsidRPr="00F07813">
        <w:rPr>
          <w:rFonts w:ascii="Arial" w:hAnsi="Arial" w:cs="Arial"/>
          <w:sz w:val="28"/>
          <w:szCs w:val="28"/>
          <w:lang w:val="kk-KZ"/>
        </w:rPr>
        <w:t xml:space="preserve">Мұндағы </w:t>
      </w:r>
      <w:r w:rsidR="007209F8" w:rsidRPr="00F07813">
        <w:rPr>
          <w:rFonts w:ascii="Arial" w:hAnsi="Arial" w:cs="Arial"/>
          <w:sz w:val="28"/>
          <w:szCs w:val="28"/>
          <w:lang w:val="en-US"/>
        </w:rPr>
        <w:t>V</w:t>
      </w:r>
      <w:r w:rsidR="007209F8" w:rsidRPr="00F07813">
        <w:rPr>
          <w:rFonts w:ascii="Arial" w:hAnsi="Arial" w:cs="Arial"/>
          <w:sz w:val="28"/>
          <w:szCs w:val="28"/>
          <w:lang w:val="kk-KZ"/>
        </w:rPr>
        <w:t xml:space="preserve"> – бақылау ерітіндісін титрлеуге жұмсалған 0,1 н. тиосульфат ерітіндісінің көлемі (мл); </w:t>
      </w:r>
      <w:r w:rsidR="007209F8" w:rsidRPr="00F07813">
        <w:rPr>
          <w:rFonts w:ascii="Arial" w:hAnsi="Arial" w:cs="Arial"/>
          <w:sz w:val="28"/>
          <w:szCs w:val="28"/>
          <w:lang w:val="en-US"/>
        </w:rPr>
        <w:t>V</w:t>
      </w:r>
      <w:r w:rsidR="007209F8" w:rsidRPr="00F07813">
        <w:rPr>
          <w:rFonts w:ascii="Arial" w:hAnsi="Arial" w:cs="Arial"/>
          <w:sz w:val="28"/>
          <w:szCs w:val="28"/>
          <w:vertAlign w:val="subscript"/>
          <w:lang w:val="kk-KZ"/>
        </w:rPr>
        <w:t>1</w:t>
      </w:r>
      <w:r w:rsidR="007209F8" w:rsidRPr="00F07813">
        <w:rPr>
          <w:rFonts w:ascii="Arial" w:hAnsi="Arial" w:cs="Arial"/>
          <w:sz w:val="28"/>
          <w:szCs w:val="28"/>
          <w:lang w:val="kk-KZ"/>
        </w:rPr>
        <w:t xml:space="preserve"> - тәжірибе ерітіндісін титрлеуге жұмсалған 0,1 н. тиосульфат ерітіндісінің көлемі (мл); </w:t>
      </w:r>
      <w:r w:rsidR="00546F6D" w:rsidRPr="00F07813">
        <w:rPr>
          <w:rFonts w:ascii="Arial" w:hAnsi="Arial" w:cs="Arial"/>
          <w:sz w:val="28"/>
          <w:szCs w:val="28"/>
          <w:lang w:val="kk-KZ"/>
        </w:rPr>
        <w:t xml:space="preserve">0,009 – титрлеу нәтижелерін глюкоза мөлшеріне есептеу коэффициенті; </w:t>
      </w:r>
      <w:r w:rsidR="007209F8" w:rsidRPr="00F07813">
        <w:rPr>
          <w:rFonts w:ascii="Arial" w:hAnsi="Arial" w:cs="Arial"/>
          <w:sz w:val="28"/>
          <w:szCs w:val="28"/>
          <w:lang w:val="en-US"/>
        </w:rPr>
        <w:t>a</w:t>
      </w:r>
      <w:r w:rsidR="00546F6D" w:rsidRPr="00F07813">
        <w:rPr>
          <w:rFonts w:ascii="Arial" w:hAnsi="Arial" w:cs="Arial"/>
          <w:sz w:val="28"/>
          <w:szCs w:val="28"/>
          <w:lang w:val="kk-KZ"/>
        </w:rPr>
        <w:t xml:space="preserve"> – зерттеуге алынған материал массасы; 0,9 – глюкоза мөлшерін крахмал мөлшеріне ауыстыру коэффициенті; </w:t>
      </w:r>
      <w:r w:rsidR="00546F6D" w:rsidRPr="00F07813">
        <w:rPr>
          <w:rFonts w:ascii="Arial" w:hAnsi="Arial" w:cs="Arial"/>
          <w:sz w:val="28"/>
          <w:szCs w:val="28"/>
          <w:lang w:val="en-US"/>
        </w:rPr>
        <w:t>V</w:t>
      </w:r>
      <w:r w:rsidR="00546F6D" w:rsidRPr="00F07813">
        <w:rPr>
          <w:rFonts w:ascii="Arial" w:hAnsi="Arial" w:cs="Arial"/>
          <w:sz w:val="28"/>
          <w:szCs w:val="28"/>
          <w:vertAlign w:val="subscript"/>
          <w:lang w:val="kk-KZ"/>
        </w:rPr>
        <w:t>2</w:t>
      </w:r>
      <w:r w:rsidR="00546F6D" w:rsidRPr="00F07813">
        <w:rPr>
          <w:rFonts w:ascii="Arial" w:hAnsi="Arial" w:cs="Arial"/>
          <w:sz w:val="28"/>
          <w:szCs w:val="28"/>
          <w:lang w:val="kk-KZ"/>
        </w:rPr>
        <w:t xml:space="preserve"> – өсімдік материалынан алынған ерітінді көлемі (берілген жағдайда – 400 мл); </w:t>
      </w:r>
      <w:r w:rsidR="00546F6D" w:rsidRPr="00F07813">
        <w:rPr>
          <w:rFonts w:ascii="Arial" w:hAnsi="Arial" w:cs="Arial"/>
          <w:sz w:val="28"/>
          <w:szCs w:val="28"/>
          <w:lang w:val="en-US"/>
        </w:rPr>
        <w:t>V</w:t>
      </w:r>
      <w:r w:rsidR="00546F6D" w:rsidRPr="00F07813">
        <w:rPr>
          <w:rFonts w:ascii="Arial" w:hAnsi="Arial" w:cs="Arial"/>
          <w:sz w:val="28"/>
          <w:szCs w:val="28"/>
          <w:vertAlign w:val="subscript"/>
          <w:lang w:val="kk-KZ"/>
        </w:rPr>
        <w:t>3</w:t>
      </w:r>
      <w:r w:rsidR="00546F6D" w:rsidRPr="00F07813">
        <w:rPr>
          <w:rFonts w:ascii="Arial" w:hAnsi="Arial" w:cs="Arial"/>
          <w:sz w:val="28"/>
          <w:szCs w:val="28"/>
          <w:lang w:val="kk-KZ"/>
        </w:rPr>
        <w:t xml:space="preserve"> </w:t>
      </w:r>
      <w:r w:rsidR="00F458FB" w:rsidRPr="00F07813">
        <w:rPr>
          <w:rFonts w:ascii="Arial" w:hAnsi="Arial" w:cs="Arial"/>
          <w:sz w:val="28"/>
          <w:szCs w:val="28"/>
          <w:lang w:val="kk-KZ"/>
        </w:rPr>
        <w:t>–</w:t>
      </w:r>
      <w:r w:rsidR="00546F6D" w:rsidRPr="00F07813">
        <w:rPr>
          <w:rFonts w:ascii="Arial" w:hAnsi="Arial" w:cs="Arial"/>
          <w:sz w:val="28"/>
          <w:szCs w:val="28"/>
          <w:lang w:val="kk-KZ"/>
        </w:rPr>
        <w:t xml:space="preserve"> </w:t>
      </w:r>
      <w:r w:rsidR="00F458FB" w:rsidRPr="00F07813">
        <w:rPr>
          <w:rFonts w:ascii="Arial" w:hAnsi="Arial" w:cs="Arial"/>
          <w:sz w:val="28"/>
          <w:szCs w:val="28"/>
          <w:lang w:val="kk-KZ"/>
        </w:rPr>
        <w:t>глюкозаны иодометриялық титрлеу үшін алынған гидролизат көлемі (10 мл).</w:t>
      </w:r>
    </w:p>
    <w:p w:rsidR="00694CAA" w:rsidRPr="00F07813" w:rsidRDefault="0083727B" w:rsidP="009234D1">
      <w:pPr>
        <w:pStyle w:val="ab"/>
        <w:tabs>
          <w:tab w:val="left" w:pos="1134"/>
          <w:tab w:val="left" w:pos="2410"/>
        </w:tabs>
        <w:ind w:firstLine="567"/>
        <w:contextualSpacing/>
        <w:jc w:val="both"/>
        <w:rPr>
          <w:rFonts w:ascii="Arial" w:hAnsi="Arial" w:cs="Arial"/>
          <w:sz w:val="28"/>
          <w:szCs w:val="28"/>
          <w:lang w:val="kk-KZ"/>
        </w:rPr>
      </w:pPr>
      <w:r w:rsidRPr="00F07813">
        <w:rPr>
          <w:rFonts w:ascii="Arial" w:hAnsi="Arial" w:cs="Arial"/>
          <w:sz w:val="28"/>
          <w:szCs w:val="28"/>
          <w:lang w:val="kk-KZ"/>
        </w:rPr>
        <w:t>Картоп түйнектерінде қант мөлшері мардымсыз (0,1-0,2 %), сондықтан оны ескермеуге болады және глюкозаның барлық анықталған мөлшері крахмалға қатысты деп есептеледі. Басқа материалда (пісуі толық емес алма, өсімдік жапырақтары, сабақтары) қанттар мөлшері едәуір. Бұл жағдайда к</w:t>
      </w:r>
      <w:r w:rsidR="00C664CB" w:rsidRPr="00F07813">
        <w:rPr>
          <w:rFonts w:ascii="Arial" w:hAnsi="Arial" w:cs="Arial"/>
          <w:sz w:val="28"/>
          <w:szCs w:val="28"/>
          <w:lang w:val="kk-KZ"/>
        </w:rPr>
        <w:t xml:space="preserve">рахмал мөлшері туралы дәлірек мән алу үшін өсімдік материалының бөлек өлшендісінде тотықсыздандыратын моно- және дисахаридтердің мөлшерін анықтау және алынған мәнді глюкозаны анықтау нәтижесінен алып тастап, крахмалға есептеу қажет. </w:t>
      </w:r>
    </w:p>
    <w:p w:rsidR="00612C2D" w:rsidRPr="00F07813" w:rsidRDefault="0083727B" w:rsidP="00612C2D">
      <w:pPr>
        <w:spacing w:after="0" w:line="240" w:lineRule="auto"/>
        <w:jc w:val="center"/>
        <w:rPr>
          <w:rFonts w:ascii="Arial" w:hAnsi="Arial" w:cs="Arial"/>
          <w:b/>
          <w:sz w:val="28"/>
          <w:szCs w:val="28"/>
          <w:lang w:val="kk-KZ"/>
        </w:rPr>
      </w:pPr>
      <w:r w:rsidRPr="00F07813">
        <w:rPr>
          <w:rFonts w:ascii="Arial" w:hAnsi="Arial" w:cs="Arial"/>
          <w:sz w:val="28"/>
          <w:szCs w:val="28"/>
          <w:lang w:val="kk-KZ"/>
        </w:rPr>
        <w:t xml:space="preserve">   </w:t>
      </w:r>
      <w:r w:rsidR="00546F6D" w:rsidRPr="00F07813">
        <w:rPr>
          <w:rFonts w:ascii="Arial" w:hAnsi="Arial" w:cs="Arial"/>
          <w:sz w:val="28"/>
          <w:szCs w:val="28"/>
          <w:lang w:val="kk-KZ"/>
        </w:rPr>
        <w:t xml:space="preserve"> </w:t>
      </w:r>
    </w:p>
    <w:p w:rsidR="00612C2D" w:rsidRPr="00F07813" w:rsidRDefault="00612C2D" w:rsidP="00612C2D">
      <w:pPr>
        <w:spacing w:after="0" w:line="240" w:lineRule="auto"/>
        <w:ind w:firstLine="567"/>
        <w:rPr>
          <w:rFonts w:ascii="Arial" w:hAnsi="Arial" w:cs="Arial"/>
          <w:b/>
          <w:sz w:val="28"/>
          <w:szCs w:val="28"/>
          <w:lang w:val="kk-KZ"/>
        </w:rPr>
      </w:pPr>
      <w:r w:rsidRPr="00F07813">
        <w:rPr>
          <w:rFonts w:ascii="Arial" w:hAnsi="Arial" w:cs="Arial"/>
          <w:b/>
          <w:sz w:val="28"/>
          <w:szCs w:val="28"/>
          <w:lang w:val="kk-KZ"/>
        </w:rPr>
        <w:t>1.4.7 Фруктоза мөлшерін анықтау</w:t>
      </w:r>
      <w:r w:rsidR="00C67199" w:rsidRPr="00F07813">
        <w:rPr>
          <w:rFonts w:ascii="Arial" w:hAnsi="Arial" w:cs="Arial"/>
          <w:b/>
          <w:sz w:val="28"/>
          <w:szCs w:val="28"/>
          <w:lang w:val="kk-KZ"/>
        </w:rPr>
        <w:t xml:space="preserve"> (зертханалық жұмыс)</w:t>
      </w:r>
    </w:p>
    <w:p w:rsidR="00612C2D" w:rsidRPr="001734EA" w:rsidRDefault="00612C2D" w:rsidP="00612C2D">
      <w:pPr>
        <w:spacing w:after="0" w:line="240" w:lineRule="auto"/>
        <w:ind w:firstLine="567"/>
        <w:jc w:val="both"/>
        <w:rPr>
          <w:rFonts w:ascii="Arial" w:hAnsi="Arial" w:cs="Arial"/>
          <w:sz w:val="10"/>
          <w:szCs w:val="10"/>
          <w:lang w:val="kk-KZ"/>
        </w:rPr>
      </w:pPr>
    </w:p>
    <w:p w:rsidR="00612C2D" w:rsidRPr="00F07813" w:rsidRDefault="00612C2D" w:rsidP="00612C2D">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Фруктозаны сандық анықтау Селиванов реакциясына негізделген (</w:t>
      </w:r>
      <w:r w:rsidR="00A557EA" w:rsidRPr="00F07813">
        <w:rPr>
          <w:rFonts w:ascii="Arial" w:hAnsi="Arial" w:cs="Arial"/>
          <w:sz w:val="28"/>
          <w:szCs w:val="28"/>
          <w:lang w:val="kk-KZ"/>
        </w:rPr>
        <w:t xml:space="preserve">теңдеуін 2.2 жұмысынан </w:t>
      </w:r>
      <w:r w:rsidRPr="00F07813">
        <w:rPr>
          <w:rFonts w:ascii="Arial" w:hAnsi="Arial" w:cs="Arial"/>
          <w:sz w:val="28"/>
          <w:szCs w:val="28"/>
          <w:lang w:val="kk-KZ"/>
        </w:rPr>
        <w:t>қараңыз). Бұл реакцияға альдогексозалар да (мысалы, глюкоза) түсе алады, бірақ оксиметилфурфуролдың фруктозадан түзілу жылдамдығы белгілі бір жағдайларда көп есе артық, сондықтан бұл реакцияның фруктоза үшін тән болу дәрежесі жоғары.</w:t>
      </w:r>
    </w:p>
    <w:p w:rsidR="00612C2D" w:rsidRPr="00F07813" w:rsidRDefault="00612C2D" w:rsidP="00612C2D">
      <w:pPr>
        <w:spacing w:after="0" w:line="240" w:lineRule="auto"/>
        <w:ind w:firstLine="567"/>
        <w:jc w:val="both"/>
        <w:rPr>
          <w:rFonts w:ascii="Arial" w:eastAsiaTheme="minorEastAsia" w:hAnsi="Arial" w:cs="Arial"/>
          <w:sz w:val="28"/>
          <w:szCs w:val="28"/>
          <w:lang w:val="kk-KZ"/>
        </w:rPr>
      </w:pPr>
      <w:r w:rsidRPr="00F07813">
        <w:rPr>
          <w:rFonts w:ascii="Arial" w:hAnsi="Arial" w:cs="Arial"/>
          <w:i/>
          <w:sz w:val="28"/>
          <w:szCs w:val="28"/>
          <w:lang w:val="kk-KZ"/>
        </w:rPr>
        <w:t>Құрал-жабдық, реактивтер:</w:t>
      </w:r>
      <w:r w:rsidRPr="00F07813">
        <w:rPr>
          <w:rFonts w:ascii="Arial" w:hAnsi="Arial" w:cs="Arial"/>
          <w:sz w:val="28"/>
          <w:szCs w:val="28"/>
          <w:lang w:val="kk-KZ"/>
        </w:rPr>
        <w:t xml:space="preserve"> Фотоэлектроколориметр; су моншасы; шлифтелген кері ауа салқындатқышы бар 2 пробирка, 100 және 500 мл-лік өлшеуіш колбалар; 2 және 5 мл-лік сызық белгісі біреу пипеткалар; 10 мл-лік градуирленген пипетка; 95 </w:t>
      </w:r>
      <w:r w:rsidRPr="00F07813">
        <w:rPr>
          <w:rFonts w:ascii="Arial" w:eastAsiaTheme="minorEastAsia" w:hAnsi="Arial" w:cs="Arial"/>
          <w:sz w:val="28"/>
          <w:szCs w:val="28"/>
          <w:lang w:val="kk-KZ"/>
        </w:rPr>
        <w:t xml:space="preserve">%-дық этанолдағы резорциннің 0,1 %-дық ерітіндісі; тұз қышқылы (30 %-дық); фруктозаның стандартты ерітіндісі (10 </w:t>
      </w:r>
      <w:r w:rsidRPr="00F07813">
        <w:rPr>
          <w:rFonts w:ascii="Arial" w:eastAsiaTheme="minorEastAsia" w:hAnsi="Arial" w:cs="Arial"/>
          <w:sz w:val="28"/>
          <w:szCs w:val="28"/>
          <w:vertAlign w:val="superscript"/>
          <w:lang w:val="kk-KZ"/>
        </w:rPr>
        <w:t>-4</w:t>
      </w:r>
      <w:r w:rsidRPr="00F07813">
        <w:rPr>
          <w:rFonts w:ascii="Arial" w:eastAsiaTheme="minorEastAsia" w:hAnsi="Arial" w:cs="Arial"/>
          <w:sz w:val="28"/>
          <w:szCs w:val="28"/>
          <w:lang w:val="kk-KZ"/>
        </w:rPr>
        <w:t xml:space="preserve"> г дәлдікпен өлшеніп алынған 0,25 г фруктозаны өлшеуіш колбада 100 мл суда ерітеді).</w:t>
      </w:r>
    </w:p>
    <w:p w:rsidR="00612C2D" w:rsidRPr="00F07813" w:rsidRDefault="00612C2D" w:rsidP="00612C2D">
      <w:pPr>
        <w:spacing w:after="0" w:line="240" w:lineRule="auto"/>
        <w:ind w:firstLine="567"/>
        <w:jc w:val="both"/>
        <w:rPr>
          <w:rFonts w:ascii="Arial" w:eastAsiaTheme="minorEastAsia" w:hAnsi="Arial" w:cs="Arial"/>
          <w:sz w:val="28"/>
          <w:szCs w:val="28"/>
          <w:lang w:val="kk-KZ"/>
        </w:rPr>
      </w:pPr>
      <w:r w:rsidRPr="00F07813">
        <w:rPr>
          <w:rFonts w:ascii="Arial" w:eastAsiaTheme="minorEastAsia" w:hAnsi="Arial" w:cs="Arial"/>
          <w:i/>
          <w:sz w:val="28"/>
          <w:szCs w:val="28"/>
          <w:lang w:val="kk-KZ"/>
        </w:rPr>
        <w:lastRenderedPageBreak/>
        <w:t>Жұмыс барысы.</w:t>
      </w:r>
      <w:r w:rsidRPr="00F07813">
        <w:rPr>
          <w:rFonts w:ascii="Arial" w:eastAsiaTheme="minorEastAsia" w:hAnsi="Arial" w:cs="Arial"/>
          <w:sz w:val="28"/>
          <w:szCs w:val="28"/>
          <w:lang w:val="kk-KZ"/>
        </w:rPr>
        <w:t xml:space="preserve"> Кері ауа салқындатқышы бар пробиркадағы зерттелетін сынаманың 2 мл-не 2 мл резорцин ерітіндісін және 6 мл 30 %-дық тұз қышқылы ерітіндісін қосады, араластырады және 8 минут су моншасында (80 </w:t>
      </w:r>
      <w:r w:rsidRPr="00F07813">
        <w:rPr>
          <w:rFonts w:ascii="Arial" w:eastAsiaTheme="minorEastAsia" w:hAnsi="Arial" w:cs="Arial"/>
          <w:sz w:val="28"/>
          <w:szCs w:val="28"/>
          <w:vertAlign w:val="superscript"/>
          <w:lang w:val="kk-KZ"/>
        </w:rPr>
        <w:t>0</w:t>
      </w:r>
      <w:r w:rsidRPr="00F07813">
        <w:rPr>
          <w:rFonts w:ascii="Arial" w:eastAsiaTheme="minorEastAsia" w:hAnsi="Arial" w:cs="Arial"/>
          <w:sz w:val="28"/>
          <w:szCs w:val="28"/>
          <w:lang w:val="kk-KZ"/>
        </w:rPr>
        <w:t xml:space="preserve">С) қыздырады. Осымен бір мезгілде бақылау ерітіндісін дайындайды. Ол үшін сыйымдылығы 500 мл өлшеуіш колбаға 5 мл фруктозаның стандартты ерітіндісін пипеткамен алып, құяды және белгіленген сызығына дейін сумен жеткізеді. Құрамында 50 мкг фруктоза болатын осы ерітіндінің 2 мл-не әрі қарай тәжірибелік сынамаға қосылғандай реактивтерді қосады. Қыздырылғаннан кейін ерітінділерді салқындатады және 490 нм толқын ұзындығында өткізудің максимумымен сипатталатын фильтр көмегімен колориметрлейді. Салыстыру ерітіндісі ретінде фруктоза 2 мл суға алмастырылған және оған сол реактивтер қосылған ерітінді алынады. Анализге алынған сынамадағы фруктоза мөлшерін (мкг) келесі формула бойынша есептейді:    </w:t>
      </w:r>
    </w:p>
    <w:p w:rsidR="00612C2D" w:rsidRPr="00F07813" w:rsidRDefault="00612C2D" w:rsidP="00612C2D">
      <w:pPr>
        <w:spacing w:after="0" w:line="240" w:lineRule="auto"/>
        <w:jc w:val="center"/>
        <w:rPr>
          <w:rFonts w:ascii="Arial" w:eastAsiaTheme="minorEastAsia" w:hAnsi="Arial" w:cs="Arial"/>
          <w:sz w:val="28"/>
          <w:szCs w:val="28"/>
          <w:lang w:val="kk-KZ"/>
        </w:rPr>
      </w:pPr>
      <w:r w:rsidRPr="00F07813">
        <w:rPr>
          <w:rFonts w:ascii="Arial" w:eastAsiaTheme="minorEastAsia" w:hAnsi="Arial" w:cs="Arial"/>
          <w:sz w:val="28"/>
          <w:szCs w:val="28"/>
          <w:lang w:val="kk-KZ"/>
        </w:rPr>
        <w:t xml:space="preserve">С = </w:t>
      </w:r>
      <m:oMath>
        <m:f>
          <m:fPr>
            <m:ctrlPr>
              <w:rPr>
                <w:rFonts w:ascii="Cambria Math" w:eastAsiaTheme="minorEastAsia" w:hAnsi="Cambria Math" w:cs="Arial"/>
                <w:i/>
                <w:sz w:val="28"/>
                <w:szCs w:val="28"/>
                <w:lang w:val="kk-KZ"/>
              </w:rPr>
            </m:ctrlPr>
          </m:fPr>
          <m:num>
            <m:r>
              <w:rPr>
                <w:rFonts w:ascii="Cambria Math" w:hAnsi="Cambria Math" w:cs="Arial"/>
                <w:sz w:val="28"/>
                <w:szCs w:val="28"/>
                <w:lang w:val="kk-KZ"/>
              </w:rPr>
              <m:t>а ·Е</m:t>
            </m:r>
          </m:num>
          <m:den>
            <m:r>
              <w:rPr>
                <w:rFonts w:ascii="Cambria Math" w:hAnsi="Cambria Math" w:cs="Arial"/>
                <w:sz w:val="28"/>
                <w:szCs w:val="28"/>
                <w:lang w:val="kk-KZ"/>
              </w:rPr>
              <m:t>Е1</m:t>
            </m:r>
          </m:den>
        </m:f>
      </m:oMath>
    </w:p>
    <w:p w:rsidR="00612C2D" w:rsidRPr="00F07813" w:rsidRDefault="00612C2D" w:rsidP="00612C2D">
      <w:pPr>
        <w:spacing w:after="0" w:line="240" w:lineRule="auto"/>
        <w:ind w:firstLine="567"/>
        <w:jc w:val="both"/>
        <w:rPr>
          <w:rFonts w:ascii="Arial" w:eastAsiaTheme="minorEastAsia" w:hAnsi="Arial" w:cs="Arial"/>
          <w:sz w:val="28"/>
          <w:szCs w:val="28"/>
          <w:lang w:val="kk-KZ"/>
        </w:rPr>
      </w:pPr>
      <w:r w:rsidRPr="00F07813">
        <w:rPr>
          <w:rFonts w:ascii="Arial" w:eastAsiaTheme="minorEastAsia" w:hAnsi="Arial" w:cs="Arial"/>
          <w:sz w:val="28"/>
          <w:szCs w:val="28"/>
          <w:lang w:val="kk-KZ"/>
        </w:rPr>
        <w:t>Мұндағы а – стандартты ерітінді сынамасындағы фруктоза мөлшері (мкг); Е – зерттелетін ерітіндінің экстинциясы; Е1 – стандартты ерітіндінің экстинциясы.</w:t>
      </w:r>
    </w:p>
    <w:p w:rsidR="00F0162D" w:rsidRPr="00F07813" w:rsidRDefault="00612C2D" w:rsidP="00612C2D">
      <w:pPr>
        <w:spacing w:after="0" w:line="240" w:lineRule="auto"/>
        <w:ind w:firstLine="567"/>
        <w:jc w:val="both"/>
        <w:rPr>
          <w:rFonts w:ascii="Arial" w:eastAsiaTheme="minorEastAsia" w:hAnsi="Arial" w:cs="Arial"/>
          <w:sz w:val="28"/>
          <w:szCs w:val="28"/>
          <w:lang w:val="kk-KZ"/>
        </w:rPr>
      </w:pPr>
      <w:r w:rsidRPr="00F07813">
        <w:rPr>
          <w:rFonts w:ascii="Arial" w:eastAsiaTheme="minorEastAsia" w:hAnsi="Arial" w:cs="Arial"/>
          <w:sz w:val="28"/>
          <w:szCs w:val="28"/>
          <w:lang w:val="kk-KZ"/>
        </w:rPr>
        <w:t xml:space="preserve">Бұл әдіспен фруктозаның фосфорлы эфирлерін: фруктозо-1,6- дифосфатты және фруктозо-6-фосфатты да анықтауға болады. Анализ барысы жоғарыда көрсетілгендей. Стандарт ретінде бос фруктозаны пайдалануға болады, бірақ эфирдің мөлшерін есептеу үшін фруктозаның табылған мөлшерін түзету коэффициентіне көбейтеді: фруктозо-1,6- дифосфат үшін – 3,6, фруктозо-6-фосфат үшін – 2,39. Мұның себебі: фруктозо-1,6- дифосфаттың құрамында 53 % фруктоза болады, ал оның түсті реакциясының интенсивтілігі бос фруктозаның эквимолярлы мөлшері беретін түс интенсивтілігінің 52,5 %-ын құрайды. Сондықтан табылған С мөлшерін фруктозо-1,6- дифосфат жағдайында </w:t>
      </w:r>
      <m:oMath>
        <m:f>
          <m:fPr>
            <m:ctrlPr>
              <w:rPr>
                <w:rFonts w:ascii="Cambria Math" w:eastAsiaTheme="minorEastAsia" w:hAnsi="Cambria Math" w:cs="Arial"/>
                <w:i/>
                <w:sz w:val="28"/>
                <w:szCs w:val="28"/>
                <w:lang w:val="kk-KZ"/>
              </w:rPr>
            </m:ctrlPr>
          </m:fPr>
          <m:num>
            <m:r>
              <w:rPr>
                <w:rFonts w:ascii="Cambria Math" w:hAnsi="Cambria Math" w:cs="Arial"/>
                <w:sz w:val="28"/>
                <w:szCs w:val="28"/>
                <w:lang w:val="kk-KZ"/>
              </w:rPr>
              <m:t xml:space="preserve">100 ·100 </m:t>
            </m:r>
          </m:num>
          <m:den>
            <m:r>
              <w:rPr>
                <w:rFonts w:ascii="Cambria Math" w:eastAsiaTheme="minorEastAsia" w:hAnsi="Cambria Math" w:cs="Arial"/>
                <w:sz w:val="28"/>
                <w:szCs w:val="28"/>
                <w:lang w:val="kk-KZ"/>
              </w:rPr>
              <m:t xml:space="preserve">53 </m:t>
            </m:r>
            <m:r>
              <w:rPr>
                <w:rFonts w:ascii="Cambria Math" w:hAnsi="Cambria Math" w:cs="Arial"/>
                <w:sz w:val="28"/>
                <w:szCs w:val="28"/>
                <w:lang w:val="kk-KZ"/>
              </w:rPr>
              <m:t xml:space="preserve"> ·52,5</m:t>
            </m:r>
          </m:den>
        </m:f>
      </m:oMath>
      <w:r w:rsidRPr="00F07813">
        <w:rPr>
          <w:rFonts w:ascii="Arial" w:eastAsiaTheme="minorEastAsia" w:hAnsi="Arial" w:cs="Arial"/>
          <w:sz w:val="28"/>
          <w:szCs w:val="28"/>
          <w:lang w:val="kk-KZ"/>
        </w:rPr>
        <w:t xml:space="preserve"> = 3,6 факторына, ал фруктозо-6-фосфат жағдайында </w:t>
      </w:r>
      <m:oMath>
        <m:f>
          <m:fPr>
            <m:ctrlPr>
              <w:rPr>
                <w:rFonts w:ascii="Cambria Math" w:eastAsiaTheme="minorEastAsia" w:hAnsi="Cambria Math" w:cs="Arial"/>
                <w:i/>
                <w:sz w:val="28"/>
                <w:szCs w:val="28"/>
                <w:lang w:val="kk-KZ"/>
              </w:rPr>
            </m:ctrlPr>
          </m:fPr>
          <m:num>
            <m:r>
              <w:rPr>
                <w:rFonts w:ascii="Cambria Math" w:hAnsi="Cambria Math" w:cs="Arial"/>
                <w:sz w:val="28"/>
                <w:szCs w:val="28"/>
                <w:lang w:val="kk-KZ"/>
              </w:rPr>
              <m:t xml:space="preserve">100 ·100 </m:t>
            </m:r>
          </m:num>
          <m:den>
            <m:r>
              <w:rPr>
                <w:rFonts w:ascii="Cambria Math" w:eastAsiaTheme="minorEastAsia" w:hAnsi="Cambria Math" w:cs="Arial"/>
                <w:sz w:val="28"/>
                <w:szCs w:val="28"/>
                <w:lang w:val="kk-KZ"/>
              </w:rPr>
              <m:t xml:space="preserve">60,5 </m:t>
            </m:r>
            <m:r>
              <w:rPr>
                <w:rFonts w:ascii="Cambria Math" w:hAnsi="Cambria Math" w:cs="Arial"/>
                <w:sz w:val="28"/>
                <w:szCs w:val="28"/>
                <w:lang w:val="kk-KZ"/>
              </w:rPr>
              <m:t xml:space="preserve"> ·69,2</m:t>
            </m:r>
          </m:den>
        </m:f>
      </m:oMath>
      <w:r w:rsidRPr="00F07813">
        <w:rPr>
          <w:rFonts w:ascii="Arial" w:eastAsiaTheme="minorEastAsia" w:hAnsi="Arial" w:cs="Arial"/>
          <w:sz w:val="28"/>
          <w:szCs w:val="28"/>
          <w:lang w:val="kk-KZ"/>
        </w:rPr>
        <w:t xml:space="preserve"> = 2,39 факторына көбейту керек.</w:t>
      </w:r>
    </w:p>
    <w:p w:rsidR="00E237A4" w:rsidRPr="00F07813" w:rsidRDefault="00E237A4" w:rsidP="00612C2D">
      <w:pPr>
        <w:spacing w:after="0" w:line="240" w:lineRule="auto"/>
        <w:ind w:firstLine="567"/>
        <w:jc w:val="both"/>
        <w:rPr>
          <w:rFonts w:ascii="Arial" w:eastAsiaTheme="minorEastAsia" w:hAnsi="Arial" w:cs="Arial"/>
          <w:sz w:val="28"/>
          <w:szCs w:val="28"/>
          <w:lang w:val="kk-KZ"/>
        </w:rPr>
      </w:pPr>
    </w:p>
    <w:p w:rsidR="00E237A4" w:rsidRPr="00F07813" w:rsidRDefault="00C04093" w:rsidP="00612C2D">
      <w:pPr>
        <w:spacing w:after="0" w:line="240" w:lineRule="auto"/>
        <w:ind w:firstLine="567"/>
        <w:jc w:val="both"/>
        <w:rPr>
          <w:rFonts w:ascii="Arial" w:eastAsiaTheme="minorEastAsia" w:hAnsi="Arial" w:cs="Arial"/>
          <w:b/>
          <w:sz w:val="28"/>
          <w:szCs w:val="28"/>
          <w:lang w:val="kk-KZ"/>
        </w:rPr>
      </w:pPr>
      <w:r w:rsidRPr="00F07813">
        <w:rPr>
          <w:rFonts w:ascii="Arial" w:eastAsiaTheme="minorEastAsia" w:hAnsi="Arial" w:cs="Arial"/>
          <w:b/>
          <w:sz w:val="28"/>
          <w:szCs w:val="28"/>
          <w:lang w:val="kk-KZ"/>
        </w:rPr>
        <w:t>1.4.8 Көмірсулардың технологиялық процестердегі айналымдары</w:t>
      </w:r>
    </w:p>
    <w:p w:rsidR="00C04093" w:rsidRPr="001734EA" w:rsidRDefault="00C04093" w:rsidP="00612C2D">
      <w:pPr>
        <w:spacing w:after="0" w:line="240" w:lineRule="auto"/>
        <w:ind w:firstLine="567"/>
        <w:jc w:val="both"/>
        <w:rPr>
          <w:rFonts w:ascii="Arial" w:eastAsiaTheme="minorEastAsia" w:hAnsi="Arial" w:cs="Arial"/>
          <w:sz w:val="10"/>
          <w:szCs w:val="10"/>
          <w:lang w:val="kk-KZ"/>
        </w:rPr>
      </w:pPr>
    </w:p>
    <w:p w:rsidR="00F0162D" w:rsidRPr="00F07813" w:rsidRDefault="00F0162D" w:rsidP="00542F3E">
      <w:pPr>
        <w:pStyle w:val="af"/>
        <w:spacing w:line="316" w:lineRule="exact"/>
        <w:ind w:left="9" w:right="28" w:firstLine="513"/>
        <w:jc w:val="both"/>
        <w:rPr>
          <w:sz w:val="28"/>
          <w:szCs w:val="28"/>
          <w:lang w:val="kk-KZ"/>
        </w:rPr>
      </w:pPr>
      <w:r w:rsidRPr="00F07813">
        <w:rPr>
          <w:sz w:val="28"/>
          <w:szCs w:val="28"/>
          <w:lang w:val="kk-KZ"/>
        </w:rPr>
        <w:t>Көмiрсулар тағам шикi</w:t>
      </w:r>
      <w:r w:rsidR="0084071A">
        <w:rPr>
          <w:sz w:val="28"/>
          <w:szCs w:val="28"/>
          <w:lang w:val="kk-KZ"/>
        </w:rPr>
        <w:t>затын сақтағанда, өндегенде әртү</w:t>
      </w:r>
      <w:r w:rsidRPr="00F07813">
        <w:rPr>
          <w:sz w:val="28"/>
          <w:szCs w:val="28"/>
          <w:lang w:val="kk-KZ"/>
        </w:rPr>
        <w:t>рлi күрделi өзгерiстерге ұшырайды. Бұл өзгерiстер көмiрсулардың құрамына, шикiзатты</w:t>
      </w:r>
      <w:r w:rsidRPr="00F07813">
        <w:rPr>
          <w:b/>
          <w:sz w:val="28"/>
          <w:szCs w:val="28"/>
          <w:lang w:val="kk-KZ"/>
        </w:rPr>
        <w:t xml:space="preserve"> </w:t>
      </w:r>
      <w:r w:rsidRPr="00F07813">
        <w:rPr>
          <w:sz w:val="28"/>
          <w:szCs w:val="28"/>
          <w:lang w:val="kk-KZ"/>
        </w:rPr>
        <w:t>өңде</w:t>
      </w:r>
      <w:r w:rsidR="00E237A4" w:rsidRPr="00F07813">
        <w:rPr>
          <w:sz w:val="28"/>
          <w:szCs w:val="28"/>
          <w:lang w:val="kk-KZ"/>
        </w:rPr>
        <w:t>у</w:t>
      </w:r>
      <w:r w:rsidRPr="00F07813">
        <w:rPr>
          <w:sz w:val="28"/>
          <w:szCs w:val="28"/>
          <w:lang w:val="kk-KZ"/>
        </w:rPr>
        <w:t xml:space="preserve"> жағдайларына, ферментердің болуына, өнделетін енiмдерде көмiрсулармен әрекеттесетін заттардың болуына байланысты болады. Гидролиз және ашу процестерiнен </w:t>
      </w:r>
      <w:r w:rsidRPr="00F07813">
        <w:rPr>
          <w:w w:val="105"/>
          <w:sz w:val="28"/>
          <w:szCs w:val="28"/>
          <w:lang w:val="kk-KZ"/>
        </w:rPr>
        <w:t xml:space="preserve">басқа </w:t>
      </w:r>
      <w:r w:rsidRPr="00F07813">
        <w:rPr>
          <w:sz w:val="28"/>
          <w:szCs w:val="28"/>
          <w:lang w:val="kk-KZ"/>
        </w:rPr>
        <w:t>да проце</w:t>
      </w:r>
      <w:r w:rsidR="00104228" w:rsidRPr="00F07813">
        <w:rPr>
          <w:sz w:val="28"/>
          <w:szCs w:val="28"/>
          <w:lang w:val="kk-KZ"/>
        </w:rPr>
        <w:t xml:space="preserve">стер </w:t>
      </w:r>
      <w:r w:rsidRPr="00F07813">
        <w:rPr>
          <w:sz w:val="28"/>
          <w:szCs w:val="28"/>
          <w:lang w:val="kk-KZ"/>
        </w:rPr>
        <w:t xml:space="preserve">жүруi мумкін. Мұндай процестерге меланоидин түзiлуi және карамельдену жатады. </w:t>
      </w:r>
    </w:p>
    <w:p w:rsidR="00F0162D" w:rsidRPr="00F07813" w:rsidRDefault="00F0162D" w:rsidP="00201004">
      <w:pPr>
        <w:pStyle w:val="af"/>
        <w:tabs>
          <w:tab w:val="left" w:pos="527"/>
          <w:tab w:val="left" w:pos="5394"/>
        </w:tabs>
        <w:spacing w:line="326" w:lineRule="exact"/>
        <w:ind w:firstLine="567"/>
        <w:jc w:val="both"/>
        <w:rPr>
          <w:sz w:val="28"/>
          <w:szCs w:val="28"/>
          <w:lang w:val="kk-KZ"/>
        </w:rPr>
      </w:pPr>
      <w:r w:rsidRPr="00F07813">
        <w:rPr>
          <w:b/>
          <w:bCs/>
          <w:sz w:val="28"/>
          <w:szCs w:val="28"/>
          <w:lang w:val="kk-KZ"/>
        </w:rPr>
        <w:t xml:space="preserve">Меланоидин түзiлу </w:t>
      </w:r>
      <w:r w:rsidRPr="00F07813">
        <w:rPr>
          <w:sz w:val="28"/>
          <w:szCs w:val="28"/>
          <w:lang w:val="kk-KZ"/>
        </w:rPr>
        <w:t>дегенiмiз</w:t>
      </w:r>
      <w:r w:rsidR="00E237A4" w:rsidRPr="00F07813">
        <w:rPr>
          <w:sz w:val="28"/>
          <w:szCs w:val="28"/>
          <w:lang w:val="kk-KZ"/>
        </w:rPr>
        <w:t xml:space="preserve"> - </w:t>
      </w:r>
      <w:r w:rsidRPr="00F07813">
        <w:rPr>
          <w:sz w:val="28"/>
          <w:szCs w:val="28"/>
          <w:lang w:val="kk-KZ"/>
        </w:rPr>
        <w:t xml:space="preserve">тотықсыздандыратын қанттардың </w:t>
      </w:r>
      <w:r w:rsidRPr="00F07813">
        <w:rPr>
          <w:sz w:val="28"/>
          <w:szCs w:val="28"/>
          <w:lang w:val="kk-KZ"/>
        </w:rPr>
        <w:lastRenderedPageBreak/>
        <w:t>амин кышкылдарымен, пептидтермен және белоктармен әрекеттесуі. Оның нәтижесі</w:t>
      </w:r>
      <w:r w:rsidR="00104228" w:rsidRPr="00F07813">
        <w:rPr>
          <w:sz w:val="28"/>
          <w:szCs w:val="28"/>
          <w:lang w:val="kk-KZ"/>
        </w:rPr>
        <w:t xml:space="preserve">нде </w:t>
      </w:r>
      <w:r w:rsidRPr="00F07813">
        <w:rPr>
          <w:sz w:val="28"/>
          <w:szCs w:val="28"/>
          <w:lang w:val="kk-KZ"/>
        </w:rPr>
        <w:t>коңыр түсті өнiмдер - меланоиди</w:t>
      </w:r>
      <w:r w:rsidR="00E237A4" w:rsidRPr="00F07813">
        <w:rPr>
          <w:sz w:val="28"/>
          <w:szCs w:val="28"/>
          <w:lang w:val="kk-KZ"/>
        </w:rPr>
        <w:t>ндер (грекше «</w:t>
      </w:r>
      <w:r w:rsidRPr="00F07813">
        <w:rPr>
          <w:sz w:val="28"/>
          <w:szCs w:val="28"/>
          <w:lang w:val="kk-KZ"/>
        </w:rPr>
        <w:t>меланос</w:t>
      </w:r>
      <w:r w:rsidR="00E237A4" w:rsidRPr="00F07813">
        <w:rPr>
          <w:sz w:val="28"/>
          <w:szCs w:val="28"/>
          <w:lang w:val="kk-KZ"/>
        </w:rPr>
        <w:t>»</w:t>
      </w:r>
      <w:r w:rsidRPr="00F07813">
        <w:rPr>
          <w:sz w:val="28"/>
          <w:szCs w:val="28"/>
          <w:lang w:val="kk-KZ"/>
        </w:rPr>
        <w:t xml:space="preserve"> </w:t>
      </w:r>
      <w:r w:rsidR="00813C4E" w:rsidRPr="00F07813">
        <w:rPr>
          <w:sz w:val="28"/>
          <w:szCs w:val="28"/>
          <w:lang w:val="kk-KZ"/>
        </w:rPr>
        <w:t>- қоң</w:t>
      </w:r>
      <w:r w:rsidRPr="00F07813">
        <w:rPr>
          <w:sz w:val="28"/>
          <w:szCs w:val="28"/>
          <w:lang w:val="kk-KZ"/>
        </w:rPr>
        <w:t>ыр деген мағынан</w:t>
      </w:r>
      <w:r w:rsidR="00104228" w:rsidRPr="00F07813">
        <w:rPr>
          <w:sz w:val="28"/>
          <w:szCs w:val="28"/>
          <w:lang w:val="kk-KZ"/>
        </w:rPr>
        <w:t>ы</w:t>
      </w:r>
      <w:r w:rsidR="00201004" w:rsidRPr="00F07813">
        <w:rPr>
          <w:sz w:val="28"/>
          <w:szCs w:val="28"/>
          <w:lang w:val="kk-KZ"/>
        </w:rPr>
        <w:t xml:space="preserve"> </w:t>
      </w:r>
      <w:r w:rsidRPr="00F07813">
        <w:rPr>
          <w:sz w:val="28"/>
          <w:szCs w:val="28"/>
          <w:lang w:val="kk-KZ"/>
        </w:rPr>
        <w:t xml:space="preserve">бiлдiредi) түзiледi. Бұл процесс Майяр (1912 ж.) реакциясы деп те аталады. </w:t>
      </w:r>
      <w:r w:rsidR="00201004" w:rsidRPr="00F07813">
        <w:rPr>
          <w:sz w:val="28"/>
          <w:szCs w:val="28"/>
          <w:lang w:val="kk-KZ"/>
        </w:rPr>
        <w:t>Р</w:t>
      </w:r>
      <w:r w:rsidRPr="00F07813">
        <w:rPr>
          <w:sz w:val="28"/>
          <w:szCs w:val="28"/>
          <w:lang w:val="kk-KZ"/>
        </w:rPr>
        <w:t xml:space="preserve">еакцияның негiзгi белгiлерi - суда қиын еритiн қоныр түсті қосылыстардың түзiлуi </w:t>
      </w:r>
      <w:r w:rsidR="00104228" w:rsidRPr="00F07813">
        <w:rPr>
          <w:sz w:val="28"/>
          <w:szCs w:val="28"/>
          <w:lang w:val="kk-KZ"/>
        </w:rPr>
        <w:t>нә</w:t>
      </w:r>
      <w:r w:rsidRPr="00F07813">
        <w:rPr>
          <w:sz w:val="28"/>
          <w:szCs w:val="28"/>
          <w:lang w:val="kk-KZ"/>
        </w:rPr>
        <w:t>тижесінде өнімнің қараюы, тотыксыздандыратын қанттар және аминдік топтардағы</w:t>
      </w:r>
      <w:r w:rsidR="00104228" w:rsidRPr="00F07813">
        <w:rPr>
          <w:sz w:val="28"/>
          <w:szCs w:val="28"/>
          <w:lang w:val="kk-KZ"/>
        </w:rPr>
        <w:t xml:space="preserve"> </w:t>
      </w:r>
      <w:r w:rsidRPr="00F07813">
        <w:rPr>
          <w:sz w:val="28"/>
          <w:szCs w:val="28"/>
          <w:lang w:val="kk-KZ"/>
        </w:rPr>
        <w:t xml:space="preserve">азот мөлшерiнiң азаюы, өнімге аромат беретiн қосылыстардың түзiлуi. Меланоидин түзiлуi - бiрiнен соң бiрi және параллель өтетін реакциялардын </w:t>
      </w:r>
      <w:r w:rsidR="00201004" w:rsidRPr="00F07813">
        <w:rPr>
          <w:w w:val="105"/>
          <w:sz w:val="28"/>
          <w:szCs w:val="28"/>
          <w:lang w:val="kk-KZ"/>
        </w:rPr>
        <w:t xml:space="preserve"> жиынтығы</w:t>
      </w:r>
      <w:r w:rsidRPr="00F07813">
        <w:rPr>
          <w:w w:val="105"/>
          <w:sz w:val="28"/>
          <w:szCs w:val="28"/>
          <w:lang w:val="kk-KZ"/>
        </w:rPr>
        <w:t xml:space="preserve"> </w:t>
      </w:r>
      <w:r w:rsidRPr="00F07813">
        <w:rPr>
          <w:sz w:val="28"/>
          <w:szCs w:val="28"/>
          <w:lang w:val="kk-KZ"/>
        </w:rPr>
        <w:t xml:space="preserve">болып табылатын тотығу-тотықсыздану процесi. Оның механизмі күрделi, реакция көптеген аралық өнiмдердiң түзiлуiмен жүредi. Бұл аралық өнiмдер реакциянын келесi этаптарында өзара бiр-бiрiмен және бастапқы заттармен әрекеттеседі. Амин қышқылдарының </w:t>
      </w:r>
      <w:r w:rsidR="00201004" w:rsidRPr="00F07813">
        <w:rPr>
          <w:sz w:val="28"/>
          <w:szCs w:val="28"/>
          <w:lang w:val="kk-KZ"/>
        </w:rPr>
        <w:t xml:space="preserve"> </w:t>
      </w:r>
      <w:r w:rsidRPr="00F07813">
        <w:rPr>
          <w:sz w:val="28"/>
          <w:szCs w:val="28"/>
          <w:lang w:val="kk-KZ"/>
        </w:rPr>
        <w:t xml:space="preserve">және қанттардың Майяр реакцияларындағы активтiлiгi келесi қатар бойынша төмендейдi:  </w:t>
      </w:r>
    </w:p>
    <w:p w:rsidR="00F0162D" w:rsidRPr="00F07813" w:rsidRDefault="00F0162D" w:rsidP="00542F3E">
      <w:pPr>
        <w:pStyle w:val="af"/>
        <w:spacing w:before="9" w:line="1" w:lineRule="exact"/>
        <w:ind w:left="9" w:right="9"/>
        <w:jc w:val="both"/>
        <w:rPr>
          <w:sz w:val="28"/>
          <w:szCs w:val="28"/>
          <w:lang w:val="kk-KZ"/>
        </w:rPr>
      </w:pPr>
    </w:p>
    <w:p w:rsidR="00F0162D" w:rsidRPr="00F07813" w:rsidRDefault="00F0162D" w:rsidP="00201004">
      <w:pPr>
        <w:pStyle w:val="af"/>
        <w:spacing w:line="312" w:lineRule="exact"/>
        <w:ind w:left="11" w:right="11" w:firstLine="567"/>
        <w:jc w:val="both"/>
        <w:rPr>
          <w:sz w:val="28"/>
          <w:szCs w:val="28"/>
        </w:rPr>
      </w:pPr>
      <w:r w:rsidRPr="00F07813">
        <w:rPr>
          <w:sz w:val="28"/>
          <w:szCs w:val="28"/>
        </w:rPr>
        <w:t xml:space="preserve">Амин </w:t>
      </w:r>
      <w:r w:rsidRPr="00F07813">
        <w:rPr>
          <w:sz w:val="28"/>
          <w:szCs w:val="28"/>
          <w:lang w:val="kk-KZ"/>
        </w:rPr>
        <w:t>қ</w:t>
      </w:r>
      <w:r w:rsidRPr="00F07813">
        <w:rPr>
          <w:sz w:val="28"/>
          <w:szCs w:val="28"/>
        </w:rPr>
        <w:t>ыш</w:t>
      </w:r>
      <w:r w:rsidRPr="00F07813">
        <w:rPr>
          <w:sz w:val="28"/>
          <w:szCs w:val="28"/>
          <w:lang w:val="kk-KZ"/>
        </w:rPr>
        <w:t>қ</w:t>
      </w:r>
      <w:r w:rsidRPr="00F07813">
        <w:rPr>
          <w:sz w:val="28"/>
          <w:szCs w:val="28"/>
        </w:rPr>
        <w:t xml:space="preserve">ылдары бойынша: лизин &gt; глицин &gt; метионин &gt; аланин &gt; валин &gt; глутамин &gt; фенилаланин &gt; цистеин&gt; тирозин. </w:t>
      </w:r>
    </w:p>
    <w:p w:rsidR="00F0162D" w:rsidRPr="00F07813" w:rsidRDefault="00F0162D" w:rsidP="00542F3E">
      <w:pPr>
        <w:pStyle w:val="af"/>
        <w:spacing w:before="9" w:line="1" w:lineRule="exact"/>
        <w:ind w:left="9" w:right="9"/>
        <w:jc w:val="both"/>
        <w:rPr>
          <w:sz w:val="28"/>
          <w:szCs w:val="28"/>
        </w:rPr>
      </w:pPr>
    </w:p>
    <w:p w:rsidR="00F0162D" w:rsidRPr="00F07813" w:rsidRDefault="00F0162D" w:rsidP="00542F3E">
      <w:pPr>
        <w:pStyle w:val="af"/>
        <w:spacing w:line="312" w:lineRule="exact"/>
        <w:ind w:left="9" w:right="9" w:firstLine="532"/>
        <w:jc w:val="both"/>
        <w:rPr>
          <w:sz w:val="28"/>
          <w:szCs w:val="28"/>
        </w:rPr>
      </w:pPr>
      <w:r w:rsidRPr="00F07813">
        <w:rPr>
          <w:sz w:val="28"/>
          <w:szCs w:val="28"/>
          <w:lang w:val="kk-KZ"/>
        </w:rPr>
        <w:t>Қ</w:t>
      </w:r>
      <w:r w:rsidRPr="00F07813">
        <w:rPr>
          <w:sz w:val="28"/>
          <w:szCs w:val="28"/>
        </w:rPr>
        <w:t>анттар бойынша: ксилоза &gt; арабиноза &gt; глюкоза&gt; лактоза</w:t>
      </w:r>
      <w:r w:rsidR="00201004" w:rsidRPr="00F07813">
        <w:rPr>
          <w:sz w:val="28"/>
          <w:szCs w:val="28"/>
          <w:lang w:val="kk-KZ"/>
        </w:rPr>
        <w:t xml:space="preserve"> </w:t>
      </w:r>
      <w:r w:rsidRPr="00F07813">
        <w:rPr>
          <w:sz w:val="28"/>
          <w:szCs w:val="28"/>
        </w:rPr>
        <w:t xml:space="preserve">&gt; мальтоза &gt; фруктоза. </w:t>
      </w:r>
    </w:p>
    <w:p w:rsidR="00F0162D" w:rsidRPr="00F07813" w:rsidRDefault="00F0162D" w:rsidP="00201004">
      <w:pPr>
        <w:pStyle w:val="af"/>
        <w:spacing w:line="316" w:lineRule="exact"/>
        <w:ind w:left="11" w:right="28" w:firstLine="567"/>
        <w:jc w:val="both"/>
        <w:rPr>
          <w:sz w:val="28"/>
          <w:szCs w:val="28"/>
        </w:rPr>
      </w:pPr>
      <w:r w:rsidRPr="00F07813">
        <w:rPr>
          <w:sz w:val="28"/>
          <w:szCs w:val="28"/>
        </w:rPr>
        <w:t>Меланоидин т</w:t>
      </w:r>
      <w:r w:rsidRPr="00F07813">
        <w:rPr>
          <w:sz w:val="28"/>
          <w:szCs w:val="28"/>
          <w:lang w:val="kk-KZ"/>
        </w:rPr>
        <w:t>ү</w:t>
      </w:r>
      <w:r w:rsidRPr="00F07813">
        <w:rPr>
          <w:sz w:val="28"/>
          <w:szCs w:val="28"/>
        </w:rPr>
        <w:t>зiлу процесi нейтрал ж</w:t>
      </w:r>
      <w:r w:rsidRPr="00F07813">
        <w:rPr>
          <w:sz w:val="28"/>
          <w:szCs w:val="28"/>
          <w:lang w:val="kk-KZ"/>
        </w:rPr>
        <w:t>ә</w:t>
      </w:r>
      <w:r w:rsidRPr="00F07813">
        <w:rPr>
          <w:sz w:val="28"/>
          <w:szCs w:val="28"/>
        </w:rPr>
        <w:t>не сiлтiлiк орталарда не</w:t>
      </w:r>
      <w:r w:rsidRPr="00F07813">
        <w:rPr>
          <w:sz w:val="28"/>
          <w:szCs w:val="28"/>
          <w:lang w:val="kk-KZ"/>
        </w:rPr>
        <w:t>ғ</w:t>
      </w:r>
      <w:r w:rsidR="00201004" w:rsidRPr="00F07813">
        <w:rPr>
          <w:sz w:val="28"/>
          <w:szCs w:val="28"/>
          <w:lang w:val="kk-KZ"/>
        </w:rPr>
        <w:t>ұ</w:t>
      </w:r>
      <w:r w:rsidRPr="00F07813">
        <w:rPr>
          <w:sz w:val="28"/>
          <w:szCs w:val="28"/>
        </w:rPr>
        <w:t>рлым интенсивтi ж</w:t>
      </w:r>
      <w:r w:rsidRPr="00F07813">
        <w:rPr>
          <w:sz w:val="28"/>
          <w:szCs w:val="28"/>
          <w:lang w:val="kk-KZ"/>
        </w:rPr>
        <w:t>ү</w:t>
      </w:r>
      <w:r w:rsidRPr="00F07813">
        <w:rPr>
          <w:sz w:val="28"/>
          <w:szCs w:val="28"/>
        </w:rPr>
        <w:t>редi, концентрлi ерiтiндiлерде же</w:t>
      </w:r>
      <w:r w:rsidRPr="00F07813">
        <w:rPr>
          <w:sz w:val="28"/>
          <w:szCs w:val="28"/>
          <w:lang w:val="kk-KZ"/>
        </w:rPr>
        <w:t>ңіл</w:t>
      </w:r>
      <w:r w:rsidRPr="00F07813">
        <w:rPr>
          <w:sz w:val="28"/>
          <w:szCs w:val="28"/>
        </w:rPr>
        <w:t xml:space="preserve"> </w:t>
      </w:r>
      <w:r w:rsidRPr="00F07813">
        <w:rPr>
          <w:sz w:val="28"/>
          <w:szCs w:val="28"/>
          <w:lang w:val="kk-KZ"/>
        </w:rPr>
        <w:t>ө</w:t>
      </w:r>
      <w:r w:rsidRPr="00F07813">
        <w:rPr>
          <w:sz w:val="28"/>
          <w:szCs w:val="28"/>
        </w:rPr>
        <w:t>тедi, NаНSО</w:t>
      </w:r>
      <w:r w:rsidRPr="00F07813">
        <w:rPr>
          <w:sz w:val="28"/>
          <w:szCs w:val="28"/>
          <w:vertAlign w:val="subscript"/>
        </w:rPr>
        <w:t>з</w:t>
      </w:r>
      <w:r w:rsidRPr="00F07813">
        <w:rPr>
          <w:sz w:val="28"/>
          <w:szCs w:val="28"/>
        </w:rPr>
        <w:t xml:space="preserve">, </w:t>
      </w:r>
      <w:r w:rsidRPr="00F07813">
        <w:rPr>
          <w:w w:val="130"/>
          <w:sz w:val="28"/>
          <w:szCs w:val="28"/>
          <w:lang w:val="kk-KZ"/>
        </w:rPr>
        <w:t>Н</w:t>
      </w:r>
      <w:r w:rsidRPr="00F07813">
        <w:rPr>
          <w:w w:val="130"/>
          <w:sz w:val="28"/>
          <w:szCs w:val="28"/>
          <w:vertAlign w:val="subscript"/>
        </w:rPr>
        <w:t>2</w:t>
      </w:r>
      <w:r w:rsidRPr="00F07813">
        <w:rPr>
          <w:sz w:val="28"/>
          <w:szCs w:val="28"/>
        </w:rPr>
        <w:t>S0</w:t>
      </w:r>
      <w:r w:rsidRPr="00F07813">
        <w:rPr>
          <w:sz w:val="28"/>
          <w:szCs w:val="28"/>
          <w:vertAlign w:val="subscript"/>
        </w:rPr>
        <w:t>4</w:t>
      </w:r>
      <w:r w:rsidRPr="00F07813">
        <w:rPr>
          <w:sz w:val="28"/>
          <w:szCs w:val="28"/>
        </w:rPr>
        <w:t>, Н</w:t>
      </w:r>
      <w:r w:rsidRPr="00F07813">
        <w:rPr>
          <w:sz w:val="28"/>
          <w:szCs w:val="28"/>
          <w:vertAlign w:val="subscript"/>
        </w:rPr>
        <w:t>2</w:t>
      </w:r>
      <w:r w:rsidRPr="00F07813">
        <w:rPr>
          <w:sz w:val="28"/>
          <w:szCs w:val="28"/>
        </w:rPr>
        <w:t>О</w:t>
      </w:r>
      <w:r w:rsidRPr="00F07813">
        <w:rPr>
          <w:sz w:val="28"/>
          <w:szCs w:val="28"/>
          <w:vertAlign w:val="subscript"/>
        </w:rPr>
        <w:t>2</w:t>
      </w:r>
      <w:r w:rsidRPr="00F07813">
        <w:rPr>
          <w:sz w:val="28"/>
          <w:szCs w:val="28"/>
        </w:rPr>
        <w:t xml:space="preserve"> ж</w:t>
      </w:r>
      <w:r w:rsidRPr="00F07813">
        <w:rPr>
          <w:sz w:val="28"/>
          <w:szCs w:val="28"/>
          <w:lang w:val="kk-KZ"/>
        </w:rPr>
        <w:t>ә</w:t>
      </w:r>
      <w:r w:rsidRPr="00F07813">
        <w:rPr>
          <w:sz w:val="28"/>
          <w:szCs w:val="28"/>
        </w:rPr>
        <w:t>не та</w:t>
      </w:r>
      <w:r w:rsidRPr="00F07813">
        <w:rPr>
          <w:sz w:val="28"/>
          <w:szCs w:val="28"/>
          <w:lang w:val="kk-KZ"/>
        </w:rPr>
        <w:t>ғ</w:t>
      </w:r>
      <w:r w:rsidRPr="00F07813">
        <w:rPr>
          <w:sz w:val="28"/>
          <w:szCs w:val="28"/>
        </w:rPr>
        <w:t xml:space="preserve">ы кейбiр </w:t>
      </w:r>
      <w:r w:rsidRPr="00F07813">
        <w:rPr>
          <w:sz w:val="28"/>
          <w:szCs w:val="28"/>
          <w:lang w:val="kk-KZ"/>
        </w:rPr>
        <w:t>қ</w:t>
      </w:r>
      <w:r w:rsidRPr="00F07813">
        <w:rPr>
          <w:sz w:val="28"/>
          <w:szCs w:val="28"/>
        </w:rPr>
        <w:t>осылыстар процестi тежейд</w:t>
      </w:r>
      <w:r w:rsidRPr="00F07813">
        <w:rPr>
          <w:sz w:val="28"/>
          <w:szCs w:val="28"/>
          <w:lang w:val="kk-KZ"/>
        </w:rPr>
        <w:t>і.</w:t>
      </w:r>
      <w:r w:rsidRPr="00F07813">
        <w:rPr>
          <w:sz w:val="28"/>
          <w:szCs w:val="28"/>
        </w:rPr>
        <w:t xml:space="preserve"> </w:t>
      </w:r>
    </w:p>
    <w:p w:rsidR="00F0162D" w:rsidRPr="00F07813" w:rsidRDefault="00F0162D" w:rsidP="00201004">
      <w:pPr>
        <w:pStyle w:val="af"/>
        <w:ind w:firstLine="567"/>
        <w:jc w:val="both"/>
        <w:rPr>
          <w:sz w:val="28"/>
          <w:szCs w:val="28"/>
          <w:lang w:val="kk-KZ"/>
        </w:rPr>
      </w:pPr>
      <w:r w:rsidRPr="00F07813">
        <w:rPr>
          <w:sz w:val="28"/>
          <w:szCs w:val="28"/>
        </w:rPr>
        <w:t xml:space="preserve">Амин </w:t>
      </w:r>
      <w:r w:rsidRPr="00F07813">
        <w:rPr>
          <w:sz w:val="28"/>
          <w:szCs w:val="28"/>
          <w:lang w:val="kk-KZ"/>
        </w:rPr>
        <w:t>қ</w:t>
      </w:r>
      <w:r w:rsidRPr="00F07813">
        <w:rPr>
          <w:sz w:val="28"/>
          <w:szCs w:val="28"/>
        </w:rPr>
        <w:t>ыш</w:t>
      </w:r>
      <w:r w:rsidRPr="00F07813">
        <w:rPr>
          <w:sz w:val="28"/>
          <w:szCs w:val="28"/>
          <w:lang w:val="kk-KZ"/>
        </w:rPr>
        <w:t>қ</w:t>
      </w:r>
      <w:r w:rsidRPr="00F07813">
        <w:rPr>
          <w:sz w:val="28"/>
          <w:szCs w:val="28"/>
        </w:rPr>
        <w:t>ылдарынан ж</w:t>
      </w:r>
      <w:r w:rsidRPr="00F07813">
        <w:rPr>
          <w:sz w:val="28"/>
          <w:szCs w:val="28"/>
          <w:lang w:val="kk-KZ"/>
        </w:rPr>
        <w:t>ә</w:t>
      </w:r>
      <w:r w:rsidRPr="00F07813">
        <w:rPr>
          <w:sz w:val="28"/>
          <w:szCs w:val="28"/>
        </w:rPr>
        <w:t xml:space="preserve">не </w:t>
      </w:r>
      <w:r w:rsidRPr="00F07813">
        <w:rPr>
          <w:sz w:val="28"/>
          <w:szCs w:val="28"/>
          <w:lang w:val="kk-KZ"/>
        </w:rPr>
        <w:t>қ</w:t>
      </w:r>
      <w:r w:rsidRPr="00F07813">
        <w:rPr>
          <w:sz w:val="28"/>
          <w:szCs w:val="28"/>
        </w:rPr>
        <w:t>анттардан т</w:t>
      </w:r>
      <w:r w:rsidRPr="00F07813">
        <w:rPr>
          <w:sz w:val="28"/>
          <w:szCs w:val="28"/>
          <w:lang w:val="kk-KZ"/>
        </w:rPr>
        <w:t>ұ</w:t>
      </w:r>
      <w:r w:rsidRPr="00F07813">
        <w:rPr>
          <w:sz w:val="28"/>
          <w:szCs w:val="28"/>
        </w:rPr>
        <w:t xml:space="preserve">зiлетiн карбонилдi </w:t>
      </w:r>
      <w:r w:rsidRPr="00F07813">
        <w:rPr>
          <w:sz w:val="28"/>
          <w:szCs w:val="28"/>
          <w:lang w:val="kk-KZ"/>
        </w:rPr>
        <w:t>қ</w:t>
      </w:r>
      <w:r w:rsidRPr="00F07813">
        <w:rPr>
          <w:sz w:val="28"/>
          <w:szCs w:val="28"/>
        </w:rPr>
        <w:t>осылыстар (фурфурол,</w:t>
      </w:r>
      <w:r w:rsidR="00C92005" w:rsidRPr="00F07813">
        <w:rPr>
          <w:sz w:val="28"/>
          <w:szCs w:val="28"/>
          <w:lang w:val="kk-KZ"/>
        </w:rPr>
        <w:t xml:space="preserve"> </w:t>
      </w:r>
      <w:r w:rsidRPr="00F07813">
        <w:rPr>
          <w:sz w:val="28"/>
          <w:szCs w:val="28"/>
        </w:rPr>
        <w:t>оксиметилфурфурол, ацетальдегид, изовалериан альдегидi, диацетил ж</w:t>
      </w:r>
      <w:r w:rsidRPr="00F07813">
        <w:rPr>
          <w:sz w:val="28"/>
          <w:szCs w:val="28"/>
          <w:lang w:val="kk-KZ"/>
        </w:rPr>
        <w:t>ә</w:t>
      </w:r>
      <w:r w:rsidRPr="00F07813">
        <w:rPr>
          <w:sz w:val="28"/>
          <w:szCs w:val="28"/>
        </w:rPr>
        <w:t>не</w:t>
      </w:r>
      <w:r w:rsidR="00E237A4" w:rsidRPr="00F07813">
        <w:rPr>
          <w:sz w:val="28"/>
          <w:szCs w:val="28"/>
          <w:lang w:val="kk-KZ"/>
        </w:rPr>
        <w:t xml:space="preserve"> </w:t>
      </w:r>
      <w:r w:rsidRPr="00F07813">
        <w:rPr>
          <w:sz w:val="28"/>
          <w:szCs w:val="28"/>
        </w:rPr>
        <w:t>т.б.) дайындал</w:t>
      </w:r>
      <w:r w:rsidRPr="00F07813">
        <w:rPr>
          <w:sz w:val="28"/>
          <w:szCs w:val="28"/>
          <w:lang w:val="kk-KZ"/>
        </w:rPr>
        <w:t>ғ</w:t>
      </w:r>
      <w:r w:rsidRPr="00F07813">
        <w:rPr>
          <w:sz w:val="28"/>
          <w:szCs w:val="28"/>
        </w:rPr>
        <w:t>ан та</w:t>
      </w:r>
      <w:r w:rsidRPr="00F07813">
        <w:rPr>
          <w:sz w:val="28"/>
          <w:szCs w:val="28"/>
          <w:lang w:val="kk-KZ"/>
        </w:rPr>
        <w:t>ғ</w:t>
      </w:r>
      <w:r w:rsidRPr="00F07813">
        <w:rPr>
          <w:sz w:val="28"/>
          <w:szCs w:val="28"/>
        </w:rPr>
        <w:t>амды</w:t>
      </w:r>
      <w:r w:rsidRPr="00F07813">
        <w:rPr>
          <w:sz w:val="28"/>
          <w:szCs w:val="28"/>
          <w:lang w:val="kk-KZ"/>
        </w:rPr>
        <w:t>қ</w:t>
      </w:r>
      <w:r w:rsidRPr="00F07813">
        <w:rPr>
          <w:sz w:val="28"/>
          <w:szCs w:val="28"/>
        </w:rPr>
        <w:t xml:space="preserve"> </w:t>
      </w:r>
      <w:r w:rsidRPr="00F07813">
        <w:rPr>
          <w:sz w:val="28"/>
          <w:szCs w:val="28"/>
          <w:lang w:val="kk-KZ"/>
        </w:rPr>
        <w:t>ө</w:t>
      </w:r>
      <w:r w:rsidRPr="00F07813">
        <w:rPr>
          <w:sz w:val="28"/>
          <w:szCs w:val="28"/>
        </w:rPr>
        <w:t>н</w:t>
      </w:r>
      <w:r w:rsidRPr="00F07813">
        <w:rPr>
          <w:sz w:val="28"/>
          <w:szCs w:val="28"/>
          <w:lang w:val="kk-KZ"/>
        </w:rPr>
        <w:t>і</w:t>
      </w:r>
      <w:r w:rsidRPr="00F07813">
        <w:rPr>
          <w:sz w:val="28"/>
          <w:szCs w:val="28"/>
        </w:rPr>
        <w:t>мге аромат ж</w:t>
      </w:r>
      <w:r w:rsidRPr="00F07813">
        <w:rPr>
          <w:sz w:val="28"/>
          <w:szCs w:val="28"/>
          <w:lang w:val="kk-KZ"/>
        </w:rPr>
        <w:t>ә</w:t>
      </w:r>
      <w:r w:rsidRPr="00F07813">
        <w:rPr>
          <w:sz w:val="28"/>
          <w:szCs w:val="28"/>
        </w:rPr>
        <w:t>не белгiлi бiр д</w:t>
      </w:r>
      <w:r w:rsidRPr="00F07813">
        <w:rPr>
          <w:sz w:val="28"/>
          <w:szCs w:val="28"/>
          <w:lang w:val="kk-KZ"/>
        </w:rPr>
        <w:t>ә</w:t>
      </w:r>
      <w:r w:rsidRPr="00F07813">
        <w:rPr>
          <w:sz w:val="28"/>
          <w:szCs w:val="28"/>
        </w:rPr>
        <w:t>режеде д</w:t>
      </w:r>
      <w:r w:rsidRPr="00F07813">
        <w:rPr>
          <w:sz w:val="28"/>
          <w:szCs w:val="28"/>
          <w:lang w:val="kk-KZ"/>
        </w:rPr>
        <w:t>ә</w:t>
      </w:r>
      <w:r w:rsidRPr="00F07813">
        <w:rPr>
          <w:sz w:val="28"/>
          <w:szCs w:val="28"/>
        </w:rPr>
        <w:t xml:space="preserve">м беруге </w:t>
      </w:r>
      <w:r w:rsidRPr="00F07813">
        <w:rPr>
          <w:sz w:val="28"/>
          <w:szCs w:val="28"/>
          <w:lang w:val="kk-KZ"/>
        </w:rPr>
        <w:t>қ</w:t>
      </w:r>
      <w:r w:rsidRPr="00F07813">
        <w:rPr>
          <w:sz w:val="28"/>
          <w:szCs w:val="28"/>
        </w:rPr>
        <w:t>атысады.</w:t>
      </w:r>
      <w:r w:rsidRPr="00F07813">
        <w:rPr>
          <w:sz w:val="28"/>
          <w:szCs w:val="28"/>
          <w:lang w:val="kk-KZ"/>
        </w:rPr>
        <w:t xml:space="preserve">                                                                    </w:t>
      </w:r>
    </w:p>
    <w:p w:rsidR="00F0162D" w:rsidRPr="00F07813" w:rsidRDefault="00F0162D" w:rsidP="00C92005">
      <w:pPr>
        <w:pStyle w:val="af"/>
        <w:tabs>
          <w:tab w:val="left" w:pos="1453"/>
          <w:tab w:val="left" w:pos="5663"/>
        </w:tabs>
        <w:ind w:firstLine="567"/>
        <w:jc w:val="both"/>
        <w:rPr>
          <w:sz w:val="28"/>
          <w:szCs w:val="28"/>
          <w:lang w:val="kk-KZ" w:bidi="he-IL"/>
        </w:rPr>
      </w:pPr>
      <w:r w:rsidRPr="00F07813">
        <w:rPr>
          <w:sz w:val="28"/>
          <w:szCs w:val="28"/>
          <w:lang w:val="kk-KZ"/>
        </w:rPr>
        <w:t>Меланоидин түзiлу процесi дайын өнімнің сапасына әсер етедi. Әcipece бұл процесс жоғары температу</w:t>
      </w:r>
      <w:r w:rsidRPr="00F07813">
        <w:rPr>
          <w:sz w:val="28"/>
          <w:szCs w:val="28"/>
        </w:rPr>
        <w:t>рада интенсивтi ж</w:t>
      </w:r>
      <w:r w:rsidRPr="00F07813">
        <w:rPr>
          <w:sz w:val="28"/>
          <w:szCs w:val="28"/>
          <w:lang w:val="kk-KZ"/>
        </w:rPr>
        <w:t>ү</w:t>
      </w:r>
      <w:r w:rsidRPr="00F07813">
        <w:rPr>
          <w:sz w:val="28"/>
          <w:szCs w:val="28"/>
        </w:rPr>
        <w:t xml:space="preserve">редi. </w:t>
      </w:r>
      <w:r w:rsidRPr="00F07813">
        <w:rPr>
          <w:sz w:val="28"/>
          <w:szCs w:val="28"/>
          <w:lang w:val="kk-KZ"/>
        </w:rPr>
        <w:t>Қ</w:t>
      </w:r>
      <w:r w:rsidRPr="00F07813">
        <w:rPr>
          <w:sz w:val="28"/>
          <w:szCs w:val="28"/>
        </w:rPr>
        <w:t>ант сиропыны</w:t>
      </w:r>
      <w:r w:rsidRPr="00F07813">
        <w:rPr>
          <w:sz w:val="28"/>
          <w:szCs w:val="28"/>
          <w:lang w:val="kk-KZ"/>
        </w:rPr>
        <w:t>ң</w:t>
      </w:r>
      <w:r w:rsidRPr="00F07813">
        <w:rPr>
          <w:sz w:val="28"/>
          <w:szCs w:val="28"/>
        </w:rPr>
        <w:t xml:space="preserve"> б</w:t>
      </w:r>
      <w:r w:rsidRPr="00F07813">
        <w:rPr>
          <w:sz w:val="28"/>
          <w:szCs w:val="28"/>
          <w:lang w:val="kk-KZ"/>
        </w:rPr>
        <w:t>у</w:t>
      </w:r>
      <w:r w:rsidRPr="00F07813">
        <w:rPr>
          <w:sz w:val="28"/>
          <w:szCs w:val="28"/>
        </w:rPr>
        <w:t>ландыр</w:t>
      </w:r>
      <w:r w:rsidRPr="00F07813">
        <w:rPr>
          <w:sz w:val="28"/>
          <w:szCs w:val="28"/>
          <w:lang w:val="kk-KZ"/>
        </w:rPr>
        <w:t>ғ</w:t>
      </w:r>
      <w:r w:rsidRPr="00F07813">
        <w:rPr>
          <w:sz w:val="28"/>
          <w:szCs w:val="28"/>
        </w:rPr>
        <w:t xml:space="preserve">анда </w:t>
      </w:r>
      <w:r w:rsidRPr="00F07813">
        <w:rPr>
          <w:sz w:val="28"/>
          <w:szCs w:val="28"/>
          <w:lang w:val="kk-KZ"/>
        </w:rPr>
        <w:t>қа</w:t>
      </w:r>
      <w:r w:rsidRPr="00F07813">
        <w:rPr>
          <w:sz w:val="28"/>
          <w:szCs w:val="28"/>
        </w:rPr>
        <w:t>раюы,</w:t>
      </w:r>
      <w:r w:rsidRPr="00F07813">
        <w:rPr>
          <w:w w:val="50"/>
          <w:sz w:val="28"/>
          <w:szCs w:val="28"/>
        </w:rPr>
        <w:t>.</w:t>
      </w:r>
      <w:r w:rsidRPr="00F07813">
        <w:rPr>
          <w:sz w:val="28"/>
          <w:szCs w:val="28"/>
        </w:rPr>
        <w:t>т</w:t>
      </w:r>
      <w:r w:rsidRPr="00F07813">
        <w:rPr>
          <w:sz w:val="28"/>
          <w:szCs w:val="28"/>
          <w:lang w:val="kk-KZ"/>
        </w:rPr>
        <w:t>ө</w:t>
      </w:r>
      <w:r w:rsidRPr="00F07813">
        <w:rPr>
          <w:sz w:val="28"/>
          <w:szCs w:val="28"/>
        </w:rPr>
        <w:t>мен</w:t>
      </w:r>
      <w:r w:rsidRPr="00F07813">
        <w:rPr>
          <w:sz w:val="28"/>
          <w:szCs w:val="28"/>
          <w:lang w:val="kk-KZ"/>
        </w:rPr>
        <w:t>гі</w:t>
      </w:r>
      <w:r w:rsidRPr="00F07813">
        <w:rPr>
          <w:sz w:val="28"/>
          <w:szCs w:val="28"/>
        </w:rPr>
        <w:t xml:space="preserve"> сортты ж</w:t>
      </w:r>
      <w:r w:rsidRPr="00F07813">
        <w:rPr>
          <w:sz w:val="28"/>
          <w:szCs w:val="28"/>
          <w:lang w:val="kk-KZ"/>
        </w:rPr>
        <w:t>ү</w:t>
      </w:r>
      <w:r w:rsidRPr="00F07813">
        <w:rPr>
          <w:sz w:val="28"/>
          <w:szCs w:val="28"/>
        </w:rPr>
        <w:t>гер</w:t>
      </w:r>
      <w:r w:rsidRPr="00F07813">
        <w:rPr>
          <w:sz w:val="28"/>
          <w:szCs w:val="28"/>
          <w:lang w:val="kk-KZ"/>
        </w:rPr>
        <w:t>іні</w:t>
      </w:r>
      <w:r w:rsidRPr="00F07813">
        <w:rPr>
          <w:sz w:val="28"/>
          <w:szCs w:val="28"/>
        </w:rPr>
        <w:t xml:space="preserve"> </w:t>
      </w:r>
      <w:r w:rsidRPr="00F07813">
        <w:rPr>
          <w:sz w:val="28"/>
          <w:szCs w:val="28"/>
          <w:lang w:val="kk-KZ"/>
        </w:rPr>
        <w:t>ө</w:t>
      </w:r>
      <w:r w:rsidRPr="00F07813">
        <w:rPr>
          <w:sz w:val="28"/>
          <w:szCs w:val="28"/>
        </w:rPr>
        <w:t>ндегенде т</w:t>
      </w:r>
      <w:r w:rsidRPr="00F07813">
        <w:rPr>
          <w:sz w:val="28"/>
          <w:szCs w:val="28"/>
          <w:lang w:val="kk-KZ"/>
        </w:rPr>
        <w:t>ү</w:t>
      </w:r>
      <w:r w:rsidRPr="00F07813">
        <w:rPr>
          <w:sz w:val="28"/>
          <w:szCs w:val="28"/>
        </w:rPr>
        <w:t>з</w:t>
      </w:r>
      <w:r w:rsidRPr="00F07813">
        <w:rPr>
          <w:sz w:val="28"/>
          <w:szCs w:val="28"/>
          <w:lang w:val="kk-KZ"/>
        </w:rPr>
        <w:t>іл</w:t>
      </w:r>
      <w:r w:rsidRPr="00F07813">
        <w:rPr>
          <w:sz w:val="28"/>
          <w:szCs w:val="28"/>
        </w:rPr>
        <w:t>е</w:t>
      </w:r>
      <w:r w:rsidRPr="00F07813">
        <w:rPr>
          <w:sz w:val="28"/>
          <w:szCs w:val="28"/>
          <w:lang w:val="kk-KZ"/>
        </w:rPr>
        <w:t>ті</w:t>
      </w:r>
      <w:r w:rsidRPr="00F07813">
        <w:rPr>
          <w:sz w:val="28"/>
          <w:szCs w:val="28"/>
        </w:rPr>
        <w:t>н спирт шы</w:t>
      </w:r>
      <w:r w:rsidRPr="00F07813">
        <w:rPr>
          <w:sz w:val="28"/>
          <w:szCs w:val="28"/>
          <w:lang w:val="kk-KZ"/>
        </w:rPr>
        <w:t>ғ</w:t>
      </w:r>
      <w:r w:rsidRPr="00F07813">
        <w:rPr>
          <w:sz w:val="28"/>
          <w:szCs w:val="28"/>
        </w:rPr>
        <w:t>ымыны</w:t>
      </w:r>
      <w:r w:rsidRPr="00F07813">
        <w:rPr>
          <w:sz w:val="28"/>
          <w:szCs w:val="28"/>
          <w:lang w:val="kk-KZ"/>
        </w:rPr>
        <w:t>ң</w:t>
      </w:r>
      <w:r w:rsidRPr="00F07813">
        <w:rPr>
          <w:sz w:val="28"/>
          <w:szCs w:val="28"/>
        </w:rPr>
        <w:t xml:space="preserve"> азаюы, </w:t>
      </w:r>
      <w:r w:rsidRPr="00F07813">
        <w:rPr>
          <w:sz w:val="28"/>
          <w:szCs w:val="28"/>
          <w:lang w:val="kk-KZ"/>
        </w:rPr>
        <w:t>қ</w:t>
      </w:r>
      <w:r w:rsidRPr="00F07813">
        <w:rPr>
          <w:sz w:val="28"/>
          <w:szCs w:val="28"/>
        </w:rPr>
        <w:t>ызыл солодты</w:t>
      </w:r>
      <w:r w:rsidR="00104228" w:rsidRPr="00F07813">
        <w:rPr>
          <w:sz w:val="28"/>
          <w:szCs w:val="28"/>
          <w:lang w:val="kk-KZ"/>
        </w:rPr>
        <w:t xml:space="preserve"> </w:t>
      </w:r>
      <w:r w:rsidR="00C92005" w:rsidRPr="00F07813">
        <w:rPr>
          <w:sz w:val="28"/>
          <w:szCs w:val="28"/>
          <w:lang w:val="kk-KZ"/>
        </w:rPr>
        <w:t>«</w:t>
      </w:r>
      <w:r w:rsidRPr="00F07813">
        <w:rPr>
          <w:sz w:val="28"/>
          <w:szCs w:val="28"/>
        </w:rPr>
        <w:t>б</w:t>
      </w:r>
      <w:r w:rsidRPr="00F07813">
        <w:rPr>
          <w:sz w:val="28"/>
          <w:szCs w:val="28"/>
          <w:lang w:val="kk-KZ"/>
        </w:rPr>
        <w:t>ұқ</w:t>
      </w:r>
      <w:r w:rsidRPr="00F07813">
        <w:rPr>
          <w:sz w:val="28"/>
          <w:szCs w:val="28"/>
        </w:rPr>
        <w:t>тыр</w:t>
      </w:r>
      <w:r w:rsidRPr="00F07813">
        <w:rPr>
          <w:sz w:val="28"/>
          <w:szCs w:val="28"/>
          <w:lang w:val="kk-KZ"/>
        </w:rPr>
        <w:t>ғ</w:t>
      </w:r>
      <w:r w:rsidRPr="00F07813">
        <w:rPr>
          <w:sz w:val="28"/>
          <w:szCs w:val="28"/>
        </w:rPr>
        <w:t>анда</w:t>
      </w:r>
      <w:r w:rsidR="00C92005" w:rsidRPr="00F07813">
        <w:rPr>
          <w:sz w:val="28"/>
          <w:szCs w:val="28"/>
          <w:lang w:val="kk-KZ"/>
        </w:rPr>
        <w:t>»</w:t>
      </w:r>
      <w:r w:rsidRPr="00F07813">
        <w:rPr>
          <w:sz w:val="28"/>
          <w:szCs w:val="28"/>
        </w:rPr>
        <w:t xml:space="preserve"> т</w:t>
      </w:r>
      <w:r w:rsidRPr="00F07813">
        <w:rPr>
          <w:sz w:val="28"/>
          <w:szCs w:val="28"/>
          <w:lang w:val="kk-KZ"/>
        </w:rPr>
        <w:t>ү</w:t>
      </w:r>
      <w:r w:rsidRPr="00F07813">
        <w:rPr>
          <w:sz w:val="28"/>
          <w:szCs w:val="28"/>
        </w:rPr>
        <w:t>с</w:t>
      </w:r>
      <w:r w:rsidRPr="00F07813">
        <w:rPr>
          <w:sz w:val="28"/>
          <w:szCs w:val="28"/>
          <w:lang w:val="kk-KZ"/>
        </w:rPr>
        <w:t>і</w:t>
      </w:r>
      <w:r w:rsidRPr="00F07813">
        <w:rPr>
          <w:sz w:val="28"/>
          <w:szCs w:val="28"/>
        </w:rPr>
        <w:t xml:space="preserve"> мен ароматыны</w:t>
      </w:r>
      <w:r w:rsidRPr="00F07813">
        <w:rPr>
          <w:sz w:val="28"/>
          <w:szCs w:val="28"/>
          <w:lang w:val="kk-KZ"/>
        </w:rPr>
        <w:t>ң</w:t>
      </w:r>
      <w:r w:rsidRPr="00F07813">
        <w:rPr>
          <w:sz w:val="28"/>
          <w:szCs w:val="28"/>
        </w:rPr>
        <w:t xml:space="preserve"> пайда болуы, нанны</w:t>
      </w:r>
      <w:r w:rsidRPr="00F07813">
        <w:rPr>
          <w:sz w:val="28"/>
          <w:szCs w:val="28"/>
          <w:lang w:val="kk-KZ"/>
        </w:rPr>
        <w:t>ң</w:t>
      </w:r>
      <w:r w:rsidRPr="00F07813">
        <w:rPr>
          <w:sz w:val="28"/>
          <w:szCs w:val="28"/>
        </w:rPr>
        <w:t xml:space="preserve"> </w:t>
      </w:r>
      <w:r w:rsidRPr="00F07813">
        <w:rPr>
          <w:sz w:val="28"/>
          <w:szCs w:val="28"/>
          <w:lang w:val="kk-KZ"/>
        </w:rPr>
        <w:t>қ</w:t>
      </w:r>
      <w:r w:rsidRPr="00F07813">
        <w:rPr>
          <w:sz w:val="28"/>
          <w:szCs w:val="28"/>
        </w:rPr>
        <w:t xml:space="preserve">оныр </w:t>
      </w:r>
      <w:r w:rsidRPr="00F07813">
        <w:rPr>
          <w:sz w:val="28"/>
          <w:szCs w:val="28"/>
          <w:lang w:val="kk-KZ"/>
        </w:rPr>
        <w:t>қ</w:t>
      </w:r>
      <w:r w:rsidRPr="00F07813">
        <w:rPr>
          <w:sz w:val="28"/>
          <w:szCs w:val="28"/>
        </w:rPr>
        <w:t>ытырла</w:t>
      </w:r>
      <w:r w:rsidRPr="00F07813">
        <w:rPr>
          <w:sz w:val="28"/>
          <w:szCs w:val="28"/>
          <w:lang w:val="kk-KZ"/>
        </w:rPr>
        <w:t>қ</w:t>
      </w:r>
      <w:r w:rsidRPr="00F07813">
        <w:rPr>
          <w:sz w:val="28"/>
          <w:szCs w:val="28"/>
        </w:rPr>
        <w:t xml:space="preserve"> </w:t>
      </w:r>
      <w:r w:rsidRPr="00F07813">
        <w:rPr>
          <w:sz w:val="28"/>
          <w:szCs w:val="28"/>
          <w:lang w:val="kk-KZ"/>
        </w:rPr>
        <w:t>қ</w:t>
      </w:r>
      <w:r w:rsidRPr="00F07813">
        <w:rPr>
          <w:sz w:val="28"/>
          <w:szCs w:val="28"/>
        </w:rPr>
        <w:t>абы</w:t>
      </w:r>
      <w:r w:rsidRPr="00F07813">
        <w:rPr>
          <w:sz w:val="28"/>
          <w:szCs w:val="28"/>
          <w:lang w:val="kk-KZ"/>
        </w:rPr>
        <w:t>қ</w:t>
      </w:r>
      <w:r w:rsidRPr="00F07813">
        <w:rPr>
          <w:sz w:val="28"/>
          <w:szCs w:val="28"/>
        </w:rPr>
        <w:t>шасыны</w:t>
      </w:r>
      <w:r w:rsidRPr="00F07813">
        <w:rPr>
          <w:sz w:val="28"/>
          <w:szCs w:val="28"/>
          <w:lang w:val="kk-KZ"/>
        </w:rPr>
        <w:t>ң</w:t>
      </w:r>
      <w:r w:rsidRPr="00F07813">
        <w:rPr>
          <w:sz w:val="28"/>
          <w:szCs w:val="28"/>
        </w:rPr>
        <w:t xml:space="preserve"> пайда болуы, оны</w:t>
      </w:r>
      <w:r w:rsidRPr="00F07813">
        <w:rPr>
          <w:sz w:val="28"/>
          <w:szCs w:val="28"/>
          <w:lang w:val="kk-KZ"/>
        </w:rPr>
        <w:t>ң</w:t>
      </w:r>
      <w:r w:rsidRPr="00F07813">
        <w:rPr>
          <w:sz w:val="28"/>
          <w:szCs w:val="28"/>
        </w:rPr>
        <w:t xml:space="preserve"> д</w:t>
      </w:r>
      <w:r w:rsidRPr="00F07813">
        <w:rPr>
          <w:sz w:val="28"/>
          <w:szCs w:val="28"/>
          <w:lang w:val="kk-KZ"/>
        </w:rPr>
        <w:t>ә</w:t>
      </w:r>
      <w:r w:rsidRPr="00F07813">
        <w:rPr>
          <w:sz w:val="28"/>
          <w:szCs w:val="28"/>
        </w:rPr>
        <w:t>м</w:t>
      </w:r>
      <w:r w:rsidRPr="00F07813">
        <w:rPr>
          <w:sz w:val="28"/>
          <w:szCs w:val="28"/>
          <w:lang w:val="kk-KZ"/>
        </w:rPr>
        <w:t>і</w:t>
      </w:r>
      <w:r w:rsidRPr="00F07813">
        <w:rPr>
          <w:sz w:val="28"/>
          <w:szCs w:val="28"/>
        </w:rPr>
        <w:t xml:space="preserve"> ж</w:t>
      </w:r>
      <w:r w:rsidRPr="00F07813">
        <w:rPr>
          <w:sz w:val="28"/>
          <w:szCs w:val="28"/>
          <w:lang w:val="kk-KZ"/>
        </w:rPr>
        <w:t>ә</w:t>
      </w:r>
      <w:r w:rsidRPr="00F07813">
        <w:rPr>
          <w:sz w:val="28"/>
          <w:szCs w:val="28"/>
        </w:rPr>
        <w:t xml:space="preserve">не ароматы, шарап </w:t>
      </w:r>
      <w:r w:rsidRPr="00F07813">
        <w:rPr>
          <w:sz w:val="28"/>
          <w:szCs w:val="28"/>
          <w:lang w:val="kk-KZ"/>
        </w:rPr>
        <w:t>ө</w:t>
      </w:r>
      <w:r w:rsidRPr="00F07813">
        <w:rPr>
          <w:sz w:val="28"/>
          <w:szCs w:val="28"/>
        </w:rPr>
        <w:t>нiмдерiнi</w:t>
      </w:r>
      <w:r w:rsidRPr="00F07813">
        <w:rPr>
          <w:sz w:val="28"/>
          <w:szCs w:val="28"/>
          <w:lang w:val="kk-KZ"/>
        </w:rPr>
        <w:t>ң</w:t>
      </w:r>
      <w:r w:rsidRPr="00F07813">
        <w:rPr>
          <w:sz w:val="28"/>
          <w:szCs w:val="28"/>
        </w:rPr>
        <w:t xml:space="preserve"> т</w:t>
      </w:r>
      <w:r w:rsidRPr="00F07813">
        <w:rPr>
          <w:sz w:val="28"/>
          <w:szCs w:val="28"/>
          <w:lang w:val="kk-KZ"/>
        </w:rPr>
        <w:t>ү</w:t>
      </w:r>
      <w:r w:rsidRPr="00F07813">
        <w:rPr>
          <w:sz w:val="28"/>
          <w:szCs w:val="28"/>
        </w:rPr>
        <w:t>с</w:t>
      </w:r>
      <w:r w:rsidRPr="00F07813">
        <w:rPr>
          <w:sz w:val="28"/>
          <w:szCs w:val="28"/>
          <w:lang w:val="kk-KZ"/>
        </w:rPr>
        <w:t>і</w:t>
      </w:r>
      <w:r w:rsidRPr="00F07813">
        <w:rPr>
          <w:sz w:val="28"/>
          <w:szCs w:val="28"/>
        </w:rPr>
        <w:t xml:space="preserve"> ж</w:t>
      </w:r>
      <w:r w:rsidRPr="00F07813">
        <w:rPr>
          <w:sz w:val="28"/>
          <w:szCs w:val="28"/>
          <w:lang w:val="kk-KZ"/>
        </w:rPr>
        <w:t>ә</w:t>
      </w:r>
      <w:r w:rsidRPr="00F07813">
        <w:rPr>
          <w:sz w:val="28"/>
          <w:szCs w:val="28"/>
        </w:rPr>
        <w:t>не ароматы, жидек шырындарын са</w:t>
      </w:r>
      <w:r w:rsidRPr="00F07813">
        <w:rPr>
          <w:sz w:val="28"/>
          <w:szCs w:val="28"/>
          <w:lang w:val="kk-KZ"/>
        </w:rPr>
        <w:t>қ</w:t>
      </w:r>
      <w:r w:rsidRPr="00F07813">
        <w:rPr>
          <w:sz w:val="28"/>
          <w:szCs w:val="28"/>
        </w:rPr>
        <w:t>та</w:t>
      </w:r>
      <w:r w:rsidRPr="00F07813">
        <w:rPr>
          <w:sz w:val="28"/>
          <w:szCs w:val="28"/>
          <w:lang w:val="kk-KZ"/>
        </w:rPr>
        <w:t>ғ</w:t>
      </w:r>
      <w:r w:rsidRPr="00F07813">
        <w:rPr>
          <w:sz w:val="28"/>
          <w:szCs w:val="28"/>
        </w:rPr>
        <w:t>анда оларды</w:t>
      </w:r>
      <w:r w:rsidRPr="00F07813">
        <w:rPr>
          <w:sz w:val="28"/>
          <w:szCs w:val="28"/>
          <w:lang w:val="kk-KZ"/>
        </w:rPr>
        <w:t>ң</w:t>
      </w:r>
      <w:r w:rsidRPr="00F07813">
        <w:rPr>
          <w:sz w:val="28"/>
          <w:szCs w:val="28"/>
        </w:rPr>
        <w:t xml:space="preserve"> ко</w:t>
      </w:r>
      <w:r w:rsidR="00C92005" w:rsidRPr="00F07813">
        <w:rPr>
          <w:sz w:val="28"/>
          <w:szCs w:val="28"/>
          <w:lang w:val="kk-KZ"/>
        </w:rPr>
        <w:t>ң</w:t>
      </w:r>
      <w:r w:rsidRPr="00F07813">
        <w:rPr>
          <w:sz w:val="28"/>
          <w:szCs w:val="28"/>
        </w:rPr>
        <w:t xml:space="preserve">ыраюы, дайын ет </w:t>
      </w:r>
      <w:r w:rsidRPr="00F07813">
        <w:rPr>
          <w:sz w:val="28"/>
          <w:szCs w:val="28"/>
          <w:lang w:val="kk-KZ"/>
        </w:rPr>
        <w:t>ө</w:t>
      </w:r>
      <w:r w:rsidRPr="00F07813">
        <w:rPr>
          <w:sz w:val="28"/>
          <w:szCs w:val="28"/>
        </w:rPr>
        <w:t>нiмдерiнi</w:t>
      </w:r>
      <w:r w:rsidRPr="00F07813">
        <w:rPr>
          <w:sz w:val="28"/>
          <w:szCs w:val="28"/>
          <w:lang w:val="kk-KZ"/>
        </w:rPr>
        <w:t>ң</w:t>
      </w:r>
      <w:r w:rsidR="00104228" w:rsidRPr="00F07813">
        <w:rPr>
          <w:sz w:val="28"/>
          <w:szCs w:val="28"/>
          <w:lang w:val="kk-KZ"/>
        </w:rPr>
        <w:t xml:space="preserve"> </w:t>
      </w:r>
      <w:r w:rsidRPr="00F07813">
        <w:rPr>
          <w:sz w:val="28"/>
          <w:szCs w:val="28"/>
          <w:lang w:val="kk-KZ"/>
        </w:rPr>
        <w:t>сыртқы</w:t>
      </w:r>
      <w:r w:rsidR="00C92005" w:rsidRPr="00F07813">
        <w:rPr>
          <w:sz w:val="28"/>
          <w:szCs w:val="28"/>
          <w:lang w:val="kk-KZ"/>
        </w:rPr>
        <w:t xml:space="preserve"> тү</w:t>
      </w:r>
      <w:r w:rsidRPr="00F07813">
        <w:rPr>
          <w:sz w:val="28"/>
          <w:szCs w:val="28"/>
          <w:lang w:val="kk-KZ"/>
        </w:rPr>
        <w:t>р</w:t>
      </w:r>
      <w:r w:rsidRPr="00F07813">
        <w:rPr>
          <w:sz w:val="28"/>
          <w:szCs w:val="28"/>
          <w:lang w:val="kk-KZ" w:bidi="he-IL"/>
        </w:rPr>
        <w:t xml:space="preserve">і, дәмi және </w:t>
      </w:r>
      <w:r w:rsidR="00C92005" w:rsidRPr="00F07813">
        <w:rPr>
          <w:w w:val="105"/>
          <w:sz w:val="28"/>
          <w:szCs w:val="28"/>
          <w:lang w:val="kk-KZ" w:bidi="he-IL"/>
        </w:rPr>
        <w:t>иісі -</w:t>
      </w:r>
      <w:r w:rsidRPr="00F07813">
        <w:rPr>
          <w:w w:val="105"/>
          <w:sz w:val="28"/>
          <w:szCs w:val="28"/>
          <w:lang w:val="kk-KZ" w:bidi="he-IL"/>
        </w:rPr>
        <w:t xml:space="preserve"> </w:t>
      </w:r>
      <w:r w:rsidRPr="00F07813">
        <w:rPr>
          <w:sz w:val="28"/>
          <w:szCs w:val="28"/>
          <w:lang w:val="kk-KZ" w:bidi="he-IL"/>
        </w:rPr>
        <w:t xml:space="preserve">осы аталған өзгерістердің бәрі меланоидин түзілу реакциясына байланысты болады. </w:t>
      </w:r>
    </w:p>
    <w:p w:rsidR="00F0162D" w:rsidRPr="00F07813" w:rsidRDefault="00F0162D" w:rsidP="0054107C">
      <w:pPr>
        <w:pStyle w:val="af"/>
        <w:spacing w:line="326" w:lineRule="exact"/>
        <w:ind w:firstLine="567"/>
        <w:jc w:val="both"/>
        <w:rPr>
          <w:sz w:val="28"/>
          <w:szCs w:val="28"/>
          <w:lang w:val="kk-KZ" w:bidi="he-IL"/>
        </w:rPr>
      </w:pPr>
      <w:r w:rsidRPr="00F07813">
        <w:rPr>
          <w:w w:val="106"/>
          <w:sz w:val="28"/>
          <w:szCs w:val="28"/>
          <w:lang w:val="kk-KZ" w:bidi="he-IL"/>
        </w:rPr>
        <w:t xml:space="preserve">Қанттардын </w:t>
      </w:r>
      <w:r w:rsidRPr="00F07813">
        <w:rPr>
          <w:b/>
          <w:bCs/>
          <w:sz w:val="28"/>
          <w:szCs w:val="28"/>
          <w:lang w:val="kk-KZ" w:bidi="he-IL"/>
        </w:rPr>
        <w:t>карамельденуi</w:t>
      </w:r>
      <w:r w:rsidR="0054107C" w:rsidRPr="00F07813">
        <w:rPr>
          <w:b/>
          <w:bCs/>
          <w:sz w:val="28"/>
          <w:szCs w:val="28"/>
          <w:lang w:val="kk-KZ" w:bidi="he-IL"/>
        </w:rPr>
        <w:t xml:space="preserve">. </w:t>
      </w:r>
      <w:r w:rsidRPr="00F07813">
        <w:rPr>
          <w:sz w:val="28"/>
          <w:szCs w:val="28"/>
          <w:lang w:val="kk-KZ" w:bidi="he-IL"/>
        </w:rPr>
        <w:t>Моно- және дисахаридтердi 100°С және одан жоғары температурада қыздырғанда олардың</w:t>
      </w:r>
      <w:r w:rsidRPr="00F07813">
        <w:rPr>
          <w:w w:val="112"/>
          <w:sz w:val="28"/>
          <w:szCs w:val="28"/>
          <w:lang w:val="kk-KZ" w:bidi="he-IL"/>
        </w:rPr>
        <w:t xml:space="preserve"> химиялық </w:t>
      </w:r>
      <w:r w:rsidRPr="00F07813">
        <w:rPr>
          <w:sz w:val="28"/>
          <w:szCs w:val="28"/>
          <w:lang w:val="kk-KZ" w:bidi="he-IL"/>
        </w:rPr>
        <w:t xml:space="preserve">құрамы езгереді, өнімнің түстілігі, тотықсызданған заттардың мөлшерi артады. Бұл </w:t>
      </w:r>
      <w:r w:rsidRPr="00F07813">
        <w:rPr>
          <w:w w:val="106"/>
          <w:sz w:val="28"/>
          <w:szCs w:val="28"/>
          <w:lang w:val="kk-KZ" w:bidi="he-IL"/>
        </w:rPr>
        <w:t xml:space="preserve">процестің тереңдігі, </w:t>
      </w:r>
      <w:r w:rsidRPr="00F07813">
        <w:rPr>
          <w:sz w:val="28"/>
          <w:szCs w:val="28"/>
          <w:lang w:val="kk-KZ" w:bidi="he-IL"/>
        </w:rPr>
        <w:t>түзiлетiн заттардың құрамы бастапқы канттардың құ</w:t>
      </w:r>
      <w:r w:rsidR="0054107C" w:rsidRPr="00F07813">
        <w:rPr>
          <w:sz w:val="28"/>
          <w:szCs w:val="28"/>
          <w:lang w:val="kk-KZ" w:bidi="he-IL"/>
        </w:rPr>
        <w:t>рамына, концентрациясына және өң</w:t>
      </w:r>
      <w:r w:rsidRPr="00F07813">
        <w:rPr>
          <w:sz w:val="28"/>
          <w:szCs w:val="28"/>
          <w:lang w:val="kk-KZ" w:bidi="he-IL"/>
        </w:rPr>
        <w:t>деу жағдайларына, қоспалардың болуына байланысты болады. Тағам өнеркәсiбiнде әcipece сахароза, глюкоза, фруктоза карамельденуінің маңызы өте зор. Қыздыруға әcipece фруктоза сезiмтал келедi, сондықтан оның карамельденуі глюкозаға қарағанда 6-7 есе жылдам өтеді.</w:t>
      </w:r>
    </w:p>
    <w:p w:rsidR="00A36B88" w:rsidRPr="00F07813" w:rsidRDefault="00F0162D" w:rsidP="00D657D2">
      <w:pPr>
        <w:pStyle w:val="af"/>
        <w:spacing w:line="316" w:lineRule="exact"/>
        <w:ind w:left="6" w:right="6" w:firstLine="567"/>
        <w:jc w:val="both"/>
        <w:rPr>
          <w:sz w:val="28"/>
          <w:szCs w:val="28"/>
          <w:lang w:val="kk-KZ" w:bidi="he-IL"/>
        </w:rPr>
      </w:pPr>
      <w:r w:rsidRPr="00F07813">
        <w:rPr>
          <w:sz w:val="28"/>
          <w:szCs w:val="28"/>
          <w:lang w:val="kk-KZ" w:bidi="he-IL"/>
        </w:rPr>
        <w:t>Кондит</w:t>
      </w:r>
      <w:r w:rsidR="0054107C" w:rsidRPr="00F07813">
        <w:rPr>
          <w:sz w:val="28"/>
          <w:szCs w:val="28"/>
          <w:lang w:val="kk-KZ" w:bidi="he-IL"/>
        </w:rPr>
        <w:t>ер бұ</w:t>
      </w:r>
      <w:r w:rsidRPr="00F07813">
        <w:rPr>
          <w:sz w:val="28"/>
          <w:szCs w:val="28"/>
          <w:lang w:val="kk-KZ" w:bidi="he-IL"/>
        </w:rPr>
        <w:t xml:space="preserve">йымдарының негiзгi компоненті </w:t>
      </w:r>
      <w:r w:rsidR="0054107C" w:rsidRPr="00F07813">
        <w:rPr>
          <w:sz w:val="28"/>
          <w:szCs w:val="28"/>
          <w:lang w:val="kk-KZ" w:bidi="he-IL"/>
        </w:rPr>
        <w:t xml:space="preserve">- </w:t>
      </w:r>
      <w:r w:rsidRPr="00F07813">
        <w:rPr>
          <w:sz w:val="28"/>
          <w:szCs w:val="28"/>
          <w:lang w:val="kk-KZ" w:bidi="he-IL"/>
        </w:rPr>
        <w:t xml:space="preserve">сахароза </w:t>
      </w:r>
      <w:r w:rsidRPr="00F07813">
        <w:rPr>
          <w:sz w:val="28"/>
          <w:szCs w:val="28"/>
          <w:lang w:val="kk-KZ" w:bidi="he-IL"/>
        </w:rPr>
        <w:lastRenderedPageBreak/>
        <w:t>технологиялық процесс барысында әлсiз қышқылдық</w:t>
      </w:r>
      <w:r w:rsidRPr="00F07813">
        <w:rPr>
          <w:w w:val="112"/>
          <w:sz w:val="28"/>
          <w:szCs w:val="28"/>
          <w:lang w:val="kk-KZ" w:bidi="he-IL"/>
        </w:rPr>
        <w:t xml:space="preserve"> </w:t>
      </w:r>
      <w:r w:rsidRPr="00F07813">
        <w:rPr>
          <w:sz w:val="28"/>
          <w:szCs w:val="28"/>
          <w:lang w:val="kk-KZ" w:bidi="he-IL"/>
        </w:rPr>
        <w:t>немесе нейтрал ортада қыздырғанда глюкоза және фруктоза түзе отырып iшiнара гидролизденедi, ал соңғылары одан әрі қарай өзгерiстерге ұшырайды. Мысалы, глюкоза молекуласынан бiр немесе екі су молекуласы үзi</w:t>
      </w:r>
      <w:r w:rsidR="0054107C" w:rsidRPr="00F07813">
        <w:rPr>
          <w:sz w:val="28"/>
          <w:szCs w:val="28"/>
          <w:lang w:val="kk-KZ" w:bidi="he-IL"/>
        </w:rPr>
        <w:t>лiп, тү</w:t>
      </w:r>
      <w:r w:rsidRPr="00F07813">
        <w:rPr>
          <w:sz w:val="28"/>
          <w:szCs w:val="28"/>
          <w:lang w:val="kk-KZ" w:bidi="he-IL"/>
        </w:rPr>
        <w:t>зiлген өнiм</w:t>
      </w:r>
      <w:r w:rsidR="0054107C" w:rsidRPr="00F07813">
        <w:rPr>
          <w:sz w:val="28"/>
          <w:szCs w:val="28"/>
          <w:lang w:val="kk-KZ" w:bidi="he-IL"/>
        </w:rPr>
        <w:t>дер бiр-</w:t>
      </w:r>
      <w:r w:rsidRPr="00F07813">
        <w:rPr>
          <w:sz w:val="28"/>
          <w:szCs w:val="28"/>
          <w:lang w:val="kk-KZ" w:bidi="he-IL"/>
        </w:rPr>
        <w:t xml:space="preserve">бiрiмен немесе сахароза молекуласымен әрекеттесуi </w:t>
      </w:r>
      <w:r w:rsidR="0054107C" w:rsidRPr="00F07813">
        <w:rPr>
          <w:sz w:val="28"/>
          <w:szCs w:val="28"/>
          <w:lang w:val="kk-KZ" w:bidi="he-IL"/>
        </w:rPr>
        <w:t xml:space="preserve"> мүмкін</w:t>
      </w:r>
      <w:r w:rsidRPr="00F07813">
        <w:rPr>
          <w:w w:val="91"/>
          <w:sz w:val="28"/>
          <w:szCs w:val="28"/>
          <w:lang w:val="kk-KZ" w:bidi="he-IL"/>
        </w:rPr>
        <w:t xml:space="preserve">. </w:t>
      </w:r>
      <w:r w:rsidRPr="00F07813">
        <w:rPr>
          <w:sz w:val="28"/>
          <w:szCs w:val="28"/>
          <w:lang w:val="kk-KZ" w:bidi="he-IL"/>
        </w:rPr>
        <w:t>Сонымен қатар судың үш молекуласы үзiлетiн болса, онда оксиметилфурфурол түзiледi. Оксиметилфу</w:t>
      </w:r>
      <w:r w:rsidR="0054107C" w:rsidRPr="00F07813">
        <w:rPr>
          <w:sz w:val="28"/>
          <w:szCs w:val="28"/>
          <w:lang w:val="kk-KZ" w:bidi="he-IL"/>
        </w:rPr>
        <w:t>рфуролдың</w:t>
      </w:r>
      <w:r w:rsidRPr="00F07813">
        <w:rPr>
          <w:sz w:val="28"/>
          <w:szCs w:val="28"/>
          <w:lang w:val="kk-KZ" w:bidi="he-IL"/>
        </w:rPr>
        <w:t xml:space="preserve"> одан кейiнгi өзгерiстерi нәтижесiнде көміртек қанқасы бұзылып</w:t>
      </w:r>
      <w:r w:rsidR="0054107C" w:rsidRPr="00F07813">
        <w:rPr>
          <w:sz w:val="28"/>
          <w:szCs w:val="28"/>
          <w:lang w:val="kk-KZ" w:bidi="he-IL"/>
        </w:rPr>
        <w:t>, әр</w:t>
      </w:r>
      <w:r w:rsidRPr="00F07813">
        <w:rPr>
          <w:sz w:val="28"/>
          <w:szCs w:val="28"/>
          <w:lang w:val="kk-KZ" w:bidi="he-IL"/>
        </w:rPr>
        <w:t xml:space="preserve">түрлi өнiмдер түзiледi (кұмырска, левулин қышқылдары). Сахароза молекуласынан </w:t>
      </w:r>
      <w:r w:rsidR="0054107C" w:rsidRPr="00F07813">
        <w:rPr>
          <w:sz w:val="28"/>
          <w:szCs w:val="28"/>
          <w:lang w:val="kk-KZ" w:bidi="he-IL"/>
        </w:rPr>
        <w:t>екі су молекуласы ү</w:t>
      </w:r>
      <w:r w:rsidRPr="00F07813">
        <w:rPr>
          <w:sz w:val="28"/>
          <w:szCs w:val="28"/>
          <w:lang w:val="kk-KZ" w:bidi="he-IL"/>
        </w:rPr>
        <w:t>зiлгенде карамелан С</w:t>
      </w:r>
      <w:r w:rsidRPr="00F07813">
        <w:rPr>
          <w:sz w:val="28"/>
          <w:szCs w:val="28"/>
          <w:vertAlign w:val="subscript"/>
          <w:lang w:val="kk-KZ" w:bidi="he-IL"/>
        </w:rPr>
        <w:t>12</w:t>
      </w:r>
      <w:r w:rsidRPr="00F07813">
        <w:rPr>
          <w:sz w:val="28"/>
          <w:szCs w:val="28"/>
          <w:lang w:val="kk-KZ" w:bidi="he-IL"/>
        </w:rPr>
        <w:t>Н</w:t>
      </w:r>
      <w:r w:rsidRPr="00F07813">
        <w:rPr>
          <w:sz w:val="28"/>
          <w:szCs w:val="28"/>
          <w:vertAlign w:val="subscript"/>
          <w:lang w:val="kk-KZ" w:bidi="he-IL"/>
        </w:rPr>
        <w:t>1В</w:t>
      </w:r>
      <w:r w:rsidRPr="00F07813">
        <w:rPr>
          <w:sz w:val="28"/>
          <w:szCs w:val="28"/>
          <w:lang w:val="kk-KZ" w:bidi="he-IL"/>
        </w:rPr>
        <w:t>О</w:t>
      </w:r>
      <w:r w:rsidRPr="00F07813">
        <w:rPr>
          <w:sz w:val="28"/>
          <w:szCs w:val="28"/>
          <w:vertAlign w:val="subscript"/>
          <w:lang w:val="kk-KZ" w:bidi="he-IL"/>
        </w:rPr>
        <w:t>9</w:t>
      </w:r>
      <w:r w:rsidRPr="00F07813">
        <w:rPr>
          <w:sz w:val="28"/>
          <w:szCs w:val="28"/>
          <w:lang w:val="kk-KZ" w:bidi="he-IL"/>
        </w:rPr>
        <w:t xml:space="preserve"> түзiледi. Бұл </w:t>
      </w:r>
      <w:r w:rsidR="0054107C" w:rsidRPr="00F07813">
        <w:rPr>
          <w:sz w:val="28"/>
          <w:szCs w:val="28"/>
          <w:lang w:val="kk-KZ" w:bidi="he-IL"/>
        </w:rPr>
        <w:t>–</w:t>
      </w:r>
      <w:r w:rsidR="00104228" w:rsidRPr="00F07813">
        <w:rPr>
          <w:sz w:val="28"/>
          <w:szCs w:val="28"/>
          <w:lang w:val="kk-KZ" w:bidi="he-IL"/>
        </w:rPr>
        <w:t xml:space="preserve"> </w:t>
      </w:r>
      <w:r w:rsidRPr="00F07813">
        <w:rPr>
          <w:sz w:val="28"/>
          <w:szCs w:val="28"/>
          <w:lang w:val="kk-KZ" w:bidi="he-IL"/>
        </w:rPr>
        <w:t>сары</w:t>
      </w:r>
      <w:r w:rsidR="0054107C" w:rsidRPr="00F07813">
        <w:rPr>
          <w:sz w:val="28"/>
          <w:szCs w:val="28"/>
          <w:lang w:val="kk-KZ" w:bidi="he-IL"/>
        </w:rPr>
        <w:t xml:space="preserve"> </w:t>
      </w:r>
      <w:r w:rsidRPr="00F07813">
        <w:rPr>
          <w:sz w:val="28"/>
          <w:szCs w:val="28"/>
          <w:lang w:val="kk-KZ" w:bidi="he-IL"/>
        </w:rPr>
        <w:t xml:space="preserve">түсті суда еритiн қосылыс. Сахароза молекуласынан үш су молекуласы үзiлгенде карамелен </w:t>
      </w:r>
      <w:r w:rsidRPr="00F07813">
        <w:rPr>
          <w:w w:val="89"/>
          <w:sz w:val="28"/>
          <w:szCs w:val="28"/>
          <w:lang w:val="kk-KZ" w:bidi="he-IL"/>
        </w:rPr>
        <w:t>С</w:t>
      </w:r>
      <w:r w:rsidRPr="00F07813">
        <w:rPr>
          <w:w w:val="89"/>
          <w:sz w:val="28"/>
          <w:szCs w:val="28"/>
          <w:vertAlign w:val="subscript"/>
          <w:lang w:val="kk-KZ" w:bidi="he-IL"/>
        </w:rPr>
        <w:t>З6</w:t>
      </w:r>
      <w:r w:rsidRPr="00F07813">
        <w:rPr>
          <w:w w:val="89"/>
          <w:sz w:val="28"/>
          <w:szCs w:val="28"/>
          <w:lang w:val="kk-KZ" w:bidi="he-IL"/>
        </w:rPr>
        <w:t>Н</w:t>
      </w:r>
      <w:r w:rsidRPr="00F07813">
        <w:rPr>
          <w:w w:val="89"/>
          <w:sz w:val="28"/>
          <w:szCs w:val="28"/>
          <w:vertAlign w:val="subscript"/>
          <w:lang w:val="kk-KZ" w:bidi="he-IL"/>
        </w:rPr>
        <w:t>5о</w:t>
      </w:r>
      <w:r w:rsidRPr="00F07813">
        <w:rPr>
          <w:w w:val="89"/>
          <w:sz w:val="28"/>
          <w:szCs w:val="28"/>
          <w:lang w:val="kk-KZ" w:bidi="he-IL"/>
        </w:rPr>
        <w:t>О</w:t>
      </w:r>
      <w:r w:rsidRPr="00F07813">
        <w:rPr>
          <w:w w:val="89"/>
          <w:sz w:val="28"/>
          <w:szCs w:val="28"/>
          <w:vertAlign w:val="subscript"/>
          <w:lang w:val="kk-KZ" w:bidi="he-IL"/>
        </w:rPr>
        <w:t>25</w:t>
      </w:r>
      <w:r w:rsidRPr="00F07813">
        <w:rPr>
          <w:w w:val="89"/>
          <w:sz w:val="28"/>
          <w:szCs w:val="28"/>
          <w:lang w:val="kk-KZ" w:bidi="he-IL"/>
        </w:rPr>
        <w:t xml:space="preserve"> </w:t>
      </w:r>
      <w:r w:rsidR="0054107C" w:rsidRPr="00F07813">
        <w:rPr>
          <w:sz w:val="28"/>
          <w:szCs w:val="28"/>
          <w:lang w:val="kk-KZ" w:bidi="he-IL"/>
        </w:rPr>
        <w:t>(ашық қоң</w:t>
      </w:r>
      <w:r w:rsidRPr="00F07813">
        <w:rPr>
          <w:sz w:val="28"/>
          <w:szCs w:val="28"/>
          <w:lang w:val="kk-KZ" w:bidi="he-IL"/>
        </w:rPr>
        <w:t xml:space="preserve">ыр </w:t>
      </w:r>
      <w:r w:rsidR="0054107C" w:rsidRPr="00F07813">
        <w:rPr>
          <w:sz w:val="28"/>
          <w:szCs w:val="28"/>
          <w:lang w:val="kk-KZ" w:bidi="he-IL"/>
        </w:rPr>
        <w:t>түсті</w:t>
      </w:r>
      <w:r w:rsidRPr="00F07813">
        <w:rPr>
          <w:w w:val="89"/>
          <w:sz w:val="28"/>
          <w:szCs w:val="28"/>
          <w:lang w:val="kk-KZ" w:bidi="he-IL"/>
        </w:rPr>
        <w:t xml:space="preserve">і </w:t>
      </w:r>
      <w:r w:rsidRPr="00F07813">
        <w:rPr>
          <w:sz w:val="28"/>
          <w:szCs w:val="28"/>
          <w:lang w:val="kk-KZ" w:bidi="he-IL"/>
        </w:rPr>
        <w:t xml:space="preserve">зат) түзiледi. Содан кейiн </w:t>
      </w:r>
      <w:r w:rsidR="0054107C" w:rsidRPr="00F07813">
        <w:rPr>
          <w:bCs/>
          <w:sz w:val="28"/>
          <w:szCs w:val="28"/>
          <w:lang w:val="kk-KZ" w:bidi="he-IL"/>
        </w:rPr>
        <w:t>к</w:t>
      </w:r>
      <w:r w:rsidRPr="00F07813">
        <w:rPr>
          <w:bCs/>
          <w:sz w:val="28"/>
          <w:szCs w:val="28"/>
          <w:lang w:val="kk-KZ" w:bidi="he-IL"/>
        </w:rPr>
        <w:t>ар</w:t>
      </w:r>
      <w:r w:rsidR="00C04093" w:rsidRPr="00F07813">
        <w:rPr>
          <w:bCs/>
          <w:sz w:val="28"/>
          <w:szCs w:val="28"/>
          <w:lang w:val="kk-KZ" w:bidi="he-IL"/>
        </w:rPr>
        <w:t>а</w:t>
      </w:r>
      <w:r w:rsidRPr="00F07813">
        <w:rPr>
          <w:bCs/>
          <w:sz w:val="28"/>
          <w:szCs w:val="28"/>
          <w:lang w:val="kk-KZ" w:bidi="he-IL"/>
        </w:rPr>
        <w:t>мелин</w:t>
      </w:r>
      <w:r w:rsidRPr="00F07813">
        <w:rPr>
          <w:b/>
          <w:bCs/>
          <w:sz w:val="28"/>
          <w:szCs w:val="28"/>
          <w:lang w:val="kk-KZ" w:bidi="he-IL"/>
        </w:rPr>
        <w:t xml:space="preserve"> </w:t>
      </w:r>
      <w:r w:rsidRPr="00F07813">
        <w:rPr>
          <w:sz w:val="28"/>
          <w:szCs w:val="28"/>
          <w:lang w:val="kk-KZ" w:bidi="he-IL"/>
        </w:rPr>
        <w:t>(суда</w:t>
      </w:r>
      <w:r w:rsidR="00104228" w:rsidRPr="00F07813">
        <w:rPr>
          <w:sz w:val="28"/>
          <w:szCs w:val="28"/>
          <w:lang w:val="kk-KZ" w:bidi="he-IL"/>
        </w:rPr>
        <w:t xml:space="preserve"> </w:t>
      </w:r>
      <w:r w:rsidRPr="00F07813">
        <w:rPr>
          <w:sz w:val="28"/>
          <w:szCs w:val="28"/>
          <w:lang w:val="kk-KZ" w:bidi="he-IL"/>
        </w:rPr>
        <w:t>қиын еритiн қосылыс) түзiледi. Түзiлген өнiмдердiң: полимерлену дәрежесі әртүрлi болуы мумкін. Егер көмiрсулардың концентрациясы көп емес (10-30</w:t>
      </w:r>
      <w:r w:rsidR="0054107C" w:rsidRPr="00F07813">
        <w:rPr>
          <w:sz w:val="28"/>
          <w:szCs w:val="28"/>
          <w:lang w:val="kk-KZ" w:bidi="he-IL"/>
        </w:rPr>
        <w:t xml:space="preserve"> </w:t>
      </w:r>
      <w:r w:rsidRPr="00F07813">
        <w:rPr>
          <w:sz w:val="28"/>
          <w:szCs w:val="28"/>
          <w:lang w:val="kk-KZ" w:bidi="he-IL"/>
        </w:rPr>
        <w:t>%) болса, онда</w:t>
      </w:r>
      <w:r w:rsidR="0054107C" w:rsidRPr="00F07813">
        <w:rPr>
          <w:sz w:val="28"/>
          <w:szCs w:val="28"/>
          <w:lang w:val="kk-KZ" w:bidi="he-IL"/>
        </w:rPr>
        <w:t xml:space="preserve"> </w:t>
      </w:r>
      <w:r w:rsidRPr="00F07813">
        <w:rPr>
          <w:sz w:val="28"/>
          <w:szCs w:val="28"/>
          <w:lang w:val="kk-KZ" w:bidi="he-IL"/>
        </w:rPr>
        <w:t>окс</w:t>
      </w:r>
      <w:r w:rsidR="0054107C" w:rsidRPr="00F07813">
        <w:rPr>
          <w:sz w:val="28"/>
          <w:szCs w:val="28"/>
          <w:lang w:val="kk-KZ" w:bidi="he-IL"/>
        </w:rPr>
        <w:t>и</w:t>
      </w:r>
      <w:r w:rsidRPr="00F07813">
        <w:rPr>
          <w:sz w:val="28"/>
          <w:szCs w:val="28"/>
          <w:lang w:val="kk-KZ" w:bidi="he-IL"/>
        </w:rPr>
        <w:t>метилфурфурол түзiледi. Көмiрсулардың ко</w:t>
      </w:r>
      <w:r w:rsidR="0054107C" w:rsidRPr="00F07813">
        <w:rPr>
          <w:sz w:val="28"/>
          <w:szCs w:val="28"/>
          <w:lang w:val="kk-KZ" w:bidi="he-IL"/>
        </w:rPr>
        <w:t>н</w:t>
      </w:r>
      <w:r w:rsidRPr="00F07813">
        <w:rPr>
          <w:sz w:val="28"/>
          <w:szCs w:val="28"/>
          <w:lang w:val="kk-KZ" w:bidi="he-IL"/>
        </w:rPr>
        <w:t xml:space="preserve">центрациясы жоғары болса (70-80%) онда конденсациялану процестерi активтi жүредi. Жалпы қанттарды қыздыру кезiнде болатын өзгерiстердi келесi схема түрiнде көрсетуге болады: </w:t>
      </w:r>
    </w:p>
    <w:p w:rsidR="00D657D2" w:rsidRPr="00F07813" w:rsidRDefault="00D657D2" w:rsidP="00D657D2">
      <w:pPr>
        <w:pStyle w:val="af"/>
        <w:spacing w:line="316" w:lineRule="exact"/>
        <w:ind w:left="6" w:right="6" w:firstLine="567"/>
        <w:jc w:val="both"/>
        <w:rPr>
          <w:sz w:val="28"/>
          <w:szCs w:val="28"/>
          <w:lang w:val="kk-KZ" w:bidi="he-IL"/>
        </w:rPr>
      </w:pPr>
    </w:p>
    <w:p w:rsidR="00A36B88" w:rsidRPr="00F07813" w:rsidRDefault="0054107C" w:rsidP="0054107C">
      <w:pPr>
        <w:pStyle w:val="af"/>
        <w:spacing w:line="316" w:lineRule="exact"/>
        <w:ind w:right="6"/>
        <w:jc w:val="both"/>
        <w:rPr>
          <w:sz w:val="28"/>
          <w:szCs w:val="28"/>
          <w:lang w:val="kk-KZ" w:bidi="he-IL"/>
        </w:rPr>
      </w:pPr>
      <w:r w:rsidRPr="00F07813">
        <w:rPr>
          <w:sz w:val="28"/>
          <w:szCs w:val="28"/>
          <w:lang w:val="kk-KZ" w:bidi="he-IL"/>
        </w:rPr>
        <w:t xml:space="preserve">Дисахаридтер → Моносахаридтер → Моносахаридтердің ангидридтері </w:t>
      </w:r>
    </w:p>
    <w:p w:rsidR="0054107C" w:rsidRPr="00F07813" w:rsidRDefault="0054107C" w:rsidP="0054107C">
      <w:pPr>
        <w:pStyle w:val="af"/>
        <w:spacing w:line="316" w:lineRule="exact"/>
        <w:ind w:right="6"/>
        <w:jc w:val="both"/>
        <w:rPr>
          <w:sz w:val="28"/>
          <w:szCs w:val="28"/>
          <w:lang w:val="kk-KZ" w:bidi="he-IL"/>
        </w:rPr>
      </w:pPr>
      <w:r w:rsidRPr="00F07813">
        <w:rPr>
          <w:sz w:val="28"/>
          <w:szCs w:val="28"/>
          <w:lang w:val="kk-KZ" w:bidi="he-IL"/>
        </w:rPr>
        <w:t xml:space="preserve">→ Оксиметилфурфурол → </w:t>
      </w:r>
      <w:r w:rsidRPr="00F07813">
        <w:rPr>
          <w:lang w:val="kk-KZ" w:bidi="he-IL"/>
        </w:rPr>
        <w:t>Боялған және гуминдік заттар</w:t>
      </w:r>
      <w:r w:rsidRPr="00F07813">
        <w:rPr>
          <w:sz w:val="28"/>
          <w:szCs w:val="28"/>
          <w:lang w:val="kk-KZ" w:bidi="he-IL"/>
        </w:rPr>
        <w:t xml:space="preserve"> </w:t>
      </w:r>
    </w:p>
    <w:p w:rsidR="00B423CE" w:rsidRPr="00F07813" w:rsidRDefault="004A5825" w:rsidP="0054107C">
      <w:pPr>
        <w:pStyle w:val="af"/>
        <w:spacing w:line="316" w:lineRule="exact"/>
        <w:ind w:right="6"/>
        <w:jc w:val="both"/>
        <w:rPr>
          <w:sz w:val="28"/>
          <w:szCs w:val="28"/>
          <w:lang w:val="kk-KZ" w:bidi="he-IL"/>
        </w:rPr>
      </w:pPr>
      <w:r w:rsidRPr="00F07813">
        <w:rPr>
          <w:sz w:val="28"/>
          <w:szCs w:val="28"/>
          <w:lang w:val="kk-KZ" w:bidi="he-IL"/>
        </w:rPr>
        <w:t xml:space="preserve">                                     ↓</w:t>
      </w:r>
    </w:p>
    <w:p w:rsidR="004A5825" w:rsidRPr="00F07813" w:rsidRDefault="004A5825" w:rsidP="0054107C">
      <w:pPr>
        <w:pStyle w:val="af"/>
        <w:spacing w:line="316" w:lineRule="exact"/>
        <w:ind w:right="6"/>
        <w:jc w:val="both"/>
        <w:rPr>
          <w:lang w:val="kk-KZ" w:bidi="he-IL"/>
        </w:rPr>
      </w:pPr>
      <w:r w:rsidRPr="00F07813">
        <w:rPr>
          <w:sz w:val="28"/>
          <w:szCs w:val="28"/>
          <w:lang w:val="kk-KZ" w:bidi="he-IL"/>
        </w:rPr>
        <w:t xml:space="preserve">                </w:t>
      </w:r>
      <w:r w:rsidRPr="00F07813">
        <w:rPr>
          <w:lang w:val="kk-KZ" w:bidi="he-IL"/>
        </w:rPr>
        <w:t>Құмырсқа және левулин қышқылдары</w:t>
      </w:r>
    </w:p>
    <w:p w:rsidR="00640CF0" w:rsidRPr="00F07813" w:rsidRDefault="00640CF0" w:rsidP="0054107C">
      <w:pPr>
        <w:pStyle w:val="af"/>
        <w:spacing w:line="316" w:lineRule="exact"/>
        <w:ind w:right="6"/>
        <w:jc w:val="both"/>
        <w:rPr>
          <w:sz w:val="28"/>
          <w:szCs w:val="28"/>
          <w:lang w:val="kk-KZ" w:bidi="he-IL"/>
        </w:rPr>
      </w:pPr>
      <w:r w:rsidRPr="00F07813">
        <w:rPr>
          <w:sz w:val="28"/>
          <w:szCs w:val="28"/>
          <w:lang w:val="kk-KZ" w:bidi="he-IL"/>
        </w:rPr>
        <w:t>___________________________________________________________</w:t>
      </w:r>
    </w:p>
    <w:p w:rsidR="00640CF0" w:rsidRPr="00F07813" w:rsidRDefault="00640CF0" w:rsidP="0054107C">
      <w:pPr>
        <w:pStyle w:val="af"/>
        <w:spacing w:line="316" w:lineRule="exact"/>
        <w:ind w:right="6"/>
        <w:jc w:val="both"/>
        <w:rPr>
          <w:sz w:val="28"/>
          <w:szCs w:val="28"/>
          <w:lang w:val="kk-KZ" w:bidi="he-IL"/>
        </w:rPr>
      </w:pPr>
    </w:p>
    <w:p w:rsidR="004A5825" w:rsidRPr="00F07813" w:rsidRDefault="004A5825" w:rsidP="0054107C">
      <w:pPr>
        <w:pStyle w:val="af"/>
        <w:spacing w:line="316" w:lineRule="exact"/>
        <w:ind w:right="6"/>
        <w:jc w:val="both"/>
        <w:rPr>
          <w:sz w:val="28"/>
          <w:szCs w:val="28"/>
          <w:lang w:val="kk-KZ" w:bidi="he-IL"/>
        </w:rPr>
      </w:pPr>
      <w:r w:rsidRPr="00F07813">
        <w:rPr>
          <w:sz w:val="28"/>
          <w:szCs w:val="28"/>
          <w:lang w:val="kk-KZ" w:bidi="he-IL"/>
        </w:rPr>
        <w:t>Дисахаридтер → Моносахаридтер → Моносахаридтердің ангидридтері</w:t>
      </w:r>
    </w:p>
    <w:p w:rsidR="004A5825" w:rsidRPr="00F07813" w:rsidRDefault="004A5825" w:rsidP="004A5825">
      <w:pPr>
        <w:spacing w:after="0" w:line="240" w:lineRule="auto"/>
        <w:ind w:firstLine="567"/>
        <w:jc w:val="both"/>
        <w:rPr>
          <w:rFonts w:ascii="Arial" w:hAnsi="Arial" w:cs="Arial"/>
          <w:sz w:val="28"/>
          <w:szCs w:val="28"/>
          <w:lang w:val="kk-KZ" w:bidi="he-IL"/>
        </w:rPr>
      </w:pPr>
      <w:r w:rsidRPr="00F07813">
        <w:rPr>
          <w:sz w:val="28"/>
          <w:szCs w:val="28"/>
          <w:lang w:val="kk-KZ" w:bidi="he-IL"/>
        </w:rPr>
        <w:t xml:space="preserve">     ↘                                                                            ↙</w:t>
      </w:r>
      <w:r w:rsidRPr="00F07813">
        <w:rPr>
          <w:rFonts w:ascii="Arial" w:hAnsi="Arial" w:cs="Arial"/>
          <w:sz w:val="28"/>
          <w:szCs w:val="28"/>
          <w:lang w:val="kk-KZ" w:bidi="he-IL"/>
        </w:rPr>
        <w:t xml:space="preserve">                                                                      </w:t>
      </w:r>
    </w:p>
    <w:p w:rsidR="004A5825" w:rsidRPr="00F07813" w:rsidRDefault="004A5825" w:rsidP="00F0162D">
      <w:pPr>
        <w:spacing w:after="0" w:line="240" w:lineRule="auto"/>
        <w:ind w:firstLine="567"/>
        <w:jc w:val="both"/>
        <w:rPr>
          <w:rFonts w:ascii="Arial" w:hAnsi="Arial" w:cs="Arial"/>
          <w:sz w:val="24"/>
          <w:szCs w:val="24"/>
          <w:lang w:val="kk-KZ" w:bidi="he-IL"/>
        </w:rPr>
      </w:pPr>
      <w:r w:rsidRPr="00F07813">
        <w:rPr>
          <w:rFonts w:ascii="Arial" w:hAnsi="Arial" w:cs="Arial"/>
          <w:sz w:val="28"/>
          <w:szCs w:val="28"/>
          <w:lang w:val="kk-KZ" w:bidi="he-IL"/>
        </w:rPr>
        <w:t xml:space="preserve">              </w:t>
      </w:r>
      <w:r w:rsidRPr="00F07813">
        <w:rPr>
          <w:rFonts w:ascii="Arial" w:hAnsi="Arial" w:cs="Arial"/>
          <w:sz w:val="24"/>
          <w:szCs w:val="24"/>
          <w:lang w:val="kk-KZ" w:bidi="he-IL"/>
        </w:rPr>
        <w:t>Конденсациялану өнімдері</w:t>
      </w:r>
    </w:p>
    <w:p w:rsidR="004A5825" w:rsidRPr="00F07813" w:rsidRDefault="004A5825" w:rsidP="00F0162D">
      <w:pPr>
        <w:spacing w:after="0" w:line="240" w:lineRule="auto"/>
        <w:ind w:firstLine="567"/>
        <w:jc w:val="both"/>
        <w:rPr>
          <w:rFonts w:ascii="Arial" w:hAnsi="Arial" w:cs="Arial"/>
          <w:sz w:val="28"/>
          <w:szCs w:val="28"/>
          <w:lang w:val="kk-KZ" w:bidi="he-IL"/>
        </w:rPr>
      </w:pPr>
    </w:p>
    <w:p w:rsidR="007F5523" w:rsidRPr="00F07813" w:rsidRDefault="00F0162D" w:rsidP="00F0162D">
      <w:pPr>
        <w:spacing w:after="0" w:line="240" w:lineRule="auto"/>
        <w:ind w:firstLine="567"/>
        <w:jc w:val="both"/>
        <w:rPr>
          <w:rFonts w:ascii="Arial" w:hAnsi="Arial" w:cs="Arial"/>
          <w:sz w:val="28"/>
          <w:szCs w:val="28"/>
          <w:lang w:val="kk-KZ" w:bidi="he-IL"/>
        </w:rPr>
      </w:pPr>
      <w:r w:rsidRPr="00F07813">
        <w:rPr>
          <w:rFonts w:ascii="Arial" w:hAnsi="Arial" w:cs="Arial"/>
          <w:sz w:val="28"/>
          <w:szCs w:val="28"/>
          <w:lang w:val="kk-KZ" w:bidi="he-IL"/>
        </w:rPr>
        <w:t>Карамельдену өнiмдерi металдармен және амин қышқылдарымен әрекеттескен жағдайд</w:t>
      </w:r>
      <w:r w:rsidR="0054107C" w:rsidRPr="00F07813">
        <w:rPr>
          <w:rFonts w:ascii="Arial" w:hAnsi="Arial" w:cs="Arial"/>
          <w:sz w:val="28"/>
          <w:szCs w:val="28"/>
          <w:lang w:val="kk-KZ" w:bidi="he-IL"/>
        </w:rPr>
        <w:t>а әр</w:t>
      </w:r>
      <w:r w:rsidRPr="00F07813">
        <w:rPr>
          <w:rFonts w:ascii="Arial" w:hAnsi="Arial" w:cs="Arial"/>
          <w:sz w:val="28"/>
          <w:szCs w:val="28"/>
          <w:lang w:val="kk-KZ" w:bidi="he-IL"/>
        </w:rPr>
        <w:t xml:space="preserve">түрлi құрамы күрделi қосылыстар түзiледi. Олар дайындалған </w:t>
      </w:r>
      <w:r w:rsidR="0054107C" w:rsidRPr="00F07813">
        <w:rPr>
          <w:rFonts w:ascii="Arial" w:hAnsi="Arial" w:cs="Arial"/>
          <w:sz w:val="28"/>
          <w:szCs w:val="28"/>
          <w:lang w:val="kk-KZ" w:bidi="he-IL"/>
        </w:rPr>
        <w:t xml:space="preserve">өнімнің </w:t>
      </w:r>
      <w:r w:rsidRPr="00F07813">
        <w:rPr>
          <w:rFonts w:ascii="Arial" w:hAnsi="Arial" w:cs="Arial"/>
          <w:sz w:val="28"/>
          <w:szCs w:val="28"/>
          <w:lang w:val="kk-KZ" w:bidi="he-IL"/>
        </w:rPr>
        <w:t>сапасын төмендетіп, түсін және гигроскопиялығын арттырады.</w:t>
      </w:r>
    </w:p>
    <w:p w:rsidR="007F5523" w:rsidRPr="00F07813" w:rsidRDefault="007F5523" w:rsidP="00F0162D">
      <w:pPr>
        <w:spacing w:after="0" w:line="240" w:lineRule="auto"/>
        <w:ind w:firstLine="567"/>
        <w:jc w:val="both"/>
        <w:rPr>
          <w:rFonts w:ascii="Arial" w:hAnsi="Arial" w:cs="Arial"/>
          <w:sz w:val="28"/>
          <w:szCs w:val="28"/>
          <w:lang w:val="kk-KZ" w:bidi="he-IL"/>
        </w:rPr>
      </w:pPr>
    </w:p>
    <w:p w:rsidR="007F5523" w:rsidRPr="00F07813" w:rsidRDefault="007F5523" w:rsidP="00F0162D">
      <w:pPr>
        <w:spacing w:after="0" w:line="240" w:lineRule="auto"/>
        <w:ind w:firstLine="567"/>
        <w:jc w:val="both"/>
        <w:rPr>
          <w:rFonts w:ascii="Arial" w:hAnsi="Arial" w:cs="Arial"/>
          <w:b/>
          <w:sz w:val="28"/>
          <w:szCs w:val="28"/>
          <w:lang w:val="kk-KZ" w:bidi="he-IL"/>
        </w:rPr>
      </w:pPr>
      <w:r w:rsidRPr="00F07813">
        <w:rPr>
          <w:rFonts w:ascii="Arial" w:hAnsi="Arial" w:cs="Arial"/>
          <w:b/>
          <w:sz w:val="28"/>
          <w:szCs w:val="28"/>
          <w:lang w:val="kk-KZ" w:bidi="he-IL"/>
        </w:rPr>
        <w:t>Бақылау сұрақтары:</w:t>
      </w:r>
    </w:p>
    <w:p w:rsidR="00472101" w:rsidRPr="00F07813" w:rsidRDefault="00472101" w:rsidP="00F0162D">
      <w:pPr>
        <w:spacing w:after="0" w:line="240" w:lineRule="auto"/>
        <w:ind w:firstLine="567"/>
        <w:jc w:val="both"/>
        <w:rPr>
          <w:rFonts w:ascii="Arial" w:hAnsi="Arial" w:cs="Arial"/>
          <w:b/>
          <w:sz w:val="28"/>
          <w:szCs w:val="28"/>
          <w:lang w:val="kk-KZ" w:bidi="he-IL"/>
        </w:rPr>
      </w:pPr>
    </w:p>
    <w:p w:rsidR="00E664E5" w:rsidRPr="00F07813" w:rsidRDefault="00E664E5" w:rsidP="007F5523">
      <w:pPr>
        <w:spacing w:after="0" w:line="240" w:lineRule="auto"/>
        <w:jc w:val="both"/>
        <w:rPr>
          <w:rFonts w:ascii="Arial" w:hAnsi="Arial" w:cs="Arial"/>
          <w:sz w:val="28"/>
          <w:szCs w:val="28"/>
          <w:lang w:val="kk-KZ" w:bidi="he-IL"/>
        </w:rPr>
      </w:pPr>
      <w:r w:rsidRPr="00F07813">
        <w:rPr>
          <w:rFonts w:ascii="Arial" w:hAnsi="Arial" w:cs="Arial"/>
          <w:sz w:val="28"/>
          <w:szCs w:val="28"/>
          <w:lang w:val="kk-KZ" w:bidi="he-IL"/>
        </w:rPr>
        <w:t>1 Көмірсулар қалай жіктеледі? Олардың маңызды өкілдерін атау.</w:t>
      </w:r>
    </w:p>
    <w:p w:rsidR="00E664E5" w:rsidRPr="00F07813" w:rsidRDefault="00E664E5" w:rsidP="007F5523">
      <w:pPr>
        <w:spacing w:after="0" w:line="240" w:lineRule="auto"/>
        <w:jc w:val="both"/>
        <w:rPr>
          <w:rFonts w:ascii="Arial" w:hAnsi="Arial" w:cs="Arial"/>
          <w:sz w:val="28"/>
          <w:szCs w:val="28"/>
          <w:lang w:val="kk-KZ" w:bidi="he-IL"/>
        </w:rPr>
      </w:pPr>
      <w:r w:rsidRPr="00F07813">
        <w:rPr>
          <w:rFonts w:ascii="Arial" w:hAnsi="Arial" w:cs="Arial"/>
          <w:sz w:val="28"/>
          <w:szCs w:val="28"/>
          <w:lang w:val="kk-KZ" w:bidi="he-IL"/>
        </w:rPr>
        <w:t>2 Крахмалды амилаза ферментінің әсерімен ыдырату арқылы анықтаудың артықшылығы неде?</w:t>
      </w:r>
    </w:p>
    <w:p w:rsidR="00472101" w:rsidRPr="00F07813" w:rsidRDefault="00E664E5" w:rsidP="007F5523">
      <w:pPr>
        <w:spacing w:after="0" w:line="240" w:lineRule="auto"/>
        <w:jc w:val="both"/>
        <w:rPr>
          <w:rFonts w:ascii="Arial" w:hAnsi="Arial" w:cs="Arial"/>
          <w:sz w:val="28"/>
          <w:szCs w:val="28"/>
          <w:lang w:val="kk-KZ" w:bidi="he-IL"/>
        </w:rPr>
      </w:pPr>
      <w:r w:rsidRPr="00F07813">
        <w:rPr>
          <w:rFonts w:ascii="Arial" w:hAnsi="Arial" w:cs="Arial"/>
          <w:sz w:val="28"/>
          <w:szCs w:val="28"/>
          <w:lang w:val="kk-KZ" w:bidi="he-IL"/>
        </w:rPr>
        <w:t xml:space="preserve">3 Заттар мөлшерін фотоколориметрлік әдіспен анықтаудың негізінде қандай реакциялар жатады және әдістің </w:t>
      </w:r>
      <w:r w:rsidR="00472101" w:rsidRPr="00F07813">
        <w:rPr>
          <w:rFonts w:ascii="Arial" w:hAnsi="Arial" w:cs="Arial"/>
          <w:sz w:val="28"/>
          <w:szCs w:val="28"/>
          <w:lang w:val="kk-KZ" w:bidi="he-IL"/>
        </w:rPr>
        <w:t>мәні неде?</w:t>
      </w:r>
    </w:p>
    <w:p w:rsidR="00472101" w:rsidRPr="00F07813" w:rsidRDefault="00472101" w:rsidP="007F5523">
      <w:pPr>
        <w:spacing w:after="0" w:line="240" w:lineRule="auto"/>
        <w:jc w:val="both"/>
        <w:rPr>
          <w:rFonts w:ascii="Arial" w:hAnsi="Arial" w:cs="Arial"/>
          <w:sz w:val="28"/>
          <w:szCs w:val="28"/>
          <w:lang w:val="kk-KZ" w:bidi="he-IL"/>
        </w:rPr>
      </w:pPr>
      <w:r w:rsidRPr="00F07813">
        <w:rPr>
          <w:rFonts w:ascii="Arial" w:hAnsi="Arial" w:cs="Arial"/>
          <w:sz w:val="28"/>
          <w:szCs w:val="28"/>
          <w:lang w:val="kk-KZ" w:bidi="he-IL"/>
        </w:rPr>
        <w:t>4 Пектиндер, гемицеллюлозалар деген қандай заттар? (Өз бетінше оқу үшін берілген сұрақ).</w:t>
      </w:r>
    </w:p>
    <w:p w:rsidR="00612C2D" w:rsidRPr="00F07813" w:rsidRDefault="00472101" w:rsidP="007F5523">
      <w:pPr>
        <w:spacing w:after="0" w:line="240" w:lineRule="auto"/>
        <w:jc w:val="both"/>
        <w:rPr>
          <w:rFonts w:ascii="Arial" w:eastAsiaTheme="minorEastAsia" w:hAnsi="Arial" w:cs="Arial"/>
          <w:sz w:val="28"/>
          <w:szCs w:val="28"/>
          <w:lang w:val="kk-KZ"/>
        </w:rPr>
      </w:pPr>
      <w:r w:rsidRPr="00F07813">
        <w:rPr>
          <w:rFonts w:ascii="Arial" w:hAnsi="Arial" w:cs="Arial"/>
          <w:sz w:val="28"/>
          <w:szCs w:val="28"/>
          <w:lang w:val="kk-KZ" w:bidi="he-IL"/>
        </w:rPr>
        <w:lastRenderedPageBreak/>
        <w:t>5 Фруктозаның глюкозадан құрылысы бойынша қандай айырмашылығы бар?</w:t>
      </w:r>
      <w:r w:rsidR="00E664E5" w:rsidRPr="00F07813">
        <w:rPr>
          <w:rFonts w:ascii="Arial" w:hAnsi="Arial" w:cs="Arial"/>
          <w:sz w:val="28"/>
          <w:szCs w:val="28"/>
          <w:lang w:val="kk-KZ" w:bidi="he-IL"/>
        </w:rPr>
        <w:t xml:space="preserve"> </w:t>
      </w:r>
      <w:r w:rsidR="00612C2D" w:rsidRPr="00F07813">
        <w:rPr>
          <w:rFonts w:ascii="Arial" w:eastAsiaTheme="minorEastAsia" w:hAnsi="Arial" w:cs="Arial"/>
          <w:sz w:val="28"/>
          <w:szCs w:val="28"/>
          <w:lang w:val="kk-KZ"/>
        </w:rPr>
        <w:t xml:space="preserve">   </w:t>
      </w:r>
    </w:p>
    <w:p w:rsidR="00B069C9" w:rsidRPr="00F07813" w:rsidRDefault="00B069C9" w:rsidP="001734EA">
      <w:pPr>
        <w:pStyle w:val="ab"/>
        <w:tabs>
          <w:tab w:val="left" w:pos="1134"/>
          <w:tab w:val="left" w:pos="2410"/>
        </w:tabs>
        <w:contextualSpacing/>
        <w:jc w:val="both"/>
        <w:rPr>
          <w:rFonts w:ascii="Arial" w:hAnsi="Arial" w:cs="Arial"/>
          <w:sz w:val="28"/>
          <w:szCs w:val="28"/>
          <w:lang w:val="kk-KZ"/>
        </w:rPr>
      </w:pPr>
    </w:p>
    <w:p w:rsidR="00D93C1E" w:rsidRPr="00F07813" w:rsidRDefault="00B069C9" w:rsidP="00B069C9">
      <w:pPr>
        <w:pStyle w:val="ab"/>
        <w:tabs>
          <w:tab w:val="left" w:pos="1134"/>
          <w:tab w:val="left" w:pos="2410"/>
        </w:tabs>
        <w:ind w:firstLine="567"/>
        <w:contextualSpacing/>
        <w:jc w:val="both"/>
        <w:rPr>
          <w:rFonts w:ascii="Arial" w:hAnsi="Arial" w:cs="Arial"/>
          <w:b/>
          <w:sz w:val="28"/>
          <w:szCs w:val="28"/>
          <w:lang w:val="kk-KZ"/>
        </w:rPr>
      </w:pPr>
      <w:r w:rsidRPr="00F07813">
        <w:rPr>
          <w:rFonts w:ascii="Arial" w:hAnsi="Arial" w:cs="Arial"/>
          <w:b/>
          <w:sz w:val="28"/>
          <w:szCs w:val="28"/>
          <w:lang w:val="kk-KZ"/>
        </w:rPr>
        <w:t>1.5</w:t>
      </w:r>
      <w:r w:rsidRPr="00F07813">
        <w:rPr>
          <w:rFonts w:ascii="Arial" w:hAnsi="Arial" w:cs="Arial"/>
          <w:sz w:val="28"/>
          <w:szCs w:val="28"/>
          <w:lang w:val="kk-KZ"/>
        </w:rPr>
        <w:t xml:space="preserve"> </w:t>
      </w:r>
      <w:r w:rsidR="00D93C1E" w:rsidRPr="00F07813">
        <w:rPr>
          <w:rFonts w:ascii="Arial" w:hAnsi="Arial" w:cs="Arial"/>
          <w:b/>
          <w:sz w:val="28"/>
          <w:szCs w:val="28"/>
          <w:lang w:val="kk-KZ"/>
        </w:rPr>
        <w:t>Тағам өнімдеріндегі липидтер және олардың анализі</w:t>
      </w:r>
    </w:p>
    <w:p w:rsidR="00961185" w:rsidRPr="00F07813" w:rsidRDefault="00B069C9" w:rsidP="00B069C9">
      <w:pPr>
        <w:spacing w:after="0" w:line="240" w:lineRule="auto"/>
        <w:ind w:firstLine="567"/>
        <w:rPr>
          <w:rFonts w:ascii="Arial" w:hAnsi="Arial" w:cs="Arial"/>
          <w:b/>
          <w:sz w:val="28"/>
          <w:szCs w:val="28"/>
          <w:lang w:val="kk-KZ"/>
        </w:rPr>
      </w:pPr>
      <w:r w:rsidRPr="00F07813">
        <w:rPr>
          <w:rFonts w:ascii="Arial" w:hAnsi="Arial" w:cs="Arial"/>
          <w:b/>
          <w:sz w:val="28"/>
          <w:szCs w:val="28"/>
          <w:lang w:val="kk-KZ"/>
        </w:rPr>
        <w:t xml:space="preserve">1.5.1 </w:t>
      </w:r>
      <w:r w:rsidR="00961185" w:rsidRPr="00F07813">
        <w:rPr>
          <w:rFonts w:ascii="Arial" w:hAnsi="Arial" w:cs="Arial"/>
          <w:b/>
          <w:sz w:val="28"/>
          <w:szCs w:val="28"/>
          <w:lang w:val="kk-KZ"/>
        </w:rPr>
        <w:t>Сұйық майлар мен тоң майлардың тағамдық құндылығы</w:t>
      </w:r>
      <w:r w:rsidR="00D93C1E" w:rsidRPr="00F07813">
        <w:rPr>
          <w:rFonts w:ascii="Arial" w:hAnsi="Arial" w:cs="Arial"/>
          <w:b/>
          <w:sz w:val="28"/>
          <w:szCs w:val="28"/>
          <w:lang w:val="kk-KZ"/>
        </w:rPr>
        <w:t xml:space="preserve"> </w:t>
      </w:r>
    </w:p>
    <w:p w:rsidR="00D93C1E" w:rsidRPr="001734EA" w:rsidRDefault="00D93C1E" w:rsidP="00D93C1E">
      <w:pPr>
        <w:spacing w:after="0" w:line="240" w:lineRule="auto"/>
        <w:ind w:firstLine="567"/>
        <w:jc w:val="both"/>
        <w:rPr>
          <w:rFonts w:ascii="Arial" w:hAnsi="Arial" w:cs="Arial"/>
          <w:sz w:val="10"/>
          <w:szCs w:val="10"/>
          <w:lang w:val="kk-KZ"/>
        </w:rPr>
      </w:pPr>
    </w:p>
    <w:p w:rsidR="00961185" w:rsidRPr="00F07813" w:rsidRDefault="00961185" w:rsidP="00D93C1E">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Өсімдік майлары тағамның негізгі компоненті болып табылады, </w:t>
      </w:r>
      <w:r w:rsidR="00D93C1E" w:rsidRPr="00F07813">
        <w:rPr>
          <w:rFonts w:ascii="Arial" w:hAnsi="Arial" w:cs="Arial"/>
          <w:sz w:val="28"/>
          <w:szCs w:val="28"/>
          <w:lang w:val="kk-KZ"/>
        </w:rPr>
        <w:t xml:space="preserve">адам үшін </w:t>
      </w:r>
      <w:r w:rsidRPr="00F07813">
        <w:rPr>
          <w:rFonts w:ascii="Arial" w:hAnsi="Arial" w:cs="Arial"/>
          <w:sz w:val="28"/>
          <w:szCs w:val="28"/>
          <w:lang w:val="kk-KZ"/>
        </w:rPr>
        <w:t>энергетикалық (ағзада тотыққан кезде 1</w:t>
      </w:r>
      <w:r w:rsidR="00D93C1E" w:rsidRPr="00F07813">
        <w:rPr>
          <w:rFonts w:ascii="Arial" w:hAnsi="Arial" w:cs="Arial"/>
          <w:sz w:val="28"/>
          <w:szCs w:val="28"/>
          <w:lang w:val="kk-KZ"/>
        </w:rPr>
        <w:t xml:space="preserve"> </w:t>
      </w:r>
      <w:r w:rsidRPr="00F07813">
        <w:rPr>
          <w:rFonts w:ascii="Arial" w:hAnsi="Arial" w:cs="Arial"/>
          <w:sz w:val="28"/>
          <w:szCs w:val="28"/>
          <w:lang w:val="kk-KZ"/>
        </w:rPr>
        <w:t>г майдан 37,66 кДж немесе 9 ккал энергия бөлінеді) және құрылымдық материал, оған қажетті заттарды жеткізуші, яғни тамақтануда алмастыруға болмайтын фактор</w:t>
      </w:r>
      <w:r w:rsidR="00D93C1E" w:rsidRPr="00F07813">
        <w:rPr>
          <w:rFonts w:ascii="Arial" w:hAnsi="Arial" w:cs="Arial"/>
          <w:sz w:val="28"/>
          <w:szCs w:val="28"/>
          <w:lang w:val="kk-KZ"/>
        </w:rPr>
        <w:t xml:space="preserve"> болып табылады</w:t>
      </w:r>
      <w:r w:rsidRPr="00F07813">
        <w:rPr>
          <w:rFonts w:ascii="Arial" w:hAnsi="Arial" w:cs="Arial"/>
          <w:sz w:val="28"/>
          <w:szCs w:val="28"/>
          <w:lang w:val="kk-KZ"/>
        </w:rPr>
        <w:t xml:space="preserve">. Адам рационында майлардың  </w:t>
      </w:r>
      <w:r w:rsidR="001D5212" w:rsidRPr="00F07813">
        <w:rPr>
          <w:rFonts w:ascii="Arial" w:hAnsi="Arial" w:cs="Arial"/>
          <w:sz w:val="28"/>
          <w:szCs w:val="28"/>
          <w:lang w:val="kk-KZ"/>
        </w:rPr>
        <w:t>мөлшері</w:t>
      </w:r>
      <w:r w:rsidRPr="00F07813">
        <w:rPr>
          <w:rFonts w:ascii="Arial" w:hAnsi="Arial" w:cs="Arial"/>
          <w:sz w:val="28"/>
          <w:szCs w:val="28"/>
          <w:lang w:val="kk-KZ"/>
        </w:rPr>
        <w:t xml:space="preserve"> </w:t>
      </w:r>
      <w:r w:rsidR="001D5212" w:rsidRPr="00F07813">
        <w:rPr>
          <w:rFonts w:ascii="Arial" w:hAnsi="Arial" w:cs="Arial"/>
          <w:sz w:val="28"/>
          <w:szCs w:val="28"/>
          <w:lang w:val="kk-KZ"/>
        </w:rPr>
        <w:t xml:space="preserve">тәулігіне </w:t>
      </w:r>
      <w:r w:rsidRPr="00F07813">
        <w:rPr>
          <w:rFonts w:ascii="Arial" w:hAnsi="Arial" w:cs="Arial"/>
          <w:sz w:val="28"/>
          <w:szCs w:val="28"/>
          <w:lang w:val="kk-KZ"/>
        </w:rPr>
        <w:t>мынадай болуы керек: калориясы жағынан – 30-33</w:t>
      </w:r>
      <w:r w:rsidR="004363FA" w:rsidRPr="00F07813">
        <w:rPr>
          <w:rFonts w:ascii="Arial" w:hAnsi="Arial" w:cs="Arial"/>
          <w:sz w:val="28"/>
          <w:szCs w:val="28"/>
          <w:lang w:val="kk-KZ"/>
        </w:rPr>
        <w:t xml:space="preserve"> </w:t>
      </w:r>
      <w:r w:rsidRPr="00F07813">
        <w:rPr>
          <w:rFonts w:ascii="Arial" w:hAnsi="Arial" w:cs="Arial"/>
          <w:sz w:val="28"/>
          <w:szCs w:val="28"/>
          <w:lang w:val="kk-KZ"/>
        </w:rPr>
        <w:t xml:space="preserve">%, ал массалық бірлігі бойынша орташа есеппен - 90-100 г, сонымен қатар тікелей май түрінде 45-50 г. Тамақтануда майларға көп уақытқа шек қойылса немесе керекті компоненттері төмен мөлшердегі майларды жүйелі түрде пайдалану ағзада физикалық жағынан ауытқулар тудырады: орталық жүйке жүйесінің қызметі бұзылады, ағзаның инфекцияға қарсы тұруы (иммунитет) төмендейді, өмір сүру уақыты азаяды. Бірақ майларды артық мөлшерде пайдалануға да болмайды, себебі артық салмаққа, жүрек-тамыр жүйесінің ауруларына және басқа да теріс әсерлі құбылыстарға әкеледі. </w:t>
      </w:r>
    </w:p>
    <w:p w:rsidR="00961185" w:rsidRPr="00F07813" w:rsidRDefault="00961185" w:rsidP="009B1BDD">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Тағам өнімдері құрамындағы майларды көрінетін (өсімдік майлары, жануарлар майлары, сары май, маргарин) және көрінбейтін (ет және ет өнімдерінің, балық, сүт және сүт өнімдерінің, жарма, нан және кондитерлік өнімдер құрамындағы майлар) деп бөлінеді. Әрине, бұл шартты түрде</w:t>
      </w:r>
      <w:r w:rsidR="001D5212" w:rsidRPr="00F07813">
        <w:rPr>
          <w:rFonts w:ascii="Arial" w:hAnsi="Arial" w:cs="Arial"/>
          <w:sz w:val="28"/>
          <w:szCs w:val="28"/>
          <w:lang w:val="kk-KZ"/>
        </w:rPr>
        <w:t>гі</w:t>
      </w:r>
      <w:r w:rsidRPr="00F07813">
        <w:rPr>
          <w:rFonts w:ascii="Arial" w:hAnsi="Arial" w:cs="Arial"/>
          <w:sz w:val="28"/>
          <w:szCs w:val="28"/>
          <w:lang w:val="kk-KZ"/>
        </w:rPr>
        <w:t xml:space="preserve"> бөлу, бірақ бұлай бөлу кеңінен қолданылады.</w:t>
      </w:r>
    </w:p>
    <w:p w:rsidR="00961185" w:rsidRPr="00F07813" w:rsidRDefault="00961185" w:rsidP="009B1BDD">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Та</w:t>
      </w:r>
      <w:r w:rsidR="001D5212" w:rsidRPr="00F07813">
        <w:rPr>
          <w:rFonts w:ascii="Arial" w:hAnsi="Arial" w:cs="Arial"/>
          <w:sz w:val="28"/>
          <w:szCs w:val="28"/>
          <w:lang w:val="kk-KZ"/>
        </w:rPr>
        <w:t xml:space="preserve">мақтанудағы </w:t>
      </w:r>
      <w:r w:rsidRPr="00F07813">
        <w:rPr>
          <w:rFonts w:ascii="Arial" w:hAnsi="Arial" w:cs="Arial"/>
          <w:sz w:val="28"/>
          <w:szCs w:val="28"/>
          <w:lang w:val="kk-KZ"/>
        </w:rPr>
        <w:t>майлардың негізгі қоры: өсімдік майлары (тазартылған майда 99,7-99,8%), сары май (61,5-72,5</w:t>
      </w:r>
      <w:r w:rsidR="001D5212" w:rsidRPr="00F07813">
        <w:rPr>
          <w:rFonts w:ascii="Arial" w:hAnsi="Arial" w:cs="Arial"/>
          <w:sz w:val="28"/>
          <w:szCs w:val="28"/>
          <w:lang w:val="kk-KZ"/>
        </w:rPr>
        <w:t xml:space="preserve"> </w:t>
      </w:r>
      <w:r w:rsidRPr="00F07813">
        <w:rPr>
          <w:rFonts w:ascii="Arial" w:hAnsi="Arial" w:cs="Arial"/>
          <w:sz w:val="28"/>
          <w:szCs w:val="28"/>
          <w:lang w:val="kk-KZ"/>
        </w:rPr>
        <w:t>%), маргарин (82,0</w:t>
      </w:r>
      <w:r w:rsidR="001D5212" w:rsidRPr="00F07813">
        <w:rPr>
          <w:rFonts w:ascii="Arial" w:hAnsi="Arial" w:cs="Arial"/>
          <w:sz w:val="28"/>
          <w:szCs w:val="28"/>
          <w:lang w:val="kk-KZ"/>
        </w:rPr>
        <w:t xml:space="preserve"> </w:t>
      </w:r>
      <w:r w:rsidRPr="00F07813">
        <w:rPr>
          <w:rFonts w:ascii="Arial" w:hAnsi="Arial" w:cs="Arial"/>
          <w:sz w:val="28"/>
          <w:szCs w:val="28"/>
          <w:lang w:val="kk-KZ"/>
        </w:rPr>
        <w:t>%-</w:t>
      </w:r>
      <w:r w:rsidR="001D5212" w:rsidRPr="00F07813">
        <w:rPr>
          <w:rFonts w:ascii="Arial" w:hAnsi="Arial" w:cs="Arial"/>
          <w:sz w:val="28"/>
          <w:szCs w:val="28"/>
          <w:lang w:val="kk-KZ"/>
        </w:rPr>
        <w:t>ға</w:t>
      </w:r>
      <w:r w:rsidRPr="00F07813">
        <w:rPr>
          <w:rFonts w:ascii="Arial" w:hAnsi="Arial" w:cs="Arial"/>
          <w:sz w:val="28"/>
          <w:szCs w:val="28"/>
          <w:lang w:val="kk-KZ"/>
        </w:rPr>
        <w:t xml:space="preserve"> дейін), кулинарлық майлар (99</w:t>
      </w:r>
      <w:r w:rsidR="001D5212" w:rsidRPr="00F07813">
        <w:rPr>
          <w:rFonts w:ascii="Arial" w:hAnsi="Arial" w:cs="Arial"/>
          <w:sz w:val="28"/>
          <w:szCs w:val="28"/>
          <w:lang w:val="kk-KZ"/>
        </w:rPr>
        <w:t xml:space="preserve"> </w:t>
      </w:r>
      <w:r w:rsidRPr="00F07813">
        <w:rPr>
          <w:rFonts w:ascii="Arial" w:hAnsi="Arial" w:cs="Arial"/>
          <w:sz w:val="28"/>
          <w:szCs w:val="28"/>
          <w:lang w:val="kk-KZ"/>
        </w:rPr>
        <w:t>%), сүт өнімдері (3,5-30</w:t>
      </w:r>
      <w:r w:rsidR="001D5212" w:rsidRPr="00F07813">
        <w:rPr>
          <w:rFonts w:ascii="Arial" w:hAnsi="Arial" w:cs="Arial"/>
          <w:sz w:val="28"/>
          <w:szCs w:val="28"/>
          <w:lang w:val="kk-KZ"/>
        </w:rPr>
        <w:t xml:space="preserve"> </w:t>
      </w:r>
      <w:r w:rsidRPr="00F07813">
        <w:rPr>
          <w:rFonts w:ascii="Arial" w:hAnsi="Arial" w:cs="Arial"/>
          <w:sz w:val="28"/>
          <w:szCs w:val="28"/>
          <w:lang w:val="kk-KZ"/>
        </w:rPr>
        <w:t>%), шоколад (35-40</w:t>
      </w:r>
      <w:r w:rsidR="001D5212" w:rsidRPr="00F07813">
        <w:rPr>
          <w:rFonts w:ascii="Arial" w:hAnsi="Arial" w:cs="Arial"/>
          <w:sz w:val="28"/>
          <w:szCs w:val="28"/>
          <w:lang w:val="kk-KZ"/>
        </w:rPr>
        <w:t xml:space="preserve"> </w:t>
      </w:r>
      <w:r w:rsidRPr="00F07813">
        <w:rPr>
          <w:rFonts w:ascii="Arial" w:hAnsi="Arial" w:cs="Arial"/>
          <w:sz w:val="28"/>
          <w:szCs w:val="28"/>
          <w:lang w:val="kk-KZ"/>
        </w:rPr>
        <w:t>%), кәмпиттің кейбір сорттары (35</w:t>
      </w:r>
      <w:r w:rsidR="001D5212" w:rsidRPr="00F07813">
        <w:rPr>
          <w:rFonts w:ascii="Arial" w:hAnsi="Arial" w:cs="Arial"/>
          <w:sz w:val="28"/>
          <w:szCs w:val="28"/>
          <w:lang w:val="kk-KZ"/>
        </w:rPr>
        <w:t xml:space="preserve"> </w:t>
      </w:r>
      <w:r w:rsidRPr="00F07813">
        <w:rPr>
          <w:rFonts w:ascii="Arial" w:hAnsi="Arial" w:cs="Arial"/>
          <w:sz w:val="28"/>
          <w:szCs w:val="28"/>
          <w:lang w:val="kk-KZ"/>
        </w:rPr>
        <w:t>%-</w:t>
      </w:r>
      <w:r w:rsidR="001D5212" w:rsidRPr="00F07813">
        <w:rPr>
          <w:rFonts w:ascii="Arial" w:hAnsi="Arial" w:cs="Arial"/>
          <w:sz w:val="28"/>
          <w:szCs w:val="28"/>
          <w:lang w:val="kk-KZ"/>
        </w:rPr>
        <w:t>ға</w:t>
      </w:r>
      <w:r w:rsidRPr="00F07813">
        <w:rPr>
          <w:rFonts w:ascii="Arial" w:hAnsi="Arial" w:cs="Arial"/>
          <w:sz w:val="28"/>
          <w:szCs w:val="28"/>
          <w:lang w:val="kk-KZ"/>
        </w:rPr>
        <w:t xml:space="preserve"> дейін), жармалар - қарақұмық (3,3</w:t>
      </w:r>
      <w:r w:rsidR="001D5212" w:rsidRPr="00F07813">
        <w:rPr>
          <w:rFonts w:ascii="Arial" w:hAnsi="Arial" w:cs="Arial"/>
          <w:sz w:val="28"/>
          <w:szCs w:val="28"/>
          <w:lang w:val="kk-KZ"/>
        </w:rPr>
        <w:t xml:space="preserve"> </w:t>
      </w:r>
      <w:r w:rsidRPr="00F07813">
        <w:rPr>
          <w:rFonts w:ascii="Arial" w:hAnsi="Arial" w:cs="Arial"/>
          <w:sz w:val="28"/>
          <w:szCs w:val="28"/>
          <w:lang w:val="kk-KZ"/>
        </w:rPr>
        <w:t>%), сұлы (6,1</w:t>
      </w:r>
      <w:r w:rsidR="001D5212" w:rsidRPr="00F07813">
        <w:rPr>
          <w:rFonts w:ascii="Arial" w:hAnsi="Arial" w:cs="Arial"/>
          <w:sz w:val="28"/>
          <w:szCs w:val="28"/>
          <w:lang w:val="kk-KZ"/>
        </w:rPr>
        <w:t xml:space="preserve"> </w:t>
      </w:r>
      <w:r w:rsidRPr="00F07813">
        <w:rPr>
          <w:rFonts w:ascii="Arial" w:hAnsi="Arial" w:cs="Arial"/>
          <w:sz w:val="28"/>
          <w:szCs w:val="28"/>
          <w:lang w:val="kk-KZ"/>
        </w:rPr>
        <w:t>%), тары (3,3</w:t>
      </w:r>
      <w:r w:rsidR="001D5212" w:rsidRPr="00F07813">
        <w:rPr>
          <w:rFonts w:ascii="Arial" w:hAnsi="Arial" w:cs="Arial"/>
          <w:sz w:val="28"/>
          <w:szCs w:val="28"/>
          <w:lang w:val="kk-KZ"/>
        </w:rPr>
        <w:t xml:space="preserve"> </w:t>
      </w:r>
      <w:r w:rsidRPr="00F07813">
        <w:rPr>
          <w:rFonts w:ascii="Arial" w:hAnsi="Arial" w:cs="Arial"/>
          <w:sz w:val="28"/>
          <w:szCs w:val="28"/>
          <w:lang w:val="kk-KZ"/>
        </w:rPr>
        <w:t>%), ірімшік (25-30</w:t>
      </w:r>
      <w:r w:rsidR="001D5212" w:rsidRPr="00F07813">
        <w:rPr>
          <w:rFonts w:ascii="Arial" w:hAnsi="Arial" w:cs="Arial"/>
          <w:sz w:val="28"/>
          <w:szCs w:val="28"/>
          <w:lang w:val="kk-KZ"/>
        </w:rPr>
        <w:t xml:space="preserve"> </w:t>
      </w:r>
      <w:r w:rsidRPr="00F07813">
        <w:rPr>
          <w:rFonts w:ascii="Arial" w:hAnsi="Arial" w:cs="Arial"/>
          <w:sz w:val="28"/>
          <w:szCs w:val="28"/>
          <w:lang w:val="kk-KZ"/>
        </w:rPr>
        <w:t>%), шошқа еті өнімдері, шұжықтар (10-23</w:t>
      </w:r>
      <w:r w:rsidR="001D5212" w:rsidRPr="00F07813">
        <w:rPr>
          <w:rFonts w:ascii="Arial" w:hAnsi="Arial" w:cs="Arial"/>
          <w:sz w:val="28"/>
          <w:szCs w:val="28"/>
          <w:lang w:val="kk-KZ"/>
        </w:rPr>
        <w:t xml:space="preserve"> </w:t>
      </w:r>
      <w:r w:rsidRPr="00F07813">
        <w:rPr>
          <w:rFonts w:ascii="Arial" w:hAnsi="Arial" w:cs="Arial"/>
          <w:sz w:val="28"/>
          <w:szCs w:val="28"/>
          <w:lang w:val="kk-KZ"/>
        </w:rPr>
        <w:t xml:space="preserve">%). Осы тағамдардың бір бөлігі </w:t>
      </w:r>
      <w:r w:rsidR="001D5212" w:rsidRPr="00F07813">
        <w:rPr>
          <w:rFonts w:ascii="Arial" w:hAnsi="Arial" w:cs="Arial"/>
          <w:sz w:val="28"/>
          <w:szCs w:val="28"/>
          <w:lang w:val="kk-KZ"/>
        </w:rPr>
        <w:t xml:space="preserve">- </w:t>
      </w:r>
      <w:r w:rsidRPr="00F07813">
        <w:rPr>
          <w:rFonts w:ascii="Arial" w:hAnsi="Arial" w:cs="Arial"/>
          <w:sz w:val="28"/>
          <w:szCs w:val="28"/>
          <w:lang w:val="kk-KZ"/>
        </w:rPr>
        <w:t>өсімдік майларының қоры (сұйық майлар, жармалар), ал басқалары – жануарлар майларының қоры.</w:t>
      </w:r>
    </w:p>
    <w:p w:rsidR="009B1BDD" w:rsidRPr="00F07813" w:rsidRDefault="00961185" w:rsidP="009B1BDD">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Тамақтануда сандық мөлшерімен қатар липидтердің химиялық құрамы да, әсіресе полиқанықпаған қышқылдық құрамы (линоль С</w:t>
      </w:r>
      <w:r w:rsidRPr="00F07813">
        <w:rPr>
          <w:rFonts w:ascii="Arial" w:hAnsi="Arial" w:cs="Arial"/>
          <w:sz w:val="28"/>
          <w:szCs w:val="28"/>
          <w:vertAlign w:val="superscript"/>
          <w:lang w:val="kk-KZ"/>
        </w:rPr>
        <w:t>2</w:t>
      </w:r>
      <w:r w:rsidRPr="00F07813">
        <w:rPr>
          <w:rFonts w:ascii="Arial" w:hAnsi="Arial" w:cs="Arial"/>
          <w:sz w:val="28"/>
          <w:szCs w:val="28"/>
          <w:vertAlign w:val="subscript"/>
          <w:lang w:val="kk-KZ"/>
        </w:rPr>
        <w:t xml:space="preserve">18, </w:t>
      </w:r>
      <w:r w:rsidRPr="00F07813">
        <w:rPr>
          <w:rFonts w:ascii="Arial" w:hAnsi="Arial" w:cs="Arial"/>
          <w:sz w:val="28"/>
          <w:szCs w:val="28"/>
          <w:lang w:val="kk-KZ"/>
        </w:rPr>
        <w:t>линолен С</w:t>
      </w:r>
      <w:r w:rsidRPr="00F07813">
        <w:rPr>
          <w:rFonts w:ascii="Arial" w:hAnsi="Arial" w:cs="Arial"/>
          <w:sz w:val="28"/>
          <w:szCs w:val="28"/>
          <w:vertAlign w:val="superscript"/>
          <w:lang w:val="kk-KZ"/>
        </w:rPr>
        <w:t>3</w:t>
      </w:r>
      <w:r w:rsidRPr="00F07813">
        <w:rPr>
          <w:rFonts w:ascii="Arial" w:hAnsi="Arial" w:cs="Arial"/>
          <w:sz w:val="28"/>
          <w:szCs w:val="28"/>
          <w:vertAlign w:val="subscript"/>
          <w:lang w:val="kk-KZ"/>
        </w:rPr>
        <w:t>18</w:t>
      </w:r>
      <w:r w:rsidRPr="00F07813">
        <w:rPr>
          <w:rFonts w:ascii="Arial" w:hAnsi="Arial" w:cs="Arial"/>
          <w:sz w:val="28"/>
          <w:szCs w:val="28"/>
          <w:vertAlign w:val="superscript"/>
          <w:lang w:val="kk-KZ"/>
        </w:rPr>
        <w:t xml:space="preserve">,   </w:t>
      </w:r>
      <w:r w:rsidRPr="00F07813">
        <w:rPr>
          <w:rFonts w:ascii="Arial" w:hAnsi="Arial" w:cs="Arial"/>
          <w:sz w:val="28"/>
          <w:szCs w:val="28"/>
          <w:lang w:val="kk-KZ"/>
        </w:rPr>
        <w:t>арахидон С</w:t>
      </w:r>
      <w:r w:rsidRPr="00F07813">
        <w:rPr>
          <w:rFonts w:ascii="Arial" w:hAnsi="Arial" w:cs="Arial"/>
          <w:sz w:val="28"/>
          <w:szCs w:val="28"/>
          <w:vertAlign w:val="superscript"/>
          <w:lang w:val="kk-KZ"/>
        </w:rPr>
        <w:t>4</w:t>
      </w:r>
      <w:r w:rsidRPr="00F07813">
        <w:rPr>
          <w:rFonts w:ascii="Arial" w:hAnsi="Arial" w:cs="Arial"/>
          <w:sz w:val="28"/>
          <w:szCs w:val="28"/>
          <w:vertAlign w:val="subscript"/>
          <w:lang w:val="kk-KZ"/>
        </w:rPr>
        <w:t>20</w:t>
      </w:r>
      <w:r w:rsidRPr="00F07813">
        <w:rPr>
          <w:rFonts w:ascii="Arial" w:hAnsi="Arial" w:cs="Arial"/>
          <w:sz w:val="28"/>
          <w:szCs w:val="28"/>
          <w:lang w:val="kk-KZ"/>
        </w:rPr>
        <w:t>) маңызды. Адам ағзасында линоль мен линолен қышқылдары синтезделмейді. Арахидон қышқылы линоль қышқылынан синтезделеді. Сондықтан олар «алмастыруға</w:t>
      </w:r>
      <w:r w:rsidR="007C15D5" w:rsidRPr="00F07813">
        <w:rPr>
          <w:rFonts w:ascii="Arial" w:hAnsi="Arial" w:cs="Arial"/>
          <w:sz w:val="28"/>
          <w:szCs w:val="28"/>
          <w:lang w:val="kk-KZ"/>
        </w:rPr>
        <w:t xml:space="preserve"> болмайтын» немесе «эссенциал</w:t>
      </w:r>
      <w:r w:rsidRPr="00F07813">
        <w:rPr>
          <w:rFonts w:ascii="Arial" w:hAnsi="Arial" w:cs="Arial"/>
          <w:sz w:val="28"/>
          <w:szCs w:val="28"/>
          <w:lang w:val="kk-KZ"/>
        </w:rPr>
        <w:t>ды» қышқылдар деп аталады.</w:t>
      </w:r>
    </w:p>
    <w:p w:rsidR="009B1BDD" w:rsidRPr="00F07813" w:rsidRDefault="009B1BDD" w:rsidP="009B1BDD">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Л</w:t>
      </w:r>
      <w:r w:rsidR="00961185" w:rsidRPr="00F07813">
        <w:rPr>
          <w:rFonts w:ascii="Arial" w:hAnsi="Arial" w:cs="Arial"/>
          <w:sz w:val="28"/>
          <w:szCs w:val="28"/>
          <w:lang w:val="kk-KZ"/>
        </w:rPr>
        <w:t xml:space="preserve">ипидтердің осы негізгі құрылымдық компоненттерінің ағзаның қалыпты іс-әрекетіне  және дамуы үшін қажет екендігі көрсетілген. Олар жасуша мембраналарының қалыптасуына әсер етеді, простагландиндер (күрделі органикалық қосылыстар, олар жасушада зат алмасуын, қан қысымын, тромбоциттер агрегациясын реттейді) синтезіне көмектеседі, </w:t>
      </w:r>
      <w:r w:rsidR="00961185" w:rsidRPr="00F07813">
        <w:rPr>
          <w:rFonts w:ascii="Arial" w:hAnsi="Arial" w:cs="Arial"/>
          <w:sz w:val="28"/>
          <w:szCs w:val="28"/>
          <w:lang w:val="kk-KZ"/>
        </w:rPr>
        <w:lastRenderedPageBreak/>
        <w:t>ағзадағы артық холестеринді шығаруға әсер етеді, атеросклерозды төмендетеді. Егер  «эссенциальды» қышқылдар болмаса, онда ағзаның өсуі тоқтайды немесе ауыр сырқаттар пайда болады. Бірақ бұл функцияларды тек қана қанықпаған май қышқылдарының цис-изомерлері атқарады.</w:t>
      </w:r>
    </w:p>
    <w:p w:rsidR="009B1BDD" w:rsidRPr="00F07813" w:rsidRDefault="00961185" w:rsidP="009B1BDD">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Жоғарыда көрсетілген қышқылдардың активтіліктері бірдей емес. Аса жоғары активтілікті арахидон қышқылы, жоғары активтілікті линоль қышқылы көрсетеді. Ал линолен қышқылының активтілігі (8-10 есе) линоль қышқылынан төмен.</w:t>
      </w:r>
    </w:p>
    <w:p w:rsidR="009B1BDD" w:rsidRPr="00F07813" w:rsidRDefault="00961185" w:rsidP="009B1BDD">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Тағам өнімдерінің ішінде өсімдік майлары полиқанықпаған қышқылдарға бай. Олардың  құрамында линоль қышқылы 50-60 % , ал маргаринде 20 % дейін, ал жануарлар майларында өте аз (сиыр майында - 0,6 %).</w:t>
      </w:r>
    </w:p>
    <w:p w:rsidR="009B1BDD" w:rsidRPr="00F07813" w:rsidRDefault="00961185" w:rsidP="009B1BDD">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Арахидон қышқылы тағамдық өнімдерде аз мөлшерде болады, ал өсімдік майларында жоқ деуге болады. Арахидон қышқылы неғұрлым көп мөлшерде жұмыртқада - 0,5</w:t>
      </w:r>
      <w:r w:rsidR="009B1BDD" w:rsidRPr="00F07813">
        <w:rPr>
          <w:rFonts w:ascii="Arial" w:hAnsi="Arial" w:cs="Arial"/>
          <w:sz w:val="28"/>
          <w:szCs w:val="28"/>
          <w:lang w:val="kk-KZ"/>
        </w:rPr>
        <w:t xml:space="preserve"> </w:t>
      </w:r>
      <w:r w:rsidRPr="00F07813">
        <w:rPr>
          <w:rFonts w:ascii="Arial" w:hAnsi="Arial" w:cs="Arial"/>
          <w:sz w:val="28"/>
          <w:szCs w:val="28"/>
          <w:lang w:val="kk-KZ"/>
        </w:rPr>
        <w:t>%,  жартылай өнімдерде - 0,2-0,3 %,  мида - 0,5</w:t>
      </w:r>
      <w:r w:rsidR="009B1BDD" w:rsidRPr="00F07813">
        <w:rPr>
          <w:rFonts w:ascii="Arial" w:hAnsi="Arial" w:cs="Arial"/>
          <w:sz w:val="28"/>
          <w:szCs w:val="28"/>
          <w:lang w:val="kk-KZ"/>
        </w:rPr>
        <w:t xml:space="preserve"> </w:t>
      </w:r>
      <w:r w:rsidRPr="00F07813">
        <w:rPr>
          <w:rFonts w:ascii="Arial" w:hAnsi="Arial" w:cs="Arial"/>
          <w:sz w:val="28"/>
          <w:szCs w:val="28"/>
          <w:lang w:val="kk-KZ"/>
        </w:rPr>
        <w:t>%  болады.</w:t>
      </w:r>
    </w:p>
    <w:p w:rsidR="009B1BDD" w:rsidRPr="00F07813" w:rsidRDefault="00961185" w:rsidP="009B1BDD">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Қазіргі кезде линоль қышқылының тәулігіне қажетті мөлшері 4-10 г болу керек деп есептеле</w:t>
      </w:r>
      <w:r w:rsidR="009B1BDD" w:rsidRPr="00F07813">
        <w:rPr>
          <w:rFonts w:ascii="Arial" w:hAnsi="Arial" w:cs="Arial"/>
          <w:sz w:val="28"/>
          <w:szCs w:val="28"/>
          <w:lang w:val="kk-KZ"/>
        </w:rPr>
        <w:t>ді, я</w:t>
      </w:r>
      <w:r w:rsidRPr="00F07813">
        <w:rPr>
          <w:rFonts w:ascii="Arial" w:hAnsi="Arial" w:cs="Arial"/>
          <w:sz w:val="28"/>
          <w:szCs w:val="28"/>
          <w:lang w:val="kk-KZ"/>
        </w:rPr>
        <w:t>ғни тағамдық өнімдерде липидтік май қышқылдары балансты түрде, атап айтқанда  10</w:t>
      </w:r>
      <w:r w:rsidR="009B1BDD" w:rsidRPr="00F07813">
        <w:rPr>
          <w:rFonts w:ascii="Arial" w:hAnsi="Arial" w:cs="Arial"/>
          <w:sz w:val="28"/>
          <w:szCs w:val="28"/>
          <w:lang w:val="kk-KZ"/>
        </w:rPr>
        <w:t xml:space="preserve"> </w:t>
      </w:r>
      <w:r w:rsidRPr="00F07813">
        <w:rPr>
          <w:rFonts w:ascii="Arial" w:hAnsi="Arial" w:cs="Arial"/>
          <w:sz w:val="28"/>
          <w:szCs w:val="28"/>
          <w:lang w:val="kk-KZ"/>
        </w:rPr>
        <w:t>% полиқанықпаған, 60</w:t>
      </w:r>
      <w:r w:rsidR="009B1BDD" w:rsidRPr="00F07813">
        <w:rPr>
          <w:rFonts w:ascii="Arial" w:hAnsi="Arial" w:cs="Arial"/>
          <w:sz w:val="28"/>
          <w:szCs w:val="28"/>
          <w:lang w:val="kk-KZ"/>
        </w:rPr>
        <w:t xml:space="preserve"> </w:t>
      </w:r>
      <w:r w:rsidRPr="00F07813">
        <w:rPr>
          <w:rFonts w:ascii="Arial" w:hAnsi="Arial" w:cs="Arial"/>
          <w:sz w:val="28"/>
          <w:szCs w:val="28"/>
          <w:lang w:val="kk-KZ"/>
        </w:rPr>
        <w:t>% моноқанықпаған және  30</w:t>
      </w:r>
      <w:r w:rsidR="009B1BDD" w:rsidRPr="00F07813">
        <w:rPr>
          <w:rFonts w:ascii="Arial" w:hAnsi="Arial" w:cs="Arial"/>
          <w:sz w:val="28"/>
          <w:szCs w:val="28"/>
          <w:lang w:val="kk-KZ"/>
        </w:rPr>
        <w:t xml:space="preserve"> </w:t>
      </w:r>
      <w:r w:rsidRPr="00F07813">
        <w:rPr>
          <w:rFonts w:ascii="Arial" w:hAnsi="Arial" w:cs="Arial"/>
          <w:sz w:val="28"/>
          <w:szCs w:val="28"/>
          <w:lang w:val="kk-KZ"/>
        </w:rPr>
        <w:t>% қаныққан қышқылдар болуы керек. Бұл рационның ⅓ бөлігі өсімдік және ⅔ бөлігі жануарлар майлары болғанда қамтамасыз етіледі.</w:t>
      </w:r>
    </w:p>
    <w:p w:rsidR="009B1BDD" w:rsidRPr="00F07813" w:rsidRDefault="00961185" w:rsidP="009B1BDD">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Фосфолипидтер - тағам липидтерінің негізгі тобы. Олар майларды сіңіруге әсер етеді, бауырды май басуын, атероскл</w:t>
      </w:r>
      <w:r w:rsidR="009B1BDD" w:rsidRPr="00F07813">
        <w:rPr>
          <w:rFonts w:ascii="Arial" w:hAnsi="Arial" w:cs="Arial"/>
          <w:sz w:val="28"/>
          <w:szCs w:val="28"/>
          <w:lang w:val="kk-KZ"/>
        </w:rPr>
        <w:t>ерозды болдырмауда негізгі  рөл</w:t>
      </w:r>
      <w:r w:rsidRPr="00F07813">
        <w:rPr>
          <w:rFonts w:ascii="Arial" w:hAnsi="Arial" w:cs="Arial"/>
          <w:sz w:val="28"/>
          <w:szCs w:val="28"/>
          <w:lang w:val="kk-KZ"/>
        </w:rPr>
        <w:t xml:space="preserve"> атқарады.</w:t>
      </w:r>
    </w:p>
    <w:p w:rsidR="009B1BDD" w:rsidRPr="00F07813" w:rsidRDefault="00961185" w:rsidP="009B1BDD">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Адамның фосфолипидтерге деген қажеттілігі тәулігіне жалпы 5 г құрайды. Олар жануар текті өнімдерде болады (бауыр, ми, жұмыртқаның сарысы, қаймақ) және тазартылмаған сұйық майлар құрамына да енеді.</w:t>
      </w:r>
    </w:p>
    <w:p w:rsidR="00961185" w:rsidRPr="00F07813" w:rsidRDefault="00961185" w:rsidP="009B1BDD">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Холестериннің физиологиялық әсерін қарастырайық. Қан құрамында холестериннің мөлшері артқан сайын атеросклероз ауруының пайда болуы мен даму қаупі де өседі. Ағзада 70% холестерин түзіледі, 20</w:t>
      </w:r>
      <w:r w:rsidR="004363FA" w:rsidRPr="00F07813">
        <w:rPr>
          <w:rFonts w:ascii="Arial" w:hAnsi="Arial" w:cs="Arial"/>
          <w:sz w:val="28"/>
          <w:szCs w:val="28"/>
          <w:lang w:val="kk-KZ"/>
        </w:rPr>
        <w:t xml:space="preserve"> </w:t>
      </w:r>
      <w:r w:rsidRPr="00F07813">
        <w:rPr>
          <w:rFonts w:ascii="Arial" w:hAnsi="Arial" w:cs="Arial"/>
          <w:sz w:val="28"/>
          <w:szCs w:val="28"/>
          <w:lang w:val="kk-KZ"/>
        </w:rPr>
        <w:t>% тағаммен бірге өтеді. Холестерин жұмыртқада (0,51</w:t>
      </w:r>
      <w:r w:rsidR="004363FA" w:rsidRPr="00F07813">
        <w:rPr>
          <w:rFonts w:ascii="Arial" w:hAnsi="Arial" w:cs="Arial"/>
          <w:sz w:val="28"/>
          <w:szCs w:val="28"/>
          <w:lang w:val="kk-KZ"/>
        </w:rPr>
        <w:t xml:space="preserve"> </w:t>
      </w:r>
      <w:r w:rsidRPr="00F07813">
        <w:rPr>
          <w:rFonts w:ascii="Arial" w:hAnsi="Arial" w:cs="Arial"/>
          <w:sz w:val="28"/>
          <w:szCs w:val="28"/>
          <w:lang w:val="kk-KZ"/>
        </w:rPr>
        <w:t>%), сары майда (0,2-0,3 %), жартылай өнімдерде (0,</w:t>
      </w:r>
      <w:r w:rsidR="004363FA" w:rsidRPr="00F07813">
        <w:rPr>
          <w:rFonts w:ascii="Arial" w:hAnsi="Arial" w:cs="Arial"/>
          <w:sz w:val="28"/>
          <w:szCs w:val="28"/>
          <w:lang w:val="kk-KZ"/>
        </w:rPr>
        <w:t xml:space="preserve">1-0,3 </w:t>
      </w:r>
      <w:r w:rsidRPr="00F07813">
        <w:rPr>
          <w:rFonts w:ascii="Arial" w:hAnsi="Arial" w:cs="Arial"/>
          <w:sz w:val="28"/>
          <w:szCs w:val="28"/>
          <w:lang w:val="kk-KZ"/>
        </w:rPr>
        <w:t xml:space="preserve">%) болады. Оның тәуліктік пайдаланылуы 0,5 г-нан аспауы керек. </w:t>
      </w:r>
    </w:p>
    <w:p w:rsidR="00472101" w:rsidRPr="00F07813" w:rsidRDefault="00472101" w:rsidP="00FB1088">
      <w:pPr>
        <w:spacing w:after="0" w:line="240" w:lineRule="auto"/>
        <w:ind w:firstLine="567"/>
        <w:rPr>
          <w:rFonts w:ascii="Arial" w:hAnsi="Arial" w:cs="Arial"/>
          <w:b/>
          <w:sz w:val="28"/>
          <w:szCs w:val="28"/>
          <w:lang w:val="kk-KZ"/>
        </w:rPr>
      </w:pPr>
    </w:p>
    <w:p w:rsidR="00FB71B2" w:rsidRPr="00F07813" w:rsidRDefault="00FB71B2" w:rsidP="00FB1088">
      <w:pPr>
        <w:spacing w:after="0" w:line="240" w:lineRule="auto"/>
        <w:ind w:firstLine="567"/>
        <w:rPr>
          <w:rFonts w:ascii="Arial" w:hAnsi="Arial" w:cs="Arial"/>
          <w:b/>
          <w:sz w:val="28"/>
          <w:szCs w:val="28"/>
          <w:lang w:val="kk-KZ"/>
        </w:rPr>
      </w:pPr>
      <w:r w:rsidRPr="00F07813">
        <w:rPr>
          <w:rFonts w:ascii="Arial" w:hAnsi="Arial" w:cs="Arial"/>
          <w:b/>
          <w:sz w:val="28"/>
          <w:szCs w:val="28"/>
          <w:lang w:val="kk-KZ"/>
        </w:rPr>
        <w:t>1.5.2 Тағам липидтерінің қорытылуы</w:t>
      </w:r>
    </w:p>
    <w:p w:rsidR="00FB1088" w:rsidRPr="001734EA" w:rsidRDefault="00FB1088" w:rsidP="00FB1088">
      <w:pPr>
        <w:pStyle w:val="a3"/>
        <w:spacing w:after="0" w:line="240" w:lineRule="auto"/>
        <w:ind w:left="0" w:firstLine="567"/>
        <w:jc w:val="both"/>
        <w:rPr>
          <w:rFonts w:ascii="Arial" w:hAnsi="Arial" w:cs="Arial"/>
          <w:sz w:val="10"/>
          <w:szCs w:val="10"/>
          <w:lang w:val="kk-KZ"/>
        </w:rPr>
      </w:pPr>
    </w:p>
    <w:p w:rsidR="00FB71B2" w:rsidRPr="001734EA" w:rsidRDefault="00FB71B2" w:rsidP="001734EA">
      <w:pPr>
        <w:pStyle w:val="a3"/>
        <w:spacing w:after="0" w:line="240" w:lineRule="auto"/>
        <w:ind w:left="0" w:firstLine="567"/>
        <w:jc w:val="both"/>
        <w:rPr>
          <w:rFonts w:ascii="Arial" w:hAnsi="Arial" w:cs="Arial"/>
          <w:sz w:val="28"/>
          <w:szCs w:val="28"/>
          <w:lang w:val="kk-KZ"/>
        </w:rPr>
      </w:pPr>
      <w:r w:rsidRPr="00F07813">
        <w:rPr>
          <w:rFonts w:ascii="Arial" w:hAnsi="Arial" w:cs="Arial"/>
          <w:sz w:val="28"/>
          <w:szCs w:val="28"/>
          <w:lang w:val="kk-KZ"/>
        </w:rPr>
        <w:t xml:space="preserve">Тағам липидтерінің көп бөлігі - майлар. Майлар ұйқы безі және аш ішектің кілегейлі қабықшасы бөліп шығаратын ферменттер - </w:t>
      </w:r>
      <w:r w:rsidRPr="00F07813">
        <w:rPr>
          <w:rFonts w:ascii="Arial" w:hAnsi="Arial" w:cs="Arial"/>
          <w:b/>
          <w:sz w:val="28"/>
          <w:szCs w:val="28"/>
          <w:lang w:val="kk-KZ"/>
        </w:rPr>
        <w:t>липазалар</w:t>
      </w:r>
      <w:r w:rsidRPr="00F07813">
        <w:rPr>
          <w:rFonts w:ascii="Arial" w:hAnsi="Arial" w:cs="Arial"/>
          <w:sz w:val="28"/>
          <w:szCs w:val="28"/>
          <w:lang w:val="kk-KZ"/>
        </w:rPr>
        <w:t xml:space="preserve"> әсерінен аш ішекте гидролиз арқылы ыдырайды. Гидролиздің 1-ші сатысында май молекуласындағы екі шеткі байланыс үзіліп, жоғары май қышқылының екі молекуласы және моноацилглицерин түзіледі. Екінші сатыда моноацилглицериннен глицерин мен ЖМҚ-ның бір молекуласы </w:t>
      </w:r>
      <w:r w:rsidRPr="00F07813">
        <w:rPr>
          <w:rFonts w:ascii="Arial" w:hAnsi="Arial" w:cs="Arial"/>
          <w:sz w:val="28"/>
          <w:szCs w:val="28"/>
          <w:lang w:val="kk-KZ"/>
        </w:rPr>
        <w:lastRenderedPageBreak/>
        <w:t>түзіледі. Майдың толық гидролизі теңдеуі төменде көрсетілген теңдеуді кері оқығанда шығады:</w:t>
      </w:r>
    </w:p>
    <w:p w:rsidR="00FB71B2" w:rsidRPr="00F07813" w:rsidRDefault="00FB71B2" w:rsidP="00FB71B2">
      <w:pPr>
        <w:tabs>
          <w:tab w:val="left" w:pos="975"/>
          <w:tab w:val="left" w:pos="5100"/>
        </w:tabs>
        <w:spacing w:after="0" w:line="240" w:lineRule="auto"/>
        <w:rPr>
          <w:sz w:val="28"/>
          <w:szCs w:val="28"/>
          <w:lang w:val="kk-KZ"/>
        </w:rPr>
      </w:pPr>
      <w:r w:rsidRPr="00F07813">
        <w:rPr>
          <w:sz w:val="28"/>
          <w:szCs w:val="28"/>
          <w:lang w:val="kk-KZ"/>
        </w:rPr>
        <w:t xml:space="preserve">                    СН</w:t>
      </w:r>
      <w:r w:rsidRPr="00F07813">
        <w:rPr>
          <w:sz w:val="28"/>
          <w:szCs w:val="28"/>
          <w:vertAlign w:val="subscript"/>
          <w:lang w:val="kk-KZ"/>
        </w:rPr>
        <w:t xml:space="preserve">2 </w:t>
      </w:r>
      <w:r w:rsidRPr="00F07813">
        <w:rPr>
          <w:sz w:val="28"/>
          <w:szCs w:val="28"/>
          <w:lang w:val="kk-KZ"/>
        </w:rPr>
        <w:t>- ОН            НООС – R                                   СН</w:t>
      </w:r>
      <w:r w:rsidRPr="00F07813">
        <w:rPr>
          <w:sz w:val="28"/>
          <w:szCs w:val="28"/>
          <w:vertAlign w:val="subscript"/>
          <w:lang w:val="kk-KZ"/>
        </w:rPr>
        <w:t>2</w:t>
      </w:r>
      <w:r w:rsidRPr="00F07813">
        <w:rPr>
          <w:sz w:val="28"/>
          <w:szCs w:val="28"/>
          <w:lang w:val="kk-KZ"/>
        </w:rPr>
        <w:t xml:space="preserve"> – О – СО – R      </w:t>
      </w:r>
      <w:r w:rsidRPr="00F07813">
        <w:rPr>
          <w:sz w:val="28"/>
          <w:szCs w:val="28"/>
          <w:lang w:val="kk-KZ"/>
        </w:rPr>
        <w:tab/>
      </w:r>
    </w:p>
    <w:p w:rsidR="00FB71B2" w:rsidRPr="00F07813" w:rsidRDefault="00FB71B2" w:rsidP="00FB71B2">
      <w:pPr>
        <w:tabs>
          <w:tab w:val="left" w:pos="975"/>
        </w:tabs>
        <w:spacing w:after="0" w:line="240" w:lineRule="auto"/>
        <w:rPr>
          <w:sz w:val="28"/>
          <w:szCs w:val="28"/>
          <w:lang w:val="kk-KZ"/>
        </w:rPr>
      </w:pPr>
      <w:r w:rsidRPr="00F07813">
        <w:rPr>
          <w:sz w:val="28"/>
          <w:szCs w:val="28"/>
          <w:lang w:val="kk-KZ"/>
        </w:rPr>
        <w:t xml:space="preserve">                    I                                                                               I</w:t>
      </w:r>
    </w:p>
    <w:p w:rsidR="00FB71B2" w:rsidRPr="00F07813" w:rsidRDefault="00581F69" w:rsidP="00FB71B2">
      <w:pPr>
        <w:tabs>
          <w:tab w:val="left" w:pos="975"/>
        </w:tabs>
        <w:spacing w:after="0" w:line="240" w:lineRule="auto"/>
        <w:rPr>
          <w:sz w:val="28"/>
          <w:szCs w:val="28"/>
          <w:lang w:val="kk-KZ"/>
        </w:rPr>
      </w:pPr>
      <w:r>
        <w:rPr>
          <w:noProof/>
          <w:sz w:val="28"/>
          <w:szCs w:val="28"/>
          <w:lang w:eastAsia="ru-RU"/>
        </w:rPr>
        <w:pict>
          <v:shape id="_x0000_s1043" type="#_x0000_t32" style="position:absolute;margin-left:252.45pt;margin-top:1.85pt;width:27.75pt;height:.05pt;z-index:251660288" o:connectortype="straight">
            <v:stroke endarrow="block"/>
          </v:shape>
        </w:pict>
      </w:r>
      <w:r w:rsidR="00FB71B2" w:rsidRPr="00F07813">
        <w:rPr>
          <w:sz w:val="28"/>
          <w:szCs w:val="28"/>
          <w:lang w:val="kk-KZ"/>
        </w:rPr>
        <w:t xml:space="preserve">                    СН - ОН        +   НООС – R                                   СН  - О – СО – R    +  3Н</w:t>
      </w:r>
      <w:r w:rsidR="00FB71B2" w:rsidRPr="00F07813">
        <w:rPr>
          <w:sz w:val="28"/>
          <w:szCs w:val="28"/>
          <w:vertAlign w:val="subscript"/>
          <w:lang w:val="kk-KZ"/>
        </w:rPr>
        <w:t>2</w:t>
      </w:r>
      <w:r w:rsidR="00FB71B2" w:rsidRPr="00F07813">
        <w:rPr>
          <w:sz w:val="28"/>
          <w:szCs w:val="28"/>
          <w:lang w:val="kk-KZ"/>
        </w:rPr>
        <w:t xml:space="preserve">О                           </w:t>
      </w:r>
    </w:p>
    <w:p w:rsidR="00FB71B2" w:rsidRPr="00F07813" w:rsidRDefault="00581F69" w:rsidP="00FB71B2">
      <w:pPr>
        <w:tabs>
          <w:tab w:val="left" w:pos="975"/>
        </w:tabs>
        <w:spacing w:after="0" w:line="240" w:lineRule="auto"/>
        <w:rPr>
          <w:sz w:val="28"/>
          <w:szCs w:val="28"/>
          <w:lang w:val="kk-KZ"/>
        </w:rPr>
      </w:pPr>
      <w:r>
        <w:rPr>
          <w:noProof/>
          <w:sz w:val="28"/>
          <w:szCs w:val="28"/>
          <w:lang w:eastAsia="ru-RU"/>
        </w:rPr>
        <w:pict>
          <v:shape id="_x0000_s1044" type="#_x0000_t32" style="position:absolute;margin-left:252.45pt;margin-top:2.75pt;width:24pt;height:.75pt;flip:x;z-index:251661312" o:connectortype="straight">
            <v:stroke endarrow="block"/>
          </v:shape>
        </w:pict>
      </w:r>
      <w:r w:rsidR="00FB71B2" w:rsidRPr="00F07813">
        <w:rPr>
          <w:sz w:val="28"/>
          <w:szCs w:val="28"/>
          <w:lang w:val="kk-KZ"/>
        </w:rPr>
        <w:t xml:space="preserve">                    I                                                                               I</w:t>
      </w:r>
    </w:p>
    <w:p w:rsidR="00FB71B2" w:rsidRPr="00F07813" w:rsidRDefault="00FB71B2" w:rsidP="00FB71B2">
      <w:pPr>
        <w:tabs>
          <w:tab w:val="left" w:pos="975"/>
        </w:tabs>
        <w:spacing w:after="0" w:line="240" w:lineRule="auto"/>
        <w:rPr>
          <w:sz w:val="28"/>
          <w:szCs w:val="28"/>
          <w:lang w:val="kk-KZ"/>
        </w:rPr>
      </w:pPr>
      <w:r w:rsidRPr="00F07813">
        <w:rPr>
          <w:sz w:val="28"/>
          <w:szCs w:val="28"/>
          <w:lang w:val="kk-KZ"/>
        </w:rPr>
        <w:t xml:space="preserve">                   СН</w:t>
      </w:r>
      <w:r w:rsidRPr="00F07813">
        <w:rPr>
          <w:sz w:val="28"/>
          <w:szCs w:val="28"/>
          <w:vertAlign w:val="subscript"/>
          <w:lang w:val="kk-KZ"/>
        </w:rPr>
        <w:t>2</w:t>
      </w:r>
      <w:r w:rsidRPr="00F07813">
        <w:rPr>
          <w:sz w:val="28"/>
          <w:szCs w:val="28"/>
          <w:lang w:val="kk-KZ"/>
        </w:rPr>
        <w:t xml:space="preserve"> –ОН             НООС – R                                   СН</w:t>
      </w:r>
      <w:r w:rsidRPr="00F07813">
        <w:rPr>
          <w:sz w:val="28"/>
          <w:szCs w:val="28"/>
          <w:vertAlign w:val="subscript"/>
          <w:lang w:val="kk-KZ"/>
        </w:rPr>
        <w:t xml:space="preserve">2 </w:t>
      </w:r>
      <w:r w:rsidRPr="00F07813">
        <w:rPr>
          <w:sz w:val="28"/>
          <w:szCs w:val="28"/>
          <w:lang w:val="kk-KZ"/>
        </w:rPr>
        <w:t xml:space="preserve">– О – СО – R </w:t>
      </w:r>
    </w:p>
    <w:p w:rsidR="00FB71B2" w:rsidRPr="00F07813" w:rsidRDefault="00FB71B2" w:rsidP="00FB71B2">
      <w:pPr>
        <w:tabs>
          <w:tab w:val="left" w:pos="975"/>
        </w:tabs>
        <w:spacing w:after="0" w:line="240" w:lineRule="auto"/>
        <w:rPr>
          <w:rFonts w:ascii="Times New Roman" w:hAnsi="Times New Roman"/>
          <w:sz w:val="28"/>
          <w:szCs w:val="28"/>
          <w:lang w:val="kk-KZ"/>
        </w:rPr>
      </w:pPr>
      <w:r w:rsidRPr="00F07813">
        <w:rPr>
          <w:sz w:val="28"/>
          <w:szCs w:val="28"/>
          <w:lang w:val="kk-KZ"/>
        </w:rPr>
        <w:t xml:space="preserve">                  глицерин              ЖМ</w:t>
      </w:r>
      <w:r w:rsidRPr="00F07813">
        <w:rPr>
          <w:rFonts w:ascii="Times New Roman" w:hAnsi="Times New Roman"/>
          <w:sz w:val="28"/>
          <w:szCs w:val="28"/>
          <w:lang w:val="kk-KZ"/>
        </w:rPr>
        <w:t>Қ                                                май</w:t>
      </w:r>
    </w:p>
    <w:p w:rsidR="00FB71B2" w:rsidRPr="00F07813" w:rsidRDefault="00FB71B2" w:rsidP="00FB71B2">
      <w:pPr>
        <w:pStyle w:val="a3"/>
        <w:spacing w:after="0" w:line="240" w:lineRule="auto"/>
        <w:ind w:left="0" w:firstLine="567"/>
        <w:jc w:val="both"/>
        <w:rPr>
          <w:rFonts w:ascii="Arial" w:hAnsi="Arial" w:cs="Arial"/>
          <w:sz w:val="28"/>
          <w:szCs w:val="28"/>
          <w:lang w:val="kk-KZ"/>
        </w:rPr>
      </w:pPr>
    </w:p>
    <w:p w:rsidR="00FB71B2" w:rsidRPr="00F07813" w:rsidRDefault="00FB71B2" w:rsidP="00FB71B2">
      <w:pPr>
        <w:pStyle w:val="a3"/>
        <w:spacing w:after="0" w:line="240" w:lineRule="auto"/>
        <w:ind w:left="0" w:firstLine="567"/>
        <w:jc w:val="both"/>
        <w:rPr>
          <w:rFonts w:ascii="Arial" w:hAnsi="Arial" w:cs="Arial"/>
          <w:sz w:val="28"/>
          <w:szCs w:val="28"/>
          <w:lang w:val="kk-KZ"/>
        </w:rPr>
      </w:pPr>
      <w:r w:rsidRPr="00F07813">
        <w:rPr>
          <w:rFonts w:ascii="Arial" w:hAnsi="Arial" w:cs="Arial"/>
          <w:sz w:val="28"/>
          <w:szCs w:val="28"/>
          <w:lang w:val="kk-KZ"/>
        </w:rPr>
        <w:t xml:space="preserve">Сонымен, майдың қорытылу өнімдері – </w:t>
      </w:r>
      <w:r w:rsidRPr="00F07813">
        <w:rPr>
          <w:rFonts w:ascii="Arial" w:hAnsi="Arial" w:cs="Arial"/>
          <w:b/>
          <w:sz w:val="28"/>
          <w:szCs w:val="28"/>
          <w:lang w:val="kk-KZ"/>
        </w:rPr>
        <w:t>глицерин және жоғары май қышқылдары.</w:t>
      </w:r>
      <w:r w:rsidRPr="00F07813">
        <w:rPr>
          <w:rFonts w:ascii="Arial" w:hAnsi="Arial" w:cs="Arial"/>
          <w:sz w:val="28"/>
          <w:szCs w:val="28"/>
          <w:lang w:val="kk-KZ"/>
        </w:rPr>
        <w:t xml:space="preserve"> Бауырдан ішек қуысына өтетін өт құрамындағы өт қышқылдарының тұздары майлардың қорытылуына үлкен әсер етеді. Біріншіден, олар майды ұсақ тамшыларға жіктеп, </w:t>
      </w:r>
      <w:r w:rsidRPr="00F07813">
        <w:rPr>
          <w:rFonts w:ascii="Arial" w:hAnsi="Arial" w:cs="Arial"/>
          <w:b/>
          <w:sz w:val="28"/>
          <w:szCs w:val="28"/>
          <w:lang w:val="kk-KZ"/>
        </w:rPr>
        <w:t>эмульгирлейді.</w:t>
      </w:r>
      <w:r w:rsidRPr="00F07813">
        <w:rPr>
          <w:rFonts w:ascii="Arial" w:hAnsi="Arial" w:cs="Arial"/>
          <w:sz w:val="28"/>
          <w:szCs w:val="28"/>
          <w:lang w:val="kk-KZ"/>
        </w:rPr>
        <w:t xml:space="preserve"> Екіншіден, </w:t>
      </w:r>
      <w:r w:rsidRPr="00F07813">
        <w:rPr>
          <w:rFonts w:ascii="Arial" w:hAnsi="Arial" w:cs="Arial"/>
          <w:b/>
          <w:sz w:val="28"/>
          <w:szCs w:val="28"/>
          <w:lang w:val="kk-KZ"/>
        </w:rPr>
        <w:t>липазаны активтендіреді.</w:t>
      </w:r>
      <w:r w:rsidRPr="00F07813">
        <w:rPr>
          <w:rFonts w:ascii="Arial" w:hAnsi="Arial" w:cs="Arial"/>
          <w:sz w:val="28"/>
          <w:szCs w:val="28"/>
          <w:lang w:val="kk-KZ"/>
        </w:rPr>
        <w:t xml:space="preserve"> Үшіншіден, майдың </w:t>
      </w:r>
      <w:r w:rsidRPr="00F07813">
        <w:rPr>
          <w:rFonts w:ascii="Arial" w:hAnsi="Arial" w:cs="Arial"/>
          <w:b/>
          <w:sz w:val="28"/>
          <w:szCs w:val="28"/>
          <w:lang w:val="kk-KZ"/>
        </w:rPr>
        <w:t xml:space="preserve">қорытылу өнімдерінің сіңірілуіне </w:t>
      </w:r>
      <w:r w:rsidRPr="00F07813">
        <w:rPr>
          <w:rFonts w:ascii="Arial" w:hAnsi="Arial" w:cs="Arial"/>
          <w:sz w:val="28"/>
          <w:szCs w:val="28"/>
          <w:lang w:val="kk-KZ"/>
        </w:rPr>
        <w:t>әсер етеді. Майдың қорытылу өнімі боп табылатын жоғары май қышқылдары, моноацилглицериндер ішек қабырғасына сіңірілер алдында өт қышқылдары тұздарында еріп, ассоциаттар (мицеллалар) түзеді. Ішек қабырғасы клеткаларына қорытылу өнімдерін жеткізгеннен кейін өт қышқылдарының тұздары ішек қуысына қайтадан оралады.</w:t>
      </w:r>
    </w:p>
    <w:p w:rsidR="00FB71B2" w:rsidRPr="00F07813" w:rsidRDefault="00FB71B2" w:rsidP="00FB71B2">
      <w:pPr>
        <w:pStyle w:val="a3"/>
        <w:spacing w:after="0" w:line="240" w:lineRule="auto"/>
        <w:ind w:left="0" w:firstLine="567"/>
        <w:jc w:val="both"/>
        <w:rPr>
          <w:rFonts w:ascii="Arial" w:hAnsi="Arial" w:cs="Arial"/>
          <w:sz w:val="28"/>
          <w:szCs w:val="28"/>
          <w:lang w:val="kk-KZ"/>
        </w:rPr>
      </w:pPr>
      <w:r w:rsidRPr="00F07813">
        <w:rPr>
          <w:rFonts w:ascii="Arial" w:hAnsi="Arial" w:cs="Arial"/>
          <w:sz w:val="28"/>
          <w:szCs w:val="28"/>
          <w:lang w:val="kk-KZ"/>
        </w:rPr>
        <w:t>Ішек қабырғасы клеткаларында тағам майлары қорытылу өнімдерінен майлар</w:t>
      </w:r>
      <w:r w:rsidRPr="00F07813">
        <w:rPr>
          <w:rFonts w:ascii="Arial" w:hAnsi="Arial" w:cs="Arial"/>
          <w:b/>
          <w:sz w:val="28"/>
          <w:szCs w:val="28"/>
          <w:lang w:val="kk-KZ"/>
        </w:rPr>
        <w:t xml:space="preserve"> </w:t>
      </w:r>
      <w:r w:rsidRPr="00F07813">
        <w:rPr>
          <w:rFonts w:ascii="Arial" w:hAnsi="Arial" w:cs="Arial"/>
          <w:sz w:val="28"/>
          <w:szCs w:val="28"/>
          <w:lang w:val="kk-KZ"/>
        </w:rPr>
        <w:t xml:space="preserve">қайтадан синтезделеді, бірақ бұл кезде адам организмінің </w:t>
      </w:r>
      <w:r w:rsidRPr="00F07813">
        <w:rPr>
          <w:rFonts w:ascii="Arial" w:hAnsi="Arial" w:cs="Arial"/>
          <w:b/>
          <w:sz w:val="28"/>
          <w:szCs w:val="28"/>
          <w:lang w:val="kk-KZ"/>
        </w:rPr>
        <w:t>өзіне тән майлар түзіледі,</w:t>
      </w:r>
      <w:r w:rsidRPr="00F07813">
        <w:rPr>
          <w:rFonts w:ascii="Arial" w:hAnsi="Arial" w:cs="Arial"/>
          <w:sz w:val="28"/>
          <w:szCs w:val="28"/>
          <w:lang w:val="kk-KZ"/>
        </w:rPr>
        <w:t xml:space="preserve"> яғни олардың құрамына май қышқылдары енді басқаша сапалық және сандық қатынаста кіреді.</w:t>
      </w:r>
      <w:r w:rsidRPr="00F07813">
        <w:rPr>
          <w:rFonts w:ascii="Arial" w:hAnsi="Arial" w:cs="Arial"/>
          <w:b/>
          <w:sz w:val="28"/>
          <w:szCs w:val="28"/>
          <w:lang w:val="kk-KZ"/>
        </w:rPr>
        <w:t xml:space="preserve"> </w:t>
      </w:r>
      <w:r w:rsidRPr="00F07813">
        <w:rPr>
          <w:rFonts w:ascii="Arial" w:hAnsi="Arial" w:cs="Arial"/>
          <w:sz w:val="28"/>
          <w:szCs w:val="28"/>
          <w:lang w:val="kk-KZ"/>
        </w:rPr>
        <w:t xml:space="preserve">Ішек қабырғасында синтезделген майлар белоктармен байланысып, </w:t>
      </w:r>
      <w:r w:rsidRPr="00F07813">
        <w:rPr>
          <w:rFonts w:ascii="Arial" w:hAnsi="Arial" w:cs="Arial"/>
          <w:b/>
          <w:sz w:val="28"/>
          <w:szCs w:val="28"/>
          <w:lang w:val="kk-KZ"/>
        </w:rPr>
        <w:t xml:space="preserve">хиломикрондар </w:t>
      </w:r>
      <w:r w:rsidRPr="00F07813">
        <w:rPr>
          <w:rFonts w:ascii="Arial" w:hAnsi="Arial" w:cs="Arial"/>
          <w:sz w:val="28"/>
          <w:szCs w:val="28"/>
          <w:lang w:val="kk-KZ"/>
        </w:rPr>
        <w:t xml:space="preserve">деп аталатын майлардың транспортталу формалары түзіледі. Хиломикронның өлшемі үлкен (100-5000 нм) болғандықтан тікелей қан тамыры арқылы қанға өте алмайды. Ішектің лимфа жүйесі арқылы хиломикрондар өкпе лимфа жолына өтіп, ал содан кейін қанға өтеді. Қан арқылы майлар </w:t>
      </w:r>
      <w:r w:rsidRPr="00F07813">
        <w:rPr>
          <w:rFonts w:ascii="Arial" w:hAnsi="Arial" w:cs="Arial"/>
          <w:b/>
          <w:sz w:val="28"/>
          <w:szCs w:val="28"/>
          <w:lang w:val="kk-KZ"/>
        </w:rPr>
        <w:t xml:space="preserve">май депосы </w:t>
      </w:r>
      <w:r w:rsidRPr="00F07813">
        <w:rPr>
          <w:rFonts w:ascii="Arial" w:hAnsi="Arial" w:cs="Arial"/>
          <w:sz w:val="28"/>
          <w:szCs w:val="28"/>
          <w:lang w:val="kk-KZ"/>
        </w:rPr>
        <w:t>боп табылатын кейбір мүше тканьдеріне жеткізіліп, қорға жиналады. Организмнің әртүрлі мүшелеріне энергия қажет болған жағдайда май депосындағы майлар гидролизге ұшырап, оның өнімдері қан арқылы мүшелерге жеткізіледі. Май қышқылдарының сол мүше клеткаларында тотығуы нәтижесінде энергия бөлініп шығады.</w:t>
      </w:r>
    </w:p>
    <w:p w:rsidR="00FB71B2" w:rsidRPr="00F07813" w:rsidRDefault="00FB71B2" w:rsidP="00FB71B2">
      <w:pPr>
        <w:pStyle w:val="a3"/>
        <w:spacing w:after="0" w:line="240" w:lineRule="auto"/>
        <w:ind w:left="0" w:firstLine="567"/>
        <w:jc w:val="both"/>
        <w:rPr>
          <w:rFonts w:ascii="Arial" w:hAnsi="Arial" w:cs="Arial"/>
          <w:sz w:val="28"/>
          <w:szCs w:val="28"/>
          <w:lang w:val="kk-KZ"/>
        </w:rPr>
      </w:pPr>
      <w:r w:rsidRPr="00F07813">
        <w:rPr>
          <w:rFonts w:ascii="Arial" w:hAnsi="Arial" w:cs="Arial"/>
          <w:sz w:val="28"/>
          <w:szCs w:val="28"/>
          <w:lang w:val="kk-KZ"/>
        </w:rPr>
        <w:t xml:space="preserve">Организм тканьдері май қышқылдарын синтездеуге қабілетті. Бірақ организмнің өзінде синтезделе алмайтын, тек тағам құрамында өтетін май қышқылдары болады. Оларға </w:t>
      </w:r>
      <w:r w:rsidRPr="00F07813">
        <w:rPr>
          <w:rFonts w:ascii="Arial" w:hAnsi="Arial" w:cs="Arial"/>
          <w:b/>
          <w:sz w:val="28"/>
          <w:szCs w:val="28"/>
          <w:lang w:val="kk-KZ"/>
        </w:rPr>
        <w:t>линоль, линолен және арахидон қышқылдары</w:t>
      </w:r>
      <w:r w:rsidRPr="00F07813">
        <w:rPr>
          <w:rFonts w:ascii="Arial" w:hAnsi="Arial" w:cs="Arial"/>
          <w:sz w:val="28"/>
          <w:szCs w:val="28"/>
          <w:lang w:val="kk-KZ"/>
        </w:rPr>
        <w:t xml:space="preserve"> жатады. Оларды алмастырылмайтын май қышқылдары деп атайды.  </w:t>
      </w:r>
    </w:p>
    <w:p w:rsidR="00961185" w:rsidRDefault="00961185" w:rsidP="001734EA">
      <w:pPr>
        <w:spacing w:after="0" w:line="240" w:lineRule="auto"/>
        <w:rPr>
          <w:rFonts w:ascii="Arial" w:hAnsi="Arial" w:cs="Arial"/>
          <w:b/>
          <w:sz w:val="28"/>
          <w:szCs w:val="28"/>
          <w:lang w:val="kk-KZ"/>
        </w:rPr>
      </w:pPr>
    </w:p>
    <w:p w:rsidR="001734EA" w:rsidRDefault="001734EA" w:rsidP="001734EA">
      <w:pPr>
        <w:spacing w:after="0" w:line="240" w:lineRule="auto"/>
        <w:rPr>
          <w:rFonts w:ascii="Arial" w:hAnsi="Arial" w:cs="Arial"/>
          <w:b/>
          <w:sz w:val="28"/>
          <w:szCs w:val="28"/>
          <w:lang w:val="kk-KZ"/>
        </w:rPr>
      </w:pPr>
    </w:p>
    <w:p w:rsidR="001734EA" w:rsidRPr="00F07813" w:rsidRDefault="001734EA" w:rsidP="001734EA">
      <w:pPr>
        <w:spacing w:after="0" w:line="240" w:lineRule="auto"/>
        <w:rPr>
          <w:rFonts w:ascii="Arial" w:hAnsi="Arial" w:cs="Arial"/>
          <w:b/>
          <w:sz w:val="28"/>
          <w:szCs w:val="28"/>
          <w:lang w:val="kk-KZ"/>
        </w:rPr>
      </w:pPr>
    </w:p>
    <w:p w:rsidR="0050744F" w:rsidRPr="00F07813" w:rsidRDefault="00CD64F1" w:rsidP="00CD64F1">
      <w:pPr>
        <w:spacing w:after="0" w:line="240" w:lineRule="auto"/>
        <w:ind w:firstLine="567"/>
        <w:jc w:val="both"/>
        <w:rPr>
          <w:rFonts w:ascii="Arial" w:hAnsi="Arial" w:cs="Arial"/>
          <w:b/>
          <w:sz w:val="28"/>
          <w:szCs w:val="28"/>
          <w:lang w:val="kk-KZ"/>
        </w:rPr>
      </w:pPr>
      <w:r w:rsidRPr="00F07813">
        <w:rPr>
          <w:rFonts w:ascii="Arial" w:hAnsi="Arial" w:cs="Arial"/>
          <w:b/>
          <w:sz w:val="28"/>
          <w:szCs w:val="28"/>
          <w:lang w:val="kk-KZ"/>
        </w:rPr>
        <w:lastRenderedPageBreak/>
        <w:t xml:space="preserve">1.5.3 </w:t>
      </w:r>
      <w:r w:rsidR="0024221F" w:rsidRPr="00F07813">
        <w:rPr>
          <w:rFonts w:ascii="Arial" w:hAnsi="Arial" w:cs="Arial"/>
          <w:b/>
          <w:sz w:val="28"/>
          <w:szCs w:val="28"/>
          <w:lang w:val="kk-KZ"/>
        </w:rPr>
        <w:t xml:space="preserve">Биологиялық материалдағы </w:t>
      </w:r>
      <w:r w:rsidR="0050744F" w:rsidRPr="00F07813">
        <w:rPr>
          <w:rFonts w:ascii="Arial" w:hAnsi="Arial" w:cs="Arial"/>
          <w:b/>
          <w:sz w:val="28"/>
          <w:szCs w:val="28"/>
          <w:lang w:val="kk-KZ"/>
        </w:rPr>
        <w:t xml:space="preserve">липидтердің </w:t>
      </w:r>
      <w:r w:rsidR="00C41459" w:rsidRPr="00F07813">
        <w:rPr>
          <w:rFonts w:ascii="Arial" w:hAnsi="Arial" w:cs="Arial"/>
          <w:b/>
          <w:sz w:val="28"/>
          <w:szCs w:val="28"/>
          <w:lang w:val="kk-KZ"/>
        </w:rPr>
        <w:t xml:space="preserve">жалпы </w:t>
      </w:r>
      <w:r w:rsidR="0024221F" w:rsidRPr="00F07813">
        <w:rPr>
          <w:rFonts w:ascii="Arial" w:hAnsi="Arial" w:cs="Arial"/>
          <w:b/>
          <w:sz w:val="28"/>
          <w:szCs w:val="28"/>
          <w:lang w:val="kk-KZ"/>
        </w:rPr>
        <w:t>м</w:t>
      </w:r>
      <w:r w:rsidR="0050744F" w:rsidRPr="00F07813">
        <w:rPr>
          <w:rFonts w:ascii="Arial" w:hAnsi="Arial" w:cs="Arial"/>
          <w:b/>
          <w:sz w:val="28"/>
          <w:szCs w:val="28"/>
          <w:lang w:val="kk-KZ"/>
        </w:rPr>
        <w:t>өлшерін</w:t>
      </w:r>
      <w:r w:rsidR="0024221F" w:rsidRPr="00F07813">
        <w:rPr>
          <w:rFonts w:ascii="Arial" w:hAnsi="Arial" w:cs="Arial"/>
          <w:b/>
          <w:sz w:val="28"/>
          <w:szCs w:val="28"/>
          <w:lang w:val="kk-KZ"/>
        </w:rPr>
        <w:t xml:space="preserve"> </w:t>
      </w:r>
      <w:r w:rsidR="0050744F" w:rsidRPr="00F07813">
        <w:rPr>
          <w:rFonts w:ascii="Arial" w:hAnsi="Arial" w:cs="Arial"/>
          <w:b/>
          <w:sz w:val="28"/>
          <w:szCs w:val="28"/>
          <w:lang w:val="kk-KZ"/>
        </w:rPr>
        <w:t xml:space="preserve"> анықтау</w:t>
      </w:r>
      <w:r w:rsidR="00C67199" w:rsidRPr="00F07813">
        <w:rPr>
          <w:rFonts w:ascii="Arial" w:hAnsi="Arial" w:cs="Arial"/>
          <w:b/>
          <w:sz w:val="28"/>
          <w:szCs w:val="28"/>
          <w:lang w:val="kk-KZ"/>
        </w:rPr>
        <w:t xml:space="preserve"> (зертханалық жұмыс)</w:t>
      </w:r>
    </w:p>
    <w:p w:rsidR="00C41459" w:rsidRPr="001734EA" w:rsidRDefault="00C41459" w:rsidP="002E4C50">
      <w:pPr>
        <w:spacing w:after="0" w:line="240" w:lineRule="auto"/>
        <w:ind w:firstLine="567"/>
        <w:jc w:val="both"/>
        <w:rPr>
          <w:rFonts w:ascii="Arial" w:hAnsi="Arial" w:cs="Arial"/>
          <w:sz w:val="10"/>
          <w:szCs w:val="10"/>
          <w:lang w:val="kk-KZ"/>
        </w:rPr>
      </w:pPr>
    </w:p>
    <w:p w:rsidR="002E4C50" w:rsidRPr="00F07813" w:rsidRDefault="008D09CD" w:rsidP="002E4C50">
      <w:pPr>
        <w:spacing w:after="0" w:line="240" w:lineRule="auto"/>
        <w:ind w:firstLine="567"/>
        <w:jc w:val="both"/>
        <w:rPr>
          <w:rFonts w:ascii="Arial" w:hAnsi="Arial" w:cs="Arial"/>
          <w:sz w:val="28"/>
          <w:szCs w:val="28"/>
          <w:lang w:val="kk-KZ"/>
        </w:rPr>
      </w:pPr>
      <w:r w:rsidRPr="00F07813">
        <w:rPr>
          <w:rFonts w:ascii="Arial" w:hAnsi="Arial" w:cs="Arial"/>
          <w:b/>
          <w:i/>
          <w:sz w:val="28"/>
          <w:szCs w:val="28"/>
          <w:lang w:val="kk-KZ"/>
        </w:rPr>
        <w:t xml:space="preserve">Липидтерді </w:t>
      </w:r>
      <w:r w:rsidR="00C41459" w:rsidRPr="00F07813">
        <w:rPr>
          <w:rFonts w:ascii="Arial" w:hAnsi="Arial" w:cs="Arial"/>
          <w:b/>
          <w:i/>
          <w:sz w:val="28"/>
          <w:szCs w:val="28"/>
          <w:lang w:val="kk-KZ"/>
        </w:rPr>
        <w:t>бөлу әдістері.</w:t>
      </w:r>
      <w:r w:rsidR="00C41459" w:rsidRPr="00F07813">
        <w:rPr>
          <w:rFonts w:ascii="Arial" w:hAnsi="Arial" w:cs="Arial"/>
          <w:sz w:val="28"/>
          <w:szCs w:val="28"/>
          <w:lang w:val="kk-KZ"/>
        </w:rPr>
        <w:t xml:space="preserve"> Оларды </w:t>
      </w:r>
      <w:r w:rsidRPr="00F07813">
        <w:rPr>
          <w:rFonts w:ascii="Arial" w:hAnsi="Arial" w:cs="Arial"/>
          <w:sz w:val="28"/>
          <w:szCs w:val="28"/>
          <w:lang w:val="kk-KZ"/>
        </w:rPr>
        <w:t xml:space="preserve">әдетте кептірілген ұлпалардан (тканьдерден) сәйкес органикалық еріткіштермен (спирттер, эфирлер, бензол, толуол, бензол, бензин, ацетон, пиридин, хлороформ, төртхлорлы көміртегі, күкірткөміртегі және т.б.) бөліп шығарады. Липидтердің әр тобын бір-бірінен бөлу үшін олардың әртүрлі еріткіштердегі ерігіштігінің әртүрлі болуын пайдаланады. Мысалы, фосфолипидтер эфирде жақсы, ал ацетонда нашар ериді, холестерол </w:t>
      </w:r>
      <w:r w:rsidR="004A519D" w:rsidRPr="00F07813">
        <w:rPr>
          <w:rFonts w:ascii="Arial" w:hAnsi="Arial" w:cs="Arial"/>
          <w:sz w:val="28"/>
          <w:szCs w:val="28"/>
          <w:lang w:val="kk-KZ"/>
        </w:rPr>
        <w:t>бензолда жақсы ериді, ал спиртте ерімейді және т.с.с. Қорға жиналатын май оңай бөлінеді. Байланысқан липидтерді белокты-липидті комлекстерді бұзғаннан кейін ғана бөліп алуға болады. Липидтерді байланысқан күйден бос күйге гидролиздеуші заттарды қолдану</w:t>
      </w:r>
      <w:r w:rsidR="00F51CCE" w:rsidRPr="00F07813">
        <w:rPr>
          <w:rFonts w:ascii="Arial" w:hAnsi="Arial" w:cs="Arial"/>
          <w:sz w:val="28"/>
          <w:szCs w:val="28"/>
          <w:lang w:val="kk-KZ"/>
        </w:rPr>
        <w:t xml:space="preserve"> немесе материалды спиртпен қосып қайнату арқылы ауыстырады. Соңғы жағдайда липидтер өзгеріссіз бөлініп шығады. </w:t>
      </w:r>
    </w:p>
    <w:p w:rsidR="002A65A4" w:rsidRPr="00F07813" w:rsidRDefault="00C41459" w:rsidP="00C41459">
      <w:pPr>
        <w:spacing w:after="0" w:line="240" w:lineRule="auto"/>
        <w:ind w:firstLine="567"/>
        <w:jc w:val="both"/>
        <w:rPr>
          <w:rFonts w:ascii="Arial" w:hAnsi="Arial" w:cs="Arial"/>
          <w:sz w:val="28"/>
          <w:szCs w:val="28"/>
          <w:lang w:val="kk-KZ"/>
        </w:rPr>
      </w:pPr>
      <w:r w:rsidRPr="00F07813">
        <w:rPr>
          <w:rFonts w:ascii="Arial" w:hAnsi="Arial" w:cs="Arial"/>
          <w:b/>
          <w:sz w:val="28"/>
          <w:szCs w:val="28"/>
          <w:lang w:val="kk-KZ"/>
        </w:rPr>
        <w:t xml:space="preserve">Липидтердің жалпы мөлшерін анықтау. </w:t>
      </w:r>
      <w:r w:rsidR="0052037E" w:rsidRPr="00F07813">
        <w:rPr>
          <w:rFonts w:ascii="Arial" w:hAnsi="Arial" w:cs="Arial"/>
          <w:sz w:val="28"/>
          <w:szCs w:val="28"/>
          <w:lang w:val="kk-KZ"/>
        </w:rPr>
        <w:t>Биологиялық материалда</w:t>
      </w:r>
      <w:r w:rsidR="00A17C78" w:rsidRPr="00F07813">
        <w:rPr>
          <w:rFonts w:ascii="Arial" w:hAnsi="Arial" w:cs="Arial"/>
          <w:sz w:val="28"/>
          <w:szCs w:val="28"/>
          <w:lang w:val="kk-KZ"/>
        </w:rPr>
        <w:t xml:space="preserve">ғы барлық </w:t>
      </w:r>
      <w:r w:rsidR="0050744F" w:rsidRPr="00F07813">
        <w:rPr>
          <w:rFonts w:ascii="Arial" w:hAnsi="Arial" w:cs="Arial"/>
          <w:sz w:val="28"/>
          <w:szCs w:val="28"/>
          <w:lang w:val="kk-KZ"/>
        </w:rPr>
        <w:t>липидтерді</w:t>
      </w:r>
      <w:r w:rsidR="00A17C78" w:rsidRPr="00F07813">
        <w:rPr>
          <w:rFonts w:ascii="Arial" w:hAnsi="Arial" w:cs="Arial"/>
          <w:sz w:val="28"/>
          <w:szCs w:val="28"/>
          <w:lang w:val="kk-KZ"/>
        </w:rPr>
        <w:t>ң қосынды мөлшерін анықтаудың қарапайым әдісі – зерттеу</w:t>
      </w:r>
      <w:r w:rsidR="001445C3" w:rsidRPr="00F07813">
        <w:rPr>
          <w:rFonts w:ascii="Arial" w:hAnsi="Arial" w:cs="Arial"/>
          <w:sz w:val="28"/>
          <w:szCs w:val="28"/>
          <w:lang w:val="kk-KZ"/>
        </w:rPr>
        <w:t xml:space="preserve"> үшін</w:t>
      </w:r>
      <w:r w:rsidR="00A17C78" w:rsidRPr="00F07813">
        <w:rPr>
          <w:rFonts w:ascii="Arial" w:hAnsi="Arial" w:cs="Arial"/>
          <w:sz w:val="28"/>
          <w:szCs w:val="28"/>
          <w:lang w:val="kk-KZ"/>
        </w:rPr>
        <w:t xml:space="preserve"> өлшеніп алынған үлгіні ұзақ уақыт   хлороформ-метанол қоспасында ұстап, экстракциялау </w:t>
      </w:r>
      <w:r w:rsidR="0052037E" w:rsidRPr="00F07813">
        <w:rPr>
          <w:rFonts w:ascii="Arial" w:hAnsi="Arial" w:cs="Arial"/>
          <w:sz w:val="28"/>
          <w:szCs w:val="28"/>
          <w:lang w:val="kk-KZ"/>
        </w:rPr>
        <w:t>арқылы бөліп ал</w:t>
      </w:r>
      <w:r w:rsidR="001445C3" w:rsidRPr="00F07813">
        <w:rPr>
          <w:rFonts w:ascii="Arial" w:hAnsi="Arial" w:cs="Arial"/>
          <w:sz w:val="28"/>
          <w:szCs w:val="28"/>
          <w:lang w:val="kk-KZ"/>
        </w:rPr>
        <w:t>у</w:t>
      </w:r>
      <w:r w:rsidR="0050744F" w:rsidRPr="00F07813">
        <w:rPr>
          <w:rFonts w:ascii="Arial" w:hAnsi="Arial" w:cs="Arial"/>
          <w:sz w:val="28"/>
          <w:szCs w:val="28"/>
          <w:lang w:val="kk-KZ"/>
        </w:rPr>
        <w:t xml:space="preserve">. </w:t>
      </w:r>
      <w:r w:rsidR="00552967" w:rsidRPr="00F07813">
        <w:rPr>
          <w:rFonts w:ascii="Arial" w:hAnsi="Arial" w:cs="Arial"/>
          <w:sz w:val="28"/>
          <w:szCs w:val="28"/>
          <w:lang w:val="kk-KZ"/>
        </w:rPr>
        <w:t>Үлгінің экстракцияға дейінгі және одан кейінгі массаларының айырмасы бойынша липидтер</w:t>
      </w:r>
      <w:r w:rsidR="001445C3" w:rsidRPr="00F07813">
        <w:rPr>
          <w:rFonts w:ascii="Arial" w:hAnsi="Arial" w:cs="Arial"/>
          <w:sz w:val="28"/>
          <w:szCs w:val="28"/>
          <w:lang w:val="kk-KZ"/>
        </w:rPr>
        <w:t xml:space="preserve">дің массалық үлесін анықтайды. </w:t>
      </w:r>
      <w:r w:rsidR="0050744F" w:rsidRPr="00F07813">
        <w:rPr>
          <w:rFonts w:ascii="Arial" w:hAnsi="Arial" w:cs="Arial"/>
          <w:sz w:val="28"/>
          <w:szCs w:val="28"/>
          <w:lang w:val="kk-KZ"/>
        </w:rPr>
        <w:t xml:space="preserve">Липидтерді анықтауды </w:t>
      </w:r>
      <w:r w:rsidR="00552967" w:rsidRPr="00F07813">
        <w:rPr>
          <w:rFonts w:ascii="Arial" w:hAnsi="Arial" w:cs="Arial"/>
          <w:sz w:val="28"/>
          <w:szCs w:val="28"/>
          <w:lang w:val="kk-KZ"/>
        </w:rPr>
        <w:t xml:space="preserve">абсолют </w:t>
      </w:r>
      <w:r w:rsidR="0050744F" w:rsidRPr="00F07813">
        <w:rPr>
          <w:rFonts w:ascii="Arial" w:hAnsi="Arial" w:cs="Arial"/>
          <w:sz w:val="28"/>
          <w:szCs w:val="28"/>
          <w:lang w:val="kk-KZ"/>
        </w:rPr>
        <w:t>құрғақ</w:t>
      </w:r>
      <w:r w:rsidR="00552967" w:rsidRPr="00F07813">
        <w:rPr>
          <w:rFonts w:ascii="Arial" w:hAnsi="Arial" w:cs="Arial"/>
          <w:sz w:val="28"/>
          <w:szCs w:val="28"/>
          <w:lang w:val="kk-KZ"/>
        </w:rPr>
        <w:t xml:space="preserve"> немесе</w:t>
      </w:r>
      <w:r w:rsidR="0050744F" w:rsidRPr="00F07813">
        <w:rPr>
          <w:rFonts w:ascii="Arial" w:hAnsi="Arial" w:cs="Arial"/>
          <w:sz w:val="28"/>
          <w:szCs w:val="28"/>
          <w:lang w:val="kk-KZ"/>
        </w:rPr>
        <w:t xml:space="preserve"> ауада құрғатылған материалдар</w:t>
      </w:r>
      <w:r w:rsidR="00552967" w:rsidRPr="00F07813">
        <w:rPr>
          <w:rFonts w:ascii="Arial" w:hAnsi="Arial" w:cs="Arial"/>
          <w:sz w:val="28"/>
          <w:szCs w:val="28"/>
          <w:lang w:val="kk-KZ"/>
        </w:rPr>
        <w:t>мен жүргізуге болады</w:t>
      </w:r>
      <w:r w:rsidR="0050744F" w:rsidRPr="00F07813">
        <w:rPr>
          <w:rFonts w:ascii="Arial" w:hAnsi="Arial" w:cs="Arial"/>
          <w:sz w:val="28"/>
          <w:szCs w:val="28"/>
          <w:lang w:val="kk-KZ"/>
        </w:rPr>
        <w:t xml:space="preserve">. </w:t>
      </w:r>
      <w:r w:rsidR="002A65A4" w:rsidRPr="00F07813">
        <w:rPr>
          <w:rFonts w:ascii="Arial" w:hAnsi="Arial" w:cs="Arial"/>
          <w:sz w:val="28"/>
          <w:szCs w:val="28"/>
          <w:lang w:val="kk-KZ"/>
        </w:rPr>
        <w:t>Абсолют құрғақ затқа шаққандағы</w:t>
      </w:r>
      <w:r w:rsidR="001445C3" w:rsidRPr="00F07813">
        <w:rPr>
          <w:rFonts w:ascii="Arial" w:hAnsi="Arial" w:cs="Arial"/>
          <w:sz w:val="28"/>
          <w:szCs w:val="28"/>
          <w:lang w:val="kk-KZ"/>
        </w:rPr>
        <w:t xml:space="preserve"> есептеуді жүргізу үшін </w:t>
      </w:r>
      <w:r w:rsidR="002A65A4" w:rsidRPr="00F07813">
        <w:rPr>
          <w:rFonts w:ascii="Arial" w:hAnsi="Arial" w:cs="Arial"/>
          <w:sz w:val="28"/>
          <w:szCs w:val="28"/>
          <w:lang w:val="kk-KZ"/>
        </w:rPr>
        <w:t>а</w:t>
      </w:r>
      <w:r w:rsidR="0050744F" w:rsidRPr="00F07813">
        <w:rPr>
          <w:rFonts w:ascii="Arial" w:hAnsi="Arial" w:cs="Arial"/>
          <w:sz w:val="28"/>
          <w:szCs w:val="28"/>
          <w:lang w:val="kk-KZ"/>
        </w:rPr>
        <w:t>уада кептірілген материалда</w:t>
      </w:r>
      <w:r w:rsidR="00552967" w:rsidRPr="00F07813">
        <w:rPr>
          <w:rFonts w:ascii="Arial" w:hAnsi="Arial" w:cs="Arial"/>
          <w:sz w:val="28"/>
          <w:szCs w:val="28"/>
          <w:lang w:val="kk-KZ"/>
        </w:rPr>
        <w:t>ғы</w:t>
      </w:r>
      <w:r w:rsidR="001445C3" w:rsidRPr="00F07813">
        <w:rPr>
          <w:rFonts w:ascii="Arial" w:hAnsi="Arial" w:cs="Arial"/>
          <w:sz w:val="28"/>
          <w:szCs w:val="28"/>
          <w:lang w:val="kk-KZ"/>
        </w:rPr>
        <w:t xml:space="preserve"> липидтерді </w:t>
      </w:r>
      <w:r w:rsidR="00552967" w:rsidRPr="00F07813">
        <w:rPr>
          <w:rFonts w:ascii="Arial" w:hAnsi="Arial" w:cs="Arial"/>
          <w:sz w:val="28"/>
          <w:szCs w:val="28"/>
          <w:lang w:val="kk-KZ"/>
        </w:rPr>
        <w:t>анықтағанда липидтерді бөлумен қатар су</w:t>
      </w:r>
      <w:r w:rsidR="002A65A4" w:rsidRPr="00F07813">
        <w:rPr>
          <w:rFonts w:ascii="Arial" w:hAnsi="Arial" w:cs="Arial"/>
          <w:sz w:val="28"/>
          <w:szCs w:val="28"/>
          <w:lang w:val="kk-KZ"/>
        </w:rPr>
        <w:t xml:space="preserve"> </w:t>
      </w:r>
      <w:r w:rsidR="00552967" w:rsidRPr="00F07813">
        <w:rPr>
          <w:rFonts w:ascii="Arial" w:hAnsi="Arial" w:cs="Arial"/>
          <w:sz w:val="28"/>
          <w:szCs w:val="28"/>
          <w:lang w:val="kk-KZ"/>
        </w:rPr>
        <w:t>мөлшерін де анықтайды</w:t>
      </w:r>
      <w:r w:rsidR="0052037E" w:rsidRPr="00F07813">
        <w:rPr>
          <w:rFonts w:ascii="Arial" w:hAnsi="Arial" w:cs="Arial"/>
          <w:sz w:val="28"/>
          <w:szCs w:val="28"/>
          <w:lang w:val="kk-KZ"/>
        </w:rPr>
        <w:t xml:space="preserve">. </w:t>
      </w:r>
      <w:r w:rsidR="002A65A4" w:rsidRPr="00F07813">
        <w:rPr>
          <w:rFonts w:ascii="Arial" w:hAnsi="Arial" w:cs="Arial"/>
          <w:sz w:val="28"/>
          <w:szCs w:val="28"/>
          <w:lang w:val="kk-KZ"/>
        </w:rPr>
        <w:t>Сенімд</w:t>
      </w:r>
      <w:r w:rsidR="00883CEB" w:rsidRPr="00F07813">
        <w:rPr>
          <w:rFonts w:ascii="Arial" w:hAnsi="Arial" w:cs="Arial"/>
          <w:sz w:val="28"/>
          <w:szCs w:val="28"/>
          <w:lang w:val="kk-KZ"/>
        </w:rPr>
        <w:t>і нәтижелер алу үшін екі паралл</w:t>
      </w:r>
      <w:r w:rsidR="002A65A4" w:rsidRPr="00F07813">
        <w:rPr>
          <w:rFonts w:ascii="Arial" w:hAnsi="Arial" w:cs="Arial"/>
          <w:sz w:val="28"/>
          <w:szCs w:val="28"/>
          <w:lang w:val="kk-KZ"/>
        </w:rPr>
        <w:t>ель анықтау жүргізіледі.</w:t>
      </w:r>
    </w:p>
    <w:p w:rsidR="002A65A4" w:rsidRPr="00F07813" w:rsidRDefault="002A65A4" w:rsidP="00C41459">
      <w:pPr>
        <w:spacing w:after="0" w:line="240" w:lineRule="auto"/>
        <w:ind w:firstLine="567"/>
        <w:jc w:val="both"/>
        <w:rPr>
          <w:rFonts w:ascii="Arial" w:hAnsi="Arial" w:cs="Arial"/>
          <w:b/>
          <w:sz w:val="28"/>
          <w:szCs w:val="28"/>
          <w:lang w:val="kk-KZ"/>
        </w:rPr>
      </w:pPr>
      <w:r w:rsidRPr="00F07813">
        <w:rPr>
          <w:rFonts w:ascii="Arial" w:hAnsi="Arial" w:cs="Arial"/>
          <w:sz w:val="28"/>
          <w:szCs w:val="28"/>
          <w:lang w:val="kk-KZ"/>
        </w:rPr>
        <w:t>Қажетті құрал-жабдық және реактивтер:</w:t>
      </w:r>
      <w:r w:rsidRPr="00F07813">
        <w:rPr>
          <w:rFonts w:ascii="Arial" w:hAnsi="Arial" w:cs="Arial"/>
          <w:b/>
          <w:sz w:val="28"/>
          <w:szCs w:val="28"/>
          <w:lang w:val="kk-KZ"/>
        </w:rPr>
        <w:t xml:space="preserve"> </w:t>
      </w:r>
      <w:r w:rsidR="003E32E3" w:rsidRPr="00F07813">
        <w:rPr>
          <w:rFonts w:ascii="Arial" w:hAnsi="Arial" w:cs="Arial"/>
          <w:sz w:val="28"/>
          <w:szCs w:val="28"/>
          <w:lang w:val="kk-KZ"/>
        </w:rPr>
        <w:t xml:space="preserve">термостат (105 </w:t>
      </w:r>
      <w:r w:rsidR="003E32E3" w:rsidRPr="00F07813">
        <w:rPr>
          <w:rFonts w:ascii="Arial" w:hAnsi="Arial" w:cs="Arial"/>
          <w:sz w:val="28"/>
          <w:szCs w:val="28"/>
          <w:vertAlign w:val="superscript"/>
          <w:lang w:val="kk-KZ"/>
        </w:rPr>
        <w:t>0</w:t>
      </w:r>
      <w:r w:rsidR="003E32E3" w:rsidRPr="00F07813">
        <w:rPr>
          <w:rFonts w:ascii="Arial" w:hAnsi="Arial" w:cs="Arial"/>
          <w:sz w:val="28"/>
          <w:szCs w:val="28"/>
          <w:lang w:val="kk-KZ"/>
        </w:rPr>
        <w:t>С),</w:t>
      </w:r>
      <w:r w:rsidR="003E32E3" w:rsidRPr="00F07813">
        <w:rPr>
          <w:rFonts w:ascii="Arial" w:hAnsi="Arial" w:cs="Arial"/>
          <w:b/>
          <w:sz w:val="28"/>
          <w:szCs w:val="28"/>
          <w:lang w:val="kk-KZ"/>
        </w:rPr>
        <w:t xml:space="preserve"> </w:t>
      </w:r>
      <w:r w:rsidR="003E32E3" w:rsidRPr="00F07813">
        <w:rPr>
          <w:rFonts w:ascii="Arial" w:hAnsi="Arial" w:cs="Arial"/>
          <w:sz w:val="28"/>
          <w:szCs w:val="28"/>
          <w:lang w:val="kk-KZ"/>
        </w:rPr>
        <w:t xml:space="preserve">су моншасы, аналитикалық таразы, дәріханалық таразы, шпатель (ұзындығы 150 мм), 250 мл-лік конустық колба, үгіткіші </w:t>
      </w:r>
      <w:r w:rsidR="0053784F" w:rsidRPr="00F07813">
        <w:rPr>
          <w:rFonts w:ascii="Arial" w:hAnsi="Arial" w:cs="Arial"/>
          <w:sz w:val="28"/>
          <w:szCs w:val="28"/>
          <w:lang w:val="kk-KZ"/>
        </w:rPr>
        <w:t xml:space="preserve">бар </w:t>
      </w:r>
      <w:r w:rsidR="003E32E3" w:rsidRPr="00F07813">
        <w:rPr>
          <w:rFonts w:ascii="Arial" w:hAnsi="Arial" w:cs="Arial"/>
          <w:sz w:val="28"/>
          <w:szCs w:val="28"/>
          <w:lang w:val="kk-KZ"/>
        </w:rPr>
        <w:t xml:space="preserve">(биіктігі 90 мм) </w:t>
      </w:r>
      <w:r w:rsidR="0053784F" w:rsidRPr="00F07813">
        <w:rPr>
          <w:rFonts w:ascii="Arial" w:hAnsi="Arial" w:cs="Arial"/>
          <w:sz w:val="28"/>
          <w:szCs w:val="28"/>
          <w:lang w:val="kk-KZ"/>
        </w:rPr>
        <w:t xml:space="preserve">келі </w:t>
      </w:r>
      <w:r w:rsidR="003E32E3" w:rsidRPr="00F07813">
        <w:rPr>
          <w:rFonts w:ascii="Arial" w:hAnsi="Arial" w:cs="Arial"/>
          <w:sz w:val="28"/>
          <w:szCs w:val="28"/>
          <w:lang w:val="kk-KZ"/>
        </w:rPr>
        <w:t xml:space="preserve">(диаметрі 90 мм), 100 мл-лік өлшеуіш цилиндр, </w:t>
      </w:r>
      <w:r w:rsidR="00BF1672" w:rsidRPr="00F07813">
        <w:rPr>
          <w:rFonts w:ascii="Arial" w:hAnsi="Arial" w:cs="Arial"/>
          <w:sz w:val="28"/>
          <w:szCs w:val="28"/>
          <w:lang w:val="kk-KZ"/>
        </w:rPr>
        <w:t>кристалдау табақшасы, өлшеуге арналған кішкене стакандар (бюкстер, өлшемі 45х75 мм),</w:t>
      </w:r>
      <w:r w:rsidR="0053784F" w:rsidRPr="00F07813">
        <w:rPr>
          <w:rFonts w:ascii="Arial" w:hAnsi="Arial" w:cs="Arial"/>
          <w:sz w:val="28"/>
          <w:szCs w:val="28"/>
          <w:lang w:val="kk-KZ"/>
        </w:rPr>
        <w:t xml:space="preserve"> </w:t>
      </w:r>
      <w:r w:rsidR="00BF1672" w:rsidRPr="00F07813">
        <w:rPr>
          <w:rFonts w:ascii="Arial" w:hAnsi="Arial" w:cs="Arial"/>
          <w:sz w:val="28"/>
          <w:szCs w:val="28"/>
          <w:lang w:val="kk-KZ"/>
        </w:rPr>
        <w:t>эксикатор, тығыз сүзгі қағазы (10х18 см және 20х12 см), күнбағыс, грек жаңғағы, көкнәр және т.б. дәндері, метанол, хлороформ.</w:t>
      </w:r>
      <w:r w:rsidR="003E32E3" w:rsidRPr="00F07813">
        <w:rPr>
          <w:rFonts w:ascii="Arial" w:hAnsi="Arial" w:cs="Arial"/>
          <w:b/>
          <w:sz w:val="28"/>
          <w:szCs w:val="28"/>
          <w:lang w:val="kk-KZ"/>
        </w:rPr>
        <w:t xml:space="preserve">  </w:t>
      </w:r>
    </w:p>
    <w:p w:rsidR="00350D62" w:rsidRPr="00F07813" w:rsidRDefault="0050744F" w:rsidP="003F144F">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Жұмыс барысы:</w:t>
      </w:r>
      <w:r w:rsidRPr="00F07813">
        <w:rPr>
          <w:rFonts w:ascii="Arial" w:hAnsi="Arial" w:cs="Arial"/>
          <w:sz w:val="28"/>
          <w:szCs w:val="28"/>
          <w:lang w:val="kk-KZ"/>
        </w:rPr>
        <w:t xml:space="preserve"> 1,0-1,5 г жаңғақ не көкнәр дән</w:t>
      </w:r>
      <w:r w:rsidR="0053784F" w:rsidRPr="00F07813">
        <w:rPr>
          <w:rFonts w:ascii="Arial" w:hAnsi="Arial" w:cs="Arial"/>
          <w:sz w:val="28"/>
          <w:szCs w:val="28"/>
          <w:lang w:val="kk-KZ"/>
        </w:rPr>
        <w:t>дер</w:t>
      </w:r>
      <w:r w:rsidRPr="00F07813">
        <w:rPr>
          <w:rFonts w:ascii="Arial" w:hAnsi="Arial" w:cs="Arial"/>
          <w:sz w:val="28"/>
          <w:szCs w:val="28"/>
          <w:lang w:val="kk-KZ"/>
        </w:rPr>
        <w:t xml:space="preserve">ін </w:t>
      </w:r>
      <w:r w:rsidR="0053784F" w:rsidRPr="00F07813">
        <w:rPr>
          <w:rFonts w:ascii="Arial" w:hAnsi="Arial" w:cs="Arial"/>
          <w:sz w:val="28"/>
          <w:szCs w:val="28"/>
          <w:lang w:val="kk-KZ"/>
        </w:rPr>
        <w:t xml:space="preserve">дәріхана таразасында өлшеп, </w:t>
      </w:r>
      <w:r w:rsidRPr="00F07813">
        <w:rPr>
          <w:rFonts w:ascii="Arial" w:hAnsi="Arial" w:cs="Arial"/>
          <w:sz w:val="28"/>
          <w:szCs w:val="28"/>
          <w:lang w:val="kk-KZ"/>
        </w:rPr>
        <w:t>келіде</w:t>
      </w:r>
      <w:r w:rsidR="0053784F" w:rsidRPr="00F07813">
        <w:rPr>
          <w:rFonts w:ascii="Arial" w:hAnsi="Arial" w:cs="Arial"/>
          <w:sz w:val="28"/>
          <w:szCs w:val="28"/>
          <w:lang w:val="kk-KZ"/>
        </w:rPr>
        <w:t xml:space="preserve"> (ступкада)</w:t>
      </w:r>
      <w:r w:rsidRPr="00F07813">
        <w:rPr>
          <w:rFonts w:ascii="Arial" w:hAnsi="Arial" w:cs="Arial"/>
          <w:sz w:val="28"/>
          <w:szCs w:val="28"/>
          <w:lang w:val="kk-KZ"/>
        </w:rPr>
        <w:t xml:space="preserve"> </w:t>
      </w:r>
      <w:r w:rsidR="0052037E" w:rsidRPr="00F07813">
        <w:rPr>
          <w:rFonts w:ascii="Arial" w:hAnsi="Arial" w:cs="Arial"/>
          <w:sz w:val="28"/>
          <w:szCs w:val="28"/>
          <w:lang w:val="kk-KZ"/>
        </w:rPr>
        <w:t>үгіт</w:t>
      </w:r>
      <w:r w:rsidR="0053784F" w:rsidRPr="00F07813">
        <w:rPr>
          <w:rFonts w:ascii="Arial" w:hAnsi="Arial" w:cs="Arial"/>
          <w:sz w:val="28"/>
          <w:szCs w:val="28"/>
          <w:lang w:val="kk-KZ"/>
        </w:rPr>
        <w:t xml:space="preserve">еді, </w:t>
      </w:r>
      <w:r w:rsidRPr="00F07813">
        <w:rPr>
          <w:rFonts w:ascii="Arial" w:hAnsi="Arial" w:cs="Arial"/>
          <w:sz w:val="28"/>
          <w:szCs w:val="28"/>
          <w:lang w:val="kk-KZ"/>
        </w:rPr>
        <w:t xml:space="preserve">кептірілген </w:t>
      </w:r>
      <w:r w:rsidR="0053784F" w:rsidRPr="00F07813">
        <w:rPr>
          <w:rFonts w:ascii="Arial" w:hAnsi="Arial" w:cs="Arial"/>
          <w:sz w:val="28"/>
          <w:szCs w:val="28"/>
          <w:lang w:val="kk-KZ"/>
        </w:rPr>
        <w:t xml:space="preserve">(105 </w:t>
      </w:r>
      <w:r w:rsidR="0053784F" w:rsidRPr="00F07813">
        <w:rPr>
          <w:rFonts w:ascii="Arial" w:hAnsi="Arial" w:cs="Arial"/>
          <w:sz w:val="28"/>
          <w:szCs w:val="28"/>
          <w:vertAlign w:val="superscript"/>
          <w:lang w:val="kk-KZ"/>
        </w:rPr>
        <w:t>0</w:t>
      </w:r>
      <w:r w:rsidR="0053784F" w:rsidRPr="00F07813">
        <w:rPr>
          <w:rFonts w:ascii="Arial" w:hAnsi="Arial" w:cs="Arial"/>
          <w:sz w:val="28"/>
          <w:szCs w:val="28"/>
          <w:lang w:val="kk-KZ"/>
        </w:rPr>
        <w:t xml:space="preserve">С) және аналитикалық таразыда өлшенген қалташаларға </w:t>
      </w:r>
      <w:r w:rsidR="00350D62" w:rsidRPr="00F07813">
        <w:rPr>
          <w:rFonts w:ascii="Arial" w:hAnsi="Arial" w:cs="Arial"/>
          <w:sz w:val="28"/>
          <w:szCs w:val="28"/>
          <w:lang w:val="kk-KZ"/>
        </w:rPr>
        <w:t xml:space="preserve">салады </w:t>
      </w:r>
      <w:r w:rsidR="0053784F" w:rsidRPr="00F07813">
        <w:rPr>
          <w:rFonts w:ascii="Arial" w:hAnsi="Arial" w:cs="Arial"/>
          <w:sz w:val="28"/>
          <w:szCs w:val="28"/>
          <w:lang w:val="kk-KZ"/>
        </w:rPr>
        <w:t>(тығыз сүзгі қағазынан 10</w:t>
      </w:r>
      <m:oMath>
        <m:r>
          <w:rPr>
            <w:rFonts w:ascii="Cambria Math" w:hAnsi="Arial" w:cs="Arial"/>
            <w:sz w:val="28"/>
            <w:szCs w:val="28"/>
            <w:lang w:val="kk-KZ"/>
          </w:rPr>
          <m:t>×</m:t>
        </m:r>
      </m:oMath>
      <w:r w:rsidR="0053784F" w:rsidRPr="00F07813">
        <w:rPr>
          <w:rFonts w:ascii="Arial" w:hAnsi="Arial" w:cs="Arial"/>
          <w:sz w:val="28"/>
          <w:szCs w:val="28"/>
          <w:lang w:val="kk-KZ"/>
        </w:rPr>
        <w:t xml:space="preserve">18 см етіп кесінділер алады да, олардан </w:t>
      </w:r>
      <w:r w:rsidR="00350D62" w:rsidRPr="00F07813">
        <w:rPr>
          <w:rFonts w:ascii="Arial" w:hAnsi="Arial" w:cs="Arial"/>
          <w:sz w:val="28"/>
          <w:szCs w:val="28"/>
          <w:lang w:val="kk-KZ"/>
        </w:rPr>
        <w:t xml:space="preserve">дәріханадағы сияқты </w:t>
      </w:r>
      <w:r w:rsidR="0053784F" w:rsidRPr="00F07813">
        <w:rPr>
          <w:rFonts w:ascii="Arial" w:hAnsi="Arial" w:cs="Arial"/>
          <w:sz w:val="28"/>
          <w:szCs w:val="28"/>
          <w:lang w:val="kk-KZ"/>
        </w:rPr>
        <w:t>ұнтақ салатын қалташалар жасайды)</w:t>
      </w:r>
      <w:r w:rsidR="00350D62" w:rsidRPr="00F07813">
        <w:rPr>
          <w:rFonts w:ascii="Arial" w:hAnsi="Arial" w:cs="Arial"/>
          <w:sz w:val="28"/>
          <w:szCs w:val="28"/>
          <w:lang w:val="kk-KZ"/>
        </w:rPr>
        <w:t>. Материалды қалташасымен аналитикалық таразыда өлшейді және осы масса мен бос қалташа ма</w:t>
      </w:r>
      <w:r w:rsidR="00CF3FFF" w:rsidRPr="00F07813">
        <w:rPr>
          <w:rFonts w:ascii="Arial" w:hAnsi="Arial" w:cs="Arial"/>
          <w:sz w:val="28"/>
          <w:szCs w:val="28"/>
          <w:lang w:val="kk-KZ"/>
        </w:rPr>
        <w:t>сса</w:t>
      </w:r>
      <w:r w:rsidR="00350D62" w:rsidRPr="00F07813">
        <w:rPr>
          <w:rFonts w:ascii="Arial" w:hAnsi="Arial" w:cs="Arial"/>
          <w:sz w:val="28"/>
          <w:szCs w:val="28"/>
          <w:lang w:val="kk-KZ"/>
        </w:rPr>
        <w:t xml:space="preserve">сы арасындағы </w:t>
      </w:r>
      <w:r w:rsidRPr="00F07813">
        <w:rPr>
          <w:rFonts w:ascii="Arial" w:hAnsi="Arial" w:cs="Arial"/>
          <w:sz w:val="28"/>
          <w:szCs w:val="28"/>
          <w:lang w:val="kk-KZ"/>
        </w:rPr>
        <w:t xml:space="preserve">айырма </w:t>
      </w:r>
      <w:r w:rsidR="0052037E" w:rsidRPr="00F07813">
        <w:rPr>
          <w:rFonts w:ascii="Arial" w:hAnsi="Arial" w:cs="Arial"/>
          <w:sz w:val="28"/>
          <w:szCs w:val="28"/>
          <w:lang w:val="kk-KZ"/>
        </w:rPr>
        <w:t>үгітілген</w:t>
      </w:r>
      <w:r w:rsidRPr="00F07813">
        <w:rPr>
          <w:rFonts w:ascii="Arial" w:hAnsi="Arial" w:cs="Arial"/>
          <w:sz w:val="28"/>
          <w:szCs w:val="28"/>
          <w:lang w:val="kk-KZ"/>
        </w:rPr>
        <w:t xml:space="preserve"> заттың </w:t>
      </w:r>
      <w:r w:rsidR="0052037E" w:rsidRPr="00F07813">
        <w:rPr>
          <w:rFonts w:ascii="Arial" w:hAnsi="Arial" w:cs="Arial"/>
          <w:sz w:val="28"/>
          <w:szCs w:val="28"/>
          <w:lang w:val="kk-KZ"/>
        </w:rPr>
        <w:t>массасын</w:t>
      </w:r>
      <w:r w:rsidRPr="00F07813">
        <w:rPr>
          <w:rFonts w:ascii="Arial" w:hAnsi="Arial" w:cs="Arial"/>
          <w:sz w:val="28"/>
          <w:szCs w:val="28"/>
          <w:lang w:val="kk-KZ"/>
        </w:rPr>
        <w:t xml:space="preserve"> береді. </w:t>
      </w:r>
      <w:r w:rsidR="0053784F" w:rsidRPr="00F07813">
        <w:rPr>
          <w:rFonts w:ascii="Arial" w:hAnsi="Arial" w:cs="Arial"/>
          <w:sz w:val="28"/>
          <w:szCs w:val="28"/>
          <w:lang w:val="kk-KZ"/>
        </w:rPr>
        <w:t xml:space="preserve"> </w:t>
      </w:r>
    </w:p>
    <w:p w:rsidR="003F144F" w:rsidRPr="00F07813" w:rsidRDefault="0053784F" w:rsidP="0053784F">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Алын</w:t>
      </w:r>
      <w:r w:rsidR="003F144F" w:rsidRPr="00F07813">
        <w:rPr>
          <w:rFonts w:ascii="Arial" w:hAnsi="Arial" w:cs="Arial"/>
          <w:sz w:val="28"/>
          <w:szCs w:val="28"/>
          <w:lang w:val="kk-KZ"/>
        </w:rPr>
        <w:t xml:space="preserve">атын </w:t>
      </w:r>
      <w:r w:rsidRPr="00F07813">
        <w:rPr>
          <w:rFonts w:ascii="Arial" w:hAnsi="Arial" w:cs="Arial"/>
          <w:sz w:val="28"/>
          <w:szCs w:val="28"/>
          <w:lang w:val="kk-KZ"/>
        </w:rPr>
        <w:t xml:space="preserve">материал мөлшері құрамындағы май мөлшеріне байланысты. Көкнәр (мак), майкене (клещевина), грек жаңғағы дәндерінің құрамында май мөлшері 50 %-дан жоғары болады, сондықтан </w:t>
      </w:r>
      <w:r w:rsidRPr="00F07813">
        <w:rPr>
          <w:rFonts w:ascii="Arial" w:hAnsi="Arial" w:cs="Arial"/>
          <w:sz w:val="28"/>
          <w:szCs w:val="28"/>
          <w:lang w:val="kk-KZ"/>
        </w:rPr>
        <w:lastRenderedPageBreak/>
        <w:t>олардан 1,0-1,5 г алынады. Егер тұқымдарда май мөлшері 30-50 % болса, олардан 2,0-2,5 г, ал 30 %-дан төмен болса, 3,0-3,5 г алады.</w:t>
      </w:r>
    </w:p>
    <w:p w:rsidR="0050744F" w:rsidRPr="00F07813" w:rsidRDefault="003F144F" w:rsidP="0053784F">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Әрі қарай </w:t>
      </w:r>
      <w:r w:rsidR="00EE2782" w:rsidRPr="00F07813">
        <w:rPr>
          <w:rFonts w:ascii="Arial" w:hAnsi="Arial" w:cs="Arial"/>
          <w:sz w:val="28"/>
          <w:szCs w:val="28"/>
          <w:lang w:val="kk-KZ"/>
        </w:rPr>
        <w:t>қалташа</w:t>
      </w:r>
      <w:r w:rsidR="00C317BA" w:rsidRPr="00F07813">
        <w:rPr>
          <w:rFonts w:ascii="Arial" w:hAnsi="Arial" w:cs="Arial"/>
          <w:sz w:val="28"/>
          <w:szCs w:val="28"/>
          <w:lang w:val="kk-KZ"/>
        </w:rPr>
        <w:t>ны</w:t>
      </w:r>
      <w:r w:rsidR="0050744F" w:rsidRPr="00F07813">
        <w:rPr>
          <w:rFonts w:ascii="Arial" w:hAnsi="Arial" w:cs="Arial"/>
          <w:sz w:val="28"/>
          <w:szCs w:val="28"/>
          <w:lang w:val="kk-KZ"/>
        </w:rPr>
        <w:t xml:space="preserve"> ішіндегі затымен ү</w:t>
      </w:r>
      <w:r w:rsidR="00C317BA" w:rsidRPr="00F07813">
        <w:rPr>
          <w:rFonts w:ascii="Arial" w:hAnsi="Arial" w:cs="Arial"/>
          <w:sz w:val="28"/>
          <w:szCs w:val="28"/>
          <w:lang w:val="kk-KZ"/>
        </w:rPr>
        <w:t>лкендеу 2-ші бір қалташаға сал</w:t>
      </w:r>
      <w:r w:rsidR="00EE2782" w:rsidRPr="00F07813">
        <w:rPr>
          <w:rFonts w:ascii="Arial" w:hAnsi="Arial" w:cs="Arial"/>
          <w:sz w:val="28"/>
          <w:szCs w:val="28"/>
          <w:lang w:val="kk-KZ"/>
        </w:rPr>
        <w:t>ады (бұл қалташа өлшемі 20х12 см сүзгі қағазынан жасалады) және</w:t>
      </w:r>
      <w:r w:rsidR="0050744F" w:rsidRPr="00F07813">
        <w:rPr>
          <w:rFonts w:ascii="Arial" w:hAnsi="Arial" w:cs="Arial"/>
          <w:sz w:val="28"/>
          <w:szCs w:val="28"/>
          <w:lang w:val="kk-KZ"/>
        </w:rPr>
        <w:t xml:space="preserve"> сыйымдылығы 250 мл </w:t>
      </w:r>
      <w:r w:rsidR="00EE2782" w:rsidRPr="00F07813">
        <w:rPr>
          <w:rFonts w:ascii="Arial" w:hAnsi="Arial" w:cs="Arial"/>
          <w:sz w:val="28"/>
          <w:szCs w:val="28"/>
          <w:lang w:val="kk-KZ"/>
        </w:rPr>
        <w:t xml:space="preserve">конустық </w:t>
      </w:r>
      <w:r w:rsidR="00C317BA" w:rsidRPr="00F07813">
        <w:rPr>
          <w:rFonts w:ascii="Arial" w:hAnsi="Arial" w:cs="Arial"/>
          <w:sz w:val="28"/>
          <w:szCs w:val="28"/>
          <w:lang w:val="kk-KZ"/>
        </w:rPr>
        <w:t>колбаға орналастырады</w:t>
      </w:r>
      <w:r w:rsidR="0050744F" w:rsidRPr="00F07813">
        <w:rPr>
          <w:rFonts w:ascii="Arial" w:hAnsi="Arial" w:cs="Arial"/>
          <w:sz w:val="28"/>
          <w:szCs w:val="28"/>
          <w:lang w:val="kk-KZ"/>
        </w:rPr>
        <w:t>, үстіне</w:t>
      </w:r>
      <w:r w:rsidR="00EE2782" w:rsidRPr="00F07813">
        <w:rPr>
          <w:rFonts w:ascii="Arial" w:hAnsi="Arial" w:cs="Arial"/>
          <w:sz w:val="28"/>
          <w:szCs w:val="28"/>
          <w:lang w:val="kk-KZ"/>
        </w:rPr>
        <w:t>н</w:t>
      </w:r>
      <w:r w:rsidR="0050744F" w:rsidRPr="00F07813">
        <w:rPr>
          <w:rFonts w:ascii="Arial" w:hAnsi="Arial" w:cs="Arial"/>
          <w:sz w:val="28"/>
          <w:szCs w:val="28"/>
          <w:lang w:val="kk-KZ"/>
        </w:rPr>
        <w:t xml:space="preserve"> 35-40 мл мет</w:t>
      </w:r>
      <w:r w:rsidR="00883CEB" w:rsidRPr="00F07813">
        <w:rPr>
          <w:rFonts w:ascii="Arial" w:hAnsi="Arial" w:cs="Arial"/>
          <w:sz w:val="28"/>
          <w:szCs w:val="28"/>
          <w:lang w:val="kk-KZ"/>
        </w:rPr>
        <w:t xml:space="preserve">анол және 35-40 </w:t>
      </w:r>
      <w:r w:rsidR="00C317BA" w:rsidRPr="00F07813">
        <w:rPr>
          <w:rFonts w:ascii="Arial" w:hAnsi="Arial" w:cs="Arial"/>
          <w:sz w:val="28"/>
          <w:szCs w:val="28"/>
          <w:lang w:val="kk-KZ"/>
        </w:rPr>
        <w:t xml:space="preserve">мл хлороформ құяды. Колба ішіндегісін </w:t>
      </w:r>
      <w:r w:rsidR="0050744F" w:rsidRPr="00F07813">
        <w:rPr>
          <w:rFonts w:ascii="Arial" w:hAnsi="Arial" w:cs="Arial"/>
          <w:sz w:val="28"/>
          <w:szCs w:val="28"/>
          <w:lang w:val="kk-KZ"/>
        </w:rPr>
        <w:t xml:space="preserve"> араластыр</w:t>
      </w:r>
      <w:r w:rsidR="00C317BA" w:rsidRPr="00F07813">
        <w:rPr>
          <w:rFonts w:ascii="Arial" w:hAnsi="Arial" w:cs="Arial"/>
          <w:sz w:val="28"/>
          <w:szCs w:val="28"/>
          <w:lang w:val="kk-KZ"/>
        </w:rPr>
        <w:t>ады</w:t>
      </w:r>
      <w:r w:rsidR="0050744F" w:rsidRPr="00F07813">
        <w:rPr>
          <w:rFonts w:ascii="Arial" w:hAnsi="Arial" w:cs="Arial"/>
          <w:sz w:val="28"/>
          <w:szCs w:val="28"/>
          <w:lang w:val="kk-KZ"/>
        </w:rPr>
        <w:t xml:space="preserve">, аузын </w:t>
      </w:r>
      <w:r w:rsidR="00FC7B9E" w:rsidRPr="00F07813">
        <w:rPr>
          <w:rFonts w:ascii="Arial" w:hAnsi="Arial" w:cs="Arial"/>
          <w:sz w:val="28"/>
          <w:szCs w:val="28"/>
          <w:lang w:val="kk-KZ"/>
        </w:rPr>
        <w:t>корка</w:t>
      </w:r>
      <w:r w:rsidR="0050744F" w:rsidRPr="00F07813">
        <w:rPr>
          <w:rFonts w:ascii="Arial" w:hAnsi="Arial" w:cs="Arial"/>
          <w:sz w:val="28"/>
          <w:szCs w:val="28"/>
          <w:lang w:val="kk-KZ"/>
        </w:rPr>
        <w:t xml:space="preserve"> тығынмен жауып,  бір </w:t>
      </w:r>
      <w:r w:rsidR="00C317BA" w:rsidRPr="00F07813">
        <w:rPr>
          <w:rFonts w:ascii="Arial" w:hAnsi="Arial" w:cs="Arial"/>
          <w:sz w:val="28"/>
          <w:szCs w:val="28"/>
          <w:lang w:val="kk-KZ"/>
        </w:rPr>
        <w:t>аптаға (келесі сабаққа дейін)</w:t>
      </w:r>
      <w:r w:rsidR="0050744F" w:rsidRPr="00F07813">
        <w:rPr>
          <w:rFonts w:ascii="Arial" w:hAnsi="Arial" w:cs="Arial"/>
          <w:sz w:val="28"/>
          <w:szCs w:val="28"/>
          <w:lang w:val="kk-KZ"/>
        </w:rPr>
        <w:t xml:space="preserve"> қараңғы жерге қояды.</w:t>
      </w:r>
    </w:p>
    <w:p w:rsidR="0050744F" w:rsidRPr="00F07813" w:rsidRDefault="0050744F" w:rsidP="00AA04C5">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Келес</w:t>
      </w:r>
      <w:r w:rsidR="00C317BA" w:rsidRPr="00F07813">
        <w:rPr>
          <w:rFonts w:ascii="Arial" w:hAnsi="Arial" w:cs="Arial"/>
          <w:sz w:val="28"/>
          <w:szCs w:val="28"/>
          <w:lang w:val="kk-KZ"/>
        </w:rPr>
        <w:t>і сабақта майсызданған материал</w:t>
      </w:r>
      <w:r w:rsidRPr="00F07813">
        <w:rPr>
          <w:rFonts w:ascii="Arial" w:hAnsi="Arial" w:cs="Arial"/>
          <w:sz w:val="28"/>
          <w:szCs w:val="28"/>
          <w:lang w:val="kk-KZ"/>
        </w:rPr>
        <w:t>ы</w:t>
      </w:r>
      <w:r w:rsidR="00C317BA" w:rsidRPr="00F07813">
        <w:rPr>
          <w:rFonts w:ascii="Arial" w:hAnsi="Arial" w:cs="Arial"/>
          <w:sz w:val="28"/>
          <w:szCs w:val="28"/>
          <w:lang w:val="kk-KZ"/>
        </w:rPr>
        <w:t xml:space="preserve"> бар пакетті</w:t>
      </w:r>
      <w:r w:rsidRPr="00F07813">
        <w:rPr>
          <w:rFonts w:ascii="Arial" w:hAnsi="Arial" w:cs="Arial"/>
          <w:sz w:val="28"/>
          <w:szCs w:val="28"/>
          <w:lang w:val="kk-KZ"/>
        </w:rPr>
        <w:t xml:space="preserve"> колбадан алып, 2-3 рет хлороформмен </w:t>
      </w:r>
      <w:r w:rsidR="00C317BA" w:rsidRPr="00F07813">
        <w:rPr>
          <w:rFonts w:ascii="Arial" w:hAnsi="Arial" w:cs="Arial"/>
          <w:sz w:val="28"/>
          <w:szCs w:val="28"/>
          <w:lang w:val="kk-KZ"/>
        </w:rPr>
        <w:t>шаяды</w:t>
      </w:r>
      <w:r w:rsidRPr="00F07813">
        <w:rPr>
          <w:rFonts w:ascii="Arial" w:hAnsi="Arial" w:cs="Arial"/>
          <w:sz w:val="28"/>
          <w:szCs w:val="28"/>
          <w:lang w:val="kk-KZ"/>
        </w:rPr>
        <w:t>, кең кристал</w:t>
      </w:r>
      <w:r w:rsidR="00C317BA" w:rsidRPr="00F07813">
        <w:rPr>
          <w:rFonts w:ascii="Arial" w:hAnsi="Arial" w:cs="Arial"/>
          <w:sz w:val="28"/>
          <w:szCs w:val="28"/>
          <w:lang w:val="kk-KZ"/>
        </w:rPr>
        <w:t>л</w:t>
      </w:r>
      <w:r w:rsidRPr="00F07813">
        <w:rPr>
          <w:rFonts w:ascii="Arial" w:hAnsi="Arial" w:cs="Arial"/>
          <w:sz w:val="28"/>
          <w:szCs w:val="28"/>
          <w:lang w:val="kk-KZ"/>
        </w:rPr>
        <w:t>изатор</w:t>
      </w:r>
      <w:r w:rsidR="00C317BA" w:rsidRPr="00F07813">
        <w:rPr>
          <w:rFonts w:ascii="Arial" w:hAnsi="Arial" w:cs="Arial"/>
          <w:sz w:val="28"/>
          <w:szCs w:val="28"/>
          <w:lang w:val="kk-KZ"/>
        </w:rPr>
        <w:t>ға салады,</w:t>
      </w:r>
      <w:r w:rsidRPr="00F07813">
        <w:rPr>
          <w:rFonts w:ascii="Arial" w:hAnsi="Arial" w:cs="Arial"/>
          <w:sz w:val="28"/>
          <w:szCs w:val="28"/>
          <w:lang w:val="kk-KZ"/>
        </w:rPr>
        <w:t xml:space="preserve"> еріткішін</w:t>
      </w:r>
      <w:r w:rsidR="00C317BA" w:rsidRPr="00F07813">
        <w:rPr>
          <w:rFonts w:ascii="Arial" w:hAnsi="Arial" w:cs="Arial"/>
          <w:sz w:val="28"/>
          <w:szCs w:val="28"/>
          <w:lang w:val="kk-KZ"/>
        </w:rPr>
        <w:t xml:space="preserve"> ауа тартатын шкафқа қойып</w:t>
      </w:r>
      <w:r w:rsidRPr="00F07813">
        <w:rPr>
          <w:rFonts w:ascii="Arial" w:hAnsi="Arial" w:cs="Arial"/>
          <w:sz w:val="28"/>
          <w:szCs w:val="28"/>
          <w:lang w:val="kk-KZ"/>
        </w:rPr>
        <w:t xml:space="preserve"> буланды</w:t>
      </w:r>
      <w:r w:rsidR="00C317BA" w:rsidRPr="00F07813">
        <w:rPr>
          <w:rFonts w:ascii="Arial" w:hAnsi="Arial" w:cs="Arial"/>
          <w:sz w:val="28"/>
          <w:szCs w:val="28"/>
          <w:lang w:val="kk-KZ"/>
        </w:rPr>
        <w:t>рады. Содан кейін</w:t>
      </w:r>
      <w:r w:rsidRPr="00F07813">
        <w:rPr>
          <w:rFonts w:ascii="Arial" w:hAnsi="Arial" w:cs="Arial"/>
          <w:sz w:val="28"/>
          <w:szCs w:val="28"/>
          <w:lang w:val="kk-KZ"/>
        </w:rPr>
        <w:t xml:space="preserve"> 100-105</w:t>
      </w:r>
      <w:r w:rsidRPr="00F07813">
        <w:rPr>
          <w:rFonts w:ascii="Arial" w:hAnsi="Arial" w:cs="Arial"/>
          <w:sz w:val="28"/>
          <w:szCs w:val="28"/>
          <w:vertAlign w:val="superscript"/>
          <w:lang w:val="kk-KZ"/>
        </w:rPr>
        <w:t xml:space="preserve">0 </w:t>
      </w:r>
      <w:r w:rsidRPr="00F07813">
        <w:rPr>
          <w:rFonts w:ascii="Arial" w:hAnsi="Arial" w:cs="Arial"/>
          <w:sz w:val="28"/>
          <w:szCs w:val="28"/>
          <w:lang w:val="kk-KZ"/>
        </w:rPr>
        <w:t>С</w:t>
      </w:r>
      <w:r w:rsidR="00C317BA" w:rsidRPr="00F07813">
        <w:rPr>
          <w:rFonts w:ascii="Arial" w:hAnsi="Arial" w:cs="Arial"/>
          <w:sz w:val="28"/>
          <w:szCs w:val="28"/>
          <w:lang w:val="kk-KZ"/>
        </w:rPr>
        <w:t xml:space="preserve">-ты термостатта </w:t>
      </w:r>
      <w:r w:rsidRPr="00F07813">
        <w:rPr>
          <w:rFonts w:ascii="Arial" w:hAnsi="Arial" w:cs="Arial"/>
          <w:sz w:val="28"/>
          <w:szCs w:val="28"/>
          <w:lang w:val="kk-KZ"/>
        </w:rPr>
        <w:t xml:space="preserve">2,5 сағат кептіреді. </w:t>
      </w:r>
      <w:r w:rsidR="00C317BA" w:rsidRPr="00F07813">
        <w:rPr>
          <w:rFonts w:ascii="Arial" w:hAnsi="Arial" w:cs="Arial"/>
          <w:sz w:val="28"/>
          <w:szCs w:val="28"/>
          <w:lang w:val="kk-KZ"/>
        </w:rPr>
        <w:t>Қ</w:t>
      </w:r>
      <w:r w:rsidRPr="00F07813">
        <w:rPr>
          <w:rFonts w:ascii="Arial" w:hAnsi="Arial" w:cs="Arial"/>
          <w:sz w:val="28"/>
          <w:szCs w:val="28"/>
          <w:lang w:val="kk-KZ"/>
        </w:rPr>
        <w:t xml:space="preserve">алташаны бюкске орналастырып, </w:t>
      </w:r>
      <w:r w:rsidR="001D2DC2" w:rsidRPr="00F07813">
        <w:rPr>
          <w:rFonts w:ascii="Arial" w:hAnsi="Arial" w:cs="Arial"/>
          <w:sz w:val="28"/>
          <w:szCs w:val="28"/>
          <w:lang w:val="kk-KZ"/>
        </w:rPr>
        <w:t xml:space="preserve">эксикаторда 45 минут суытады және </w:t>
      </w:r>
      <w:r w:rsidRPr="00F07813">
        <w:rPr>
          <w:rFonts w:ascii="Arial" w:hAnsi="Arial" w:cs="Arial"/>
          <w:sz w:val="28"/>
          <w:szCs w:val="28"/>
          <w:lang w:val="kk-KZ"/>
        </w:rPr>
        <w:t>өлшей</w:t>
      </w:r>
      <w:r w:rsidR="001D2DC2" w:rsidRPr="00F07813">
        <w:rPr>
          <w:rFonts w:ascii="Arial" w:hAnsi="Arial" w:cs="Arial"/>
          <w:sz w:val="28"/>
          <w:szCs w:val="28"/>
          <w:lang w:val="kk-KZ"/>
        </w:rPr>
        <w:t>ді</w:t>
      </w:r>
      <w:r w:rsidRPr="00F07813">
        <w:rPr>
          <w:rFonts w:ascii="Arial" w:hAnsi="Arial" w:cs="Arial"/>
          <w:sz w:val="28"/>
          <w:szCs w:val="28"/>
          <w:lang w:val="kk-KZ"/>
        </w:rPr>
        <w:t>.</w:t>
      </w:r>
      <w:r w:rsidR="001D2DC2" w:rsidRPr="00F07813">
        <w:rPr>
          <w:rFonts w:ascii="Arial" w:hAnsi="Arial" w:cs="Arial"/>
          <w:sz w:val="28"/>
          <w:szCs w:val="28"/>
          <w:lang w:val="kk-KZ"/>
        </w:rPr>
        <w:t xml:space="preserve"> Егер кептіргеннен кейін пакетте сары немесе қоңыр жолақтар қалса, бұл толық бөлінбеген майдың тотығуымен түсіндіріледі. Бұл жағдайда еріткіш көлемін және экстракциялау уақытын арттыра отырып, анықтауды қайталайды.</w:t>
      </w:r>
    </w:p>
    <w:p w:rsidR="0050744F" w:rsidRPr="00F07813" w:rsidRDefault="007F6C40" w:rsidP="001445C3">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Ауада кептірілген құрғақ биологиялық материалдағы</w:t>
      </w:r>
      <w:r w:rsidRPr="00F07813">
        <w:rPr>
          <w:rFonts w:ascii="Arial" w:hAnsi="Arial" w:cs="Arial"/>
          <w:b/>
          <w:sz w:val="28"/>
          <w:szCs w:val="28"/>
          <w:lang w:val="kk-KZ"/>
        </w:rPr>
        <w:t xml:space="preserve"> с</w:t>
      </w:r>
      <w:r w:rsidR="0050744F" w:rsidRPr="00F07813">
        <w:rPr>
          <w:rFonts w:ascii="Arial" w:hAnsi="Arial" w:cs="Arial"/>
          <w:b/>
          <w:sz w:val="28"/>
          <w:szCs w:val="28"/>
          <w:lang w:val="kk-KZ"/>
        </w:rPr>
        <w:t>у мөлшерін анықтау</w:t>
      </w:r>
      <w:r w:rsidRPr="00F07813">
        <w:rPr>
          <w:rFonts w:ascii="Arial" w:hAnsi="Arial" w:cs="Arial"/>
          <w:b/>
          <w:sz w:val="28"/>
          <w:szCs w:val="28"/>
          <w:lang w:val="kk-KZ"/>
        </w:rPr>
        <w:t xml:space="preserve">ды </w:t>
      </w:r>
      <w:r w:rsidRPr="00F07813">
        <w:rPr>
          <w:rFonts w:ascii="Arial" w:hAnsi="Arial" w:cs="Arial"/>
          <w:sz w:val="28"/>
          <w:szCs w:val="28"/>
          <w:lang w:val="kk-KZ"/>
        </w:rPr>
        <w:t>майды бөлумен қатар жүргізеді</w:t>
      </w:r>
      <w:r w:rsidR="001445C3" w:rsidRPr="00F07813">
        <w:rPr>
          <w:rFonts w:ascii="Arial" w:hAnsi="Arial" w:cs="Arial"/>
          <w:b/>
          <w:sz w:val="28"/>
          <w:szCs w:val="28"/>
          <w:lang w:val="kk-KZ"/>
        </w:rPr>
        <w:t>.</w:t>
      </w:r>
      <w:r w:rsidRPr="00F07813">
        <w:rPr>
          <w:rFonts w:ascii="Arial" w:hAnsi="Arial" w:cs="Arial"/>
          <w:b/>
          <w:sz w:val="28"/>
          <w:szCs w:val="28"/>
          <w:lang w:val="kk-KZ"/>
        </w:rPr>
        <w:t xml:space="preserve"> </w:t>
      </w:r>
      <w:r w:rsidRPr="00F07813">
        <w:rPr>
          <w:rFonts w:ascii="Arial" w:hAnsi="Arial" w:cs="Arial"/>
          <w:sz w:val="28"/>
          <w:szCs w:val="28"/>
          <w:lang w:val="kk-KZ"/>
        </w:rPr>
        <w:t>Екі</w:t>
      </w:r>
      <w:r w:rsidRPr="00F07813">
        <w:rPr>
          <w:rFonts w:ascii="Arial" w:hAnsi="Arial" w:cs="Arial"/>
          <w:b/>
          <w:sz w:val="28"/>
          <w:szCs w:val="28"/>
          <w:lang w:val="kk-KZ"/>
        </w:rPr>
        <w:t xml:space="preserve"> </w:t>
      </w:r>
      <w:r w:rsidRPr="00F07813">
        <w:rPr>
          <w:rFonts w:ascii="Arial" w:hAnsi="Arial" w:cs="Arial"/>
          <w:sz w:val="28"/>
          <w:szCs w:val="28"/>
          <w:lang w:val="kk-KZ"/>
        </w:rPr>
        <w:t xml:space="preserve">параллель анықтау жүргізу үшін тұрақты массаға дейін жеткізіліп, өлшенген құрғақ бюкстерге 0,0002 г дәлдікпен </w:t>
      </w:r>
      <w:r w:rsidR="00702223" w:rsidRPr="00F07813">
        <w:rPr>
          <w:rFonts w:ascii="Arial" w:hAnsi="Arial" w:cs="Arial"/>
          <w:sz w:val="28"/>
          <w:szCs w:val="28"/>
          <w:lang w:val="kk-KZ"/>
        </w:rPr>
        <w:t xml:space="preserve">1 грамнан ұсақталған материалды салады. </w:t>
      </w:r>
      <w:r w:rsidR="001445C3" w:rsidRPr="00F07813">
        <w:rPr>
          <w:rFonts w:ascii="Arial" w:hAnsi="Arial" w:cs="Arial"/>
          <w:b/>
          <w:sz w:val="28"/>
          <w:szCs w:val="28"/>
          <w:lang w:val="kk-KZ"/>
        </w:rPr>
        <w:t xml:space="preserve"> </w:t>
      </w:r>
      <w:r w:rsidR="00702223" w:rsidRPr="00F07813">
        <w:rPr>
          <w:rFonts w:ascii="Arial" w:hAnsi="Arial" w:cs="Arial"/>
          <w:sz w:val="28"/>
          <w:szCs w:val="28"/>
          <w:lang w:val="kk-KZ"/>
        </w:rPr>
        <w:t>Содан кейін б</w:t>
      </w:r>
      <w:r w:rsidR="0050744F" w:rsidRPr="00F07813">
        <w:rPr>
          <w:rFonts w:ascii="Arial" w:hAnsi="Arial" w:cs="Arial"/>
          <w:sz w:val="28"/>
          <w:szCs w:val="28"/>
          <w:lang w:val="kk-KZ"/>
        </w:rPr>
        <w:t>юкс</w:t>
      </w:r>
      <w:r w:rsidR="00702223" w:rsidRPr="00F07813">
        <w:rPr>
          <w:rFonts w:ascii="Arial" w:hAnsi="Arial" w:cs="Arial"/>
          <w:sz w:val="28"/>
          <w:szCs w:val="28"/>
          <w:lang w:val="kk-KZ"/>
        </w:rPr>
        <w:t>терді</w:t>
      </w:r>
      <w:r w:rsidR="0050744F" w:rsidRPr="00F07813">
        <w:rPr>
          <w:rFonts w:ascii="Arial" w:hAnsi="Arial" w:cs="Arial"/>
          <w:sz w:val="28"/>
          <w:szCs w:val="28"/>
          <w:lang w:val="kk-KZ"/>
        </w:rPr>
        <w:t xml:space="preserve"> термостатқа </w:t>
      </w:r>
      <w:r w:rsidR="00702223" w:rsidRPr="00F07813">
        <w:rPr>
          <w:rFonts w:ascii="Arial" w:hAnsi="Arial" w:cs="Arial"/>
          <w:sz w:val="28"/>
          <w:szCs w:val="28"/>
          <w:lang w:val="kk-KZ"/>
        </w:rPr>
        <w:t xml:space="preserve">(100-105 </w:t>
      </w:r>
      <w:r w:rsidR="00702223" w:rsidRPr="00F07813">
        <w:rPr>
          <w:rFonts w:ascii="Arial" w:hAnsi="Arial" w:cs="Arial"/>
          <w:sz w:val="28"/>
          <w:szCs w:val="28"/>
          <w:vertAlign w:val="superscript"/>
          <w:lang w:val="kk-KZ"/>
        </w:rPr>
        <w:t>0</w:t>
      </w:r>
      <w:r w:rsidR="00702223" w:rsidRPr="00F07813">
        <w:rPr>
          <w:rFonts w:ascii="Arial" w:hAnsi="Arial" w:cs="Arial"/>
          <w:sz w:val="28"/>
          <w:szCs w:val="28"/>
          <w:lang w:val="kk-KZ"/>
        </w:rPr>
        <w:t xml:space="preserve">С) </w:t>
      </w:r>
      <w:r w:rsidR="0050744F" w:rsidRPr="00F07813">
        <w:rPr>
          <w:rFonts w:ascii="Arial" w:hAnsi="Arial" w:cs="Arial"/>
          <w:sz w:val="28"/>
          <w:szCs w:val="28"/>
          <w:lang w:val="kk-KZ"/>
        </w:rPr>
        <w:t>қақпа</w:t>
      </w:r>
      <w:r w:rsidR="00702223" w:rsidRPr="00F07813">
        <w:rPr>
          <w:rFonts w:ascii="Arial" w:hAnsi="Arial" w:cs="Arial"/>
          <w:sz w:val="28"/>
          <w:szCs w:val="28"/>
          <w:lang w:val="kk-KZ"/>
        </w:rPr>
        <w:t>қтарын ашып қойып және оларды сол жерде қалдыра отырып,</w:t>
      </w:r>
      <w:r w:rsidR="0050744F" w:rsidRPr="00F07813">
        <w:rPr>
          <w:rFonts w:ascii="Arial" w:hAnsi="Arial" w:cs="Arial"/>
          <w:sz w:val="28"/>
          <w:szCs w:val="28"/>
          <w:lang w:val="kk-KZ"/>
        </w:rPr>
        <w:t xml:space="preserve"> 4-6 сағ</w:t>
      </w:r>
      <w:r w:rsidR="00702223" w:rsidRPr="00F07813">
        <w:rPr>
          <w:rFonts w:ascii="Arial" w:hAnsi="Arial" w:cs="Arial"/>
          <w:sz w:val="28"/>
          <w:szCs w:val="28"/>
          <w:lang w:val="kk-KZ"/>
        </w:rPr>
        <w:t>ат кептіреді</w:t>
      </w:r>
      <w:r w:rsidR="0050744F" w:rsidRPr="00F07813">
        <w:rPr>
          <w:rFonts w:ascii="Arial" w:hAnsi="Arial" w:cs="Arial"/>
          <w:sz w:val="28"/>
          <w:szCs w:val="28"/>
          <w:lang w:val="kk-KZ"/>
        </w:rPr>
        <w:t>. Кептіріп  болған соң  қақпа</w:t>
      </w:r>
      <w:r w:rsidR="00702223" w:rsidRPr="00F07813">
        <w:rPr>
          <w:rFonts w:ascii="Arial" w:hAnsi="Arial" w:cs="Arial"/>
          <w:sz w:val="28"/>
          <w:szCs w:val="28"/>
          <w:lang w:val="kk-KZ"/>
        </w:rPr>
        <w:t xml:space="preserve">қтарын </w:t>
      </w:r>
      <w:r w:rsidR="0050744F" w:rsidRPr="00F07813">
        <w:rPr>
          <w:rFonts w:ascii="Arial" w:hAnsi="Arial" w:cs="Arial"/>
          <w:sz w:val="28"/>
          <w:szCs w:val="28"/>
          <w:lang w:val="kk-KZ"/>
        </w:rPr>
        <w:t>жауып</w:t>
      </w:r>
      <w:r w:rsidR="00702223" w:rsidRPr="00F07813">
        <w:rPr>
          <w:rFonts w:ascii="Arial" w:hAnsi="Arial" w:cs="Arial"/>
          <w:sz w:val="28"/>
          <w:szCs w:val="28"/>
          <w:lang w:val="kk-KZ"/>
        </w:rPr>
        <w:t>, бюкстерді</w:t>
      </w:r>
      <w:r w:rsidR="0050744F" w:rsidRPr="00F07813">
        <w:rPr>
          <w:rFonts w:ascii="Arial" w:hAnsi="Arial" w:cs="Arial"/>
          <w:sz w:val="28"/>
          <w:szCs w:val="28"/>
          <w:lang w:val="kk-KZ"/>
        </w:rPr>
        <w:t xml:space="preserve"> эксикаторда 45 мин</w:t>
      </w:r>
      <w:r w:rsidR="00702223" w:rsidRPr="00F07813">
        <w:rPr>
          <w:rFonts w:ascii="Arial" w:hAnsi="Arial" w:cs="Arial"/>
          <w:sz w:val="28"/>
          <w:szCs w:val="28"/>
          <w:lang w:val="kk-KZ"/>
        </w:rPr>
        <w:t>ут с</w:t>
      </w:r>
      <w:r w:rsidR="0050744F" w:rsidRPr="00F07813">
        <w:rPr>
          <w:rFonts w:ascii="Arial" w:hAnsi="Arial" w:cs="Arial"/>
          <w:sz w:val="28"/>
          <w:szCs w:val="28"/>
          <w:lang w:val="kk-KZ"/>
        </w:rPr>
        <w:t>алқында</w:t>
      </w:r>
      <w:r w:rsidR="00702223" w:rsidRPr="00F07813">
        <w:rPr>
          <w:rFonts w:ascii="Arial" w:hAnsi="Arial" w:cs="Arial"/>
          <w:sz w:val="28"/>
          <w:szCs w:val="28"/>
          <w:lang w:val="kk-KZ"/>
        </w:rPr>
        <w:t>тады және алдында өлшенген таразыда өл</w:t>
      </w:r>
      <w:r w:rsidR="0050744F" w:rsidRPr="00F07813">
        <w:rPr>
          <w:rFonts w:ascii="Arial" w:hAnsi="Arial" w:cs="Arial"/>
          <w:sz w:val="28"/>
          <w:szCs w:val="28"/>
          <w:lang w:val="kk-KZ"/>
        </w:rPr>
        <w:t>ше</w:t>
      </w:r>
      <w:r w:rsidR="00702223" w:rsidRPr="00F07813">
        <w:rPr>
          <w:rFonts w:ascii="Arial" w:hAnsi="Arial" w:cs="Arial"/>
          <w:sz w:val="28"/>
          <w:szCs w:val="28"/>
          <w:lang w:val="kk-KZ"/>
        </w:rPr>
        <w:t>й</w:t>
      </w:r>
      <w:r w:rsidR="0050744F" w:rsidRPr="00F07813">
        <w:rPr>
          <w:rFonts w:ascii="Arial" w:hAnsi="Arial" w:cs="Arial"/>
          <w:sz w:val="28"/>
          <w:szCs w:val="28"/>
          <w:lang w:val="kk-KZ"/>
        </w:rPr>
        <w:t>ді.</w:t>
      </w:r>
    </w:p>
    <w:p w:rsidR="0050744F" w:rsidRPr="00F07813" w:rsidRDefault="0050744F" w:rsidP="00702223">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Термостатқа  тағы 2 сағат қойып </w:t>
      </w:r>
      <w:r w:rsidR="004B2444" w:rsidRPr="00F07813">
        <w:rPr>
          <w:rFonts w:ascii="Arial" w:hAnsi="Arial" w:cs="Arial"/>
          <w:sz w:val="28"/>
          <w:szCs w:val="28"/>
          <w:lang w:val="kk-KZ"/>
        </w:rPr>
        <w:t xml:space="preserve">кептіреді, </w:t>
      </w:r>
      <w:r w:rsidRPr="00F07813">
        <w:rPr>
          <w:rFonts w:ascii="Arial" w:hAnsi="Arial" w:cs="Arial"/>
          <w:sz w:val="28"/>
          <w:szCs w:val="28"/>
          <w:lang w:val="kk-KZ"/>
        </w:rPr>
        <w:t>салқындат</w:t>
      </w:r>
      <w:r w:rsidR="004B2444" w:rsidRPr="00F07813">
        <w:rPr>
          <w:rFonts w:ascii="Arial" w:hAnsi="Arial" w:cs="Arial"/>
          <w:sz w:val="28"/>
          <w:szCs w:val="28"/>
          <w:lang w:val="kk-KZ"/>
        </w:rPr>
        <w:t>ады, өлшейді</w:t>
      </w:r>
      <w:r w:rsidRPr="00F07813">
        <w:rPr>
          <w:rFonts w:ascii="Arial" w:hAnsi="Arial" w:cs="Arial"/>
          <w:sz w:val="28"/>
          <w:szCs w:val="28"/>
          <w:lang w:val="kk-KZ"/>
        </w:rPr>
        <w:t>. Осылай кептіріп, суыт</w:t>
      </w:r>
      <w:r w:rsidR="004B2444" w:rsidRPr="00F07813">
        <w:rPr>
          <w:rFonts w:ascii="Arial" w:hAnsi="Arial" w:cs="Arial"/>
          <w:sz w:val="28"/>
          <w:szCs w:val="28"/>
          <w:lang w:val="kk-KZ"/>
        </w:rPr>
        <w:t>у, ө</w:t>
      </w:r>
      <w:r w:rsidRPr="00F07813">
        <w:rPr>
          <w:rFonts w:ascii="Arial" w:hAnsi="Arial" w:cs="Arial"/>
          <w:sz w:val="28"/>
          <w:szCs w:val="28"/>
          <w:lang w:val="kk-KZ"/>
        </w:rPr>
        <w:t>лшеу соң</w:t>
      </w:r>
      <w:r w:rsidR="004B2444" w:rsidRPr="00F07813">
        <w:rPr>
          <w:rFonts w:ascii="Arial" w:hAnsi="Arial" w:cs="Arial"/>
          <w:sz w:val="28"/>
          <w:szCs w:val="28"/>
          <w:lang w:val="kk-KZ"/>
        </w:rPr>
        <w:t>ғы өлшеу мен алдыңғы өлшеу арасындағы масса</w:t>
      </w:r>
      <w:r w:rsidRPr="00F07813">
        <w:rPr>
          <w:rFonts w:ascii="Arial" w:hAnsi="Arial" w:cs="Arial"/>
          <w:sz w:val="28"/>
          <w:szCs w:val="28"/>
          <w:lang w:val="kk-KZ"/>
        </w:rPr>
        <w:t xml:space="preserve"> айырмасы  0,00</w:t>
      </w:r>
      <w:r w:rsidR="004B2444" w:rsidRPr="00F07813">
        <w:rPr>
          <w:rFonts w:ascii="Arial" w:hAnsi="Arial" w:cs="Arial"/>
          <w:sz w:val="28"/>
          <w:szCs w:val="28"/>
          <w:lang w:val="kk-KZ"/>
        </w:rPr>
        <w:t>0</w:t>
      </w:r>
      <w:r w:rsidRPr="00F07813">
        <w:rPr>
          <w:rFonts w:ascii="Arial" w:hAnsi="Arial" w:cs="Arial"/>
          <w:sz w:val="28"/>
          <w:szCs w:val="28"/>
          <w:lang w:val="kk-KZ"/>
        </w:rPr>
        <w:t>2 г-нан  артпағанша қайталанады</w:t>
      </w:r>
      <w:r w:rsidR="004B2444" w:rsidRPr="00F07813">
        <w:rPr>
          <w:rFonts w:ascii="Arial" w:hAnsi="Arial" w:cs="Arial"/>
          <w:sz w:val="28"/>
          <w:szCs w:val="28"/>
          <w:lang w:val="kk-KZ"/>
        </w:rPr>
        <w:t>. Судың массалық үлесін келесі формула бойынша есептейді:</w:t>
      </w:r>
    </w:p>
    <w:p w:rsidR="004B2444" w:rsidRPr="001734EA" w:rsidRDefault="004B2444" w:rsidP="0050744F">
      <w:pPr>
        <w:spacing w:after="0" w:line="240" w:lineRule="auto"/>
        <w:jc w:val="center"/>
        <w:rPr>
          <w:rFonts w:ascii="Arial" w:eastAsiaTheme="minorEastAsia" w:hAnsi="Arial" w:cs="Arial"/>
          <w:sz w:val="10"/>
          <w:szCs w:val="10"/>
          <w:lang w:val="kk-KZ"/>
        </w:rPr>
      </w:pPr>
    </w:p>
    <w:p w:rsidR="0050744F" w:rsidRPr="00F07813" w:rsidRDefault="004B2444" w:rsidP="0050744F">
      <w:pPr>
        <w:spacing w:after="0" w:line="240" w:lineRule="auto"/>
        <w:jc w:val="center"/>
        <w:rPr>
          <w:rFonts w:ascii="Arial" w:eastAsiaTheme="minorEastAsia" w:hAnsi="Arial" w:cs="Arial"/>
          <w:sz w:val="28"/>
          <w:szCs w:val="28"/>
          <w:lang w:val="kk-KZ"/>
        </w:rPr>
      </w:pPr>
      <w:r w:rsidRPr="00F07813">
        <w:rPr>
          <w:rFonts w:ascii="Arial" w:eastAsiaTheme="minorEastAsia" w:hAnsi="Arial" w:cs="Arial"/>
          <w:sz w:val="28"/>
          <w:szCs w:val="28"/>
          <w:lang w:val="kk-KZ"/>
        </w:rPr>
        <w:t>С</w:t>
      </w:r>
      <w:r w:rsidR="0050744F" w:rsidRPr="00F07813">
        <w:rPr>
          <w:rFonts w:ascii="Arial" w:eastAsiaTheme="minorEastAsia" w:hAnsi="Arial" w:cs="Arial"/>
          <w:sz w:val="28"/>
          <w:szCs w:val="28"/>
          <w:lang w:val="kk-KZ"/>
        </w:rPr>
        <w:t xml:space="preserve">= </w:t>
      </w:r>
      <m:oMath>
        <m:f>
          <m:fPr>
            <m:ctrlPr>
              <w:rPr>
                <w:rFonts w:ascii="Cambria Math" w:hAnsi="Arial" w:cs="Arial"/>
                <w:i/>
                <w:sz w:val="28"/>
                <w:szCs w:val="28"/>
                <w:lang w:val="kk-KZ"/>
              </w:rPr>
            </m:ctrlPr>
          </m:fPr>
          <m:num>
            <m:r>
              <w:rPr>
                <w:rFonts w:ascii="Cambria Math" w:hAnsi="Arial" w:cs="Arial"/>
                <w:sz w:val="28"/>
                <w:szCs w:val="28"/>
                <w:lang w:val="kk-KZ"/>
              </w:rPr>
              <m:t>100</m:t>
            </m:r>
            <m:r>
              <w:rPr>
                <w:rFonts w:ascii="Cambria Math" w:hAnsi="Cambria Math" w:cs="Arial"/>
                <w:sz w:val="28"/>
                <w:szCs w:val="28"/>
                <w:lang w:val="kk-KZ"/>
              </w:rPr>
              <m:t>*  (а —а1</m:t>
            </m:r>
            <m:r>
              <w:rPr>
                <w:rFonts w:ascii="Cambria Math" w:hAnsi="Arial" w:cs="Arial"/>
                <w:sz w:val="28"/>
                <w:szCs w:val="28"/>
                <w:lang w:val="kk-KZ"/>
              </w:rPr>
              <m:t xml:space="preserve"> )</m:t>
            </m:r>
          </m:num>
          <m:den>
            <m:r>
              <w:rPr>
                <w:rFonts w:ascii="Cambria Math" w:hAnsi="Arial" w:cs="Arial"/>
                <w:sz w:val="28"/>
                <w:szCs w:val="28"/>
                <w:lang w:val="kk-KZ"/>
              </w:rPr>
              <m:t>а</m:t>
            </m:r>
          </m:den>
        </m:f>
      </m:oMath>
    </w:p>
    <w:p w:rsidR="0050744F" w:rsidRPr="00F07813" w:rsidRDefault="00AA04C5" w:rsidP="00AA04C5">
      <w:pPr>
        <w:spacing w:after="0" w:line="240" w:lineRule="auto"/>
        <w:ind w:firstLine="567"/>
        <w:jc w:val="both"/>
        <w:rPr>
          <w:rFonts w:ascii="Arial" w:eastAsiaTheme="minorEastAsia" w:hAnsi="Arial" w:cs="Arial"/>
          <w:sz w:val="28"/>
          <w:szCs w:val="28"/>
          <w:lang w:val="kk-KZ"/>
        </w:rPr>
      </w:pPr>
      <w:r w:rsidRPr="00F07813">
        <w:rPr>
          <w:rFonts w:ascii="Arial" w:eastAsiaTheme="minorEastAsia" w:hAnsi="Arial" w:cs="Arial"/>
          <w:sz w:val="28"/>
          <w:szCs w:val="28"/>
          <w:lang w:val="kk-KZ"/>
        </w:rPr>
        <w:t xml:space="preserve">Мұндағы: </w:t>
      </w:r>
      <w:r w:rsidR="004B2444" w:rsidRPr="00F07813">
        <w:rPr>
          <w:rFonts w:ascii="Arial" w:eastAsiaTheme="minorEastAsia" w:hAnsi="Arial" w:cs="Arial"/>
          <w:sz w:val="28"/>
          <w:szCs w:val="28"/>
          <w:lang w:val="kk-KZ"/>
        </w:rPr>
        <w:t>С</w:t>
      </w:r>
      <w:r w:rsidRPr="00F07813">
        <w:rPr>
          <w:rFonts w:ascii="Arial" w:eastAsiaTheme="minorEastAsia" w:hAnsi="Arial" w:cs="Arial"/>
          <w:sz w:val="28"/>
          <w:szCs w:val="28"/>
          <w:lang w:val="kk-KZ"/>
        </w:rPr>
        <w:t>- судың массалық үлесі (</w:t>
      </w:r>
      <w:r w:rsidR="0050744F" w:rsidRPr="00F07813">
        <w:rPr>
          <w:rFonts w:ascii="Arial" w:eastAsiaTheme="minorEastAsia" w:hAnsi="Arial" w:cs="Arial"/>
          <w:sz w:val="28"/>
          <w:szCs w:val="28"/>
          <w:lang w:val="kk-KZ"/>
        </w:rPr>
        <w:t>%</w:t>
      </w:r>
      <w:r w:rsidRPr="00F07813">
        <w:rPr>
          <w:rFonts w:ascii="Arial" w:eastAsiaTheme="minorEastAsia" w:hAnsi="Arial" w:cs="Arial"/>
          <w:sz w:val="28"/>
          <w:szCs w:val="28"/>
          <w:lang w:val="kk-KZ"/>
        </w:rPr>
        <w:t xml:space="preserve">); а - </w:t>
      </w:r>
      <w:r w:rsidR="0050744F" w:rsidRPr="00F07813">
        <w:rPr>
          <w:rFonts w:ascii="Arial" w:eastAsiaTheme="minorEastAsia" w:hAnsi="Arial" w:cs="Arial"/>
          <w:sz w:val="28"/>
          <w:szCs w:val="28"/>
          <w:lang w:val="kk-KZ"/>
        </w:rPr>
        <w:t xml:space="preserve">кептірілгенге дейінгі материал </w:t>
      </w:r>
      <w:r w:rsidRPr="00F07813">
        <w:rPr>
          <w:rFonts w:ascii="Arial" w:eastAsiaTheme="minorEastAsia" w:hAnsi="Arial" w:cs="Arial"/>
          <w:sz w:val="28"/>
          <w:szCs w:val="28"/>
          <w:lang w:val="kk-KZ"/>
        </w:rPr>
        <w:t>массасы</w:t>
      </w:r>
      <w:r w:rsidR="0050744F" w:rsidRPr="00F07813">
        <w:rPr>
          <w:rFonts w:ascii="Arial" w:eastAsiaTheme="minorEastAsia" w:hAnsi="Arial" w:cs="Arial"/>
          <w:sz w:val="28"/>
          <w:szCs w:val="28"/>
          <w:lang w:val="kk-KZ"/>
        </w:rPr>
        <w:t>;</w:t>
      </w:r>
      <w:r w:rsidRPr="00F07813">
        <w:rPr>
          <w:rFonts w:ascii="Arial" w:eastAsiaTheme="minorEastAsia" w:hAnsi="Arial" w:cs="Arial"/>
          <w:sz w:val="28"/>
          <w:szCs w:val="28"/>
          <w:lang w:val="kk-KZ"/>
        </w:rPr>
        <w:t xml:space="preserve"> а</w:t>
      </w:r>
      <w:r w:rsidR="0050744F" w:rsidRPr="00F07813">
        <w:rPr>
          <w:rFonts w:ascii="Arial" w:eastAsiaTheme="minorEastAsia" w:hAnsi="Arial" w:cs="Arial"/>
          <w:sz w:val="28"/>
          <w:szCs w:val="28"/>
          <w:vertAlign w:val="subscript"/>
          <w:lang w:val="kk-KZ"/>
        </w:rPr>
        <w:t xml:space="preserve">1 – </w:t>
      </w:r>
      <w:r w:rsidR="0050744F" w:rsidRPr="00F07813">
        <w:rPr>
          <w:rFonts w:ascii="Arial" w:eastAsiaTheme="minorEastAsia" w:hAnsi="Arial" w:cs="Arial"/>
          <w:sz w:val="28"/>
          <w:szCs w:val="28"/>
          <w:lang w:val="kk-KZ"/>
        </w:rPr>
        <w:t xml:space="preserve">кептірілгеннен кейінгі материал </w:t>
      </w:r>
      <w:r w:rsidRPr="00F07813">
        <w:rPr>
          <w:rFonts w:ascii="Arial" w:eastAsiaTheme="minorEastAsia" w:hAnsi="Arial" w:cs="Arial"/>
          <w:sz w:val="28"/>
          <w:szCs w:val="28"/>
          <w:lang w:val="kk-KZ"/>
        </w:rPr>
        <w:t>массасы</w:t>
      </w:r>
      <w:r w:rsidR="0050744F" w:rsidRPr="00F07813">
        <w:rPr>
          <w:rFonts w:ascii="Arial" w:eastAsiaTheme="minorEastAsia" w:hAnsi="Arial" w:cs="Arial"/>
          <w:sz w:val="28"/>
          <w:szCs w:val="28"/>
          <w:lang w:val="kk-KZ"/>
        </w:rPr>
        <w:t>.</w:t>
      </w:r>
      <w:r w:rsidRPr="00F07813">
        <w:rPr>
          <w:rFonts w:ascii="Arial" w:eastAsiaTheme="minorEastAsia" w:hAnsi="Arial" w:cs="Arial"/>
          <w:sz w:val="28"/>
          <w:szCs w:val="28"/>
          <w:lang w:val="kk-KZ"/>
        </w:rPr>
        <w:t xml:space="preserve"> Су мөлшерін анықтау нәтижелерін келесіде</w:t>
      </w:r>
      <w:r w:rsidR="00A34847" w:rsidRPr="00F07813">
        <w:rPr>
          <w:rFonts w:ascii="Arial" w:eastAsiaTheme="minorEastAsia" w:hAnsi="Arial" w:cs="Arial"/>
          <w:sz w:val="28"/>
          <w:szCs w:val="28"/>
          <w:lang w:val="kk-KZ"/>
        </w:rPr>
        <w:t>й кестеге толтырады:</w:t>
      </w:r>
    </w:p>
    <w:p w:rsidR="00A34847" w:rsidRPr="00F07813" w:rsidRDefault="00A34847" w:rsidP="00AA04C5">
      <w:pPr>
        <w:spacing w:after="0" w:line="240" w:lineRule="auto"/>
        <w:ind w:firstLine="567"/>
        <w:jc w:val="both"/>
        <w:rPr>
          <w:rFonts w:ascii="Arial" w:eastAsiaTheme="minorEastAsia" w:hAnsi="Arial" w:cs="Arial"/>
          <w:sz w:val="28"/>
          <w:szCs w:val="28"/>
          <w:lang w:val="kk-KZ"/>
        </w:rPr>
      </w:pPr>
    </w:p>
    <w:tbl>
      <w:tblPr>
        <w:tblStyle w:val="a8"/>
        <w:tblW w:w="0" w:type="auto"/>
        <w:tblLook w:val="04A0"/>
      </w:tblPr>
      <w:tblGrid>
        <w:gridCol w:w="1601"/>
        <w:gridCol w:w="1601"/>
        <w:gridCol w:w="1617"/>
        <w:gridCol w:w="1815"/>
        <w:gridCol w:w="1619"/>
        <w:gridCol w:w="1601"/>
      </w:tblGrid>
      <w:tr w:rsidR="00A34847" w:rsidRPr="00F07813" w:rsidTr="00A34847">
        <w:tc>
          <w:tcPr>
            <w:tcW w:w="1642" w:type="dxa"/>
          </w:tcPr>
          <w:p w:rsidR="00A34847" w:rsidRPr="00F07813" w:rsidRDefault="00A34847" w:rsidP="00A34847">
            <w:pPr>
              <w:jc w:val="both"/>
              <w:rPr>
                <w:rFonts w:ascii="Arial" w:eastAsiaTheme="minorEastAsia" w:hAnsi="Arial" w:cs="Arial"/>
                <w:sz w:val="24"/>
                <w:szCs w:val="24"/>
                <w:lang w:val="kk-KZ"/>
              </w:rPr>
            </w:pPr>
            <w:r w:rsidRPr="00F07813">
              <w:rPr>
                <w:rFonts w:ascii="Arial" w:eastAsiaTheme="minorEastAsia" w:hAnsi="Arial" w:cs="Arial"/>
                <w:sz w:val="24"/>
                <w:szCs w:val="24"/>
                <w:lang w:val="kk-KZ"/>
              </w:rPr>
              <w:t>Бос бюкс массасы, г</w:t>
            </w:r>
          </w:p>
        </w:tc>
        <w:tc>
          <w:tcPr>
            <w:tcW w:w="1642" w:type="dxa"/>
          </w:tcPr>
          <w:p w:rsidR="00A34847" w:rsidRPr="00F07813" w:rsidRDefault="00A34847" w:rsidP="00A34847">
            <w:pPr>
              <w:jc w:val="both"/>
              <w:rPr>
                <w:rFonts w:ascii="Arial" w:eastAsiaTheme="minorEastAsia" w:hAnsi="Arial" w:cs="Arial"/>
                <w:sz w:val="24"/>
                <w:szCs w:val="24"/>
                <w:lang w:val="kk-KZ"/>
              </w:rPr>
            </w:pPr>
            <w:r w:rsidRPr="00F07813">
              <w:rPr>
                <w:rFonts w:ascii="Arial" w:eastAsiaTheme="minorEastAsia" w:hAnsi="Arial" w:cs="Arial"/>
                <w:sz w:val="24"/>
                <w:szCs w:val="24"/>
                <w:lang w:val="kk-KZ"/>
              </w:rPr>
              <w:t>Заты бар бюкс массасы, г</w:t>
            </w:r>
          </w:p>
        </w:tc>
        <w:tc>
          <w:tcPr>
            <w:tcW w:w="1642" w:type="dxa"/>
          </w:tcPr>
          <w:p w:rsidR="00A34847" w:rsidRPr="00F07813" w:rsidRDefault="00A34847" w:rsidP="00A34847">
            <w:pPr>
              <w:jc w:val="both"/>
              <w:rPr>
                <w:rFonts w:ascii="Arial" w:eastAsiaTheme="minorEastAsia" w:hAnsi="Arial" w:cs="Arial"/>
                <w:sz w:val="24"/>
                <w:szCs w:val="24"/>
                <w:lang w:val="kk-KZ"/>
              </w:rPr>
            </w:pPr>
            <w:r w:rsidRPr="00F07813">
              <w:rPr>
                <w:rFonts w:ascii="Arial" w:eastAsiaTheme="minorEastAsia" w:hAnsi="Arial" w:cs="Arial"/>
                <w:sz w:val="24"/>
                <w:szCs w:val="24"/>
                <w:lang w:val="kk-KZ"/>
              </w:rPr>
              <w:t>Өлшенген зат (үлгі) массасы, г</w:t>
            </w:r>
          </w:p>
          <w:p w:rsidR="00A34847" w:rsidRPr="00F07813" w:rsidRDefault="00A34847" w:rsidP="00A34847">
            <w:pPr>
              <w:jc w:val="both"/>
              <w:rPr>
                <w:rFonts w:ascii="Arial" w:eastAsiaTheme="minorEastAsia" w:hAnsi="Arial" w:cs="Arial"/>
                <w:sz w:val="24"/>
                <w:szCs w:val="24"/>
                <w:lang w:val="kk-KZ"/>
              </w:rPr>
            </w:pPr>
          </w:p>
          <w:p w:rsidR="00A34847" w:rsidRPr="00F07813" w:rsidRDefault="00A34847" w:rsidP="00A34847">
            <w:pPr>
              <w:jc w:val="both"/>
              <w:rPr>
                <w:rFonts w:ascii="Arial" w:eastAsiaTheme="minorEastAsia" w:hAnsi="Arial" w:cs="Arial"/>
                <w:sz w:val="24"/>
                <w:szCs w:val="24"/>
                <w:lang w:val="kk-KZ"/>
              </w:rPr>
            </w:pPr>
            <w:r w:rsidRPr="00F07813">
              <w:rPr>
                <w:rFonts w:ascii="Arial" w:eastAsiaTheme="minorEastAsia" w:hAnsi="Arial" w:cs="Arial"/>
                <w:sz w:val="24"/>
                <w:szCs w:val="24"/>
                <w:lang w:val="kk-KZ"/>
              </w:rPr>
              <w:t>(формула-дағы а)</w:t>
            </w:r>
          </w:p>
        </w:tc>
        <w:tc>
          <w:tcPr>
            <w:tcW w:w="1642" w:type="dxa"/>
          </w:tcPr>
          <w:p w:rsidR="00A34847" w:rsidRPr="00F07813" w:rsidRDefault="00A34847" w:rsidP="00A34847">
            <w:pPr>
              <w:jc w:val="both"/>
              <w:rPr>
                <w:rFonts w:ascii="Arial" w:eastAsiaTheme="minorEastAsia" w:hAnsi="Arial" w:cs="Arial"/>
                <w:sz w:val="24"/>
                <w:szCs w:val="24"/>
                <w:lang w:val="kk-KZ"/>
              </w:rPr>
            </w:pPr>
            <w:r w:rsidRPr="00F07813">
              <w:rPr>
                <w:rFonts w:ascii="Arial" w:eastAsiaTheme="minorEastAsia" w:hAnsi="Arial" w:cs="Arial"/>
                <w:sz w:val="24"/>
                <w:szCs w:val="24"/>
                <w:lang w:val="kk-KZ"/>
              </w:rPr>
              <w:t>Бірінші және келесі кептірулерден кейінгі заты бар бюкс массасы, г</w:t>
            </w:r>
          </w:p>
        </w:tc>
        <w:tc>
          <w:tcPr>
            <w:tcW w:w="1643" w:type="dxa"/>
          </w:tcPr>
          <w:p w:rsidR="00A34847" w:rsidRPr="00F07813" w:rsidRDefault="00A34847" w:rsidP="00A34847">
            <w:pPr>
              <w:jc w:val="both"/>
              <w:rPr>
                <w:rFonts w:ascii="Arial" w:eastAsiaTheme="minorEastAsia" w:hAnsi="Arial" w:cs="Arial"/>
                <w:sz w:val="24"/>
                <w:szCs w:val="24"/>
                <w:lang w:val="kk-KZ"/>
              </w:rPr>
            </w:pPr>
            <w:r w:rsidRPr="00F07813">
              <w:rPr>
                <w:rFonts w:ascii="Arial" w:eastAsiaTheme="minorEastAsia" w:hAnsi="Arial" w:cs="Arial"/>
                <w:sz w:val="24"/>
                <w:szCs w:val="24"/>
                <w:lang w:val="kk-KZ"/>
              </w:rPr>
              <w:t>Соңғы кептіруден кейінгі зат массасы, г</w:t>
            </w:r>
          </w:p>
          <w:p w:rsidR="00A34847" w:rsidRPr="00F07813" w:rsidRDefault="00A34847" w:rsidP="00A34847">
            <w:pPr>
              <w:jc w:val="both"/>
              <w:rPr>
                <w:rFonts w:ascii="Arial" w:eastAsiaTheme="minorEastAsia" w:hAnsi="Arial" w:cs="Arial"/>
                <w:sz w:val="24"/>
                <w:szCs w:val="24"/>
                <w:lang w:val="kk-KZ"/>
              </w:rPr>
            </w:pPr>
          </w:p>
          <w:p w:rsidR="00A34847" w:rsidRPr="00F07813" w:rsidRDefault="00A34847" w:rsidP="00A34847">
            <w:pPr>
              <w:jc w:val="both"/>
              <w:rPr>
                <w:rFonts w:ascii="Arial" w:eastAsiaTheme="minorEastAsia" w:hAnsi="Arial" w:cs="Arial"/>
                <w:sz w:val="24"/>
                <w:szCs w:val="24"/>
                <w:lang w:val="kk-KZ"/>
              </w:rPr>
            </w:pPr>
            <w:r w:rsidRPr="00F07813">
              <w:rPr>
                <w:rFonts w:ascii="Arial" w:eastAsiaTheme="minorEastAsia" w:hAnsi="Arial" w:cs="Arial"/>
                <w:sz w:val="24"/>
                <w:szCs w:val="24"/>
                <w:lang w:val="kk-KZ"/>
              </w:rPr>
              <w:t>(формула-дағы а1)</w:t>
            </w:r>
          </w:p>
        </w:tc>
        <w:tc>
          <w:tcPr>
            <w:tcW w:w="1643" w:type="dxa"/>
          </w:tcPr>
          <w:p w:rsidR="00A34847" w:rsidRPr="00F07813" w:rsidRDefault="00A34847" w:rsidP="00A34847">
            <w:pPr>
              <w:jc w:val="both"/>
              <w:rPr>
                <w:rFonts w:ascii="Arial" w:eastAsiaTheme="minorEastAsia" w:hAnsi="Arial" w:cs="Arial"/>
                <w:sz w:val="24"/>
                <w:szCs w:val="24"/>
                <w:lang w:val="kk-KZ"/>
              </w:rPr>
            </w:pPr>
            <w:r w:rsidRPr="00F07813">
              <w:rPr>
                <w:rFonts w:ascii="Arial" w:eastAsiaTheme="minorEastAsia" w:hAnsi="Arial" w:cs="Arial"/>
                <w:sz w:val="24"/>
                <w:szCs w:val="24"/>
                <w:lang w:val="kk-KZ"/>
              </w:rPr>
              <w:t xml:space="preserve">Су мөлшері, </w:t>
            </w:r>
            <w:r w:rsidRPr="00F07813">
              <w:rPr>
                <w:rFonts w:ascii="Arial" w:eastAsiaTheme="minorEastAsia" w:hAnsi="Arial" w:cs="Arial"/>
                <w:sz w:val="28"/>
                <w:szCs w:val="28"/>
                <w:lang w:val="kk-KZ"/>
              </w:rPr>
              <w:t>%</w:t>
            </w:r>
            <w:r w:rsidRPr="00F07813">
              <w:rPr>
                <w:rFonts w:ascii="Arial" w:eastAsiaTheme="minorEastAsia" w:hAnsi="Arial" w:cs="Arial"/>
                <w:sz w:val="24"/>
                <w:szCs w:val="24"/>
                <w:lang w:val="kk-KZ"/>
              </w:rPr>
              <w:t xml:space="preserve"> </w:t>
            </w:r>
          </w:p>
        </w:tc>
      </w:tr>
      <w:tr w:rsidR="00A34847" w:rsidRPr="00F07813" w:rsidTr="00A34847">
        <w:tc>
          <w:tcPr>
            <w:tcW w:w="1642" w:type="dxa"/>
          </w:tcPr>
          <w:p w:rsidR="00A34847" w:rsidRPr="00F07813" w:rsidRDefault="00A34847" w:rsidP="00A34847">
            <w:pPr>
              <w:jc w:val="both"/>
              <w:rPr>
                <w:rFonts w:ascii="Arial" w:eastAsiaTheme="minorEastAsia" w:hAnsi="Arial" w:cs="Arial"/>
                <w:sz w:val="28"/>
                <w:szCs w:val="28"/>
                <w:lang w:val="kk-KZ"/>
              </w:rPr>
            </w:pPr>
          </w:p>
        </w:tc>
        <w:tc>
          <w:tcPr>
            <w:tcW w:w="1642" w:type="dxa"/>
          </w:tcPr>
          <w:p w:rsidR="00A34847" w:rsidRPr="00F07813" w:rsidRDefault="00A34847" w:rsidP="00A34847">
            <w:pPr>
              <w:jc w:val="both"/>
              <w:rPr>
                <w:rFonts w:ascii="Arial" w:eastAsiaTheme="minorEastAsia" w:hAnsi="Arial" w:cs="Arial"/>
                <w:sz w:val="28"/>
                <w:szCs w:val="28"/>
                <w:lang w:val="kk-KZ"/>
              </w:rPr>
            </w:pPr>
          </w:p>
        </w:tc>
        <w:tc>
          <w:tcPr>
            <w:tcW w:w="1642" w:type="dxa"/>
          </w:tcPr>
          <w:p w:rsidR="00A34847" w:rsidRPr="00F07813" w:rsidRDefault="00A34847" w:rsidP="00A34847">
            <w:pPr>
              <w:jc w:val="both"/>
              <w:rPr>
                <w:rFonts w:ascii="Arial" w:eastAsiaTheme="minorEastAsia" w:hAnsi="Arial" w:cs="Arial"/>
                <w:sz w:val="28"/>
                <w:szCs w:val="28"/>
                <w:lang w:val="kk-KZ"/>
              </w:rPr>
            </w:pPr>
          </w:p>
        </w:tc>
        <w:tc>
          <w:tcPr>
            <w:tcW w:w="1642" w:type="dxa"/>
          </w:tcPr>
          <w:p w:rsidR="00A34847" w:rsidRPr="00F07813" w:rsidRDefault="00A34847" w:rsidP="00A34847">
            <w:pPr>
              <w:jc w:val="both"/>
              <w:rPr>
                <w:rFonts w:ascii="Arial" w:eastAsiaTheme="minorEastAsia" w:hAnsi="Arial" w:cs="Arial"/>
                <w:sz w:val="28"/>
                <w:szCs w:val="28"/>
                <w:lang w:val="kk-KZ"/>
              </w:rPr>
            </w:pPr>
          </w:p>
        </w:tc>
        <w:tc>
          <w:tcPr>
            <w:tcW w:w="1643" w:type="dxa"/>
          </w:tcPr>
          <w:p w:rsidR="00A34847" w:rsidRPr="00F07813" w:rsidRDefault="00A34847" w:rsidP="00A34847">
            <w:pPr>
              <w:jc w:val="both"/>
              <w:rPr>
                <w:rFonts w:ascii="Arial" w:eastAsiaTheme="minorEastAsia" w:hAnsi="Arial" w:cs="Arial"/>
                <w:sz w:val="28"/>
                <w:szCs w:val="28"/>
                <w:lang w:val="kk-KZ"/>
              </w:rPr>
            </w:pPr>
          </w:p>
        </w:tc>
        <w:tc>
          <w:tcPr>
            <w:tcW w:w="1643" w:type="dxa"/>
          </w:tcPr>
          <w:p w:rsidR="00A34847" w:rsidRPr="00F07813" w:rsidRDefault="00A34847" w:rsidP="00A34847">
            <w:pPr>
              <w:jc w:val="both"/>
              <w:rPr>
                <w:rFonts w:ascii="Arial" w:eastAsiaTheme="minorEastAsia" w:hAnsi="Arial" w:cs="Arial"/>
                <w:sz w:val="28"/>
                <w:szCs w:val="28"/>
                <w:lang w:val="kk-KZ"/>
              </w:rPr>
            </w:pPr>
          </w:p>
        </w:tc>
      </w:tr>
    </w:tbl>
    <w:p w:rsidR="00A34847" w:rsidRPr="00F07813" w:rsidRDefault="00A34847" w:rsidP="00A34847">
      <w:pPr>
        <w:spacing w:after="0" w:line="240" w:lineRule="auto"/>
        <w:jc w:val="both"/>
        <w:rPr>
          <w:rFonts w:ascii="Arial" w:eastAsiaTheme="minorEastAsia" w:hAnsi="Arial" w:cs="Arial"/>
          <w:sz w:val="28"/>
          <w:szCs w:val="28"/>
          <w:lang w:val="kk-KZ"/>
        </w:rPr>
      </w:pPr>
    </w:p>
    <w:p w:rsidR="0050744F" w:rsidRPr="00F07813" w:rsidRDefault="0050744F" w:rsidP="0050744F">
      <w:pPr>
        <w:spacing w:after="0" w:line="240" w:lineRule="auto"/>
        <w:jc w:val="both"/>
        <w:rPr>
          <w:rFonts w:ascii="Arial" w:eastAsiaTheme="minorEastAsia" w:hAnsi="Arial" w:cs="Arial"/>
          <w:sz w:val="28"/>
          <w:szCs w:val="28"/>
          <w:lang w:val="kk-KZ"/>
        </w:rPr>
      </w:pPr>
    </w:p>
    <w:p w:rsidR="0050744F" w:rsidRPr="00F07813" w:rsidRDefault="0050744F" w:rsidP="00AA04C5">
      <w:pPr>
        <w:spacing w:after="0" w:line="240" w:lineRule="auto"/>
        <w:ind w:firstLine="567"/>
        <w:jc w:val="both"/>
        <w:rPr>
          <w:rFonts w:ascii="Arial" w:eastAsiaTheme="minorEastAsia" w:hAnsi="Arial" w:cs="Arial"/>
          <w:sz w:val="28"/>
          <w:szCs w:val="28"/>
          <w:lang w:val="kk-KZ"/>
        </w:rPr>
      </w:pPr>
      <w:r w:rsidRPr="00F07813">
        <w:rPr>
          <w:rFonts w:ascii="Arial" w:eastAsiaTheme="minorEastAsia" w:hAnsi="Arial" w:cs="Arial"/>
          <w:i/>
          <w:sz w:val="28"/>
          <w:szCs w:val="28"/>
          <w:lang w:val="kk-KZ"/>
        </w:rPr>
        <w:lastRenderedPageBreak/>
        <w:t xml:space="preserve">Липидтердің массалық үлесін </w:t>
      </w:r>
      <w:r w:rsidR="00AA04C5" w:rsidRPr="00F07813">
        <w:rPr>
          <w:rFonts w:ascii="Arial" w:eastAsiaTheme="minorEastAsia" w:hAnsi="Arial" w:cs="Arial"/>
          <w:i/>
          <w:sz w:val="28"/>
          <w:szCs w:val="28"/>
          <w:lang w:val="kk-KZ"/>
        </w:rPr>
        <w:t>есептеуді</w:t>
      </w:r>
      <w:r w:rsidR="00126564" w:rsidRPr="00F07813">
        <w:rPr>
          <w:rFonts w:ascii="Arial" w:eastAsiaTheme="minorEastAsia" w:hAnsi="Arial" w:cs="Arial"/>
          <w:b/>
          <w:sz w:val="28"/>
          <w:szCs w:val="28"/>
          <w:lang w:val="kk-KZ"/>
        </w:rPr>
        <w:t xml:space="preserve"> </w:t>
      </w:r>
      <w:r w:rsidR="00126564" w:rsidRPr="00F07813">
        <w:rPr>
          <w:rFonts w:ascii="Arial" w:eastAsiaTheme="minorEastAsia" w:hAnsi="Arial" w:cs="Arial"/>
          <w:sz w:val="28"/>
          <w:szCs w:val="28"/>
          <w:lang w:val="kk-KZ"/>
        </w:rPr>
        <w:t xml:space="preserve">зерттелуге алынған материал өлшендісінің </w:t>
      </w:r>
      <w:r w:rsidRPr="00F07813">
        <w:rPr>
          <w:rFonts w:ascii="Arial" w:eastAsiaTheme="minorEastAsia" w:hAnsi="Arial" w:cs="Arial"/>
          <w:sz w:val="28"/>
          <w:szCs w:val="28"/>
          <w:lang w:val="kk-KZ"/>
        </w:rPr>
        <w:t>экстракция</w:t>
      </w:r>
      <w:r w:rsidR="00126564" w:rsidRPr="00F07813">
        <w:rPr>
          <w:rFonts w:ascii="Arial" w:eastAsiaTheme="minorEastAsia" w:hAnsi="Arial" w:cs="Arial"/>
          <w:sz w:val="28"/>
          <w:szCs w:val="28"/>
          <w:lang w:val="kk-KZ"/>
        </w:rPr>
        <w:t>ға</w:t>
      </w:r>
      <w:r w:rsidRPr="00F07813">
        <w:rPr>
          <w:rFonts w:ascii="Arial" w:eastAsiaTheme="minorEastAsia" w:hAnsi="Arial" w:cs="Arial"/>
          <w:sz w:val="28"/>
          <w:szCs w:val="28"/>
          <w:lang w:val="kk-KZ"/>
        </w:rPr>
        <w:t xml:space="preserve"> </w:t>
      </w:r>
      <w:r w:rsidR="00126564" w:rsidRPr="00F07813">
        <w:rPr>
          <w:rFonts w:ascii="Arial" w:eastAsiaTheme="minorEastAsia" w:hAnsi="Arial" w:cs="Arial"/>
          <w:sz w:val="28"/>
          <w:szCs w:val="28"/>
          <w:lang w:val="kk-KZ"/>
        </w:rPr>
        <w:t>дейінгі және одан</w:t>
      </w:r>
      <w:r w:rsidRPr="00F07813">
        <w:rPr>
          <w:rFonts w:ascii="Arial" w:eastAsiaTheme="minorEastAsia" w:hAnsi="Arial" w:cs="Arial"/>
          <w:sz w:val="28"/>
          <w:szCs w:val="28"/>
          <w:lang w:val="kk-KZ"/>
        </w:rPr>
        <w:t xml:space="preserve"> </w:t>
      </w:r>
      <w:r w:rsidR="00126564" w:rsidRPr="00F07813">
        <w:rPr>
          <w:rFonts w:ascii="Arial" w:eastAsiaTheme="minorEastAsia" w:hAnsi="Arial" w:cs="Arial"/>
          <w:sz w:val="28"/>
          <w:szCs w:val="28"/>
          <w:lang w:val="kk-KZ"/>
        </w:rPr>
        <w:t>к</w:t>
      </w:r>
      <w:r w:rsidRPr="00F07813">
        <w:rPr>
          <w:rFonts w:ascii="Arial" w:eastAsiaTheme="minorEastAsia" w:hAnsi="Arial" w:cs="Arial"/>
          <w:sz w:val="28"/>
          <w:szCs w:val="28"/>
          <w:lang w:val="kk-KZ"/>
        </w:rPr>
        <w:t xml:space="preserve">ейінгі </w:t>
      </w:r>
      <w:r w:rsidR="00126564" w:rsidRPr="00F07813">
        <w:rPr>
          <w:rFonts w:ascii="Arial" w:eastAsiaTheme="minorEastAsia" w:hAnsi="Arial" w:cs="Arial"/>
          <w:sz w:val="28"/>
          <w:szCs w:val="28"/>
          <w:lang w:val="kk-KZ"/>
        </w:rPr>
        <w:t xml:space="preserve">массаларының </w:t>
      </w:r>
      <w:r w:rsidRPr="00F07813">
        <w:rPr>
          <w:rFonts w:ascii="Arial" w:eastAsiaTheme="minorEastAsia" w:hAnsi="Arial" w:cs="Arial"/>
          <w:sz w:val="28"/>
          <w:szCs w:val="28"/>
          <w:lang w:val="kk-KZ"/>
        </w:rPr>
        <w:t xml:space="preserve">айырмасы арқылы </w:t>
      </w:r>
      <w:r w:rsidR="00126564" w:rsidRPr="00F07813">
        <w:rPr>
          <w:rFonts w:ascii="Arial" w:eastAsiaTheme="minorEastAsia" w:hAnsi="Arial" w:cs="Arial"/>
          <w:sz w:val="28"/>
          <w:szCs w:val="28"/>
          <w:lang w:val="kk-KZ"/>
        </w:rPr>
        <w:t>жүргізеді Екі параллель анықтау арасындағы айырмашылық 1,0-1,5 %-дан аспауы керек</w:t>
      </w:r>
      <w:r w:rsidRPr="00F07813">
        <w:rPr>
          <w:rFonts w:ascii="Arial" w:eastAsiaTheme="minorEastAsia" w:hAnsi="Arial" w:cs="Arial"/>
          <w:sz w:val="28"/>
          <w:szCs w:val="28"/>
          <w:lang w:val="kk-KZ"/>
        </w:rPr>
        <w:t>.</w:t>
      </w:r>
      <w:r w:rsidR="00126564" w:rsidRPr="00F07813">
        <w:rPr>
          <w:rFonts w:ascii="Arial" w:eastAsiaTheme="minorEastAsia" w:hAnsi="Arial" w:cs="Arial"/>
          <w:sz w:val="28"/>
          <w:szCs w:val="28"/>
          <w:lang w:val="kk-KZ"/>
        </w:rPr>
        <w:t xml:space="preserve"> Анықтау нәтижелерін келесідей кестеге толтырады:</w:t>
      </w:r>
    </w:p>
    <w:p w:rsidR="00126564" w:rsidRPr="00F07813" w:rsidRDefault="00126564" w:rsidP="00126564">
      <w:pPr>
        <w:spacing w:after="0" w:line="240" w:lineRule="auto"/>
        <w:jc w:val="both"/>
        <w:rPr>
          <w:rFonts w:ascii="Arial" w:eastAsiaTheme="minorEastAsia" w:hAnsi="Arial" w:cs="Arial"/>
          <w:sz w:val="28"/>
          <w:szCs w:val="28"/>
          <w:lang w:val="kk-KZ"/>
        </w:rPr>
      </w:pPr>
    </w:p>
    <w:tbl>
      <w:tblPr>
        <w:tblStyle w:val="a8"/>
        <w:tblW w:w="0" w:type="auto"/>
        <w:tblLook w:val="04A0"/>
      </w:tblPr>
      <w:tblGrid>
        <w:gridCol w:w="1267"/>
        <w:gridCol w:w="979"/>
        <w:gridCol w:w="1114"/>
        <w:gridCol w:w="1068"/>
        <w:gridCol w:w="1250"/>
        <w:gridCol w:w="1539"/>
        <w:gridCol w:w="1338"/>
        <w:gridCol w:w="1299"/>
      </w:tblGrid>
      <w:tr w:rsidR="00612668" w:rsidRPr="00436F0F" w:rsidTr="00612668">
        <w:tc>
          <w:tcPr>
            <w:tcW w:w="1746" w:type="dxa"/>
          </w:tcPr>
          <w:p w:rsidR="00612668" w:rsidRPr="00F07813" w:rsidRDefault="00612668" w:rsidP="00126564">
            <w:pPr>
              <w:jc w:val="both"/>
              <w:rPr>
                <w:rFonts w:ascii="Arial" w:eastAsiaTheme="minorEastAsia" w:hAnsi="Arial" w:cs="Arial"/>
                <w:sz w:val="24"/>
                <w:szCs w:val="24"/>
                <w:lang w:val="kk-KZ"/>
              </w:rPr>
            </w:pPr>
            <w:r w:rsidRPr="00F07813">
              <w:rPr>
                <w:rFonts w:ascii="Arial" w:eastAsiaTheme="minorEastAsia" w:hAnsi="Arial" w:cs="Arial"/>
                <w:sz w:val="24"/>
                <w:szCs w:val="24"/>
                <w:lang w:val="kk-KZ"/>
              </w:rPr>
              <w:t>Ауада кепкен матери-алдың (пакеті-мен) экстрак-цияға дейінгі массасы, г</w:t>
            </w:r>
          </w:p>
        </w:tc>
        <w:tc>
          <w:tcPr>
            <w:tcW w:w="1248" w:type="dxa"/>
          </w:tcPr>
          <w:p w:rsidR="00612668" w:rsidRPr="00F07813" w:rsidRDefault="00612668" w:rsidP="00126564">
            <w:pPr>
              <w:jc w:val="both"/>
              <w:rPr>
                <w:rFonts w:ascii="Arial" w:eastAsiaTheme="minorEastAsia" w:hAnsi="Arial" w:cs="Arial"/>
                <w:sz w:val="24"/>
                <w:szCs w:val="24"/>
                <w:lang w:val="kk-KZ"/>
              </w:rPr>
            </w:pPr>
            <w:r w:rsidRPr="00F07813">
              <w:rPr>
                <w:rFonts w:ascii="Arial" w:eastAsiaTheme="minorEastAsia" w:hAnsi="Arial" w:cs="Arial"/>
                <w:sz w:val="24"/>
                <w:szCs w:val="24"/>
                <w:lang w:val="kk-KZ"/>
              </w:rPr>
              <w:t>Бос, құрғақ пакет масса-сы, г</w:t>
            </w:r>
          </w:p>
        </w:tc>
        <w:tc>
          <w:tcPr>
            <w:tcW w:w="1299" w:type="dxa"/>
          </w:tcPr>
          <w:p w:rsidR="00612668" w:rsidRPr="00F07813" w:rsidRDefault="00612668" w:rsidP="00612668">
            <w:pPr>
              <w:jc w:val="both"/>
              <w:rPr>
                <w:rFonts w:ascii="Arial" w:eastAsiaTheme="minorEastAsia" w:hAnsi="Arial" w:cs="Arial"/>
                <w:sz w:val="24"/>
                <w:szCs w:val="24"/>
                <w:lang w:val="kk-KZ"/>
              </w:rPr>
            </w:pPr>
            <w:r w:rsidRPr="00F07813">
              <w:rPr>
                <w:rFonts w:ascii="Arial" w:eastAsiaTheme="minorEastAsia" w:hAnsi="Arial" w:cs="Arial"/>
                <w:sz w:val="24"/>
                <w:szCs w:val="24"/>
                <w:lang w:val="kk-KZ"/>
              </w:rPr>
              <w:t>Ауада кепкен матери-ал масса-сы, г</w:t>
            </w:r>
          </w:p>
        </w:tc>
        <w:tc>
          <w:tcPr>
            <w:tcW w:w="1235" w:type="dxa"/>
          </w:tcPr>
          <w:p w:rsidR="00612668" w:rsidRPr="00F07813" w:rsidRDefault="00612668" w:rsidP="00126564">
            <w:pPr>
              <w:jc w:val="both"/>
              <w:rPr>
                <w:rFonts w:ascii="Arial" w:eastAsiaTheme="minorEastAsia" w:hAnsi="Arial" w:cs="Arial"/>
                <w:sz w:val="24"/>
                <w:szCs w:val="24"/>
                <w:lang w:val="kk-KZ"/>
              </w:rPr>
            </w:pPr>
            <w:r w:rsidRPr="00F07813">
              <w:rPr>
                <w:rFonts w:ascii="Arial" w:eastAsiaTheme="minorEastAsia" w:hAnsi="Arial" w:cs="Arial"/>
                <w:sz w:val="24"/>
                <w:szCs w:val="24"/>
                <w:lang w:val="kk-KZ"/>
              </w:rPr>
              <w:t xml:space="preserve">Су мөлше-рі, </w:t>
            </w:r>
            <w:r w:rsidRPr="00F07813">
              <w:rPr>
                <w:rFonts w:ascii="Arial" w:eastAsiaTheme="minorEastAsia" w:hAnsi="Arial" w:cs="Arial"/>
                <w:sz w:val="28"/>
                <w:szCs w:val="28"/>
                <w:lang w:val="kk-KZ"/>
              </w:rPr>
              <w:t>%</w:t>
            </w:r>
            <w:r w:rsidRPr="00F07813">
              <w:rPr>
                <w:rFonts w:ascii="Arial" w:eastAsiaTheme="minorEastAsia" w:hAnsi="Arial" w:cs="Arial"/>
                <w:sz w:val="24"/>
                <w:szCs w:val="24"/>
                <w:lang w:val="kk-KZ"/>
              </w:rPr>
              <w:t xml:space="preserve"> </w:t>
            </w:r>
          </w:p>
        </w:tc>
        <w:tc>
          <w:tcPr>
            <w:tcW w:w="1299" w:type="dxa"/>
          </w:tcPr>
          <w:p w:rsidR="00612668" w:rsidRPr="00F07813" w:rsidRDefault="00612668" w:rsidP="00126564">
            <w:pPr>
              <w:jc w:val="both"/>
              <w:rPr>
                <w:rFonts w:ascii="Arial" w:eastAsiaTheme="minorEastAsia" w:hAnsi="Arial" w:cs="Arial"/>
                <w:sz w:val="24"/>
                <w:szCs w:val="24"/>
                <w:lang w:val="kk-KZ"/>
              </w:rPr>
            </w:pPr>
            <w:r w:rsidRPr="00F07813">
              <w:rPr>
                <w:rFonts w:ascii="Arial" w:eastAsiaTheme="minorEastAsia" w:hAnsi="Arial" w:cs="Arial"/>
                <w:sz w:val="24"/>
                <w:szCs w:val="24"/>
                <w:lang w:val="kk-KZ"/>
              </w:rPr>
              <w:t>Абсолют құрғақ матери-ал массасы, г</w:t>
            </w:r>
          </w:p>
        </w:tc>
        <w:tc>
          <w:tcPr>
            <w:tcW w:w="1539" w:type="dxa"/>
          </w:tcPr>
          <w:p w:rsidR="00612668" w:rsidRPr="00F07813" w:rsidRDefault="00612668" w:rsidP="00126564">
            <w:pPr>
              <w:jc w:val="both"/>
              <w:rPr>
                <w:rFonts w:ascii="Arial" w:eastAsiaTheme="minorEastAsia" w:hAnsi="Arial" w:cs="Arial"/>
                <w:sz w:val="24"/>
                <w:szCs w:val="24"/>
                <w:lang w:val="kk-KZ"/>
              </w:rPr>
            </w:pPr>
            <w:r w:rsidRPr="00F07813">
              <w:rPr>
                <w:rFonts w:ascii="Arial" w:eastAsiaTheme="minorEastAsia" w:hAnsi="Arial" w:cs="Arial"/>
                <w:sz w:val="24"/>
                <w:szCs w:val="24"/>
                <w:lang w:val="kk-KZ"/>
              </w:rPr>
              <w:t>Экстрак-циядан кейінгі материал массасы (пакетімен), г</w:t>
            </w:r>
          </w:p>
        </w:tc>
        <w:tc>
          <w:tcPr>
            <w:tcW w:w="744" w:type="dxa"/>
          </w:tcPr>
          <w:p w:rsidR="00612668" w:rsidRPr="00F07813" w:rsidRDefault="00612668" w:rsidP="00612668">
            <w:pPr>
              <w:jc w:val="both"/>
              <w:rPr>
                <w:rFonts w:ascii="Arial" w:eastAsiaTheme="minorEastAsia" w:hAnsi="Arial" w:cs="Arial"/>
                <w:sz w:val="24"/>
                <w:szCs w:val="24"/>
                <w:lang w:val="kk-KZ"/>
              </w:rPr>
            </w:pPr>
            <w:r w:rsidRPr="00F07813">
              <w:rPr>
                <w:rFonts w:ascii="Arial" w:eastAsiaTheme="minorEastAsia" w:hAnsi="Arial" w:cs="Arial"/>
                <w:sz w:val="24"/>
                <w:szCs w:val="24"/>
                <w:lang w:val="kk-KZ"/>
              </w:rPr>
              <w:t>Экстрак-циядан кейінгі материал массасы (пакетсіз), г</w:t>
            </w:r>
          </w:p>
        </w:tc>
        <w:tc>
          <w:tcPr>
            <w:tcW w:w="744" w:type="dxa"/>
          </w:tcPr>
          <w:p w:rsidR="00612668" w:rsidRPr="00F07813" w:rsidRDefault="00612668" w:rsidP="00126564">
            <w:pPr>
              <w:jc w:val="both"/>
              <w:rPr>
                <w:rFonts w:ascii="Arial" w:eastAsiaTheme="minorEastAsia" w:hAnsi="Arial" w:cs="Arial"/>
                <w:sz w:val="24"/>
                <w:szCs w:val="24"/>
                <w:lang w:val="kk-KZ"/>
              </w:rPr>
            </w:pPr>
            <w:r w:rsidRPr="00F07813">
              <w:rPr>
                <w:rFonts w:ascii="Arial" w:eastAsiaTheme="minorEastAsia" w:hAnsi="Arial" w:cs="Arial"/>
                <w:sz w:val="24"/>
                <w:szCs w:val="24"/>
                <w:lang w:val="kk-KZ"/>
              </w:rPr>
              <w:t xml:space="preserve">Абсолют құрғақ материал өлшенді-сіндегі липидтер мөлшері, г  </w:t>
            </w:r>
          </w:p>
        </w:tc>
      </w:tr>
      <w:tr w:rsidR="00612668" w:rsidRPr="00436F0F" w:rsidTr="00612668">
        <w:tc>
          <w:tcPr>
            <w:tcW w:w="1746" w:type="dxa"/>
          </w:tcPr>
          <w:p w:rsidR="00612668" w:rsidRPr="00F07813" w:rsidRDefault="00612668" w:rsidP="00126564">
            <w:pPr>
              <w:jc w:val="both"/>
              <w:rPr>
                <w:rFonts w:ascii="Arial" w:eastAsiaTheme="minorEastAsia" w:hAnsi="Arial" w:cs="Arial"/>
                <w:sz w:val="28"/>
                <w:szCs w:val="28"/>
                <w:lang w:val="kk-KZ"/>
              </w:rPr>
            </w:pPr>
          </w:p>
        </w:tc>
        <w:tc>
          <w:tcPr>
            <w:tcW w:w="1248" w:type="dxa"/>
          </w:tcPr>
          <w:p w:rsidR="00612668" w:rsidRPr="00F07813" w:rsidRDefault="00612668" w:rsidP="00126564">
            <w:pPr>
              <w:jc w:val="both"/>
              <w:rPr>
                <w:rFonts w:ascii="Arial" w:eastAsiaTheme="minorEastAsia" w:hAnsi="Arial" w:cs="Arial"/>
                <w:sz w:val="28"/>
                <w:szCs w:val="28"/>
                <w:lang w:val="kk-KZ"/>
              </w:rPr>
            </w:pPr>
          </w:p>
        </w:tc>
        <w:tc>
          <w:tcPr>
            <w:tcW w:w="1299" w:type="dxa"/>
          </w:tcPr>
          <w:p w:rsidR="00612668" w:rsidRPr="00F07813" w:rsidRDefault="00612668" w:rsidP="00126564">
            <w:pPr>
              <w:jc w:val="both"/>
              <w:rPr>
                <w:rFonts w:ascii="Arial" w:eastAsiaTheme="minorEastAsia" w:hAnsi="Arial" w:cs="Arial"/>
                <w:sz w:val="28"/>
                <w:szCs w:val="28"/>
                <w:lang w:val="kk-KZ"/>
              </w:rPr>
            </w:pPr>
          </w:p>
        </w:tc>
        <w:tc>
          <w:tcPr>
            <w:tcW w:w="1235" w:type="dxa"/>
          </w:tcPr>
          <w:p w:rsidR="00612668" w:rsidRPr="00F07813" w:rsidRDefault="00612668" w:rsidP="00126564">
            <w:pPr>
              <w:jc w:val="both"/>
              <w:rPr>
                <w:rFonts w:ascii="Arial" w:eastAsiaTheme="minorEastAsia" w:hAnsi="Arial" w:cs="Arial"/>
                <w:sz w:val="28"/>
                <w:szCs w:val="28"/>
                <w:lang w:val="kk-KZ"/>
              </w:rPr>
            </w:pPr>
          </w:p>
        </w:tc>
        <w:tc>
          <w:tcPr>
            <w:tcW w:w="1299" w:type="dxa"/>
          </w:tcPr>
          <w:p w:rsidR="00612668" w:rsidRPr="00F07813" w:rsidRDefault="00612668" w:rsidP="00126564">
            <w:pPr>
              <w:jc w:val="both"/>
              <w:rPr>
                <w:rFonts w:ascii="Arial" w:eastAsiaTheme="minorEastAsia" w:hAnsi="Arial" w:cs="Arial"/>
                <w:sz w:val="28"/>
                <w:szCs w:val="28"/>
                <w:lang w:val="kk-KZ"/>
              </w:rPr>
            </w:pPr>
          </w:p>
        </w:tc>
        <w:tc>
          <w:tcPr>
            <w:tcW w:w="1539" w:type="dxa"/>
          </w:tcPr>
          <w:p w:rsidR="00612668" w:rsidRPr="00F07813" w:rsidRDefault="00612668" w:rsidP="00126564">
            <w:pPr>
              <w:jc w:val="both"/>
              <w:rPr>
                <w:rFonts w:ascii="Arial" w:eastAsiaTheme="minorEastAsia" w:hAnsi="Arial" w:cs="Arial"/>
                <w:sz w:val="28"/>
                <w:szCs w:val="28"/>
                <w:lang w:val="kk-KZ"/>
              </w:rPr>
            </w:pPr>
          </w:p>
        </w:tc>
        <w:tc>
          <w:tcPr>
            <w:tcW w:w="744" w:type="dxa"/>
          </w:tcPr>
          <w:p w:rsidR="00612668" w:rsidRPr="00F07813" w:rsidRDefault="00612668" w:rsidP="00126564">
            <w:pPr>
              <w:jc w:val="both"/>
              <w:rPr>
                <w:rFonts w:ascii="Arial" w:eastAsiaTheme="minorEastAsia" w:hAnsi="Arial" w:cs="Arial"/>
                <w:sz w:val="28"/>
                <w:szCs w:val="28"/>
                <w:lang w:val="kk-KZ"/>
              </w:rPr>
            </w:pPr>
          </w:p>
        </w:tc>
        <w:tc>
          <w:tcPr>
            <w:tcW w:w="744" w:type="dxa"/>
          </w:tcPr>
          <w:p w:rsidR="00612668" w:rsidRPr="00F07813" w:rsidRDefault="00612668" w:rsidP="00126564">
            <w:pPr>
              <w:jc w:val="both"/>
              <w:rPr>
                <w:rFonts w:ascii="Arial" w:eastAsiaTheme="minorEastAsia" w:hAnsi="Arial" w:cs="Arial"/>
                <w:sz w:val="28"/>
                <w:szCs w:val="28"/>
                <w:lang w:val="kk-KZ"/>
              </w:rPr>
            </w:pPr>
          </w:p>
        </w:tc>
      </w:tr>
    </w:tbl>
    <w:p w:rsidR="00126564" w:rsidRPr="00F07813" w:rsidRDefault="00126564" w:rsidP="00126564">
      <w:pPr>
        <w:spacing w:after="0" w:line="240" w:lineRule="auto"/>
        <w:jc w:val="both"/>
        <w:rPr>
          <w:rFonts w:ascii="Arial" w:eastAsiaTheme="minorEastAsia" w:hAnsi="Arial" w:cs="Arial"/>
          <w:sz w:val="28"/>
          <w:szCs w:val="28"/>
          <w:lang w:val="kk-KZ"/>
        </w:rPr>
      </w:pPr>
    </w:p>
    <w:p w:rsidR="0050744F" w:rsidRPr="00F07813" w:rsidRDefault="0050744F" w:rsidP="0050744F">
      <w:pPr>
        <w:spacing w:after="0" w:line="240" w:lineRule="auto"/>
        <w:jc w:val="both"/>
        <w:rPr>
          <w:rFonts w:ascii="Arial" w:eastAsiaTheme="minorEastAsia" w:hAnsi="Arial" w:cs="Arial"/>
          <w:sz w:val="28"/>
          <w:szCs w:val="28"/>
          <w:lang w:val="kk-KZ"/>
        </w:rPr>
      </w:pPr>
      <w:r w:rsidRPr="00F07813">
        <w:rPr>
          <w:rFonts w:ascii="Arial" w:eastAsiaTheme="minorEastAsia" w:hAnsi="Arial" w:cs="Arial"/>
          <w:sz w:val="28"/>
          <w:szCs w:val="28"/>
          <w:lang w:val="kk-KZ"/>
        </w:rPr>
        <w:tab/>
      </w:r>
      <w:r w:rsidR="00612668" w:rsidRPr="00F07813">
        <w:rPr>
          <w:rFonts w:ascii="Arial" w:eastAsiaTheme="minorEastAsia" w:hAnsi="Arial" w:cs="Arial"/>
          <w:sz w:val="28"/>
          <w:szCs w:val="28"/>
          <w:lang w:val="kk-KZ"/>
        </w:rPr>
        <w:t xml:space="preserve">Зерттелетін материалдағы липидтердің абсолют құрғақ затқа шаққандағы массалық үлесін </w:t>
      </w:r>
      <w:r w:rsidR="00DB396A" w:rsidRPr="00F07813">
        <w:rPr>
          <w:rFonts w:ascii="Arial" w:eastAsiaTheme="minorEastAsia" w:hAnsi="Arial" w:cs="Arial"/>
          <w:sz w:val="28"/>
          <w:szCs w:val="28"/>
          <w:lang w:val="kk-KZ"/>
        </w:rPr>
        <w:t>табу</w:t>
      </w:r>
      <w:r w:rsidR="00827488" w:rsidRPr="00F07813">
        <w:rPr>
          <w:rFonts w:ascii="Arial" w:eastAsiaTheme="minorEastAsia" w:hAnsi="Arial" w:cs="Arial"/>
          <w:sz w:val="28"/>
          <w:szCs w:val="28"/>
          <w:lang w:val="kk-KZ"/>
        </w:rPr>
        <w:t xml:space="preserve"> үшін алдымен ауада кепкен өлшендіні абсолют құрғақ өлшендіге </w:t>
      </w:r>
      <w:r w:rsidR="00537773" w:rsidRPr="00F07813">
        <w:rPr>
          <w:rFonts w:ascii="Arial" w:eastAsiaTheme="minorEastAsia" w:hAnsi="Arial" w:cs="Arial"/>
          <w:sz w:val="28"/>
          <w:szCs w:val="28"/>
          <w:lang w:val="kk-KZ"/>
        </w:rPr>
        <w:t>ауыстырады</w:t>
      </w:r>
      <w:r w:rsidR="00DB396A" w:rsidRPr="00F07813">
        <w:rPr>
          <w:rFonts w:ascii="Arial" w:eastAsiaTheme="minorEastAsia" w:hAnsi="Arial" w:cs="Arial"/>
          <w:sz w:val="28"/>
          <w:szCs w:val="28"/>
          <w:lang w:val="kk-KZ"/>
        </w:rPr>
        <w:t>.</w:t>
      </w:r>
      <w:r w:rsidRPr="00F07813">
        <w:rPr>
          <w:rFonts w:ascii="Arial" w:eastAsiaTheme="minorEastAsia" w:hAnsi="Arial" w:cs="Arial"/>
          <w:sz w:val="28"/>
          <w:szCs w:val="28"/>
          <w:lang w:val="kk-KZ"/>
        </w:rPr>
        <w:t xml:space="preserve"> </w:t>
      </w:r>
      <w:r w:rsidR="00DF3989" w:rsidRPr="00F07813">
        <w:rPr>
          <w:rFonts w:ascii="Arial" w:eastAsiaTheme="minorEastAsia" w:hAnsi="Arial" w:cs="Arial"/>
          <w:sz w:val="28"/>
          <w:szCs w:val="28"/>
          <w:lang w:val="kk-KZ"/>
        </w:rPr>
        <w:t>Мысалы, алынған</w:t>
      </w:r>
      <w:r w:rsidRPr="00F07813">
        <w:rPr>
          <w:rFonts w:ascii="Arial" w:eastAsiaTheme="minorEastAsia" w:hAnsi="Arial" w:cs="Arial"/>
          <w:sz w:val="28"/>
          <w:szCs w:val="28"/>
          <w:lang w:val="kk-KZ"/>
        </w:rPr>
        <w:t xml:space="preserve"> материалда 4,3 % су, </w:t>
      </w:r>
      <w:r w:rsidR="00DF3989" w:rsidRPr="00F07813">
        <w:rPr>
          <w:rFonts w:ascii="Arial" w:eastAsiaTheme="minorEastAsia" w:hAnsi="Arial" w:cs="Arial"/>
          <w:sz w:val="28"/>
          <w:szCs w:val="28"/>
          <w:lang w:val="kk-KZ"/>
        </w:rPr>
        <w:t xml:space="preserve">ал </w:t>
      </w:r>
      <w:r w:rsidRPr="00F07813">
        <w:rPr>
          <w:rFonts w:ascii="Arial" w:eastAsiaTheme="minorEastAsia" w:hAnsi="Arial" w:cs="Arial"/>
          <w:sz w:val="28"/>
          <w:szCs w:val="28"/>
          <w:lang w:val="kk-KZ"/>
        </w:rPr>
        <w:t>ауа</w:t>
      </w:r>
      <w:r w:rsidR="00DF3989" w:rsidRPr="00F07813">
        <w:rPr>
          <w:rFonts w:ascii="Arial" w:eastAsiaTheme="minorEastAsia" w:hAnsi="Arial" w:cs="Arial"/>
          <w:sz w:val="28"/>
          <w:szCs w:val="28"/>
          <w:lang w:val="kk-KZ"/>
        </w:rPr>
        <w:t xml:space="preserve">да кепкен </w:t>
      </w:r>
      <w:r w:rsidRPr="00F07813">
        <w:rPr>
          <w:rFonts w:ascii="Arial" w:eastAsiaTheme="minorEastAsia" w:hAnsi="Arial" w:cs="Arial"/>
          <w:sz w:val="28"/>
          <w:szCs w:val="28"/>
          <w:lang w:val="kk-KZ"/>
        </w:rPr>
        <w:t xml:space="preserve">материал  </w:t>
      </w:r>
      <w:r w:rsidR="00DF3989" w:rsidRPr="00F07813">
        <w:rPr>
          <w:rFonts w:ascii="Arial" w:eastAsiaTheme="minorEastAsia" w:hAnsi="Arial" w:cs="Arial"/>
          <w:sz w:val="28"/>
          <w:szCs w:val="28"/>
          <w:lang w:val="kk-KZ"/>
        </w:rPr>
        <w:t xml:space="preserve">массасы </w:t>
      </w:r>
      <w:r w:rsidRPr="00F07813">
        <w:rPr>
          <w:rFonts w:ascii="Arial" w:eastAsiaTheme="minorEastAsia" w:hAnsi="Arial" w:cs="Arial"/>
          <w:sz w:val="28"/>
          <w:szCs w:val="28"/>
          <w:lang w:val="kk-KZ"/>
        </w:rPr>
        <w:t>1,25</w:t>
      </w:r>
      <w:r w:rsidR="00AA04C5" w:rsidRPr="00F07813">
        <w:rPr>
          <w:rFonts w:ascii="Arial" w:eastAsiaTheme="minorEastAsia" w:hAnsi="Arial" w:cs="Arial"/>
          <w:sz w:val="28"/>
          <w:szCs w:val="28"/>
          <w:lang w:val="kk-KZ"/>
        </w:rPr>
        <w:t xml:space="preserve"> </w:t>
      </w:r>
      <w:r w:rsidRPr="00F07813">
        <w:rPr>
          <w:rFonts w:ascii="Arial" w:eastAsiaTheme="minorEastAsia" w:hAnsi="Arial" w:cs="Arial"/>
          <w:sz w:val="28"/>
          <w:szCs w:val="28"/>
          <w:lang w:val="kk-KZ"/>
        </w:rPr>
        <w:t>г</w:t>
      </w:r>
      <w:r w:rsidR="00DB396A" w:rsidRPr="00F07813">
        <w:rPr>
          <w:rFonts w:ascii="Arial" w:eastAsiaTheme="minorEastAsia" w:hAnsi="Arial" w:cs="Arial"/>
          <w:sz w:val="28"/>
          <w:szCs w:val="28"/>
          <w:lang w:val="kk-KZ"/>
        </w:rPr>
        <w:t xml:space="preserve"> болсын</w:t>
      </w:r>
      <w:r w:rsidRPr="00F07813">
        <w:rPr>
          <w:rFonts w:ascii="Arial" w:eastAsiaTheme="minorEastAsia" w:hAnsi="Arial" w:cs="Arial"/>
          <w:sz w:val="28"/>
          <w:szCs w:val="28"/>
          <w:lang w:val="kk-KZ"/>
        </w:rPr>
        <w:t>.</w:t>
      </w:r>
      <w:r w:rsidR="00DB396A" w:rsidRPr="00F07813">
        <w:rPr>
          <w:rFonts w:ascii="Arial" w:eastAsiaTheme="minorEastAsia" w:hAnsi="Arial" w:cs="Arial"/>
          <w:sz w:val="28"/>
          <w:szCs w:val="28"/>
          <w:lang w:val="kk-KZ"/>
        </w:rPr>
        <w:t xml:space="preserve"> Өлшендідегі судың массасы: (</w:t>
      </w:r>
      <m:oMath>
        <m:f>
          <m:fPr>
            <m:ctrlPr>
              <w:rPr>
                <w:rFonts w:ascii="Cambria Math" w:eastAsiaTheme="minorEastAsia" w:hAnsi="Cambria Math" w:cs="Arial"/>
                <w:sz w:val="28"/>
                <w:szCs w:val="28"/>
                <w:lang w:val="kk-KZ"/>
              </w:rPr>
            </m:ctrlPr>
          </m:fPr>
          <m:num>
            <m:r>
              <m:rPr>
                <m:sty m:val="p"/>
              </m:rPr>
              <w:rPr>
                <w:rFonts w:ascii="Cambria Math" w:eastAsiaTheme="minorEastAsia" w:hAnsi="Cambria Math" w:cs="Arial"/>
                <w:sz w:val="28"/>
                <w:szCs w:val="28"/>
                <w:lang w:val="kk-KZ"/>
              </w:rPr>
              <m:t>1,25 •4,3</m:t>
            </m:r>
          </m:num>
          <m:den>
            <m:r>
              <w:rPr>
                <w:rFonts w:ascii="Cambria Math" w:eastAsiaTheme="minorEastAsia" w:hAnsi="Cambria Math" w:cs="Cambria Math"/>
                <w:sz w:val="28"/>
                <w:szCs w:val="28"/>
                <w:lang w:val="kk-KZ"/>
              </w:rPr>
              <m:t>100</m:t>
            </m:r>
          </m:den>
        </m:f>
      </m:oMath>
      <w:r w:rsidR="00DB396A" w:rsidRPr="00F07813">
        <w:rPr>
          <w:rFonts w:ascii="Arial" w:eastAsiaTheme="minorEastAsia" w:hAnsi="Arial" w:cs="Arial"/>
          <w:sz w:val="28"/>
          <w:szCs w:val="28"/>
          <w:lang w:val="kk-KZ"/>
        </w:rPr>
        <w:t xml:space="preserve">) </w:t>
      </w:r>
      <w:r w:rsidR="00DB396A" w:rsidRPr="00F07813">
        <w:rPr>
          <w:rFonts w:ascii="Arial" w:eastAsiaTheme="minorEastAsia" w:hAnsi="Arial" w:cs="Arial"/>
          <w:sz w:val="28"/>
          <w:szCs w:val="28"/>
        </w:rPr>
        <w:t>= 0,05 г</w:t>
      </w:r>
      <w:r w:rsidR="00537773" w:rsidRPr="00F07813">
        <w:rPr>
          <w:rFonts w:ascii="Arial" w:eastAsiaTheme="minorEastAsia" w:hAnsi="Arial" w:cs="Arial"/>
          <w:sz w:val="28"/>
          <w:szCs w:val="28"/>
          <w:lang w:val="kk-KZ"/>
        </w:rPr>
        <w:t>. Осыдан</w:t>
      </w:r>
      <w:r w:rsidR="009F2136" w:rsidRPr="00F07813">
        <w:rPr>
          <w:rFonts w:ascii="Arial" w:eastAsiaTheme="minorEastAsia" w:hAnsi="Arial" w:cs="Arial"/>
          <w:sz w:val="28"/>
          <w:szCs w:val="28"/>
          <w:lang w:val="kk-KZ"/>
        </w:rPr>
        <w:t xml:space="preserve"> абсолют </w:t>
      </w:r>
      <w:r w:rsidRPr="00F07813">
        <w:rPr>
          <w:rFonts w:ascii="Arial" w:eastAsiaTheme="minorEastAsia" w:hAnsi="Arial" w:cs="Arial"/>
          <w:sz w:val="28"/>
          <w:szCs w:val="28"/>
          <w:lang w:val="kk-KZ"/>
        </w:rPr>
        <w:t xml:space="preserve">құрғақ материал </w:t>
      </w:r>
      <w:r w:rsidR="009F2136" w:rsidRPr="00F07813">
        <w:rPr>
          <w:rFonts w:ascii="Arial" w:eastAsiaTheme="minorEastAsia" w:hAnsi="Arial" w:cs="Arial"/>
          <w:sz w:val="28"/>
          <w:szCs w:val="28"/>
          <w:lang w:val="kk-KZ"/>
        </w:rPr>
        <w:t>массасы</w:t>
      </w:r>
      <w:r w:rsidRPr="00F07813">
        <w:rPr>
          <w:rFonts w:ascii="Arial" w:eastAsiaTheme="minorEastAsia" w:hAnsi="Arial" w:cs="Arial"/>
          <w:sz w:val="28"/>
          <w:szCs w:val="28"/>
          <w:lang w:val="kk-KZ"/>
        </w:rPr>
        <w:t>:</w:t>
      </w:r>
      <w:r w:rsidR="009F2136" w:rsidRPr="00F07813">
        <w:rPr>
          <w:rFonts w:ascii="Arial" w:eastAsiaTheme="minorEastAsia" w:hAnsi="Arial" w:cs="Arial"/>
          <w:sz w:val="28"/>
          <w:szCs w:val="28"/>
          <w:lang w:val="kk-KZ"/>
        </w:rPr>
        <w:t xml:space="preserve"> </w:t>
      </w:r>
      <w:r w:rsidRPr="00F07813">
        <w:rPr>
          <w:rFonts w:ascii="Arial" w:eastAsiaTheme="minorEastAsia" w:hAnsi="Arial" w:cs="Arial"/>
          <w:sz w:val="28"/>
          <w:szCs w:val="28"/>
          <w:lang w:val="kk-KZ"/>
        </w:rPr>
        <w:t>1,25</w:t>
      </w:r>
      <w:r w:rsidR="00AA04C5" w:rsidRPr="00F07813">
        <w:rPr>
          <w:rFonts w:ascii="Arial" w:eastAsiaTheme="minorEastAsia" w:hAnsi="Arial" w:cs="Arial"/>
          <w:sz w:val="28"/>
          <w:szCs w:val="28"/>
          <w:lang w:val="kk-KZ"/>
        </w:rPr>
        <w:t xml:space="preserve"> </w:t>
      </w:r>
      <w:r w:rsidRPr="00F07813">
        <w:rPr>
          <w:rFonts w:ascii="Arial" w:eastAsiaTheme="minorEastAsia" w:hAnsi="Arial" w:cs="Arial"/>
          <w:sz w:val="28"/>
          <w:szCs w:val="28"/>
          <w:lang w:val="kk-KZ"/>
        </w:rPr>
        <w:t>г</w:t>
      </w:r>
      <w:r w:rsidR="00AA04C5" w:rsidRPr="00F07813">
        <w:rPr>
          <w:rFonts w:ascii="Arial" w:eastAsiaTheme="minorEastAsia" w:hAnsi="Arial" w:cs="Arial"/>
          <w:sz w:val="28"/>
          <w:szCs w:val="28"/>
          <w:lang w:val="kk-KZ"/>
        </w:rPr>
        <w:t xml:space="preserve"> </w:t>
      </w:r>
      <w:r w:rsidRPr="00F07813">
        <w:rPr>
          <w:rFonts w:ascii="Arial" w:eastAsiaTheme="minorEastAsia" w:hAnsi="Arial" w:cs="Arial"/>
          <w:sz w:val="28"/>
          <w:szCs w:val="28"/>
          <w:lang w:val="kk-KZ"/>
        </w:rPr>
        <w:t>-</w:t>
      </w:r>
      <w:r w:rsidR="00AA04C5" w:rsidRPr="00F07813">
        <w:rPr>
          <w:rFonts w:ascii="Arial" w:eastAsiaTheme="minorEastAsia" w:hAnsi="Arial" w:cs="Arial"/>
          <w:sz w:val="28"/>
          <w:szCs w:val="28"/>
          <w:lang w:val="kk-KZ"/>
        </w:rPr>
        <w:t xml:space="preserve"> </w:t>
      </w:r>
      <w:r w:rsidRPr="00F07813">
        <w:rPr>
          <w:rFonts w:ascii="Arial" w:eastAsiaTheme="minorEastAsia" w:hAnsi="Arial" w:cs="Arial"/>
          <w:sz w:val="28"/>
          <w:szCs w:val="28"/>
          <w:lang w:val="kk-KZ"/>
        </w:rPr>
        <w:t>0,05</w:t>
      </w:r>
      <w:r w:rsidR="00AA04C5" w:rsidRPr="00F07813">
        <w:rPr>
          <w:rFonts w:ascii="Arial" w:eastAsiaTheme="minorEastAsia" w:hAnsi="Arial" w:cs="Arial"/>
          <w:sz w:val="28"/>
          <w:szCs w:val="28"/>
          <w:lang w:val="kk-KZ"/>
        </w:rPr>
        <w:t xml:space="preserve"> </w:t>
      </w:r>
      <w:r w:rsidRPr="00F07813">
        <w:rPr>
          <w:rFonts w:ascii="Arial" w:eastAsiaTheme="minorEastAsia" w:hAnsi="Arial" w:cs="Arial"/>
          <w:sz w:val="28"/>
          <w:szCs w:val="28"/>
          <w:lang w:val="kk-KZ"/>
        </w:rPr>
        <w:t>г</w:t>
      </w:r>
      <w:r w:rsidR="00AA04C5" w:rsidRPr="00F07813">
        <w:rPr>
          <w:rFonts w:ascii="Arial" w:eastAsiaTheme="minorEastAsia" w:hAnsi="Arial" w:cs="Arial"/>
          <w:sz w:val="28"/>
          <w:szCs w:val="28"/>
          <w:lang w:val="kk-KZ"/>
        </w:rPr>
        <w:t xml:space="preserve"> </w:t>
      </w:r>
      <w:r w:rsidRPr="00F07813">
        <w:rPr>
          <w:rFonts w:ascii="Arial" w:eastAsiaTheme="minorEastAsia" w:hAnsi="Arial" w:cs="Arial"/>
          <w:sz w:val="28"/>
          <w:szCs w:val="28"/>
          <w:lang w:val="kk-KZ"/>
        </w:rPr>
        <w:t>=</w:t>
      </w:r>
      <w:r w:rsidR="00AA04C5" w:rsidRPr="00F07813">
        <w:rPr>
          <w:rFonts w:ascii="Arial" w:eastAsiaTheme="minorEastAsia" w:hAnsi="Arial" w:cs="Arial"/>
          <w:sz w:val="28"/>
          <w:szCs w:val="28"/>
          <w:lang w:val="kk-KZ"/>
        </w:rPr>
        <w:t xml:space="preserve"> </w:t>
      </w:r>
      <w:r w:rsidRPr="00F07813">
        <w:rPr>
          <w:rFonts w:ascii="Arial" w:eastAsiaTheme="minorEastAsia" w:hAnsi="Arial" w:cs="Arial"/>
          <w:sz w:val="28"/>
          <w:szCs w:val="28"/>
          <w:lang w:val="kk-KZ"/>
        </w:rPr>
        <w:t>1,20</w:t>
      </w:r>
      <w:r w:rsidR="00AA04C5" w:rsidRPr="00F07813">
        <w:rPr>
          <w:rFonts w:ascii="Arial" w:eastAsiaTheme="minorEastAsia" w:hAnsi="Arial" w:cs="Arial"/>
          <w:sz w:val="28"/>
          <w:szCs w:val="28"/>
          <w:lang w:val="kk-KZ"/>
        </w:rPr>
        <w:t xml:space="preserve"> </w:t>
      </w:r>
      <w:r w:rsidRPr="00F07813">
        <w:rPr>
          <w:rFonts w:ascii="Arial" w:eastAsiaTheme="minorEastAsia" w:hAnsi="Arial" w:cs="Arial"/>
          <w:sz w:val="28"/>
          <w:szCs w:val="28"/>
          <w:lang w:val="kk-KZ"/>
        </w:rPr>
        <w:t>г (экстракцияға дейінгі)</w:t>
      </w:r>
      <w:r w:rsidR="009F2136" w:rsidRPr="00F07813">
        <w:rPr>
          <w:rFonts w:ascii="Arial" w:eastAsiaTheme="minorEastAsia" w:hAnsi="Arial" w:cs="Arial"/>
          <w:sz w:val="28"/>
          <w:szCs w:val="28"/>
          <w:lang w:val="kk-KZ"/>
        </w:rPr>
        <w:t xml:space="preserve">. Экстракциядан кейінгі материал массасы 0,42 г болсын. </w:t>
      </w:r>
      <w:r w:rsidRPr="00F07813">
        <w:rPr>
          <w:rFonts w:ascii="Arial" w:eastAsiaTheme="minorEastAsia" w:hAnsi="Arial" w:cs="Arial"/>
          <w:sz w:val="28"/>
          <w:szCs w:val="28"/>
          <w:lang w:val="kk-KZ"/>
        </w:rPr>
        <w:t>Липид</w:t>
      </w:r>
      <w:r w:rsidR="009F2136" w:rsidRPr="00F07813">
        <w:rPr>
          <w:rFonts w:ascii="Arial" w:eastAsiaTheme="minorEastAsia" w:hAnsi="Arial" w:cs="Arial"/>
          <w:sz w:val="28"/>
          <w:szCs w:val="28"/>
          <w:lang w:val="kk-KZ"/>
        </w:rPr>
        <w:t>тер массасы</w:t>
      </w:r>
      <w:r w:rsidRPr="00F07813">
        <w:rPr>
          <w:rFonts w:ascii="Arial" w:eastAsiaTheme="minorEastAsia" w:hAnsi="Arial" w:cs="Arial"/>
          <w:sz w:val="28"/>
          <w:szCs w:val="28"/>
          <w:lang w:val="kk-KZ"/>
        </w:rPr>
        <w:t>:</w:t>
      </w:r>
      <w:r w:rsidR="009F2136" w:rsidRPr="00F07813">
        <w:rPr>
          <w:rFonts w:ascii="Arial" w:eastAsiaTheme="minorEastAsia" w:hAnsi="Arial" w:cs="Arial"/>
          <w:sz w:val="28"/>
          <w:szCs w:val="28"/>
          <w:lang w:val="kk-KZ"/>
        </w:rPr>
        <w:t xml:space="preserve"> </w:t>
      </w:r>
      <w:r w:rsidRPr="00F07813">
        <w:rPr>
          <w:rFonts w:ascii="Arial" w:eastAsiaTheme="minorEastAsia" w:hAnsi="Arial" w:cs="Arial"/>
          <w:sz w:val="28"/>
          <w:szCs w:val="28"/>
          <w:lang w:val="kk-KZ"/>
        </w:rPr>
        <w:t>1,20 - 0,42</w:t>
      </w:r>
      <w:r w:rsidR="00AA04C5" w:rsidRPr="00F07813">
        <w:rPr>
          <w:rFonts w:ascii="Arial" w:eastAsiaTheme="minorEastAsia" w:hAnsi="Arial" w:cs="Arial"/>
          <w:sz w:val="28"/>
          <w:szCs w:val="28"/>
          <w:lang w:val="kk-KZ"/>
        </w:rPr>
        <w:t xml:space="preserve"> </w:t>
      </w:r>
      <w:r w:rsidRPr="00F07813">
        <w:rPr>
          <w:rFonts w:ascii="Arial" w:eastAsiaTheme="minorEastAsia" w:hAnsi="Arial" w:cs="Arial"/>
          <w:sz w:val="28"/>
          <w:szCs w:val="28"/>
          <w:lang w:val="kk-KZ"/>
        </w:rPr>
        <w:t>= 0,78</w:t>
      </w:r>
      <w:r w:rsidR="00AA04C5" w:rsidRPr="00F07813">
        <w:rPr>
          <w:rFonts w:ascii="Arial" w:eastAsiaTheme="minorEastAsia" w:hAnsi="Arial" w:cs="Arial"/>
          <w:sz w:val="28"/>
          <w:szCs w:val="28"/>
          <w:lang w:val="kk-KZ"/>
        </w:rPr>
        <w:t xml:space="preserve"> </w:t>
      </w:r>
      <w:r w:rsidRPr="00F07813">
        <w:rPr>
          <w:rFonts w:ascii="Arial" w:eastAsiaTheme="minorEastAsia" w:hAnsi="Arial" w:cs="Arial"/>
          <w:sz w:val="28"/>
          <w:szCs w:val="28"/>
          <w:lang w:val="kk-KZ"/>
        </w:rPr>
        <w:t>г</w:t>
      </w:r>
      <w:r w:rsidR="009F2136" w:rsidRPr="00F07813">
        <w:rPr>
          <w:rFonts w:ascii="Arial" w:eastAsiaTheme="minorEastAsia" w:hAnsi="Arial" w:cs="Arial"/>
          <w:sz w:val="28"/>
          <w:szCs w:val="28"/>
          <w:lang w:val="kk-KZ"/>
        </w:rPr>
        <w:t xml:space="preserve">. </w:t>
      </w:r>
      <w:r w:rsidRPr="00F07813">
        <w:rPr>
          <w:rFonts w:ascii="Arial" w:eastAsiaTheme="minorEastAsia" w:hAnsi="Arial" w:cs="Arial"/>
          <w:sz w:val="28"/>
          <w:szCs w:val="28"/>
          <w:lang w:val="kk-KZ"/>
        </w:rPr>
        <w:t>Зерттелетін материалдағы липидт</w:t>
      </w:r>
      <w:r w:rsidR="009F2136" w:rsidRPr="00F07813">
        <w:rPr>
          <w:rFonts w:ascii="Arial" w:eastAsiaTheme="minorEastAsia" w:hAnsi="Arial" w:cs="Arial"/>
          <w:sz w:val="28"/>
          <w:szCs w:val="28"/>
          <w:lang w:val="kk-KZ"/>
        </w:rPr>
        <w:t>ерд</w:t>
      </w:r>
      <w:r w:rsidRPr="00F07813">
        <w:rPr>
          <w:rFonts w:ascii="Arial" w:eastAsiaTheme="minorEastAsia" w:hAnsi="Arial" w:cs="Arial"/>
          <w:sz w:val="28"/>
          <w:szCs w:val="28"/>
          <w:lang w:val="kk-KZ"/>
        </w:rPr>
        <w:t xml:space="preserve">ің </w:t>
      </w:r>
      <w:r w:rsidR="00982663" w:rsidRPr="00F07813">
        <w:rPr>
          <w:rFonts w:ascii="Arial" w:eastAsiaTheme="minorEastAsia" w:hAnsi="Arial" w:cs="Arial"/>
          <w:sz w:val="28"/>
          <w:szCs w:val="28"/>
          <w:lang w:val="kk-KZ"/>
        </w:rPr>
        <w:t>үлесі</w:t>
      </w:r>
      <w:r w:rsidRPr="00F07813">
        <w:rPr>
          <w:rFonts w:ascii="Arial" w:eastAsiaTheme="minorEastAsia" w:hAnsi="Arial" w:cs="Arial"/>
          <w:sz w:val="28"/>
          <w:szCs w:val="28"/>
          <w:lang w:val="kk-KZ"/>
        </w:rPr>
        <w:t>:</w:t>
      </w:r>
    </w:p>
    <w:p w:rsidR="00CE1C10" w:rsidRPr="001734EA" w:rsidRDefault="00CE1C10" w:rsidP="0050744F">
      <w:pPr>
        <w:spacing w:after="0" w:line="240" w:lineRule="auto"/>
        <w:jc w:val="both"/>
        <w:rPr>
          <w:rFonts w:ascii="Arial" w:eastAsiaTheme="minorEastAsia" w:hAnsi="Arial" w:cs="Arial"/>
          <w:sz w:val="10"/>
          <w:szCs w:val="10"/>
          <w:lang w:val="kk-KZ"/>
        </w:rPr>
      </w:pPr>
    </w:p>
    <w:p w:rsidR="0050744F" w:rsidRPr="00F07813" w:rsidRDefault="009F2136" w:rsidP="0050744F">
      <w:pPr>
        <w:spacing w:after="0" w:line="240" w:lineRule="auto"/>
        <w:jc w:val="both"/>
        <w:rPr>
          <w:rFonts w:ascii="Arial" w:eastAsiaTheme="minorEastAsia" w:hAnsi="Arial" w:cs="Arial"/>
          <w:sz w:val="28"/>
          <w:szCs w:val="28"/>
          <w:lang w:val="kk-KZ"/>
        </w:rPr>
      </w:pPr>
      <m:oMath>
        <m:r>
          <w:rPr>
            <w:rFonts w:ascii="Cambria Math" w:eastAsiaTheme="minorEastAsia" w:hAnsi="Cambria Math" w:cs="Arial"/>
            <w:sz w:val="28"/>
            <w:szCs w:val="28"/>
            <w:lang w:val="kk-KZ"/>
          </w:rPr>
          <m:t xml:space="preserve">                                                  С </m:t>
        </m:r>
        <m:r>
          <w:rPr>
            <w:rFonts w:ascii="Cambria Math" w:eastAsiaTheme="minorEastAsia" w:hAnsi="Arial" w:cs="Arial"/>
            <w:sz w:val="28"/>
            <w:szCs w:val="28"/>
            <w:lang w:val="kk-KZ"/>
          </w:rPr>
          <m:t>=</m:t>
        </m:r>
        <m:f>
          <m:fPr>
            <m:ctrlPr>
              <w:rPr>
                <w:rFonts w:ascii="Cambria Math" w:eastAsiaTheme="minorEastAsia" w:hAnsi="Arial" w:cs="Arial"/>
                <w:i/>
                <w:sz w:val="28"/>
                <w:szCs w:val="28"/>
                <w:lang w:val="kk-KZ"/>
              </w:rPr>
            </m:ctrlPr>
          </m:fPr>
          <m:num>
            <m:r>
              <w:rPr>
                <w:rFonts w:ascii="Cambria Math" w:eastAsiaTheme="minorEastAsia" w:hAnsi="Arial" w:cs="Arial"/>
                <w:sz w:val="28"/>
                <w:szCs w:val="28"/>
                <w:lang w:val="kk-KZ"/>
              </w:rPr>
              <m:t>0,78</m:t>
            </m:r>
            <m:r>
              <w:rPr>
                <w:rFonts w:ascii="Cambria Math" w:eastAsiaTheme="minorEastAsia" w:hAnsi="Cambria Math" w:cs="Arial"/>
                <w:sz w:val="28"/>
                <w:szCs w:val="28"/>
                <w:lang w:val="kk-KZ"/>
              </w:rPr>
              <m:t>*</m:t>
            </m:r>
            <m:r>
              <w:rPr>
                <w:rFonts w:ascii="Cambria Math" w:eastAsiaTheme="minorEastAsia" w:hAnsi="Arial" w:cs="Arial"/>
                <w:sz w:val="28"/>
                <w:szCs w:val="28"/>
                <w:lang w:val="kk-KZ"/>
              </w:rPr>
              <m:t>100</m:t>
            </m:r>
          </m:num>
          <m:den>
            <m:r>
              <w:rPr>
                <w:rFonts w:ascii="Cambria Math" w:eastAsiaTheme="minorEastAsia" w:hAnsi="Arial" w:cs="Arial"/>
                <w:sz w:val="28"/>
                <w:szCs w:val="28"/>
                <w:lang w:val="kk-KZ"/>
              </w:rPr>
              <m:t>1,20</m:t>
            </m:r>
          </m:den>
        </m:f>
      </m:oMath>
      <w:r w:rsidR="0050744F" w:rsidRPr="00F07813">
        <w:rPr>
          <w:rFonts w:ascii="Arial" w:eastAsiaTheme="minorEastAsia" w:hAnsi="Arial" w:cs="Arial"/>
          <w:sz w:val="28"/>
          <w:szCs w:val="28"/>
          <w:lang w:val="kk-KZ"/>
        </w:rPr>
        <w:t xml:space="preserve">  = 65,0 %</w:t>
      </w:r>
    </w:p>
    <w:p w:rsidR="00CE1C10" w:rsidRPr="001734EA" w:rsidRDefault="00CE1C10" w:rsidP="0050744F">
      <w:pPr>
        <w:spacing w:after="0" w:line="240" w:lineRule="auto"/>
        <w:jc w:val="both"/>
        <w:rPr>
          <w:rFonts w:ascii="Arial" w:eastAsiaTheme="minorEastAsia" w:hAnsi="Arial" w:cs="Arial"/>
          <w:sz w:val="10"/>
          <w:szCs w:val="10"/>
          <w:lang w:val="kk-KZ"/>
        </w:rPr>
      </w:pPr>
    </w:p>
    <w:p w:rsidR="00CE1C10" w:rsidRPr="00F07813" w:rsidRDefault="00CE1C10" w:rsidP="00CE1C10">
      <w:pPr>
        <w:spacing w:after="0" w:line="240" w:lineRule="auto"/>
        <w:ind w:firstLine="567"/>
        <w:jc w:val="both"/>
        <w:rPr>
          <w:rFonts w:ascii="Arial" w:eastAsiaTheme="minorEastAsia" w:hAnsi="Arial" w:cs="Arial"/>
          <w:sz w:val="28"/>
          <w:szCs w:val="28"/>
          <w:lang w:val="kk-KZ"/>
        </w:rPr>
      </w:pPr>
      <w:r w:rsidRPr="00F07813">
        <w:rPr>
          <w:rFonts w:ascii="Arial" w:eastAsiaTheme="minorEastAsia" w:hAnsi="Arial" w:cs="Arial"/>
          <w:sz w:val="28"/>
          <w:szCs w:val="28"/>
          <w:lang w:val="kk-KZ"/>
        </w:rPr>
        <w:t>Липидтердің жалпы массасы анықталғаннан кейін оларды ажырату үшін жұқа қабаттағы хроматография әдісін пайдаланады (1.5.5 жұмысын қараңыз).</w:t>
      </w:r>
    </w:p>
    <w:p w:rsidR="00CE1C10" w:rsidRPr="00F07813" w:rsidRDefault="00CE1C10" w:rsidP="0050744F">
      <w:pPr>
        <w:spacing w:after="0" w:line="240" w:lineRule="auto"/>
        <w:jc w:val="both"/>
        <w:rPr>
          <w:rFonts w:ascii="Arial" w:eastAsiaTheme="minorEastAsia" w:hAnsi="Arial" w:cs="Arial"/>
          <w:sz w:val="28"/>
          <w:szCs w:val="28"/>
          <w:lang w:val="kk-KZ"/>
        </w:rPr>
      </w:pPr>
    </w:p>
    <w:p w:rsidR="0050744F" w:rsidRPr="00F07813" w:rsidRDefault="00CE1C10" w:rsidP="00CE1C10">
      <w:pPr>
        <w:spacing w:after="0" w:line="240" w:lineRule="auto"/>
        <w:ind w:firstLine="567"/>
        <w:jc w:val="both"/>
        <w:rPr>
          <w:rFonts w:ascii="Arial" w:hAnsi="Arial" w:cs="Arial"/>
          <w:b/>
          <w:sz w:val="28"/>
          <w:szCs w:val="28"/>
          <w:lang w:val="kk-KZ"/>
        </w:rPr>
      </w:pPr>
      <w:r w:rsidRPr="00F07813">
        <w:rPr>
          <w:rFonts w:ascii="Arial" w:hAnsi="Arial" w:cs="Arial"/>
          <w:b/>
          <w:sz w:val="28"/>
          <w:szCs w:val="28"/>
          <w:lang w:val="kk-KZ"/>
        </w:rPr>
        <w:t xml:space="preserve">1.5.4 </w:t>
      </w:r>
      <w:r w:rsidR="0050744F" w:rsidRPr="00F07813">
        <w:rPr>
          <w:rFonts w:ascii="Arial" w:hAnsi="Arial" w:cs="Arial"/>
          <w:b/>
          <w:sz w:val="28"/>
          <w:szCs w:val="28"/>
          <w:lang w:val="kk-KZ"/>
        </w:rPr>
        <w:t xml:space="preserve">Бұлшықет тканіндегі липидтерді бөлу </w:t>
      </w:r>
      <w:r w:rsidR="00982663" w:rsidRPr="00F07813">
        <w:rPr>
          <w:rFonts w:ascii="Arial" w:hAnsi="Arial" w:cs="Arial"/>
          <w:b/>
          <w:sz w:val="28"/>
          <w:szCs w:val="28"/>
          <w:lang w:val="kk-KZ"/>
        </w:rPr>
        <w:t>және</w:t>
      </w:r>
      <w:r w:rsidRPr="00F07813">
        <w:rPr>
          <w:rFonts w:ascii="Arial" w:hAnsi="Arial" w:cs="Arial"/>
          <w:b/>
          <w:sz w:val="28"/>
          <w:szCs w:val="28"/>
          <w:lang w:val="kk-KZ"/>
        </w:rPr>
        <w:t xml:space="preserve"> </w:t>
      </w:r>
      <w:r w:rsidR="00982663" w:rsidRPr="00F07813">
        <w:rPr>
          <w:rFonts w:ascii="Arial" w:hAnsi="Arial" w:cs="Arial"/>
          <w:b/>
          <w:sz w:val="28"/>
          <w:szCs w:val="28"/>
          <w:lang w:val="kk-KZ"/>
        </w:rPr>
        <w:t>сандық анықтау</w:t>
      </w:r>
      <w:r w:rsidRPr="00F07813">
        <w:rPr>
          <w:rFonts w:ascii="Arial" w:hAnsi="Arial" w:cs="Arial"/>
          <w:b/>
          <w:sz w:val="28"/>
          <w:szCs w:val="28"/>
          <w:lang w:val="kk-KZ"/>
        </w:rPr>
        <w:t xml:space="preserve"> </w:t>
      </w:r>
      <w:r w:rsidR="0050744F" w:rsidRPr="00F07813">
        <w:rPr>
          <w:rFonts w:ascii="Arial" w:hAnsi="Arial" w:cs="Arial"/>
          <w:b/>
          <w:sz w:val="28"/>
          <w:szCs w:val="28"/>
          <w:lang w:val="kk-KZ"/>
        </w:rPr>
        <w:t>(Л. Кельман және Ю. Лясковский бойынша)</w:t>
      </w:r>
      <w:r w:rsidRPr="00F07813">
        <w:rPr>
          <w:rFonts w:ascii="Arial" w:hAnsi="Arial" w:cs="Arial"/>
          <w:b/>
          <w:sz w:val="28"/>
          <w:szCs w:val="28"/>
          <w:lang w:val="kk-KZ"/>
        </w:rPr>
        <w:t xml:space="preserve"> (зертханалық жұмыс)</w:t>
      </w:r>
    </w:p>
    <w:p w:rsidR="00982663" w:rsidRPr="001734EA" w:rsidRDefault="00982663" w:rsidP="0050744F">
      <w:pPr>
        <w:spacing w:after="0" w:line="240" w:lineRule="auto"/>
        <w:jc w:val="both"/>
        <w:rPr>
          <w:rFonts w:ascii="Arial" w:hAnsi="Arial" w:cs="Arial"/>
          <w:sz w:val="10"/>
          <w:szCs w:val="10"/>
          <w:lang w:val="kk-KZ"/>
        </w:rPr>
      </w:pPr>
    </w:p>
    <w:p w:rsidR="0050744F" w:rsidRPr="00F07813" w:rsidRDefault="00982663" w:rsidP="00982663">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Биологиялық материал</w:t>
      </w:r>
      <w:r w:rsidR="0050744F" w:rsidRPr="00F07813">
        <w:rPr>
          <w:rFonts w:ascii="Arial" w:hAnsi="Arial" w:cs="Arial"/>
          <w:sz w:val="28"/>
          <w:szCs w:val="28"/>
          <w:lang w:val="kk-KZ"/>
        </w:rPr>
        <w:t>дан липидтерді бөлу кезінде липидтердің тотығу</w:t>
      </w:r>
      <w:r w:rsidRPr="00F07813">
        <w:rPr>
          <w:rFonts w:ascii="Arial" w:hAnsi="Arial" w:cs="Arial"/>
          <w:sz w:val="28"/>
          <w:szCs w:val="28"/>
          <w:lang w:val="kk-KZ"/>
        </w:rPr>
        <w:t>ы</w:t>
      </w:r>
      <w:r w:rsidR="0050744F" w:rsidRPr="00F07813">
        <w:rPr>
          <w:rFonts w:ascii="Arial" w:hAnsi="Arial" w:cs="Arial"/>
          <w:sz w:val="28"/>
          <w:szCs w:val="28"/>
          <w:lang w:val="kk-KZ"/>
        </w:rPr>
        <w:t xml:space="preserve"> мен деградациясы жүріп</w:t>
      </w:r>
      <w:r w:rsidRPr="00F07813">
        <w:rPr>
          <w:rFonts w:ascii="Arial" w:hAnsi="Arial" w:cs="Arial"/>
          <w:sz w:val="28"/>
          <w:szCs w:val="28"/>
          <w:lang w:val="kk-KZ"/>
        </w:rPr>
        <w:t>,</w:t>
      </w:r>
      <w:r w:rsidR="0050744F" w:rsidRPr="00F07813">
        <w:rPr>
          <w:rFonts w:ascii="Arial" w:hAnsi="Arial" w:cs="Arial"/>
          <w:sz w:val="28"/>
          <w:szCs w:val="28"/>
          <w:lang w:val="kk-KZ"/>
        </w:rPr>
        <w:t xml:space="preserve"> </w:t>
      </w:r>
      <w:r w:rsidR="003F2CD5" w:rsidRPr="00F07813">
        <w:rPr>
          <w:rFonts w:ascii="Arial" w:hAnsi="Arial" w:cs="Arial"/>
          <w:sz w:val="28"/>
          <w:szCs w:val="28"/>
          <w:lang w:val="kk-KZ"/>
        </w:rPr>
        <w:t>жанама өнімдер түзіледі. Сондықтан</w:t>
      </w:r>
      <w:r w:rsidR="0050744F" w:rsidRPr="00F07813">
        <w:rPr>
          <w:rFonts w:ascii="Arial" w:hAnsi="Arial" w:cs="Arial"/>
          <w:sz w:val="28"/>
          <w:szCs w:val="28"/>
          <w:lang w:val="kk-KZ"/>
        </w:rPr>
        <w:t xml:space="preserve"> липидтерді бөліп алуд</w:t>
      </w:r>
      <w:r w:rsidR="003F2CD5" w:rsidRPr="00F07813">
        <w:rPr>
          <w:rFonts w:ascii="Arial" w:hAnsi="Arial" w:cs="Arial"/>
          <w:sz w:val="28"/>
          <w:szCs w:val="28"/>
          <w:lang w:val="kk-KZ"/>
        </w:rPr>
        <w:t xml:space="preserve">ы жылдам және жоғары температура, ауадағы оттегі, жарық, металдардың өте аз мөлшерімен ластану және т.б. факторлардың әсерін мүмкіндігінше болдырмайтын жағдайда </w:t>
      </w:r>
      <w:r w:rsidR="0050744F" w:rsidRPr="00F07813">
        <w:rPr>
          <w:rFonts w:ascii="Arial" w:hAnsi="Arial" w:cs="Arial"/>
          <w:sz w:val="28"/>
          <w:szCs w:val="28"/>
          <w:lang w:val="kk-KZ"/>
        </w:rPr>
        <w:t>жүргізу керек.</w:t>
      </w:r>
    </w:p>
    <w:p w:rsidR="0050744F" w:rsidRPr="00F07813" w:rsidRDefault="005E7EAB" w:rsidP="00CC620F">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Қазіргі кезде липидтерді жұмсақ жағдайларда бөлу және тазартудың тиімді, жылдам әдісі қолданылады. Экстракция үшін липопротеиндік </w:t>
      </w:r>
      <w:r w:rsidRPr="00F07813">
        <w:rPr>
          <w:rFonts w:ascii="Arial" w:hAnsi="Arial" w:cs="Arial"/>
          <w:sz w:val="28"/>
          <w:szCs w:val="28"/>
          <w:lang w:val="kk-KZ"/>
        </w:rPr>
        <w:lastRenderedPageBreak/>
        <w:t xml:space="preserve">комплекстерді бұзатын және сол арқылы липидтерді толығымен бөліп алуға мүмкіндік беретін </w:t>
      </w:r>
      <w:r w:rsidR="0050744F" w:rsidRPr="00F07813">
        <w:rPr>
          <w:rFonts w:ascii="Arial" w:hAnsi="Arial" w:cs="Arial"/>
          <w:sz w:val="28"/>
          <w:szCs w:val="28"/>
          <w:lang w:val="kk-KZ"/>
        </w:rPr>
        <w:t>метанол ме</w:t>
      </w:r>
      <w:r w:rsidRPr="00F07813">
        <w:rPr>
          <w:rFonts w:ascii="Arial" w:hAnsi="Arial" w:cs="Arial"/>
          <w:sz w:val="28"/>
          <w:szCs w:val="28"/>
          <w:lang w:val="kk-KZ"/>
        </w:rPr>
        <w:t>н хлороформ қоспасы қолданылады</w:t>
      </w:r>
      <w:r w:rsidR="0050744F" w:rsidRPr="00F07813">
        <w:rPr>
          <w:rFonts w:ascii="Arial" w:hAnsi="Arial" w:cs="Arial"/>
          <w:sz w:val="28"/>
          <w:szCs w:val="28"/>
          <w:lang w:val="kk-KZ"/>
        </w:rPr>
        <w:t>.</w:t>
      </w:r>
      <w:r w:rsidRPr="00F07813">
        <w:rPr>
          <w:rFonts w:ascii="Arial" w:hAnsi="Arial" w:cs="Arial"/>
          <w:sz w:val="28"/>
          <w:szCs w:val="28"/>
          <w:lang w:val="kk-KZ"/>
        </w:rPr>
        <w:t xml:space="preserve"> </w:t>
      </w:r>
      <w:r w:rsidR="0050744F" w:rsidRPr="00F07813">
        <w:rPr>
          <w:rFonts w:ascii="Arial" w:hAnsi="Arial" w:cs="Arial"/>
          <w:sz w:val="28"/>
          <w:szCs w:val="28"/>
          <w:lang w:val="kk-KZ"/>
        </w:rPr>
        <w:t xml:space="preserve"> Қоспа мен ткань гомогенденеді де, тканьдегі сумен бір фазалы жүйе түзеді. Гомогенатқа хлороформ</w:t>
      </w:r>
      <w:r w:rsidR="00CC620F" w:rsidRPr="00F07813">
        <w:rPr>
          <w:rFonts w:ascii="Arial" w:hAnsi="Arial" w:cs="Arial"/>
          <w:sz w:val="28"/>
          <w:szCs w:val="28"/>
          <w:lang w:val="kk-KZ"/>
        </w:rPr>
        <w:t xml:space="preserve"> мен судың </w:t>
      </w:r>
      <w:r w:rsidR="0050744F" w:rsidRPr="00F07813">
        <w:rPr>
          <w:rFonts w:ascii="Arial" w:hAnsi="Arial" w:cs="Arial"/>
          <w:sz w:val="28"/>
          <w:szCs w:val="28"/>
          <w:lang w:val="kk-KZ"/>
        </w:rPr>
        <w:t>артық мөлшері</w:t>
      </w:r>
      <w:r w:rsidR="00CC620F" w:rsidRPr="00F07813">
        <w:rPr>
          <w:rFonts w:ascii="Arial" w:hAnsi="Arial" w:cs="Arial"/>
          <w:sz w:val="28"/>
          <w:szCs w:val="28"/>
          <w:lang w:val="kk-KZ"/>
        </w:rPr>
        <w:t>н</w:t>
      </w:r>
      <w:r w:rsidR="0050744F" w:rsidRPr="00F07813">
        <w:rPr>
          <w:rFonts w:ascii="Arial" w:hAnsi="Arial" w:cs="Arial"/>
          <w:sz w:val="28"/>
          <w:szCs w:val="28"/>
          <w:lang w:val="kk-KZ"/>
        </w:rPr>
        <w:t xml:space="preserve"> қоса отырып, оңай бөлуге болатын екі фазалы жүйе </w:t>
      </w:r>
      <w:r w:rsidR="00CC620F" w:rsidRPr="00F07813">
        <w:rPr>
          <w:rFonts w:ascii="Arial" w:hAnsi="Arial" w:cs="Arial"/>
          <w:sz w:val="28"/>
          <w:szCs w:val="28"/>
          <w:lang w:val="kk-KZ"/>
        </w:rPr>
        <w:t>алынады</w:t>
      </w:r>
      <w:r w:rsidR="0050744F" w:rsidRPr="00F07813">
        <w:rPr>
          <w:rFonts w:ascii="Arial" w:hAnsi="Arial" w:cs="Arial"/>
          <w:sz w:val="28"/>
          <w:szCs w:val="28"/>
          <w:lang w:val="kk-KZ"/>
        </w:rPr>
        <w:t>.</w:t>
      </w:r>
      <w:r w:rsidR="00CC620F" w:rsidRPr="00F07813">
        <w:rPr>
          <w:rFonts w:ascii="Arial" w:hAnsi="Arial" w:cs="Arial"/>
          <w:sz w:val="28"/>
          <w:szCs w:val="28"/>
          <w:lang w:val="kk-KZ"/>
        </w:rPr>
        <w:t xml:space="preserve"> Хлороформ қабатында </w:t>
      </w:r>
      <w:r w:rsidR="0050744F" w:rsidRPr="00F07813">
        <w:rPr>
          <w:rFonts w:ascii="Arial" w:hAnsi="Arial" w:cs="Arial"/>
          <w:sz w:val="28"/>
          <w:szCs w:val="28"/>
          <w:lang w:val="kk-KZ"/>
        </w:rPr>
        <w:t xml:space="preserve">еріген липидтер болады, </w:t>
      </w:r>
      <w:r w:rsidR="00CC620F" w:rsidRPr="00F07813">
        <w:rPr>
          <w:rFonts w:ascii="Arial" w:hAnsi="Arial" w:cs="Arial"/>
          <w:sz w:val="28"/>
          <w:szCs w:val="28"/>
          <w:lang w:val="kk-KZ"/>
        </w:rPr>
        <w:t>липидті емес қоспалар онда іс жүзінде жоқ. М</w:t>
      </w:r>
      <w:r w:rsidR="0050744F" w:rsidRPr="00F07813">
        <w:rPr>
          <w:rFonts w:ascii="Arial" w:hAnsi="Arial" w:cs="Arial"/>
          <w:sz w:val="28"/>
          <w:szCs w:val="28"/>
          <w:lang w:val="kk-KZ"/>
        </w:rPr>
        <w:t>етанол</w:t>
      </w:r>
      <w:r w:rsidR="00CC620F" w:rsidRPr="00F07813">
        <w:rPr>
          <w:rFonts w:ascii="Arial" w:hAnsi="Arial" w:cs="Arial"/>
          <w:sz w:val="28"/>
          <w:szCs w:val="28"/>
          <w:lang w:val="kk-KZ"/>
        </w:rPr>
        <w:t xml:space="preserve">-су </w:t>
      </w:r>
      <w:r w:rsidR="0050744F" w:rsidRPr="00F07813">
        <w:rPr>
          <w:rFonts w:ascii="Arial" w:hAnsi="Arial" w:cs="Arial"/>
          <w:sz w:val="28"/>
          <w:szCs w:val="28"/>
          <w:lang w:val="kk-KZ"/>
        </w:rPr>
        <w:t xml:space="preserve">қабатында </w:t>
      </w:r>
      <w:r w:rsidR="00CC620F" w:rsidRPr="00F07813">
        <w:rPr>
          <w:rFonts w:ascii="Arial" w:hAnsi="Arial" w:cs="Arial"/>
          <w:sz w:val="28"/>
          <w:szCs w:val="28"/>
          <w:lang w:val="kk-KZ"/>
        </w:rPr>
        <w:t xml:space="preserve">және ткань қалдығында </w:t>
      </w:r>
      <w:r w:rsidR="0050744F" w:rsidRPr="00F07813">
        <w:rPr>
          <w:rFonts w:ascii="Arial" w:hAnsi="Arial" w:cs="Arial"/>
          <w:sz w:val="28"/>
          <w:szCs w:val="28"/>
          <w:lang w:val="kk-KZ"/>
        </w:rPr>
        <w:t>липи</w:t>
      </w:r>
      <w:r w:rsidR="00CC620F" w:rsidRPr="00F07813">
        <w:rPr>
          <w:rFonts w:ascii="Arial" w:hAnsi="Arial" w:cs="Arial"/>
          <w:sz w:val="28"/>
          <w:szCs w:val="28"/>
          <w:lang w:val="kk-KZ"/>
        </w:rPr>
        <w:t>дтер</w:t>
      </w:r>
      <w:r w:rsidR="00D9312B" w:rsidRPr="00F07813">
        <w:rPr>
          <w:rFonts w:ascii="Arial" w:hAnsi="Arial" w:cs="Arial"/>
          <w:sz w:val="28"/>
          <w:szCs w:val="28"/>
          <w:lang w:val="kk-KZ"/>
        </w:rPr>
        <w:t>дің</w:t>
      </w:r>
      <w:r w:rsidR="00CC620F" w:rsidRPr="00F07813">
        <w:rPr>
          <w:rFonts w:ascii="Arial" w:hAnsi="Arial" w:cs="Arial"/>
          <w:sz w:val="28"/>
          <w:szCs w:val="28"/>
          <w:lang w:val="kk-KZ"/>
        </w:rPr>
        <w:t xml:space="preserve"> </w:t>
      </w:r>
      <w:r w:rsidR="00D9312B" w:rsidRPr="00F07813">
        <w:rPr>
          <w:rFonts w:ascii="Arial" w:hAnsi="Arial" w:cs="Arial"/>
          <w:sz w:val="28"/>
          <w:szCs w:val="28"/>
          <w:lang w:val="kk-KZ"/>
        </w:rPr>
        <w:t>қалатын  мөлшері мардымсыз</w:t>
      </w:r>
      <w:r w:rsidR="0050744F" w:rsidRPr="00F07813">
        <w:rPr>
          <w:rFonts w:ascii="Arial" w:hAnsi="Arial" w:cs="Arial"/>
          <w:sz w:val="28"/>
          <w:szCs w:val="28"/>
          <w:lang w:val="kk-KZ"/>
        </w:rPr>
        <w:t>.</w:t>
      </w:r>
    </w:p>
    <w:p w:rsidR="0015121B" w:rsidRPr="00F07813" w:rsidRDefault="0015121B" w:rsidP="00CC620F">
      <w:pPr>
        <w:spacing w:after="0" w:line="240" w:lineRule="auto"/>
        <w:ind w:firstLine="567"/>
        <w:jc w:val="both"/>
        <w:rPr>
          <w:rFonts w:ascii="Arial" w:hAnsi="Arial" w:cs="Arial"/>
          <w:i/>
          <w:sz w:val="28"/>
          <w:szCs w:val="28"/>
          <w:lang w:val="kk-KZ"/>
        </w:rPr>
      </w:pPr>
      <w:r w:rsidRPr="00F07813">
        <w:rPr>
          <w:rFonts w:ascii="Arial" w:hAnsi="Arial" w:cs="Arial"/>
          <w:i/>
          <w:sz w:val="28"/>
          <w:szCs w:val="28"/>
          <w:lang w:val="kk-KZ"/>
        </w:rPr>
        <w:t xml:space="preserve">Құрал-жабдық және реактивтер: </w:t>
      </w:r>
      <w:r w:rsidRPr="00F07813">
        <w:rPr>
          <w:rFonts w:ascii="Arial" w:hAnsi="Arial" w:cs="Arial"/>
          <w:sz w:val="28"/>
          <w:szCs w:val="28"/>
          <w:lang w:val="kk-KZ"/>
        </w:rPr>
        <w:t xml:space="preserve">Шайқауға арналған аппарат; техникалық таразы; су моншасы; 105 </w:t>
      </w:r>
      <w:r w:rsidRPr="00F07813">
        <w:rPr>
          <w:rFonts w:ascii="Arial" w:hAnsi="Arial" w:cs="Arial"/>
          <w:sz w:val="28"/>
          <w:szCs w:val="28"/>
          <w:vertAlign w:val="superscript"/>
          <w:lang w:val="kk-KZ"/>
        </w:rPr>
        <w:t>0</w:t>
      </w:r>
      <w:r w:rsidRPr="00F07813">
        <w:rPr>
          <w:rFonts w:ascii="Arial" w:hAnsi="Arial" w:cs="Arial"/>
          <w:sz w:val="28"/>
          <w:szCs w:val="28"/>
          <w:lang w:val="kk-KZ"/>
        </w:rPr>
        <w:t>С-ты термостат</w:t>
      </w:r>
      <w:r w:rsidR="00592C0B" w:rsidRPr="00F07813">
        <w:rPr>
          <w:rFonts w:ascii="Arial" w:hAnsi="Arial" w:cs="Arial"/>
          <w:sz w:val="28"/>
          <w:szCs w:val="28"/>
          <w:lang w:val="kk-KZ"/>
        </w:rPr>
        <w:t xml:space="preserve"> немесе краны бар эксикатор (вакуумды, Р</w:t>
      </w:r>
      <w:r w:rsidR="00592C0B" w:rsidRPr="00F07813">
        <w:rPr>
          <w:rFonts w:ascii="Arial" w:hAnsi="Arial" w:cs="Arial"/>
          <w:sz w:val="28"/>
          <w:szCs w:val="28"/>
          <w:vertAlign w:val="subscript"/>
          <w:lang w:val="kk-KZ"/>
        </w:rPr>
        <w:t>2</w:t>
      </w:r>
      <w:r w:rsidR="00592C0B" w:rsidRPr="00F07813">
        <w:rPr>
          <w:rFonts w:ascii="Arial" w:hAnsi="Arial" w:cs="Arial"/>
          <w:sz w:val="28"/>
          <w:szCs w:val="28"/>
          <w:lang w:val="kk-KZ"/>
        </w:rPr>
        <w:t>О</w:t>
      </w:r>
      <w:r w:rsidR="00592C0B" w:rsidRPr="00F07813">
        <w:rPr>
          <w:rFonts w:ascii="Arial" w:hAnsi="Arial" w:cs="Arial"/>
          <w:sz w:val="28"/>
          <w:szCs w:val="28"/>
          <w:vertAlign w:val="subscript"/>
          <w:lang w:val="kk-KZ"/>
        </w:rPr>
        <w:t>5</w:t>
      </w:r>
      <w:r w:rsidR="00592C0B" w:rsidRPr="00F07813">
        <w:rPr>
          <w:rFonts w:ascii="Arial" w:hAnsi="Arial" w:cs="Arial"/>
          <w:sz w:val="28"/>
          <w:szCs w:val="28"/>
          <w:lang w:val="kk-KZ"/>
        </w:rPr>
        <w:t xml:space="preserve"> салынған); ет турағыш; қақпақтары бар полиэтилен ыдыстары немесе шлифтелген тығындары бар шыны банкалар; өлшеуге арналған шынылар; шпательдер (ұзындығы 150 мм); шыны таяқшалар; 100, 250 және 500 мл-лік өлшеуіш цилиндрлер; Бюхнер воронкасы (диаметрі 8 мм); Бунзен колбасы; су ағынды шыны насос; 500 мл-лік бөлгіш воронка; термометр; бюкстер; сүзгі қағазы; ет турағыш арқылы екі рет өткізілген ет; метанол; хлороформ; мырыш ацетаты </w:t>
      </w:r>
      <w:r w:rsidR="00396E7E" w:rsidRPr="00F07813">
        <w:rPr>
          <w:rFonts w:ascii="Arial" w:hAnsi="Arial" w:cs="Arial"/>
          <w:sz w:val="28"/>
          <w:szCs w:val="28"/>
          <w:lang w:val="kk-KZ"/>
        </w:rPr>
        <w:t xml:space="preserve">(2 </w:t>
      </w:r>
      <w:r w:rsidR="00396E7E" w:rsidRPr="00F07813">
        <w:rPr>
          <w:rFonts w:ascii="Arial" w:eastAsiaTheme="minorEastAsia" w:hAnsi="Arial" w:cs="Arial"/>
          <w:sz w:val="28"/>
          <w:szCs w:val="28"/>
          <w:lang w:val="kk-KZ"/>
        </w:rPr>
        <w:t>%-дық</w:t>
      </w:r>
      <w:r w:rsidR="00396E7E" w:rsidRPr="00F07813">
        <w:rPr>
          <w:rFonts w:ascii="Arial" w:hAnsi="Arial" w:cs="Arial"/>
          <w:sz w:val="28"/>
          <w:szCs w:val="28"/>
          <w:lang w:val="kk-KZ"/>
        </w:rPr>
        <w:t>).</w:t>
      </w:r>
      <w:r w:rsidR="00592C0B" w:rsidRPr="00F07813">
        <w:rPr>
          <w:rFonts w:ascii="Arial" w:hAnsi="Arial" w:cs="Arial"/>
          <w:sz w:val="28"/>
          <w:szCs w:val="28"/>
          <w:lang w:val="kk-KZ"/>
        </w:rPr>
        <w:t xml:space="preserve"> </w:t>
      </w:r>
      <w:r w:rsidRPr="00F07813">
        <w:rPr>
          <w:rFonts w:ascii="Arial" w:hAnsi="Arial" w:cs="Arial"/>
          <w:sz w:val="28"/>
          <w:szCs w:val="28"/>
          <w:lang w:val="kk-KZ"/>
        </w:rPr>
        <w:t xml:space="preserve"> </w:t>
      </w:r>
    </w:p>
    <w:p w:rsidR="00525832" w:rsidRPr="00F07813" w:rsidRDefault="0050744F" w:rsidP="006C0558">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Жұмыс барысы: </w:t>
      </w:r>
      <w:r w:rsidR="009E7160" w:rsidRPr="00F07813">
        <w:rPr>
          <w:rFonts w:ascii="Arial" w:hAnsi="Arial" w:cs="Arial"/>
          <w:sz w:val="28"/>
          <w:szCs w:val="28"/>
          <w:lang w:val="kk-KZ"/>
        </w:rPr>
        <w:t>Ұсақталған</w:t>
      </w:r>
      <w:r w:rsidRPr="00F07813">
        <w:rPr>
          <w:rFonts w:ascii="Arial" w:hAnsi="Arial" w:cs="Arial"/>
          <w:sz w:val="28"/>
          <w:szCs w:val="28"/>
          <w:lang w:val="kk-KZ"/>
        </w:rPr>
        <w:t xml:space="preserve"> бұлшықет тканіне</w:t>
      </w:r>
      <w:r w:rsidR="009E7160" w:rsidRPr="00F07813">
        <w:rPr>
          <w:rFonts w:ascii="Arial" w:hAnsi="Arial" w:cs="Arial"/>
          <w:sz w:val="28"/>
          <w:szCs w:val="28"/>
          <w:lang w:val="kk-KZ"/>
        </w:rPr>
        <w:t>н</w:t>
      </w:r>
      <w:r w:rsidRPr="00F07813">
        <w:rPr>
          <w:rFonts w:ascii="Arial" w:hAnsi="Arial" w:cs="Arial"/>
          <w:sz w:val="28"/>
          <w:szCs w:val="28"/>
          <w:lang w:val="kk-KZ"/>
        </w:rPr>
        <w:t xml:space="preserve"> 30-40 г </w:t>
      </w:r>
      <w:r w:rsidR="009E7160" w:rsidRPr="00F07813">
        <w:rPr>
          <w:rFonts w:ascii="Arial" w:hAnsi="Arial" w:cs="Arial"/>
          <w:sz w:val="28"/>
          <w:szCs w:val="28"/>
          <w:lang w:val="kk-KZ"/>
        </w:rPr>
        <w:t xml:space="preserve">(0,01 г дәлдікпен) </w:t>
      </w:r>
      <w:r w:rsidRPr="00F07813">
        <w:rPr>
          <w:rFonts w:ascii="Arial" w:hAnsi="Arial" w:cs="Arial"/>
          <w:sz w:val="28"/>
          <w:szCs w:val="28"/>
          <w:lang w:val="kk-KZ"/>
        </w:rPr>
        <w:t>өлшеп алып, тығыз жабылатын қақпағы бар полиэтил</w:t>
      </w:r>
      <w:r w:rsidR="009E7160" w:rsidRPr="00F07813">
        <w:rPr>
          <w:rFonts w:ascii="Arial" w:hAnsi="Arial" w:cs="Arial"/>
          <w:sz w:val="28"/>
          <w:szCs w:val="28"/>
          <w:lang w:val="kk-KZ"/>
        </w:rPr>
        <w:t>ен банкаға салады, үстіне 130 мл м</w:t>
      </w:r>
      <w:r w:rsidRPr="00F07813">
        <w:rPr>
          <w:rFonts w:ascii="Arial" w:hAnsi="Arial" w:cs="Arial"/>
          <w:sz w:val="28"/>
          <w:szCs w:val="28"/>
          <w:lang w:val="kk-KZ"/>
        </w:rPr>
        <w:t>етанол құйып</w:t>
      </w:r>
      <w:r w:rsidR="009E7160" w:rsidRPr="00F07813">
        <w:rPr>
          <w:rFonts w:ascii="Arial" w:hAnsi="Arial" w:cs="Arial"/>
          <w:sz w:val="28"/>
          <w:szCs w:val="28"/>
          <w:lang w:val="kk-KZ"/>
        </w:rPr>
        <w:t>, бір</w:t>
      </w:r>
      <w:r w:rsidRPr="00F07813">
        <w:rPr>
          <w:rFonts w:ascii="Arial" w:hAnsi="Arial" w:cs="Arial"/>
          <w:sz w:val="28"/>
          <w:szCs w:val="28"/>
          <w:lang w:val="kk-KZ"/>
        </w:rPr>
        <w:t>тект</w:t>
      </w:r>
      <w:r w:rsidR="009E7160" w:rsidRPr="00F07813">
        <w:rPr>
          <w:rFonts w:ascii="Arial" w:hAnsi="Arial" w:cs="Arial"/>
          <w:sz w:val="28"/>
          <w:szCs w:val="28"/>
          <w:lang w:val="kk-KZ"/>
        </w:rPr>
        <w:t>і</w:t>
      </w:r>
      <w:r w:rsidRPr="00F07813">
        <w:rPr>
          <w:rFonts w:ascii="Arial" w:hAnsi="Arial" w:cs="Arial"/>
          <w:sz w:val="28"/>
          <w:szCs w:val="28"/>
          <w:lang w:val="kk-KZ"/>
        </w:rPr>
        <w:t xml:space="preserve"> масса түзілгенше ар</w:t>
      </w:r>
      <w:r w:rsidR="006B13BE" w:rsidRPr="00F07813">
        <w:rPr>
          <w:rFonts w:ascii="Arial" w:hAnsi="Arial" w:cs="Arial"/>
          <w:sz w:val="28"/>
          <w:szCs w:val="28"/>
          <w:lang w:val="kk-KZ"/>
        </w:rPr>
        <w:t>аластыр</w:t>
      </w:r>
      <w:r w:rsidR="009E7160" w:rsidRPr="00F07813">
        <w:rPr>
          <w:rFonts w:ascii="Arial" w:hAnsi="Arial" w:cs="Arial"/>
          <w:sz w:val="28"/>
          <w:szCs w:val="28"/>
          <w:lang w:val="kk-KZ"/>
        </w:rPr>
        <w:t>ады және етті езеді</w:t>
      </w:r>
      <w:r w:rsidR="006B13BE" w:rsidRPr="00F07813">
        <w:rPr>
          <w:rFonts w:ascii="Arial" w:hAnsi="Arial" w:cs="Arial"/>
          <w:sz w:val="28"/>
          <w:szCs w:val="28"/>
          <w:lang w:val="kk-KZ"/>
        </w:rPr>
        <w:t xml:space="preserve">. </w:t>
      </w:r>
      <w:r w:rsidR="009E7160" w:rsidRPr="00F07813">
        <w:rPr>
          <w:rFonts w:ascii="Arial" w:hAnsi="Arial" w:cs="Arial"/>
          <w:sz w:val="28"/>
          <w:szCs w:val="28"/>
          <w:lang w:val="kk-KZ"/>
        </w:rPr>
        <w:t xml:space="preserve">Содан кейін </w:t>
      </w:r>
      <w:r w:rsidR="006B13BE" w:rsidRPr="00F07813">
        <w:rPr>
          <w:rFonts w:ascii="Arial" w:hAnsi="Arial" w:cs="Arial"/>
          <w:sz w:val="28"/>
          <w:szCs w:val="28"/>
          <w:lang w:val="kk-KZ"/>
        </w:rPr>
        <w:t>65 мл х</w:t>
      </w:r>
      <w:r w:rsidRPr="00F07813">
        <w:rPr>
          <w:rFonts w:ascii="Arial" w:hAnsi="Arial" w:cs="Arial"/>
          <w:sz w:val="28"/>
          <w:szCs w:val="28"/>
          <w:lang w:val="kk-KZ"/>
        </w:rPr>
        <w:t>лороформ қосып</w:t>
      </w:r>
      <w:r w:rsidR="009E7160" w:rsidRPr="00F07813">
        <w:rPr>
          <w:rFonts w:ascii="Arial" w:hAnsi="Arial" w:cs="Arial"/>
          <w:sz w:val="28"/>
          <w:szCs w:val="28"/>
          <w:lang w:val="kk-KZ"/>
        </w:rPr>
        <w:t>,</w:t>
      </w:r>
      <w:r w:rsidRPr="00F07813">
        <w:rPr>
          <w:rFonts w:ascii="Arial" w:hAnsi="Arial" w:cs="Arial"/>
          <w:sz w:val="28"/>
          <w:szCs w:val="28"/>
          <w:lang w:val="kk-KZ"/>
        </w:rPr>
        <w:t xml:space="preserve"> шайқағыш аппаратпен 10 мин</w:t>
      </w:r>
      <w:r w:rsidR="009E7160" w:rsidRPr="00F07813">
        <w:rPr>
          <w:rFonts w:ascii="Arial" w:hAnsi="Arial" w:cs="Arial"/>
          <w:sz w:val="28"/>
          <w:szCs w:val="28"/>
          <w:lang w:val="kk-KZ"/>
        </w:rPr>
        <w:t>ут</w:t>
      </w:r>
      <w:r w:rsidRPr="00F07813">
        <w:rPr>
          <w:rFonts w:ascii="Arial" w:hAnsi="Arial" w:cs="Arial"/>
          <w:sz w:val="28"/>
          <w:szCs w:val="28"/>
          <w:lang w:val="kk-KZ"/>
        </w:rPr>
        <w:t xml:space="preserve"> сілк</w:t>
      </w:r>
      <w:r w:rsidR="009E7160" w:rsidRPr="00F07813">
        <w:rPr>
          <w:rFonts w:ascii="Arial" w:hAnsi="Arial" w:cs="Arial"/>
          <w:sz w:val="28"/>
          <w:szCs w:val="28"/>
          <w:lang w:val="kk-KZ"/>
        </w:rPr>
        <w:t>іп шайқайды (минутына 160-170 сілку)</w:t>
      </w:r>
      <w:r w:rsidRPr="00F07813">
        <w:rPr>
          <w:rFonts w:ascii="Arial" w:hAnsi="Arial" w:cs="Arial"/>
          <w:sz w:val="28"/>
          <w:szCs w:val="28"/>
          <w:lang w:val="kk-KZ"/>
        </w:rPr>
        <w:t xml:space="preserve">. Оған тағы да 65 мл хлороформ </w:t>
      </w:r>
      <w:r w:rsidR="009E7160" w:rsidRPr="00F07813">
        <w:rPr>
          <w:rFonts w:ascii="Arial" w:hAnsi="Arial" w:cs="Arial"/>
          <w:sz w:val="28"/>
          <w:szCs w:val="28"/>
          <w:lang w:val="kk-KZ"/>
        </w:rPr>
        <w:t>қосып,</w:t>
      </w:r>
      <w:r w:rsidRPr="00F07813">
        <w:rPr>
          <w:rFonts w:ascii="Arial" w:hAnsi="Arial" w:cs="Arial"/>
          <w:sz w:val="28"/>
          <w:szCs w:val="28"/>
          <w:lang w:val="kk-KZ"/>
        </w:rPr>
        <w:t xml:space="preserve"> 5 мин</w:t>
      </w:r>
      <w:r w:rsidR="009E7160" w:rsidRPr="00F07813">
        <w:rPr>
          <w:rFonts w:ascii="Arial" w:hAnsi="Arial" w:cs="Arial"/>
          <w:sz w:val="28"/>
          <w:szCs w:val="28"/>
          <w:lang w:val="kk-KZ"/>
        </w:rPr>
        <w:t>ут шайқайды</w:t>
      </w:r>
      <w:r w:rsidRPr="00F07813">
        <w:rPr>
          <w:rFonts w:ascii="Arial" w:hAnsi="Arial" w:cs="Arial"/>
          <w:sz w:val="28"/>
          <w:szCs w:val="28"/>
          <w:lang w:val="kk-KZ"/>
        </w:rPr>
        <w:t xml:space="preserve">. </w:t>
      </w:r>
      <w:r w:rsidR="009E7160" w:rsidRPr="00F07813">
        <w:rPr>
          <w:rFonts w:ascii="Arial" w:hAnsi="Arial" w:cs="Arial"/>
          <w:sz w:val="28"/>
          <w:szCs w:val="28"/>
          <w:lang w:val="kk-KZ"/>
        </w:rPr>
        <w:t>Қоспаға</w:t>
      </w:r>
      <w:r w:rsidR="00525832" w:rsidRPr="00F07813">
        <w:rPr>
          <w:rFonts w:ascii="Arial" w:hAnsi="Arial" w:cs="Arial"/>
          <w:sz w:val="28"/>
          <w:szCs w:val="28"/>
          <w:lang w:val="kk-KZ"/>
        </w:rPr>
        <w:t xml:space="preserve"> 65 мл</w:t>
      </w:r>
      <w:r w:rsidRPr="00F07813">
        <w:rPr>
          <w:rFonts w:ascii="Arial" w:hAnsi="Arial" w:cs="Arial"/>
          <w:sz w:val="28"/>
          <w:szCs w:val="28"/>
          <w:lang w:val="kk-KZ"/>
        </w:rPr>
        <w:t xml:space="preserve"> 2</w:t>
      </w:r>
      <w:r w:rsidR="00525832" w:rsidRPr="00F07813">
        <w:rPr>
          <w:rFonts w:ascii="Arial" w:hAnsi="Arial" w:cs="Arial"/>
          <w:sz w:val="28"/>
          <w:szCs w:val="28"/>
          <w:lang w:val="kk-KZ"/>
        </w:rPr>
        <w:t xml:space="preserve"> </w:t>
      </w:r>
      <w:r w:rsidRPr="00F07813">
        <w:rPr>
          <w:rFonts w:ascii="Arial" w:hAnsi="Arial" w:cs="Arial"/>
          <w:sz w:val="28"/>
          <w:szCs w:val="28"/>
          <w:lang w:val="kk-KZ"/>
        </w:rPr>
        <w:t>%</w:t>
      </w:r>
      <w:r w:rsidR="00525832" w:rsidRPr="00F07813">
        <w:rPr>
          <w:rFonts w:ascii="Arial" w:hAnsi="Arial" w:cs="Arial"/>
          <w:sz w:val="28"/>
          <w:szCs w:val="28"/>
          <w:lang w:val="kk-KZ"/>
        </w:rPr>
        <w:t>-дық</w:t>
      </w:r>
      <w:r w:rsidRPr="00F07813">
        <w:rPr>
          <w:rFonts w:ascii="Arial" w:hAnsi="Arial" w:cs="Arial"/>
          <w:sz w:val="28"/>
          <w:szCs w:val="28"/>
          <w:lang w:val="kk-KZ"/>
        </w:rPr>
        <w:t xml:space="preserve"> мырыш ацетаты ер</w:t>
      </w:r>
      <w:r w:rsidR="00525832" w:rsidRPr="00F07813">
        <w:rPr>
          <w:rFonts w:ascii="Arial" w:hAnsi="Arial" w:cs="Arial"/>
          <w:sz w:val="28"/>
          <w:szCs w:val="28"/>
          <w:lang w:val="kk-KZ"/>
        </w:rPr>
        <w:t>і</w:t>
      </w:r>
      <w:r w:rsidRPr="00F07813">
        <w:rPr>
          <w:rFonts w:ascii="Arial" w:hAnsi="Arial" w:cs="Arial"/>
          <w:sz w:val="28"/>
          <w:szCs w:val="28"/>
          <w:lang w:val="kk-KZ"/>
        </w:rPr>
        <w:t>тіндісін қосып</w:t>
      </w:r>
      <w:r w:rsidR="00525832" w:rsidRPr="00F07813">
        <w:rPr>
          <w:rFonts w:ascii="Arial" w:hAnsi="Arial" w:cs="Arial"/>
          <w:sz w:val="28"/>
          <w:szCs w:val="28"/>
          <w:lang w:val="kk-KZ"/>
        </w:rPr>
        <w:t>,</w:t>
      </w:r>
      <w:r w:rsidRPr="00F07813">
        <w:rPr>
          <w:rFonts w:ascii="Arial" w:hAnsi="Arial" w:cs="Arial"/>
          <w:sz w:val="28"/>
          <w:szCs w:val="28"/>
          <w:lang w:val="kk-KZ"/>
        </w:rPr>
        <w:t xml:space="preserve"> 30 сек</w:t>
      </w:r>
      <w:r w:rsidR="00525832" w:rsidRPr="00F07813">
        <w:rPr>
          <w:rFonts w:ascii="Arial" w:hAnsi="Arial" w:cs="Arial"/>
          <w:sz w:val="28"/>
          <w:szCs w:val="28"/>
          <w:lang w:val="kk-KZ"/>
        </w:rPr>
        <w:t>унд с</w:t>
      </w:r>
      <w:r w:rsidRPr="00F07813">
        <w:rPr>
          <w:rFonts w:ascii="Arial" w:hAnsi="Arial" w:cs="Arial"/>
          <w:sz w:val="28"/>
          <w:szCs w:val="28"/>
          <w:lang w:val="kk-KZ"/>
        </w:rPr>
        <w:t>ілкіп араластырад</w:t>
      </w:r>
      <w:r w:rsidR="00525832" w:rsidRPr="00F07813">
        <w:rPr>
          <w:rFonts w:ascii="Arial" w:hAnsi="Arial" w:cs="Arial"/>
          <w:sz w:val="28"/>
          <w:szCs w:val="28"/>
          <w:lang w:val="kk-KZ"/>
        </w:rPr>
        <w:t>ы</w:t>
      </w:r>
      <w:r w:rsidRPr="00F07813">
        <w:rPr>
          <w:rFonts w:ascii="Arial" w:hAnsi="Arial" w:cs="Arial"/>
          <w:sz w:val="28"/>
          <w:szCs w:val="28"/>
          <w:lang w:val="kk-KZ"/>
        </w:rPr>
        <w:t xml:space="preserve">. </w:t>
      </w:r>
    </w:p>
    <w:p w:rsidR="00525832" w:rsidRPr="00F07813" w:rsidRDefault="00525832" w:rsidP="006C0558">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Ыдыс ішіндегісін </w:t>
      </w:r>
      <w:r w:rsidR="0050744F" w:rsidRPr="00F07813">
        <w:rPr>
          <w:rFonts w:ascii="Arial" w:hAnsi="Arial" w:cs="Arial"/>
          <w:sz w:val="28"/>
          <w:szCs w:val="28"/>
          <w:lang w:val="kk-KZ"/>
        </w:rPr>
        <w:t xml:space="preserve">сүзгі қағазы арқылы Бюхнер воронкасында </w:t>
      </w:r>
      <w:r w:rsidRPr="00F07813">
        <w:rPr>
          <w:rFonts w:ascii="Arial" w:hAnsi="Arial" w:cs="Arial"/>
          <w:sz w:val="28"/>
          <w:szCs w:val="28"/>
          <w:lang w:val="kk-KZ"/>
        </w:rPr>
        <w:t xml:space="preserve">аздаған қысыммен сүзеді, сүзу кезінде воронкадағы гомогенатқа </w:t>
      </w:r>
      <w:r w:rsidR="0050744F" w:rsidRPr="00F07813">
        <w:rPr>
          <w:rFonts w:ascii="Arial" w:hAnsi="Arial" w:cs="Arial"/>
          <w:sz w:val="28"/>
          <w:szCs w:val="28"/>
          <w:lang w:val="kk-KZ"/>
        </w:rPr>
        <w:t>CO</w:t>
      </w:r>
      <w:r w:rsidR="0050744F" w:rsidRPr="00F07813">
        <w:rPr>
          <w:rFonts w:ascii="Arial" w:hAnsi="Arial" w:cs="Arial"/>
          <w:sz w:val="28"/>
          <w:szCs w:val="28"/>
          <w:vertAlign w:val="subscript"/>
          <w:lang w:val="kk-KZ"/>
        </w:rPr>
        <w:t xml:space="preserve">2  </w:t>
      </w:r>
      <w:r w:rsidR="0050744F" w:rsidRPr="00F07813">
        <w:rPr>
          <w:rFonts w:ascii="Arial" w:hAnsi="Arial" w:cs="Arial"/>
          <w:sz w:val="28"/>
          <w:szCs w:val="28"/>
          <w:lang w:val="kk-KZ"/>
        </w:rPr>
        <w:t>не  N</w:t>
      </w:r>
      <w:r w:rsidR="0050744F" w:rsidRPr="00F07813">
        <w:rPr>
          <w:rFonts w:ascii="Arial" w:hAnsi="Arial" w:cs="Arial"/>
          <w:sz w:val="28"/>
          <w:szCs w:val="28"/>
          <w:vertAlign w:val="subscript"/>
          <w:lang w:val="kk-KZ"/>
        </w:rPr>
        <w:t xml:space="preserve">2 </w:t>
      </w:r>
      <w:r w:rsidR="0050744F" w:rsidRPr="00F07813">
        <w:rPr>
          <w:rFonts w:ascii="Arial" w:hAnsi="Arial" w:cs="Arial"/>
          <w:sz w:val="28"/>
          <w:szCs w:val="28"/>
          <w:lang w:val="kk-KZ"/>
        </w:rPr>
        <w:t xml:space="preserve">ағынын </w:t>
      </w:r>
      <w:r w:rsidRPr="00F07813">
        <w:rPr>
          <w:rFonts w:ascii="Arial" w:hAnsi="Arial" w:cs="Arial"/>
          <w:sz w:val="28"/>
          <w:szCs w:val="28"/>
          <w:lang w:val="kk-KZ"/>
        </w:rPr>
        <w:t>жі</w:t>
      </w:r>
      <w:r w:rsidR="0050744F" w:rsidRPr="00F07813">
        <w:rPr>
          <w:rFonts w:ascii="Arial" w:hAnsi="Arial" w:cs="Arial"/>
          <w:sz w:val="28"/>
          <w:szCs w:val="28"/>
          <w:lang w:val="kk-KZ"/>
        </w:rPr>
        <w:t>беріп тұр</w:t>
      </w:r>
      <w:r w:rsidRPr="00F07813">
        <w:rPr>
          <w:rFonts w:ascii="Arial" w:hAnsi="Arial" w:cs="Arial"/>
          <w:sz w:val="28"/>
          <w:szCs w:val="28"/>
          <w:lang w:val="kk-KZ"/>
        </w:rPr>
        <w:t>ған жөн</w:t>
      </w:r>
      <w:r w:rsidR="0050744F" w:rsidRPr="00F07813">
        <w:rPr>
          <w:rFonts w:ascii="Arial" w:hAnsi="Arial" w:cs="Arial"/>
          <w:sz w:val="28"/>
          <w:szCs w:val="28"/>
          <w:lang w:val="kk-KZ"/>
        </w:rPr>
        <w:t xml:space="preserve">. </w:t>
      </w:r>
      <w:r w:rsidRPr="00F07813">
        <w:rPr>
          <w:rFonts w:ascii="Arial" w:hAnsi="Arial" w:cs="Arial"/>
          <w:sz w:val="28"/>
          <w:szCs w:val="28"/>
          <w:lang w:val="kk-KZ"/>
        </w:rPr>
        <w:t xml:space="preserve">Сүзу аяғына қарай еріткішті неғұрлым толық кетіру үшін вакуум деңгейін арттырады. </w:t>
      </w:r>
    </w:p>
    <w:p w:rsidR="009A1EBE" w:rsidRPr="00F07813" w:rsidRDefault="0050744F" w:rsidP="00F21A4D">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Воронкада қалған </w:t>
      </w:r>
      <w:r w:rsidR="00454089" w:rsidRPr="00F07813">
        <w:rPr>
          <w:rFonts w:ascii="Arial" w:hAnsi="Arial" w:cs="Arial"/>
          <w:sz w:val="28"/>
          <w:szCs w:val="28"/>
          <w:lang w:val="kk-KZ"/>
        </w:rPr>
        <w:t xml:space="preserve">ет </w:t>
      </w:r>
      <w:r w:rsidRPr="00F07813">
        <w:rPr>
          <w:rFonts w:ascii="Arial" w:hAnsi="Arial" w:cs="Arial"/>
          <w:sz w:val="28"/>
          <w:szCs w:val="28"/>
          <w:lang w:val="kk-KZ"/>
        </w:rPr>
        <w:t>қалды</w:t>
      </w:r>
      <w:r w:rsidR="00454089" w:rsidRPr="00F07813">
        <w:rPr>
          <w:rFonts w:ascii="Arial" w:hAnsi="Arial" w:cs="Arial"/>
          <w:sz w:val="28"/>
          <w:szCs w:val="28"/>
          <w:lang w:val="kk-KZ"/>
        </w:rPr>
        <w:t xml:space="preserve">ғын </w:t>
      </w:r>
      <w:r w:rsidRPr="00F07813">
        <w:rPr>
          <w:rFonts w:ascii="Arial" w:hAnsi="Arial" w:cs="Arial"/>
          <w:sz w:val="28"/>
          <w:szCs w:val="28"/>
          <w:lang w:val="kk-KZ"/>
        </w:rPr>
        <w:t>сүзгі қағазы</w:t>
      </w:r>
      <w:r w:rsidR="00525832" w:rsidRPr="00F07813">
        <w:rPr>
          <w:rFonts w:ascii="Arial" w:hAnsi="Arial" w:cs="Arial"/>
          <w:sz w:val="28"/>
          <w:szCs w:val="28"/>
          <w:lang w:val="kk-KZ"/>
        </w:rPr>
        <w:t xml:space="preserve">мен </w:t>
      </w:r>
      <w:r w:rsidR="00454089" w:rsidRPr="00F07813">
        <w:rPr>
          <w:rFonts w:ascii="Arial" w:hAnsi="Arial" w:cs="Arial"/>
          <w:sz w:val="28"/>
          <w:szCs w:val="28"/>
          <w:lang w:val="kk-KZ"/>
        </w:rPr>
        <w:t xml:space="preserve">және воронканы сүрткен сүзгі қағазының кішкене бөлігімен </w:t>
      </w:r>
      <w:r w:rsidR="00525832" w:rsidRPr="00F07813">
        <w:rPr>
          <w:rFonts w:ascii="Arial" w:hAnsi="Arial" w:cs="Arial"/>
          <w:sz w:val="28"/>
          <w:szCs w:val="28"/>
          <w:lang w:val="kk-KZ"/>
        </w:rPr>
        <w:t>бірге шайқау ыдысына қайта салып, 100 мл х</w:t>
      </w:r>
      <w:r w:rsidRPr="00F07813">
        <w:rPr>
          <w:rFonts w:ascii="Arial" w:hAnsi="Arial" w:cs="Arial"/>
          <w:sz w:val="28"/>
          <w:szCs w:val="28"/>
          <w:lang w:val="kk-KZ"/>
        </w:rPr>
        <w:t xml:space="preserve">лороформмен 10 минуттай экстракциялайды. </w:t>
      </w:r>
      <w:r w:rsidR="00454089" w:rsidRPr="00F07813">
        <w:rPr>
          <w:rFonts w:ascii="Arial" w:hAnsi="Arial" w:cs="Arial"/>
          <w:sz w:val="28"/>
          <w:szCs w:val="28"/>
          <w:lang w:val="kk-KZ"/>
        </w:rPr>
        <w:t xml:space="preserve">Мұны да алдыңғы колбаға сүзеді, ыдысты және ткань (ет) қалдығын </w:t>
      </w:r>
      <w:r w:rsidR="00525832" w:rsidRPr="00F07813">
        <w:rPr>
          <w:rFonts w:ascii="Arial" w:hAnsi="Arial" w:cs="Arial"/>
          <w:sz w:val="28"/>
          <w:szCs w:val="28"/>
          <w:lang w:val="kk-KZ"/>
        </w:rPr>
        <w:t>50 мл х</w:t>
      </w:r>
      <w:r w:rsidRPr="00F07813">
        <w:rPr>
          <w:rFonts w:ascii="Arial" w:hAnsi="Arial" w:cs="Arial"/>
          <w:sz w:val="28"/>
          <w:szCs w:val="28"/>
          <w:lang w:val="kk-KZ"/>
        </w:rPr>
        <w:t xml:space="preserve">лороформмен </w:t>
      </w:r>
      <w:r w:rsidR="00454089" w:rsidRPr="00F07813">
        <w:rPr>
          <w:rFonts w:ascii="Arial" w:hAnsi="Arial" w:cs="Arial"/>
          <w:sz w:val="28"/>
          <w:szCs w:val="28"/>
          <w:lang w:val="kk-KZ"/>
        </w:rPr>
        <w:t xml:space="preserve">шайып </w:t>
      </w:r>
      <w:r w:rsidR="00115765" w:rsidRPr="00F07813">
        <w:rPr>
          <w:rFonts w:ascii="Arial" w:hAnsi="Arial" w:cs="Arial"/>
          <w:sz w:val="28"/>
          <w:szCs w:val="28"/>
          <w:lang w:val="kk-KZ"/>
        </w:rPr>
        <w:t>сүзеді. Барлық фильтратты 500 мл-лік</w:t>
      </w:r>
      <w:r w:rsidRPr="00F07813">
        <w:rPr>
          <w:rFonts w:ascii="Arial" w:hAnsi="Arial" w:cs="Arial"/>
          <w:sz w:val="28"/>
          <w:szCs w:val="28"/>
          <w:lang w:val="kk-KZ"/>
        </w:rPr>
        <w:t xml:space="preserve"> </w:t>
      </w:r>
      <w:r w:rsidR="00115765" w:rsidRPr="00F07813">
        <w:rPr>
          <w:rFonts w:ascii="Arial" w:hAnsi="Arial" w:cs="Arial"/>
          <w:sz w:val="28"/>
          <w:szCs w:val="28"/>
          <w:lang w:val="kk-KZ"/>
        </w:rPr>
        <w:t>б</w:t>
      </w:r>
      <w:r w:rsidRPr="00F07813">
        <w:rPr>
          <w:rFonts w:ascii="Arial" w:hAnsi="Arial" w:cs="Arial"/>
          <w:sz w:val="28"/>
          <w:szCs w:val="28"/>
          <w:lang w:val="kk-KZ"/>
        </w:rPr>
        <w:t>өлгіш воронкаға жинап, тұндыр</w:t>
      </w:r>
      <w:r w:rsidR="00115765" w:rsidRPr="00F07813">
        <w:rPr>
          <w:rFonts w:ascii="Arial" w:hAnsi="Arial" w:cs="Arial"/>
          <w:sz w:val="28"/>
          <w:szCs w:val="28"/>
          <w:lang w:val="kk-KZ"/>
        </w:rPr>
        <w:t xml:space="preserve">ады және сұйықтықтың </w:t>
      </w:r>
      <w:r w:rsidRPr="00F07813">
        <w:rPr>
          <w:rFonts w:ascii="Arial" w:hAnsi="Arial" w:cs="Arial"/>
          <w:sz w:val="28"/>
          <w:szCs w:val="28"/>
          <w:lang w:val="kk-KZ"/>
        </w:rPr>
        <w:t>2 қа</w:t>
      </w:r>
      <w:r w:rsidR="00115765" w:rsidRPr="00F07813">
        <w:rPr>
          <w:rFonts w:ascii="Arial" w:hAnsi="Arial" w:cs="Arial"/>
          <w:sz w:val="28"/>
          <w:szCs w:val="28"/>
          <w:lang w:val="kk-KZ"/>
        </w:rPr>
        <w:t>батын бір-бірінен бөледі. Бөліп алынған хлороформды сыйымдылығы 500 мл құрғақ ө</w:t>
      </w:r>
      <w:r w:rsidRPr="00F07813">
        <w:rPr>
          <w:rFonts w:ascii="Arial" w:hAnsi="Arial" w:cs="Arial"/>
          <w:sz w:val="28"/>
          <w:szCs w:val="28"/>
          <w:lang w:val="kk-KZ"/>
        </w:rPr>
        <w:t>лше</w:t>
      </w:r>
      <w:r w:rsidR="00115765" w:rsidRPr="00F07813">
        <w:rPr>
          <w:rFonts w:ascii="Arial" w:hAnsi="Arial" w:cs="Arial"/>
          <w:sz w:val="28"/>
          <w:szCs w:val="28"/>
          <w:lang w:val="kk-KZ"/>
        </w:rPr>
        <w:t>уіш ци</w:t>
      </w:r>
      <w:r w:rsidRPr="00F07813">
        <w:rPr>
          <w:rFonts w:ascii="Arial" w:hAnsi="Arial" w:cs="Arial"/>
          <w:sz w:val="28"/>
          <w:szCs w:val="28"/>
          <w:lang w:val="kk-KZ"/>
        </w:rPr>
        <w:t>линд</w:t>
      </w:r>
      <w:r w:rsidR="00115765" w:rsidRPr="00F07813">
        <w:rPr>
          <w:rFonts w:ascii="Arial" w:hAnsi="Arial" w:cs="Arial"/>
          <w:sz w:val="28"/>
          <w:szCs w:val="28"/>
          <w:lang w:val="kk-KZ"/>
        </w:rPr>
        <w:t>рге оның көлемін анықтау үшін құйып ала</w:t>
      </w:r>
      <w:r w:rsidRPr="00F07813">
        <w:rPr>
          <w:rFonts w:ascii="Arial" w:hAnsi="Arial" w:cs="Arial"/>
          <w:sz w:val="28"/>
          <w:szCs w:val="28"/>
          <w:lang w:val="kk-KZ"/>
        </w:rPr>
        <w:t>д</w:t>
      </w:r>
      <w:r w:rsidR="00115765" w:rsidRPr="00F07813">
        <w:rPr>
          <w:rFonts w:ascii="Arial" w:hAnsi="Arial" w:cs="Arial"/>
          <w:sz w:val="28"/>
          <w:szCs w:val="28"/>
          <w:lang w:val="kk-KZ"/>
        </w:rPr>
        <w:t>ы</w:t>
      </w:r>
      <w:r w:rsidRPr="00F07813">
        <w:rPr>
          <w:rFonts w:ascii="Arial" w:hAnsi="Arial" w:cs="Arial"/>
          <w:sz w:val="28"/>
          <w:szCs w:val="28"/>
          <w:lang w:val="kk-KZ"/>
        </w:rPr>
        <w:t>.</w:t>
      </w:r>
      <w:r w:rsidR="00115765" w:rsidRPr="00F07813">
        <w:rPr>
          <w:rFonts w:ascii="Arial" w:hAnsi="Arial" w:cs="Arial"/>
          <w:sz w:val="28"/>
          <w:szCs w:val="28"/>
          <w:lang w:val="kk-KZ"/>
        </w:rPr>
        <w:t xml:space="preserve"> </w:t>
      </w:r>
      <w:r w:rsidR="00AB51A2" w:rsidRPr="00F07813">
        <w:rPr>
          <w:rFonts w:ascii="Arial" w:hAnsi="Arial" w:cs="Arial"/>
          <w:sz w:val="28"/>
          <w:szCs w:val="28"/>
          <w:lang w:val="kk-KZ"/>
        </w:rPr>
        <w:t xml:space="preserve">Құрамында </w:t>
      </w:r>
      <w:r w:rsidR="00115765" w:rsidRPr="00F07813">
        <w:rPr>
          <w:rFonts w:ascii="Arial" w:hAnsi="Arial" w:cs="Arial"/>
          <w:sz w:val="28"/>
          <w:szCs w:val="28"/>
          <w:lang w:val="kk-KZ"/>
        </w:rPr>
        <w:t>200-300 мг</w:t>
      </w:r>
      <w:r w:rsidRPr="00F07813">
        <w:rPr>
          <w:rFonts w:ascii="Arial" w:hAnsi="Arial" w:cs="Arial"/>
          <w:sz w:val="28"/>
          <w:szCs w:val="28"/>
          <w:lang w:val="kk-KZ"/>
        </w:rPr>
        <w:t xml:space="preserve"> </w:t>
      </w:r>
      <w:r w:rsidR="00AB51A2" w:rsidRPr="00F07813">
        <w:rPr>
          <w:rFonts w:ascii="Arial" w:hAnsi="Arial" w:cs="Arial"/>
          <w:sz w:val="28"/>
          <w:szCs w:val="28"/>
          <w:lang w:val="kk-KZ"/>
        </w:rPr>
        <w:t xml:space="preserve">липидтер болатын хлороформ қабатының аликвотты бөлігін тұрақты массаға дейін </w:t>
      </w:r>
      <w:r w:rsidRPr="00F07813">
        <w:rPr>
          <w:rFonts w:ascii="Arial" w:hAnsi="Arial" w:cs="Arial"/>
          <w:sz w:val="28"/>
          <w:szCs w:val="28"/>
          <w:lang w:val="kk-KZ"/>
        </w:rPr>
        <w:t>кептірілген</w:t>
      </w:r>
      <w:r w:rsidR="00AB51A2" w:rsidRPr="00F07813">
        <w:rPr>
          <w:rFonts w:ascii="Arial" w:hAnsi="Arial" w:cs="Arial"/>
          <w:sz w:val="28"/>
          <w:szCs w:val="28"/>
          <w:lang w:val="kk-KZ"/>
        </w:rPr>
        <w:t xml:space="preserve"> </w:t>
      </w:r>
      <w:r w:rsidRPr="00F07813">
        <w:rPr>
          <w:rFonts w:ascii="Arial" w:hAnsi="Arial" w:cs="Arial"/>
          <w:sz w:val="28"/>
          <w:szCs w:val="28"/>
          <w:lang w:val="kk-KZ"/>
        </w:rPr>
        <w:t xml:space="preserve">бюкске </w:t>
      </w:r>
      <w:r w:rsidR="00AB51A2" w:rsidRPr="00F07813">
        <w:rPr>
          <w:rFonts w:ascii="Arial" w:hAnsi="Arial" w:cs="Arial"/>
          <w:sz w:val="28"/>
          <w:szCs w:val="28"/>
          <w:lang w:val="kk-KZ"/>
        </w:rPr>
        <w:t>ауыстырады және су моншасында (40</w:t>
      </w:r>
      <w:r w:rsidRPr="00F07813">
        <w:rPr>
          <w:rFonts w:ascii="Arial" w:hAnsi="Arial" w:cs="Arial"/>
          <w:sz w:val="28"/>
          <w:szCs w:val="28"/>
          <w:lang w:val="kk-KZ"/>
        </w:rPr>
        <w:t>-50</w:t>
      </w:r>
      <w:r w:rsidR="00AB51A2" w:rsidRPr="00F07813">
        <w:rPr>
          <w:rFonts w:ascii="Arial" w:hAnsi="Arial" w:cs="Arial"/>
          <w:sz w:val="28"/>
          <w:szCs w:val="28"/>
          <w:lang w:val="kk-KZ"/>
        </w:rPr>
        <w:t xml:space="preserve"> </w:t>
      </w:r>
      <w:r w:rsidRPr="00F07813">
        <w:rPr>
          <w:rFonts w:ascii="Arial" w:hAnsi="Arial" w:cs="Arial"/>
          <w:sz w:val="28"/>
          <w:szCs w:val="28"/>
          <w:vertAlign w:val="superscript"/>
          <w:lang w:val="kk-KZ"/>
        </w:rPr>
        <w:t>0</w:t>
      </w:r>
      <w:r w:rsidRPr="00F07813">
        <w:rPr>
          <w:rFonts w:ascii="Arial" w:hAnsi="Arial" w:cs="Arial"/>
          <w:sz w:val="28"/>
          <w:szCs w:val="28"/>
          <w:lang w:val="kk-KZ"/>
        </w:rPr>
        <w:t>С</w:t>
      </w:r>
      <w:r w:rsidR="00AB51A2" w:rsidRPr="00F07813">
        <w:rPr>
          <w:rFonts w:ascii="Arial" w:hAnsi="Arial" w:cs="Arial"/>
          <w:sz w:val="28"/>
          <w:szCs w:val="28"/>
          <w:lang w:val="kk-KZ"/>
        </w:rPr>
        <w:t xml:space="preserve">) </w:t>
      </w:r>
      <w:r w:rsidR="005B1365" w:rsidRPr="00F07813">
        <w:rPr>
          <w:rFonts w:ascii="Arial" w:hAnsi="Arial" w:cs="Arial"/>
          <w:sz w:val="28"/>
          <w:szCs w:val="28"/>
          <w:lang w:val="kk-KZ"/>
        </w:rPr>
        <w:t xml:space="preserve">толық құрғағанша </w:t>
      </w:r>
      <w:r w:rsidRPr="00F07813">
        <w:rPr>
          <w:rFonts w:ascii="Arial" w:hAnsi="Arial" w:cs="Arial"/>
          <w:sz w:val="28"/>
          <w:szCs w:val="28"/>
          <w:lang w:val="kk-KZ"/>
        </w:rPr>
        <w:t>буландыр</w:t>
      </w:r>
      <w:r w:rsidR="005B1365" w:rsidRPr="00F07813">
        <w:rPr>
          <w:rFonts w:ascii="Arial" w:hAnsi="Arial" w:cs="Arial"/>
          <w:sz w:val="28"/>
          <w:szCs w:val="28"/>
          <w:lang w:val="kk-KZ"/>
        </w:rPr>
        <w:t>ады (ауа тартатын шкафта)</w:t>
      </w:r>
      <w:r w:rsidRPr="00F07813">
        <w:rPr>
          <w:rFonts w:ascii="Arial" w:hAnsi="Arial" w:cs="Arial"/>
          <w:sz w:val="28"/>
          <w:szCs w:val="28"/>
          <w:lang w:val="kk-KZ"/>
        </w:rPr>
        <w:t>.</w:t>
      </w:r>
      <w:r w:rsidR="005B1365" w:rsidRPr="00F07813">
        <w:rPr>
          <w:rFonts w:ascii="Arial" w:hAnsi="Arial" w:cs="Arial"/>
          <w:sz w:val="28"/>
          <w:szCs w:val="28"/>
          <w:lang w:val="kk-KZ"/>
        </w:rPr>
        <w:t xml:space="preserve"> Липидтердің тотығуын болдырмау және кептіруді жылдамдату үшін буланып жатқан үлгіге азот ағынын жіберіп тұрған жөн.</w:t>
      </w:r>
      <w:r w:rsidRPr="00F07813">
        <w:rPr>
          <w:rFonts w:ascii="Arial" w:hAnsi="Arial" w:cs="Arial"/>
          <w:sz w:val="28"/>
          <w:szCs w:val="28"/>
          <w:lang w:val="kk-KZ"/>
        </w:rPr>
        <w:t xml:space="preserve"> </w:t>
      </w:r>
      <w:r w:rsidR="005B1365" w:rsidRPr="00F07813">
        <w:rPr>
          <w:rFonts w:ascii="Arial" w:hAnsi="Arial" w:cs="Arial"/>
          <w:sz w:val="28"/>
          <w:szCs w:val="28"/>
          <w:lang w:val="kk-KZ"/>
        </w:rPr>
        <w:t xml:space="preserve">Буланғаннан </w:t>
      </w:r>
      <w:r w:rsidR="005B1365" w:rsidRPr="00F07813">
        <w:rPr>
          <w:rFonts w:ascii="Arial" w:hAnsi="Arial" w:cs="Arial"/>
          <w:sz w:val="28"/>
          <w:szCs w:val="28"/>
          <w:lang w:val="kk-KZ"/>
        </w:rPr>
        <w:lastRenderedPageBreak/>
        <w:t>кейін қ</w:t>
      </w:r>
      <w:r w:rsidRPr="00F07813">
        <w:rPr>
          <w:rFonts w:ascii="Arial" w:hAnsi="Arial" w:cs="Arial"/>
          <w:sz w:val="28"/>
          <w:szCs w:val="28"/>
          <w:lang w:val="kk-KZ"/>
        </w:rPr>
        <w:t xml:space="preserve">алғанын тұрақты </w:t>
      </w:r>
      <w:r w:rsidR="005B1365" w:rsidRPr="00F07813">
        <w:rPr>
          <w:rFonts w:ascii="Arial" w:hAnsi="Arial" w:cs="Arial"/>
          <w:sz w:val="28"/>
          <w:szCs w:val="28"/>
          <w:lang w:val="kk-KZ"/>
        </w:rPr>
        <w:t>массаға дейін вакуум-эксикаторда фосфор  (V)</w:t>
      </w:r>
      <w:r w:rsidR="00F21A4D" w:rsidRPr="00F07813">
        <w:rPr>
          <w:rFonts w:ascii="Arial" w:hAnsi="Arial" w:cs="Arial"/>
          <w:sz w:val="28"/>
          <w:szCs w:val="28"/>
          <w:lang w:val="kk-KZ"/>
        </w:rPr>
        <w:t xml:space="preserve"> оксиді үстінде </w:t>
      </w:r>
      <w:r w:rsidRPr="00F07813">
        <w:rPr>
          <w:rFonts w:ascii="Arial" w:hAnsi="Arial" w:cs="Arial"/>
          <w:sz w:val="28"/>
          <w:szCs w:val="28"/>
          <w:lang w:val="kk-KZ"/>
        </w:rPr>
        <w:t>немесе 102-105</w:t>
      </w:r>
      <w:r w:rsidR="00F21A4D" w:rsidRPr="00F07813">
        <w:rPr>
          <w:rFonts w:ascii="Arial" w:hAnsi="Arial" w:cs="Arial"/>
          <w:sz w:val="28"/>
          <w:szCs w:val="28"/>
          <w:lang w:val="kk-KZ"/>
        </w:rPr>
        <w:t xml:space="preserve"> </w:t>
      </w:r>
      <w:r w:rsidRPr="00F07813">
        <w:rPr>
          <w:rFonts w:ascii="Arial" w:hAnsi="Arial" w:cs="Arial"/>
          <w:sz w:val="28"/>
          <w:szCs w:val="28"/>
          <w:vertAlign w:val="superscript"/>
          <w:lang w:val="kk-KZ"/>
        </w:rPr>
        <w:t>0</w:t>
      </w:r>
      <w:r w:rsidRPr="00F07813">
        <w:rPr>
          <w:rFonts w:ascii="Arial" w:hAnsi="Arial" w:cs="Arial"/>
          <w:sz w:val="28"/>
          <w:szCs w:val="28"/>
          <w:lang w:val="kk-KZ"/>
        </w:rPr>
        <w:t>С</w:t>
      </w:r>
      <w:r w:rsidR="00F21A4D" w:rsidRPr="00F07813">
        <w:rPr>
          <w:rFonts w:ascii="Arial" w:hAnsi="Arial" w:cs="Arial"/>
          <w:sz w:val="28"/>
          <w:szCs w:val="28"/>
          <w:lang w:val="kk-KZ"/>
        </w:rPr>
        <w:t>-ты</w:t>
      </w:r>
      <w:r w:rsidRPr="00F07813">
        <w:rPr>
          <w:rFonts w:ascii="Arial" w:hAnsi="Arial" w:cs="Arial"/>
          <w:sz w:val="28"/>
          <w:szCs w:val="28"/>
          <w:lang w:val="kk-KZ"/>
        </w:rPr>
        <w:t xml:space="preserve"> </w:t>
      </w:r>
      <w:r w:rsidR="00F21A4D" w:rsidRPr="00F07813">
        <w:rPr>
          <w:rFonts w:ascii="Arial" w:hAnsi="Arial" w:cs="Arial"/>
          <w:sz w:val="28"/>
          <w:szCs w:val="28"/>
          <w:lang w:val="kk-KZ"/>
        </w:rPr>
        <w:t xml:space="preserve">кептіргіш </w:t>
      </w:r>
      <w:r w:rsidRPr="00F07813">
        <w:rPr>
          <w:rFonts w:ascii="Arial" w:hAnsi="Arial" w:cs="Arial"/>
          <w:sz w:val="28"/>
          <w:szCs w:val="28"/>
          <w:lang w:val="kk-KZ"/>
        </w:rPr>
        <w:t>шкафта кептіреді.</w:t>
      </w:r>
    </w:p>
    <w:p w:rsidR="0050744F" w:rsidRPr="00F07813" w:rsidRDefault="0050744F" w:rsidP="00F21A4D">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Липидтерді</w:t>
      </w:r>
      <w:r w:rsidR="00F21A4D" w:rsidRPr="00F07813">
        <w:rPr>
          <w:rFonts w:ascii="Arial" w:hAnsi="Arial" w:cs="Arial"/>
          <w:sz w:val="28"/>
          <w:szCs w:val="28"/>
          <w:lang w:val="kk-KZ"/>
        </w:rPr>
        <w:t xml:space="preserve">ң массалық үлесін </w:t>
      </w:r>
      <w:r w:rsidR="009F74E1" w:rsidRPr="00F07813">
        <w:rPr>
          <w:rFonts w:ascii="Arial" w:hAnsi="Arial" w:cs="Arial"/>
          <w:sz w:val="28"/>
          <w:szCs w:val="28"/>
          <w:lang w:val="kk-KZ"/>
        </w:rPr>
        <w:t xml:space="preserve">(%) келесі формула бойынша </w:t>
      </w:r>
      <w:r w:rsidRPr="00F07813">
        <w:rPr>
          <w:rFonts w:ascii="Arial" w:hAnsi="Arial" w:cs="Arial"/>
          <w:sz w:val="28"/>
          <w:szCs w:val="28"/>
          <w:lang w:val="kk-KZ"/>
        </w:rPr>
        <w:t>есепте</w:t>
      </w:r>
      <w:r w:rsidR="00F21A4D" w:rsidRPr="00F07813">
        <w:rPr>
          <w:rFonts w:ascii="Arial" w:hAnsi="Arial" w:cs="Arial"/>
          <w:sz w:val="28"/>
          <w:szCs w:val="28"/>
          <w:lang w:val="kk-KZ"/>
        </w:rPr>
        <w:t>йді</w:t>
      </w:r>
      <w:r w:rsidRPr="00F07813">
        <w:rPr>
          <w:rFonts w:ascii="Arial" w:hAnsi="Arial" w:cs="Arial"/>
          <w:sz w:val="28"/>
          <w:szCs w:val="28"/>
          <w:lang w:val="kk-KZ"/>
        </w:rPr>
        <w:t>:</w:t>
      </w:r>
    </w:p>
    <w:p w:rsidR="0050744F" w:rsidRPr="00F07813" w:rsidRDefault="00F21A4D" w:rsidP="00F21A4D">
      <w:pPr>
        <w:spacing w:after="0" w:line="240" w:lineRule="auto"/>
        <w:jc w:val="center"/>
        <w:rPr>
          <w:rFonts w:ascii="Arial" w:eastAsiaTheme="minorEastAsia" w:hAnsi="Arial" w:cs="Arial"/>
          <w:sz w:val="28"/>
          <w:szCs w:val="28"/>
          <w:lang w:val="kk-KZ"/>
        </w:rPr>
      </w:pPr>
      <w:r w:rsidRPr="00F07813">
        <w:rPr>
          <w:rFonts w:ascii="Arial" w:eastAsiaTheme="minorEastAsia" w:hAnsi="Arial" w:cs="Arial"/>
          <w:sz w:val="28"/>
          <w:szCs w:val="28"/>
          <w:lang w:val="kk-KZ"/>
        </w:rPr>
        <w:t>С</w:t>
      </w:r>
      <w:r w:rsidR="0050744F" w:rsidRPr="00F07813">
        <w:rPr>
          <w:rFonts w:ascii="Arial" w:eastAsiaTheme="minorEastAsia" w:hAnsi="Arial" w:cs="Arial"/>
          <w:sz w:val="28"/>
          <w:szCs w:val="28"/>
          <w:lang w:val="kk-KZ"/>
        </w:rPr>
        <w:t xml:space="preserve"> =</w:t>
      </w:r>
      <m:oMath>
        <m:r>
          <w:rPr>
            <w:rFonts w:ascii="Cambria Math" w:eastAsiaTheme="minorEastAsia" w:hAnsi="Arial" w:cs="Arial"/>
            <w:sz w:val="28"/>
            <w:szCs w:val="28"/>
            <w:lang w:val="kk-KZ"/>
          </w:rPr>
          <m:t xml:space="preserve"> </m:t>
        </m:r>
        <m:f>
          <m:fPr>
            <m:ctrlPr>
              <w:rPr>
                <w:rFonts w:ascii="Cambria Math" w:hAnsi="Arial" w:cs="Arial"/>
                <w:i/>
                <w:sz w:val="28"/>
                <w:szCs w:val="28"/>
                <w:lang w:val="kk-KZ"/>
              </w:rPr>
            </m:ctrlPr>
          </m:fPr>
          <m:num>
            <m:r>
              <w:rPr>
                <w:rFonts w:ascii="Cambria Math" w:hAnsi="Cambria Math" w:cs="Arial"/>
                <w:sz w:val="28"/>
                <w:szCs w:val="28"/>
                <w:lang w:val="kk-KZ"/>
              </w:rPr>
              <m:t>α</m:t>
            </m:r>
            <m:r>
              <w:rPr>
                <w:rFonts w:ascii="Arial" w:hAnsi="Arial" w:cs="Arial"/>
                <w:sz w:val="28"/>
                <w:szCs w:val="28"/>
                <w:lang w:val="kk-KZ"/>
              </w:rPr>
              <m:t>∙</m:t>
            </m:r>
            <m:r>
              <w:rPr>
                <w:rFonts w:ascii="Cambria Math" w:hAnsi="Cambria Math" w:cs="Arial"/>
                <w:sz w:val="28"/>
                <w:szCs w:val="28"/>
                <w:lang w:val="kk-KZ"/>
              </w:rPr>
              <m:t>V</m:t>
            </m:r>
            <m:r>
              <w:rPr>
                <w:rFonts w:ascii="Arial" w:hAnsi="Arial" w:cs="Arial"/>
                <w:sz w:val="28"/>
                <w:szCs w:val="28"/>
                <w:lang w:val="kk-KZ"/>
              </w:rPr>
              <m:t>∙</m:t>
            </m:r>
            <m:r>
              <w:rPr>
                <w:rFonts w:ascii="Cambria Math" w:hAnsi="Arial" w:cs="Arial"/>
                <w:sz w:val="28"/>
                <w:szCs w:val="28"/>
                <w:lang w:val="kk-KZ"/>
              </w:rPr>
              <m:t>100</m:t>
            </m:r>
          </m:num>
          <m:den>
            <m:r>
              <w:rPr>
                <w:rFonts w:ascii="Cambria Math" w:hAnsi="Arial" w:cs="Arial"/>
                <w:sz w:val="28"/>
                <w:szCs w:val="28"/>
                <w:lang w:val="kk-KZ"/>
              </w:rPr>
              <m:t>V1</m:t>
            </m:r>
            <m:r>
              <w:rPr>
                <w:rFonts w:ascii="Cambria Math" w:hAnsi="Arial" w:cs="Arial"/>
                <w:sz w:val="28"/>
                <w:szCs w:val="28"/>
                <w:lang w:val="kk-KZ"/>
              </w:rPr>
              <m:t>∙</m:t>
            </m:r>
            <m:r>
              <w:rPr>
                <w:rFonts w:ascii="Cambria Math" w:hAnsi="Arial" w:cs="Arial"/>
                <w:sz w:val="28"/>
                <w:szCs w:val="28"/>
                <w:lang w:val="kk-KZ"/>
              </w:rPr>
              <m:t>m</m:t>
            </m:r>
          </m:den>
        </m:f>
      </m:oMath>
    </w:p>
    <w:p w:rsidR="0050744F" w:rsidRPr="00F07813" w:rsidRDefault="00F21A4D" w:rsidP="009A1EBE">
      <w:pPr>
        <w:spacing w:after="0" w:line="240" w:lineRule="auto"/>
        <w:ind w:firstLine="567"/>
        <w:jc w:val="both"/>
        <w:rPr>
          <w:rFonts w:ascii="Arial" w:eastAsiaTheme="minorEastAsia" w:hAnsi="Arial" w:cs="Arial"/>
          <w:sz w:val="28"/>
          <w:szCs w:val="28"/>
          <w:lang w:val="kk-KZ"/>
        </w:rPr>
      </w:pPr>
      <w:r w:rsidRPr="00F07813">
        <w:rPr>
          <w:rFonts w:ascii="Arial" w:eastAsiaTheme="minorEastAsia" w:hAnsi="Arial" w:cs="Arial"/>
          <w:sz w:val="28"/>
          <w:szCs w:val="28"/>
          <w:lang w:val="kk-KZ"/>
        </w:rPr>
        <w:t xml:space="preserve">Мұндағы a </w:t>
      </w:r>
      <w:r w:rsidR="0050744F" w:rsidRPr="00F07813">
        <w:rPr>
          <w:rFonts w:ascii="Arial" w:eastAsiaTheme="minorEastAsia" w:hAnsi="Arial" w:cs="Arial"/>
          <w:sz w:val="28"/>
          <w:szCs w:val="28"/>
          <w:lang w:val="kk-KZ"/>
        </w:rPr>
        <w:t>-</w:t>
      </w:r>
      <w:r w:rsidRPr="00F07813">
        <w:rPr>
          <w:rFonts w:ascii="Arial" w:eastAsiaTheme="minorEastAsia" w:hAnsi="Arial" w:cs="Arial"/>
          <w:sz w:val="28"/>
          <w:szCs w:val="28"/>
          <w:lang w:val="kk-KZ"/>
        </w:rPr>
        <w:t xml:space="preserve"> </w:t>
      </w:r>
      <w:r w:rsidR="0050744F" w:rsidRPr="00F07813">
        <w:rPr>
          <w:rFonts w:ascii="Arial" w:eastAsiaTheme="minorEastAsia" w:hAnsi="Arial" w:cs="Arial"/>
          <w:sz w:val="28"/>
          <w:szCs w:val="28"/>
          <w:lang w:val="kk-KZ"/>
        </w:rPr>
        <w:t xml:space="preserve">липидтердің </w:t>
      </w:r>
      <w:r w:rsidR="009A1EBE" w:rsidRPr="00F07813">
        <w:rPr>
          <w:rFonts w:ascii="Arial" w:eastAsiaTheme="minorEastAsia" w:hAnsi="Arial" w:cs="Arial"/>
          <w:sz w:val="28"/>
          <w:szCs w:val="28"/>
          <w:lang w:val="kk-KZ"/>
        </w:rPr>
        <w:t>аликвотты порциядағы массасы, г;</w:t>
      </w:r>
      <w:r w:rsidRPr="00F07813">
        <w:rPr>
          <w:rFonts w:ascii="Arial" w:eastAsiaTheme="minorEastAsia" w:hAnsi="Arial" w:cs="Arial"/>
          <w:sz w:val="28"/>
          <w:szCs w:val="28"/>
          <w:lang w:val="kk-KZ"/>
        </w:rPr>
        <w:t xml:space="preserve"> </w:t>
      </w:r>
      <w:r w:rsidR="009A1EBE" w:rsidRPr="00F07813">
        <w:rPr>
          <w:rFonts w:ascii="Arial" w:eastAsiaTheme="minorEastAsia" w:hAnsi="Arial" w:cs="Arial"/>
          <w:sz w:val="28"/>
          <w:szCs w:val="28"/>
          <w:lang w:val="kk-KZ"/>
        </w:rPr>
        <w:t>V</w:t>
      </w:r>
      <w:r w:rsidRPr="00F07813">
        <w:rPr>
          <w:rFonts w:ascii="Arial" w:eastAsiaTheme="minorEastAsia" w:hAnsi="Arial" w:cs="Arial"/>
          <w:sz w:val="28"/>
          <w:szCs w:val="28"/>
          <w:lang w:val="kk-KZ"/>
        </w:rPr>
        <w:t xml:space="preserve"> </w:t>
      </w:r>
      <w:r w:rsidR="009A1EBE" w:rsidRPr="00F07813">
        <w:rPr>
          <w:rFonts w:ascii="Arial" w:eastAsiaTheme="minorEastAsia" w:hAnsi="Arial" w:cs="Arial"/>
          <w:sz w:val="28"/>
          <w:szCs w:val="28"/>
          <w:lang w:val="kk-KZ"/>
        </w:rPr>
        <w:t>–</w:t>
      </w:r>
      <w:r w:rsidRPr="00F07813">
        <w:rPr>
          <w:rFonts w:ascii="Arial" w:eastAsiaTheme="minorEastAsia" w:hAnsi="Arial" w:cs="Arial"/>
          <w:sz w:val="28"/>
          <w:szCs w:val="28"/>
          <w:lang w:val="kk-KZ"/>
        </w:rPr>
        <w:t xml:space="preserve"> </w:t>
      </w:r>
      <w:r w:rsidR="009A1EBE" w:rsidRPr="00F07813">
        <w:rPr>
          <w:rFonts w:ascii="Arial" w:eastAsiaTheme="minorEastAsia" w:hAnsi="Arial" w:cs="Arial"/>
          <w:sz w:val="28"/>
          <w:szCs w:val="28"/>
          <w:lang w:val="kk-KZ"/>
        </w:rPr>
        <w:t xml:space="preserve">хлороформ қабатының жалпы көлемі, </w:t>
      </w:r>
      <w:r w:rsidR="0050744F" w:rsidRPr="00F07813">
        <w:rPr>
          <w:rFonts w:ascii="Arial" w:eastAsiaTheme="minorEastAsia" w:hAnsi="Arial" w:cs="Arial"/>
          <w:sz w:val="28"/>
          <w:szCs w:val="28"/>
          <w:lang w:val="kk-KZ"/>
        </w:rPr>
        <w:t xml:space="preserve">мл; </w:t>
      </w:r>
      <w:r w:rsidR="009A1EBE" w:rsidRPr="00F07813">
        <w:rPr>
          <w:rFonts w:ascii="Arial" w:eastAsiaTheme="minorEastAsia" w:hAnsi="Arial" w:cs="Arial"/>
          <w:sz w:val="28"/>
          <w:szCs w:val="28"/>
          <w:lang w:val="kk-KZ"/>
        </w:rPr>
        <w:t>V</w:t>
      </w:r>
      <w:r w:rsidR="009A1EBE" w:rsidRPr="00F07813">
        <w:rPr>
          <w:rFonts w:ascii="Arial" w:eastAsiaTheme="minorEastAsia" w:hAnsi="Arial" w:cs="Arial"/>
          <w:sz w:val="28"/>
          <w:szCs w:val="28"/>
          <w:vertAlign w:val="subscript"/>
          <w:lang w:val="kk-KZ"/>
        </w:rPr>
        <w:t>1</w:t>
      </w:r>
      <w:r w:rsidR="009A1EBE" w:rsidRPr="00F07813">
        <w:rPr>
          <w:rFonts w:ascii="Arial" w:eastAsiaTheme="minorEastAsia" w:hAnsi="Arial" w:cs="Arial"/>
          <w:sz w:val="28"/>
          <w:szCs w:val="28"/>
          <w:lang w:val="kk-KZ"/>
        </w:rPr>
        <w:t xml:space="preserve"> – хлороформның аликвотты порциясының көлемі, мл; m </w:t>
      </w:r>
      <w:r w:rsidR="0050744F" w:rsidRPr="00F07813">
        <w:rPr>
          <w:rFonts w:ascii="Arial" w:eastAsiaTheme="minorEastAsia" w:hAnsi="Arial" w:cs="Arial"/>
          <w:sz w:val="28"/>
          <w:szCs w:val="28"/>
          <w:lang w:val="kk-KZ"/>
        </w:rPr>
        <w:t>-</w:t>
      </w:r>
      <w:r w:rsidR="009A1EBE" w:rsidRPr="00F07813">
        <w:rPr>
          <w:rFonts w:ascii="Arial" w:eastAsiaTheme="minorEastAsia" w:hAnsi="Arial" w:cs="Arial"/>
          <w:sz w:val="28"/>
          <w:szCs w:val="28"/>
          <w:lang w:val="kk-KZ"/>
        </w:rPr>
        <w:t xml:space="preserve"> </w:t>
      </w:r>
      <w:r w:rsidR="0050744F" w:rsidRPr="00F07813">
        <w:rPr>
          <w:rFonts w:ascii="Arial" w:eastAsiaTheme="minorEastAsia" w:hAnsi="Arial" w:cs="Arial"/>
          <w:sz w:val="28"/>
          <w:szCs w:val="28"/>
          <w:lang w:val="kk-KZ"/>
        </w:rPr>
        <w:t xml:space="preserve">бұлшықет тканінің </w:t>
      </w:r>
      <w:r w:rsidR="009A1EBE" w:rsidRPr="00F07813">
        <w:rPr>
          <w:rFonts w:ascii="Arial" w:eastAsiaTheme="minorEastAsia" w:hAnsi="Arial" w:cs="Arial"/>
          <w:sz w:val="28"/>
          <w:szCs w:val="28"/>
          <w:lang w:val="kk-KZ"/>
        </w:rPr>
        <w:t>массасы,</w:t>
      </w:r>
      <w:r w:rsidR="0050744F" w:rsidRPr="00F07813">
        <w:rPr>
          <w:rFonts w:ascii="Arial" w:eastAsiaTheme="minorEastAsia" w:hAnsi="Arial" w:cs="Arial"/>
          <w:sz w:val="28"/>
          <w:szCs w:val="28"/>
          <w:lang w:val="kk-KZ"/>
        </w:rPr>
        <w:t xml:space="preserve"> г.</w:t>
      </w:r>
    </w:p>
    <w:p w:rsidR="009F74E1" w:rsidRPr="00F07813" w:rsidRDefault="009F74E1" w:rsidP="009A1EBE">
      <w:pPr>
        <w:spacing w:after="0" w:line="240" w:lineRule="auto"/>
        <w:ind w:firstLine="567"/>
        <w:jc w:val="both"/>
        <w:rPr>
          <w:rFonts w:ascii="Arial" w:eastAsiaTheme="minorEastAsia" w:hAnsi="Arial" w:cs="Arial"/>
          <w:sz w:val="28"/>
          <w:szCs w:val="28"/>
          <w:lang w:val="kk-KZ"/>
        </w:rPr>
      </w:pPr>
      <w:r w:rsidRPr="00F07813">
        <w:rPr>
          <w:rFonts w:ascii="Arial" w:eastAsiaTheme="minorEastAsia" w:hAnsi="Arial" w:cs="Arial"/>
          <w:sz w:val="28"/>
          <w:szCs w:val="28"/>
          <w:lang w:val="kk-KZ"/>
        </w:rPr>
        <w:t>Қосымша экстракциялау липидтердің шығымын арттырмайтыны анықталған.</w:t>
      </w:r>
    </w:p>
    <w:p w:rsidR="00105346" w:rsidRPr="00F07813" w:rsidRDefault="00105346" w:rsidP="00BF4B49">
      <w:pPr>
        <w:spacing w:after="0" w:line="240" w:lineRule="auto"/>
        <w:jc w:val="center"/>
        <w:rPr>
          <w:rFonts w:ascii="Arial" w:eastAsiaTheme="minorEastAsia" w:hAnsi="Arial" w:cs="Arial"/>
          <w:b/>
          <w:sz w:val="28"/>
          <w:szCs w:val="28"/>
          <w:lang w:val="kk-KZ"/>
        </w:rPr>
      </w:pPr>
    </w:p>
    <w:p w:rsidR="00105346" w:rsidRPr="00F07813" w:rsidRDefault="007E519D" w:rsidP="007E519D">
      <w:pPr>
        <w:spacing w:after="0" w:line="240" w:lineRule="auto"/>
        <w:ind w:firstLine="567"/>
        <w:jc w:val="both"/>
        <w:rPr>
          <w:rFonts w:ascii="Arial" w:eastAsiaTheme="minorEastAsia" w:hAnsi="Arial" w:cs="Arial"/>
          <w:b/>
          <w:sz w:val="28"/>
          <w:szCs w:val="28"/>
          <w:lang w:val="kk-KZ"/>
        </w:rPr>
      </w:pPr>
      <w:r w:rsidRPr="00F07813">
        <w:rPr>
          <w:rFonts w:ascii="Arial" w:eastAsiaTheme="minorEastAsia" w:hAnsi="Arial" w:cs="Arial"/>
          <w:b/>
          <w:sz w:val="28"/>
          <w:szCs w:val="28"/>
          <w:lang w:val="kk-KZ"/>
        </w:rPr>
        <w:t xml:space="preserve">1.5.5 </w:t>
      </w:r>
      <w:r w:rsidR="00105346" w:rsidRPr="00F07813">
        <w:rPr>
          <w:rFonts w:ascii="Arial" w:eastAsiaTheme="minorEastAsia" w:hAnsi="Arial" w:cs="Arial"/>
          <w:b/>
          <w:sz w:val="28"/>
          <w:szCs w:val="28"/>
          <w:lang w:val="kk-KZ"/>
        </w:rPr>
        <w:t>Жұқа қабаттағы хроматография әдісімен липидтерді бөлу (М.И. Прохорова және З.Н. Тупикова бойынша)</w:t>
      </w:r>
    </w:p>
    <w:p w:rsidR="00105346" w:rsidRPr="001734EA" w:rsidRDefault="00105346" w:rsidP="00105346">
      <w:pPr>
        <w:spacing w:after="0" w:line="240" w:lineRule="auto"/>
        <w:jc w:val="both"/>
        <w:rPr>
          <w:rFonts w:ascii="Arial" w:eastAsiaTheme="minorEastAsia" w:hAnsi="Arial" w:cs="Arial"/>
          <w:sz w:val="10"/>
          <w:szCs w:val="10"/>
          <w:lang w:val="kk-KZ"/>
        </w:rPr>
      </w:pPr>
    </w:p>
    <w:p w:rsidR="00A247A9" w:rsidRPr="00F07813" w:rsidRDefault="00105346" w:rsidP="00105346">
      <w:pPr>
        <w:spacing w:after="0" w:line="240" w:lineRule="auto"/>
        <w:ind w:firstLine="567"/>
        <w:jc w:val="both"/>
        <w:rPr>
          <w:rFonts w:ascii="Arial" w:eastAsiaTheme="minorEastAsia" w:hAnsi="Arial" w:cs="Arial"/>
          <w:sz w:val="28"/>
          <w:szCs w:val="28"/>
          <w:lang w:val="kk-KZ"/>
        </w:rPr>
      </w:pPr>
      <w:r w:rsidRPr="00F07813">
        <w:rPr>
          <w:rFonts w:ascii="Arial" w:eastAsiaTheme="minorEastAsia" w:hAnsi="Arial" w:cs="Arial"/>
          <w:sz w:val="28"/>
          <w:szCs w:val="28"/>
          <w:lang w:val="kk-KZ"/>
        </w:rPr>
        <w:t>Липидтердің күрделі қоспасын оның құрам бөліктеріне жұқа қабаттағы хроматография әдісімен ажырату</w:t>
      </w:r>
      <w:r w:rsidR="00A247A9" w:rsidRPr="00F07813">
        <w:rPr>
          <w:rFonts w:ascii="Arial" w:eastAsiaTheme="minorEastAsia" w:hAnsi="Arial" w:cs="Arial"/>
          <w:sz w:val="28"/>
          <w:szCs w:val="28"/>
          <w:lang w:val="kk-KZ"/>
        </w:rPr>
        <w:t>ға болады. Бұл кезде липидтерді қондыратын ең жақсы зат силикагель болып табылады. Хроматограммаларды айқындау үшін еріткіштер қоспасы қолданылады.</w:t>
      </w:r>
    </w:p>
    <w:p w:rsidR="00D45E8E" w:rsidRPr="00F07813" w:rsidRDefault="00A247A9" w:rsidP="00105346">
      <w:pPr>
        <w:spacing w:after="0" w:line="240" w:lineRule="auto"/>
        <w:ind w:firstLine="567"/>
        <w:jc w:val="both"/>
        <w:rPr>
          <w:rFonts w:ascii="Arial" w:eastAsiaTheme="minorEastAsia" w:hAnsi="Arial" w:cs="Arial"/>
          <w:sz w:val="28"/>
          <w:szCs w:val="28"/>
          <w:lang w:val="kk-KZ"/>
        </w:rPr>
      </w:pPr>
      <w:r w:rsidRPr="00F07813">
        <w:rPr>
          <w:rFonts w:ascii="Arial" w:eastAsiaTheme="minorEastAsia" w:hAnsi="Arial" w:cs="Arial"/>
          <w:i/>
          <w:sz w:val="28"/>
          <w:szCs w:val="28"/>
          <w:lang w:val="kk-KZ"/>
        </w:rPr>
        <w:t>Қажетті құрал-жабдық, реактивтер:</w:t>
      </w:r>
      <w:r w:rsidRPr="00F07813">
        <w:rPr>
          <w:rFonts w:ascii="Arial" w:eastAsiaTheme="minorEastAsia" w:hAnsi="Arial" w:cs="Arial"/>
          <w:sz w:val="28"/>
          <w:szCs w:val="28"/>
          <w:lang w:val="kk-KZ"/>
        </w:rPr>
        <w:t xml:space="preserve"> жұқа қабаттағы хроматография үшін аппаратура; агат үгіткіші; кептіру шкафы (105-110 </w:t>
      </w:r>
      <w:r w:rsidRPr="00F07813">
        <w:rPr>
          <w:rFonts w:ascii="Arial" w:eastAsiaTheme="minorEastAsia" w:hAnsi="Arial" w:cs="Arial"/>
          <w:sz w:val="28"/>
          <w:szCs w:val="28"/>
          <w:vertAlign w:val="superscript"/>
          <w:lang w:val="kk-KZ"/>
        </w:rPr>
        <w:t>0</w:t>
      </w:r>
      <w:r w:rsidRPr="00F07813">
        <w:rPr>
          <w:rFonts w:ascii="Arial" w:eastAsiaTheme="minorEastAsia" w:hAnsi="Arial" w:cs="Arial"/>
          <w:sz w:val="28"/>
          <w:szCs w:val="28"/>
          <w:lang w:val="kk-KZ"/>
        </w:rPr>
        <w:t xml:space="preserve">С); </w:t>
      </w:r>
      <w:r w:rsidR="00D45E8E" w:rsidRPr="00F07813">
        <w:rPr>
          <w:rFonts w:ascii="Arial" w:eastAsiaTheme="minorEastAsia" w:hAnsi="Arial" w:cs="Arial"/>
          <w:sz w:val="28"/>
          <w:szCs w:val="28"/>
          <w:lang w:val="kk-KZ"/>
        </w:rPr>
        <w:t>10 мкл-лік (0,01 мл) капилляр немесе капилляр пипетка; КСК маркалы силикагель; гипс; хлороформ; диэтил эфирі; метанол; гексан; сірке қышқылы (мұзды); спиртте (96 %-дық) ерітілген фосфор-молибден қышқылы (10 %-дық); кристалдық иод; күкірт қышқылы (конц.).</w:t>
      </w:r>
    </w:p>
    <w:p w:rsidR="00CB11E9" w:rsidRPr="00F07813" w:rsidRDefault="00A82D4E" w:rsidP="00105346">
      <w:pPr>
        <w:spacing w:after="0" w:line="240" w:lineRule="auto"/>
        <w:ind w:firstLine="567"/>
        <w:jc w:val="both"/>
        <w:rPr>
          <w:rFonts w:ascii="Arial" w:eastAsiaTheme="minorEastAsia" w:hAnsi="Arial" w:cs="Arial"/>
          <w:sz w:val="28"/>
          <w:szCs w:val="28"/>
          <w:lang w:val="kk-KZ"/>
        </w:rPr>
      </w:pPr>
      <w:r w:rsidRPr="00F07813">
        <w:rPr>
          <w:rFonts w:ascii="Arial" w:eastAsiaTheme="minorEastAsia" w:hAnsi="Arial" w:cs="Arial"/>
          <w:sz w:val="28"/>
          <w:szCs w:val="28"/>
          <w:lang w:val="kk-KZ"/>
        </w:rPr>
        <w:t>Жұмыс барысы. Шыны пластинканың (13x18) бетінің 1 см</w:t>
      </w:r>
      <w:r w:rsidRPr="00F07813">
        <w:rPr>
          <w:rFonts w:ascii="Arial" w:eastAsiaTheme="minorEastAsia" w:hAnsi="Arial" w:cs="Arial"/>
          <w:sz w:val="28"/>
          <w:szCs w:val="28"/>
          <w:vertAlign w:val="superscript"/>
          <w:lang w:val="kk-KZ"/>
        </w:rPr>
        <w:t>2</w:t>
      </w:r>
      <w:r w:rsidRPr="00F07813">
        <w:rPr>
          <w:rFonts w:ascii="Arial" w:eastAsiaTheme="minorEastAsia" w:hAnsi="Arial" w:cs="Arial"/>
          <w:sz w:val="28"/>
          <w:szCs w:val="28"/>
          <w:lang w:val="kk-KZ"/>
        </w:rPr>
        <w:t xml:space="preserve">-не 12,5-15,0 мг силикагель, 1,0-1,2 мг гипс және 0,03-0,04 мл су келетіндей қоспаны </w:t>
      </w:r>
      <w:r w:rsidR="00CB11E9" w:rsidRPr="00F07813">
        <w:rPr>
          <w:rFonts w:ascii="Arial" w:eastAsiaTheme="minorEastAsia" w:hAnsi="Arial" w:cs="Arial"/>
          <w:sz w:val="28"/>
          <w:szCs w:val="28"/>
          <w:lang w:val="kk-KZ"/>
        </w:rPr>
        <w:t xml:space="preserve">агат үгіткіште біртекті массаға дейін мұқият араластырады және осы массаны шыны пластинкаға жұқа тегіс қабат етіп жағады.  Пластинканы горизонталь күйде бөлме температурасындағы ауада 25 минуттан кем емес уақыт кептіреді, содан кейін силикагельді кептіру шкафында (105-110 </w:t>
      </w:r>
      <w:r w:rsidR="00CB11E9" w:rsidRPr="00F07813">
        <w:rPr>
          <w:rFonts w:ascii="Arial" w:eastAsiaTheme="minorEastAsia" w:hAnsi="Arial" w:cs="Arial"/>
          <w:sz w:val="28"/>
          <w:szCs w:val="28"/>
          <w:vertAlign w:val="superscript"/>
          <w:lang w:val="kk-KZ"/>
        </w:rPr>
        <w:t>0</w:t>
      </w:r>
      <w:r w:rsidR="00CB11E9" w:rsidRPr="00F07813">
        <w:rPr>
          <w:rFonts w:ascii="Arial" w:eastAsiaTheme="minorEastAsia" w:hAnsi="Arial" w:cs="Arial"/>
          <w:sz w:val="28"/>
          <w:szCs w:val="28"/>
          <w:lang w:val="kk-KZ"/>
        </w:rPr>
        <w:t>С) 30 минут қыздыру арқылы активтендіреді.</w:t>
      </w:r>
    </w:p>
    <w:p w:rsidR="00FB5661" w:rsidRPr="00F07813" w:rsidRDefault="00CB11E9" w:rsidP="00105346">
      <w:pPr>
        <w:spacing w:after="0" w:line="240" w:lineRule="auto"/>
        <w:ind w:firstLine="567"/>
        <w:jc w:val="both"/>
        <w:rPr>
          <w:rFonts w:ascii="Arial" w:eastAsiaTheme="minorEastAsia" w:hAnsi="Arial" w:cs="Arial"/>
          <w:sz w:val="28"/>
          <w:szCs w:val="28"/>
          <w:lang w:val="kk-KZ"/>
        </w:rPr>
      </w:pPr>
      <w:r w:rsidRPr="00F07813">
        <w:rPr>
          <w:rFonts w:ascii="Arial" w:eastAsiaTheme="minorEastAsia" w:hAnsi="Arial" w:cs="Arial"/>
          <w:sz w:val="28"/>
          <w:szCs w:val="28"/>
          <w:lang w:val="kk-KZ"/>
        </w:rPr>
        <w:t xml:space="preserve">Жұмысты орындау үшін алдыңғы жұмыста алынған бұлшықет тканінің қосынды липидтерінің экстрактысын пайдаланады. </w:t>
      </w:r>
      <w:r w:rsidR="00FB5661" w:rsidRPr="00F07813">
        <w:rPr>
          <w:rFonts w:ascii="Arial" w:eastAsiaTheme="minorEastAsia" w:hAnsi="Arial" w:cs="Arial"/>
          <w:sz w:val="28"/>
          <w:szCs w:val="28"/>
          <w:lang w:val="kk-KZ"/>
        </w:rPr>
        <w:t>Хлороформ экстрактысындағы липидтердің жалпы мөлшері туралы мәліметті пайдалана отырып, экстракттың аздаған порциясындағы олардың мөлшерін 10 %-ға дейін жеткізеді.</w:t>
      </w:r>
    </w:p>
    <w:p w:rsidR="00DA57CC" w:rsidRPr="00F07813" w:rsidRDefault="00FB5661" w:rsidP="00105346">
      <w:pPr>
        <w:spacing w:after="0" w:line="240" w:lineRule="auto"/>
        <w:ind w:firstLine="567"/>
        <w:jc w:val="both"/>
        <w:rPr>
          <w:rFonts w:ascii="Arial" w:eastAsiaTheme="minorEastAsia" w:hAnsi="Arial" w:cs="Arial"/>
          <w:sz w:val="28"/>
          <w:szCs w:val="28"/>
          <w:lang w:val="kk-KZ"/>
        </w:rPr>
      </w:pPr>
      <w:r w:rsidRPr="00F07813">
        <w:rPr>
          <w:rFonts w:ascii="Arial" w:eastAsiaTheme="minorEastAsia" w:hAnsi="Arial" w:cs="Arial"/>
          <w:sz w:val="28"/>
          <w:szCs w:val="28"/>
          <w:lang w:val="kk-KZ"/>
        </w:rPr>
        <w:t>Хроматограмманың старт зонасына (шетінен 1 см қашықтықта) калибрленген капиллярмен немесе 0,01 мл-лік пипеткамен 10 мкл (0,01 мл) экстрактыны тамызады.</w:t>
      </w:r>
      <w:r w:rsidR="00AB77AA" w:rsidRPr="00F07813">
        <w:rPr>
          <w:rFonts w:ascii="Arial" w:eastAsiaTheme="minorEastAsia" w:hAnsi="Arial" w:cs="Arial"/>
          <w:sz w:val="28"/>
          <w:szCs w:val="28"/>
          <w:lang w:val="kk-KZ"/>
        </w:rPr>
        <w:t xml:space="preserve"> Хроматограмманы </w:t>
      </w:r>
      <w:r w:rsidR="00180522" w:rsidRPr="00F07813">
        <w:rPr>
          <w:rFonts w:ascii="Arial" w:eastAsiaTheme="minorEastAsia" w:hAnsi="Arial" w:cs="Arial"/>
          <w:sz w:val="28"/>
          <w:szCs w:val="28"/>
          <w:lang w:val="kk-KZ"/>
        </w:rPr>
        <w:t xml:space="preserve">тығыз жабылатын камерада гексан, диэтил эфирі және мұзды сірке қышқылының қоспасымен (73 : 25 : 2) айқындайды. Камераның ішкі қабырғалары сүзгі қағазымен қапталады, пластинка еріткіштердің жылжу бағыты төменнен жоғары қарай болатындай етіп орналастырылады, еріткіштер қоспасы силикагельдің бекітілген қабаты бойымен оның  биіктігінің 2/3 </w:t>
      </w:r>
      <w:r w:rsidR="005607EF" w:rsidRPr="00F07813">
        <w:rPr>
          <w:rFonts w:ascii="Arial" w:eastAsiaTheme="minorEastAsia" w:hAnsi="Arial" w:cs="Arial"/>
          <w:sz w:val="28"/>
          <w:szCs w:val="28"/>
          <w:lang w:val="kk-KZ"/>
        </w:rPr>
        <w:t xml:space="preserve">бөлігіне </w:t>
      </w:r>
      <w:r w:rsidR="005607EF" w:rsidRPr="00F07813">
        <w:rPr>
          <w:rFonts w:ascii="Arial" w:eastAsiaTheme="minorEastAsia" w:hAnsi="Arial" w:cs="Arial"/>
          <w:sz w:val="28"/>
          <w:szCs w:val="28"/>
          <w:lang w:val="kk-KZ"/>
        </w:rPr>
        <w:lastRenderedPageBreak/>
        <w:t>дейін көтері</w:t>
      </w:r>
      <w:r w:rsidR="00180522" w:rsidRPr="00F07813">
        <w:rPr>
          <w:rFonts w:ascii="Arial" w:eastAsiaTheme="minorEastAsia" w:hAnsi="Arial" w:cs="Arial"/>
          <w:sz w:val="28"/>
          <w:szCs w:val="28"/>
          <w:lang w:val="kk-KZ"/>
        </w:rPr>
        <w:t xml:space="preserve">луі тиіс </w:t>
      </w:r>
      <w:r w:rsidR="005607EF" w:rsidRPr="00F07813">
        <w:rPr>
          <w:rFonts w:ascii="Arial" w:eastAsiaTheme="minorEastAsia" w:hAnsi="Arial" w:cs="Arial"/>
          <w:sz w:val="28"/>
          <w:szCs w:val="28"/>
          <w:lang w:val="kk-KZ"/>
        </w:rPr>
        <w:t xml:space="preserve">(шамамен 1 сағат). Пластинканы ауа тартатын шкафта 30 минут кептіреді және оған фосформолибден қышқылы ерітіндісін шашыратады, содан кейін 80-100 </w:t>
      </w:r>
      <w:r w:rsidR="005607EF" w:rsidRPr="00F07813">
        <w:rPr>
          <w:rFonts w:ascii="Arial" w:eastAsiaTheme="minorEastAsia" w:hAnsi="Arial" w:cs="Arial"/>
          <w:sz w:val="28"/>
          <w:szCs w:val="28"/>
          <w:vertAlign w:val="superscript"/>
          <w:lang w:val="kk-KZ"/>
        </w:rPr>
        <w:t>0</w:t>
      </w:r>
      <w:r w:rsidR="005607EF" w:rsidRPr="00F07813">
        <w:rPr>
          <w:rFonts w:ascii="Arial" w:eastAsiaTheme="minorEastAsia" w:hAnsi="Arial" w:cs="Arial"/>
          <w:sz w:val="28"/>
          <w:szCs w:val="28"/>
          <w:lang w:val="kk-KZ"/>
        </w:rPr>
        <w:t xml:space="preserve">С температурада сары фонда көк дақтар пайда болғанша қыздырады. </w:t>
      </w:r>
    </w:p>
    <w:p w:rsidR="002D7958" w:rsidRPr="00F07813" w:rsidRDefault="00DA57CC" w:rsidP="00105346">
      <w:pPr>
        <w:spacing w:after="0" w:line="240" w:lineRule="auto"/>
        <w:ind w:firstLine="567"/>
        <w:jc w:val="both"/>
        <w:rPr>
          <w:rFonts w:ascii="Arial" w:eastAsiaTheme="minorEastAsia" w:hAnsi="Arial" w:cs="Arial"/>
          <w:sz w:val="28"/>
          <w:szCs w:val="28"/>
          <w:lang w:val="kk-KZ"/>
        </w:rPr>
      </w:pPr>
      <w:r w:rsidRPr="00F07813">
        <w:rPr>
          <w:rFonts w:ascii="Arial" w:eastAsiaTheme="minorEastAsia" w:hAnsi="Arial" w:cs="Arial"/>
          <w:sz w:val="28"/>
          <w:szCs w:val="28"/>
          <w:lang w:val="kk-KZ"/>
        </w:rPr>
        <w:t>Старт сызығынан бірінші орналасқан дақта фосфолипидтер, екіншісінде – идентификацияланбаған липидтер, үшіншісінде – холестерол, төртіншісінде – моноглицеридтер, бесіншісінде – диглицеридтер, алтыншысында – бос жоғары май қышқылдары</w:t>
      </w:r>
      <w:r w:rsidR="00335716" w:rsidRPr="00F07813">
        <w:rPr>
          <w:rFonts w:ascii="Arial" w:eastAsiaTheme="minorEastAsia" w:hAnsi="Arial" w:cs="Arial"/>
          <w:sz w:val="28"/>
          <w:szCs w:val="28"/>
          <w:lang w:val="kk-KZ"/>
        </w:rPr>
        <w:t>, жетіншісінде – триглицеридтер, сегізіншісінде – стеридтер болатындығы белгілі.</w:t>
      </w:r>
    </w:p>
    <w:p w:rsidR="00D45E8E" w:rsidRPr="001734EA" w:rsidRDefault="00B5310A" w:rsidP="001734EA">
      <w:pPr>
        <w:spacing w:after="0" w:line="240" w:lineRule="auto"/>
        <w:ind w:firstLine="567"/>
        <w:jc w:val="both"/>
        <w:rPr>
          <w:rFonts w:ascii="Arial" w:eastAsiaTheme="minorEastAsia" w:hAnsi="Arial" w:cs="Arial"/>
          <w:i/>
          <w:sz w:val="28"/>
          <w:szCs w:val="28"/>
          <w:lang w:val="kk-KZ"/>
        </w:rPr>
      </w:pPr>
      <w:r w:rsidRPr="00F07813">
        <w:rPr>
          <w:rFonts w:ascii="Arial" w:eastAsiaTheme="minorEastAsia" w:hAnsi="Arial" w:cs="Arial"/>
          <w:i/>
          <w:sz w:val="28"/>
          <w:szCs w:val="28"/>
          <w:lang w:val="kk-KZ"/>
        </w:rPr>
        <w:t xml:space="preserve">РS. </w:t>
      </w:r>
      <w:r w:rsidR="002D7958" w:rsidRPr="00F07813">
        <w:rPr>
          <w:rFonts w:ascii="Arial" w:eastAsiaTheme="minorEastAsia" w:hAnsi="Arial" w:cs="Arial"/>
          <w:i/>
          <w:sz w:val="28"/>
          <w:szCs w:val="28"/>
          <w:lang w:val="kk-KZ"/>
        </w:rPr>
        <w:t>Бұл жұмыстың сипаттамасы студенттерге көрсетілген әдіспен жалпы танысу</w:t>
      </w:r>
      <w:r w:rsidR="005607EF" w:rsidRPr="00F07813">
        <w:rPr>
          <w:rFonts w:ascii="Arial" w:eastAsiaTheme="minorEastAsia" w:hAnsi="Arial" w:cs="Arial"/>
          <w:i/>
          <w:sz w:val="28"/>
          <w:szCs w:val="28"/>
          <w:lang w:val="kk-KZ"/>
        </w:rPr>
        <w:t xml:space="preserve"> </w:t>
      </w:r>
      <w:r w:rsidR="002D7958" w:rsidRPr="00F07813">
        <w:rPr>
          <w:rFonts w:ascii="Arial" w:eastAsiaTheme="minorEastAsia" w:hAnsi="Arial" w:cs="Arial"/>
          <w:i/>
          <w:sz w:val="28"/>
          <w:szCs w:val="28"/>
          <w:lang w:val="kk-KZ"/>
        </w:rPr>
        <w:t>мақсатында беріліп отыр. Орындау мүмкіншілігі болған жағдайда, мысалы, дипломдық жұмыс жасау кезінде, жұқа қабаттағы хроматография аппаратурасының дайындалу</w:t>
      </w:r>
      <w:r w:rsidR="002B55F2" w:rsidRPr="00F07813">
        <w:rPr>
          <w:rFonts w:ascii="Arial" w:eastAsiaTheme="minorEastAsia" w:hAnsi="Arial" w:cs="Arial"/>
          <w:i/>
          <w:sz w:val="28"/>
          <w:szCs w:val="28"/>
          <w:lang w:val="kk-KZ"/>
        </w:rPr>
        <w:t xml:space="preserve">ының толық </w:t>
      </w:r>
      <w:r w:rsidR="002D7958" w:rsidRPr="00F07813">
        <w:rPr>
          <w:rFonts w:ascii="Arial" w:eastAsiaTheme="minorEastAsia" w:hAnsi="Arial" w:cs="Arial"/>
          <w:i/>
          <w:sz w:val="28"/>
          <w:szCs w:val="28"/>
          <w:lang w:val="kk-KZ"/>
        </w:rPr>
        <w:t xml:space="preserve"> ретімен</w:t>
      </w:r>
      <w:r w:rsidRPr="00F07813">
        <w:rPr>
          <w:rFonts w:ascii="Arial" w:eastAsiaTheme="minorEastAsia" w:hAnsi="Arial" w:cs="Arial"/>
          <w:i/>
          <w:sz w:val="28"/>
          <w:szCs w:val="28"/>
          <w:lang w:val="kk-KZ"/>
        </w:rPr>
        <w:t xml:space="preserve"> осы оқу құралының соңында келтірілген 3-ші әдебиет (15-ші бет) бойынша танысуға болады. </w:t>
      </w:r>
      <w:r w:rsidR="002D7958" w:rsidRPr="00F07813">
        <w:rPr>
          <w:rFonts w:ascii="Arial" w:eastAsiaTheme="minorEastAsia" w:hAnsi="Arial" w:cs="Arial"/>
          <w:i/>
          <w:sz w:val="28"/>
          <w:szCs w:val="28"/>
          <w:lang w:val="kk-KZ"/>
        </w:rPr>
        <w:t xml:space="preserve">  </w:t>
      </w:r>
      <w:r w:rsidR="00180522" w:rsidRPr="00F07813">
        <w:rPr>
          <w:rFonts w:ascii="Arial" w:eastAsiaTheme="minorEastAsia" w:hAnsi="Arial" w:cs="Arial"/>
          <w:i/>
          <w:sz w:val="28"/>
          <w:szCs w:val="28"/>
          <w:lang w:val="kk-KZ"/>
        </w:rPr>
        <w:t xml:space="preserve"> </w:t>
      </w:r>
      <w:r w:rsidR="00FB5661" w:rsidRPr="00F07813">
        <w:rPr>
          <w:rFonts w:ascii="Arial" w:eastAsiaTheme="minorEastAsia" w:hAnsi="Arial" w:cs="Arial"/>
          <w:i/>
          <w:sz w:val="28"/>
          <w:szCs w:val="28"/>
          <w:lang w:val="kk-KZ"/>
        </w:rPr>
        <w:t xml:space="preserve">  </w:t>
      </w:r>
      <w:r w:rsidR="00CB11E9" w:rsidRPr="00F07813">
        <w:rPr>
          <w:rFonts w:ascii="Arial" w:eastAsiaTheme="minorEastAsia" w:hAnsi="Arial" w:cs="Arial"/>
          <w:i/>
          <w:sz w:val="28"/>
          <w:szCs w:val="28"/>
          <w:lang w:val="kk-KZ"/>
        </w:rPr>
        <w:t xml:space="preserve"> </w:t>
      </w:r>
    </w:p>
    <w:p w:rsidR="00472101" w:rsidRPr="00F07813" w:rsidRDefault="00472101" w:rsidP="00473877">
      <w:pPr>
        <w:pStyle w:val="af"/>
        <w:ind w:firstLine="567"/>
        <w:rPr>
          <w:b/>
          <w:sz w:val="28"/>
          <w:szCs w:val="28"/>
          <w:lang w:val="kk-KZ"/>
        </w:rPr>
      </w:pPr>
    </w:p>
    <w:p w:rsidR="00F65921" w:rsidRPr="00F07813" w:rsidRDefault="00473877" w:rsidP="00473877">
      <w:pPr>
        <w:pStyle w:val="af"/>
        <w:ind w:firstLine="567"/>
        <w:rPr>
          <w:b/>
          <w:sz w:val="28"/>
          <w:szCs w:val="28"/>
          <w:lang w:val="kk-KZ" w:bidi="he-IL"/>
        </w:rPr>
      </w:pPr>
      <w:r w:rsidRPr="00F07813">
        <w:rPr>
          <w:b/>
          <w:sz w:val="28"/>
          <w:szCs w:val="28"/>
          <w:lang w:val="kk-KZ"/>
        </w:rPr>
        <w:t xml:space="preserve">1.5.6 </w:t>
      </w:r>
      <w:r w:rsidR="00F65921" w:rsidRPr="00F07813">
        <w:rPr>
          <w:b/>
          <w:sz w:val="28"/>
          <w:szCs w:val="28"/>
          <w:lang w:val="kk-KZ"/>
        </w:rPr>
        <w:t xml:space="preserve">Липидтердің </w:t>
      </w:r>
      <w:r w:rsidRPr="00F07813">
        <w:rPr>
          <w:b/>
          <w:sz w:val="28"/>
          <w:szCs w:val="28"/>
          <w:lang w:val="kk-KZ"/>
        </w:rPr>
        <w:t>тағамдық өнімдер жасау</w:t>
      </w:r>
      <w:r w:rsidR="00F65921" w:rsidRPr="00F07813">
        <w:rPr>
          <w:b/>
          <w:bCs/>
          <w:sz w:val="28"/>
          <w:szCs w:val="28"/>
          <w:lang w:val="kk-KZ"/>
        </w:rPr>
        <w:t xml:space="preserve"> кез</w:t>
      </w:r>
      <w:r w:rsidR="00F65921" w:rsidRPr="00F07813">
        <w:rPr>
          <w:b/>
          <w:bCs/>
          <w:sz w:val="28"/>
          <w:szCs w:val="28"/>
          <w:lang w:val="kk-KZ" w:bidi="he-IL"/>
        </w:rPr>
        <w:t xml:space="preserve">iндегi </w:t>
      </w:r>
      <w:r w:rsidR="00F65921" w:rsidRPr="00F07813">
        <w:rPr>
          <w:b/>
          <w:sz w:val="28"/>
          <w:szCs w:val="28"/>
          <w:lang w:val="kk-KZ" w:bidi="he-IL"/>
        </w:rPr>
        <w:t>өзгерістері</w:t>
      </w:r>
    </w:p>
    <w:p w:rsidR="00082AB3" w:rsidRPr="001734EA" w:rsidRDefault="00082AB3" w:rsidP="001734EA">
      <w:pPr>
        <w:pStyle w:val="af"/>
        <w:spacing w:line="316" w:lineRule="exact"/>
        <w:ind w:right="201"/>
        <w:jc w:val="both"/>
        <w:rPr>
          <w:sz w:val="10"/>
          <w:szCs w:val="10"/>
          <w:lang w:val="kk-KZ" w:bidi="he-IL"/>
        </w:rPr>
      </w:pPr>
    </w:p>
    <w:p w:rsidR="00082AB3" w:rsidRPr="00F07813" w:rsidRDefault="00082AB3" w:rsidP="00082AB3">
      <w:pPr>
        <w:pStyle w:val="af"/>
        <w:ind w:firstLine="567"/>
        <w:jc w:val="both"/>
        <w:rPr>
          <w:sz w:val="28"/>
          <w:szCs w:val="28"/>
          <w:lang w:val="kk-KZ" w:bidi="he-IL"/>
        </w:rPr>
      </w:pPr>
      <w:r w:rsidRPr="00F07813">
        <w:rPr>
          <w:sz w:val="28"/>
          <w:szCs w:val="28"/>
          <w:lang w:val="kk-KZ" w:bidi="he-IL"/>
        </w:rPr>
        <w:t>Бастапқы шикiзаттан (бидай, ет, сүт, майлар және т.б.) тағам өнiмдерiн кәсіпорындарда немесе үйде алған кезде липидтер әpтүрлi өзгерiстерге ұшырайды. Сақталатын өнiмдердiң липидтік құрамында да  едәуір өзгерулер болады.</w:t>
      </w:r>
      <w:r w:rsidR="00360C19" w:rsidRPr="00F07813">
        <w:rPr>
          <w:sz w:val="28"/>
          <w:szCs w:val="28"/>
          <w:lang w:val="kk-KZ" w:bidi="he-IL"/>
        </w:rPr>
        <w:t xml:space="preserve"> </w:t>
      </w:r>
      <w:r w:rsidR="00F16A39" w:rsidRPr="00F07813">
        <w:rPr>
          <w:sz w:val="28"/>
          <w:szCs w:val="28"/>
          <w:lang w:val="kk-KZ" w:bidi="he-IL"/>
        </w:rPr>
        <w:t xml:space="preserve">Осылардың бәрі тағам өнімдерінің құрамына және соған байланысты олардың тағамдық, биологиялық құндылығына әсер етеді. Липидтер өзгерістерінің негізгі түрлері: гидролиз, тотығу. </w:t>
      </w:r>
      <w:r w:rsidRPr="00F07813">
        <w:rPr>
          <w:sz w:val="28"/>
          <w:szCs w:val="28"/>
          <w:lang w:val="kk-KZ" w:bidi="he-IL"/>
        </w:rPr>
        <w:t xml:space="preserve"> </w:t>
      </w:r>
    </w:p>
    <w:p w:rsidR="00F65921" w:rsidRPr="00F07813" w:rsidRDefault="00B91EC5" w:rsidP="00F16A39">
      <w:pPr>
        <w:pStyle w:val="af"/>
        <w:spacing w:line="321" w:lineRule="exact"/>
        <w:ind w:right="6" w:firstLine="567"/>
        <w:jc w:val="both"/>
        <w:rPr>
          <w:w w:val="92"/>
          <w:sz w:val="28"/>
          <w:szCs w:val="28"/>
          <w:lang w:val="kk-KZ" w:bidi="he-IL"/>
        </w:rPr>
      </w:pPr>
      <w:r w:rsidRPr="00F07813">
        <w:rPr>
          <w:b/>
          <w:bCs/>
          <w:sz w:val="28"/>
          <w:szCs w:val="28"/>
          <w:lang w:val="kk-KZ" w:bidi="he-IL"/>
        </w:rPr>
        <w:t>Триа</w:t>
      </w:r>
      <w:r w:rsidR="00F65921" w:rsidRPr="00F07813">
        <w:rPr>
          <w:b/>
          <w:bCs/>
          <w:sz w:val="28"/>
          <w:szCs w:val="28"/>
          <w:lang w:val="kk-KZ" w:bidi="he-IL"/>
        </w:rPr>
        <w:t>цилглицери</w:t>
      </w:r>
      <w:r w:rsidR="00343CB4" w:rsidRPr="00F07813">
        <w:rPr>
          <w:b/>
          <w:bCs/>
          <w:sz w:val="28"/>
          <w:szCs w:val="28"/>
          <w:lang w:val="kk-KZ" w:bidi="he-IL"/>
        </w:rPr>
        <w:t xml:space="preserve">н </w:t>
      </w:r>
      <w:r w:rsidR="00F65921" w:rsidRPr="00F07813">
        <w:rPr>
          <w:b/>
          <w:sz w:val="28"/>
          <w:szCs w:val="28"/>
          <w:lang w:val="kk-KZ" w:bidi="he-IL"/>
        </w:rPr>
        <w:t>гидролизі.</w:t>
      </w:r>
      <w:r w:rsidR="00F65921" w:rsidRPr="00F07813">
        <w:rPr>
          <w:sz w:val="28"/>
          <w:szCs w:val="28"/>
          <w:lang w:val="kk-KZ" w:bidi="he-IL"/>
        </w:rPr>
        <w:t xml:space="preserve"> Липаза ферментінің, қышқылдар немесе </w:t>
      </w:r>
      <w:r w:rsidR="00F16A39" w:rsidRPr="00F07813">
        <w:rPr>
          <w:sz w:val="28"/>
          <w:szCs w:val="28"/>
          <w:lang w:val="kk-KZ" w:bidi="he-IL"/>
        </w:rPr>
        <w:t xml:space="preserve">сілтілердің әсерінен триацилглицериндер (майлар) ди- және </w:t>
      </w:r>
      <w:r w:rsidR="00F65921" w:rsidRPr="00F07813">
        <w:rPr>
          <w:sz w:val="28"/>
          <w:szCs w:val="28"/>
          <w:lang w:val="kk-KZ" w:bidi="he-IL"/>
        </w:rPr>
        <w:t xml:space="preserve">моноацилглицериндерді және ең соңында май қышқылы мен глицериндi </w:t>
      </w:r>
      <w:r w:rsidR="00F16A39" w:rsidRPr="00F07813">
        <w:rPr>
          <w:sz w:val="28"/>
          <w:szCs w:val="28"/>
          <w:lang w:val="kk-KZ" w:bidi="he-IL"/>
        </w:rPr>
        <w:t>түзе отырып, гидролизденеді:</w:t>
      </w:r>
      <w:r w:rsidR="00F65921" w:rsidRPr="00F07813">
        <w:rPr>
          <w:w w:val="92"/>
          <w:sz w:val="28"/>
          <w:szCs w:val="28"/>
          <w:lang w:val="kk-KZ" w:bidi="he-IL"/>
        </w:rPr>
        <w:t xml:space="preserve"> </w:t>
      </w:r>
    </w:p>
    <w:p w:rsidR="00F65921" w:rsidRPr="00F07813" w:rsidRDefault="00F65921" w:rsidP="00F65921">
      <w:pPr>
        <w:pStyle w:val="af"/>
        <w:tabs>
          <w:tab w:val="left" w:pos="542"/>
          <w:tab w:val="left" w:pos="3269"/>
        </w:tabs>
        <w:spacing w:before="211" w:line="379" w:lineRule="exact"/>
        <w:ind w:right="5"/>
        <w:jc w:val="both"/>
        <w:rPr>
          <w:w w:val="107"/>
          <w:sz w:val="28"/>
          <w:szCs w:val="28"/>
          <w:lang w:val="kk-KZ" w:bidi="he-IL"/>
        </w:rPr>
      </w:pPr>
      <w:r w:rsidRPr="00F07813">
        <w:rPr>
          <w:sz w:val="28"/>
          <w:szCs w:val="28"/>
          <w:lang w:val="kk-KZ" w:bidi="he-IL"/>
        </w:rPr>
        <w:tab/>
      </w:r>
      <w:r w:rsidR="00B91EC5" w:rsidRPr="00F07813">
        <w:rPr>
          <w:sz w:val="28"/>
          <w:szCs w:val="28"/>
          <w:lang w:val="kk-KZ" w:bidi="he-IL"/>
        </w:rPr>
        <w:t xml:space="preserve"> </w:t>
      </w:r>
      <w:r w:rsidRPr="00F07813">
        <w:rPr>
          <w:w w:val="107"/>
          <w:sz w:val="28"/>
          <w:szCs w:val="28"/>
          <w:lang w:val="kk-KZ" w:bidi="he-IL"/>
        </w:rPr>
        <w:t>СН</w:t>
      </w:r>
      <w:r w:rsidRPr="00F07813">
        <w:rPr>
          <w:w w:val="107"/>
          <w:sz w:val="28"/>
          <w:szCs w:val="28"/>
          <w:vertAlign w:val="subscript"/>
          <w:lang w:val="kk-KZ" w:bidi="he-IL"/>
        </w:rPr>
        <w:t>2</w:t>
      </w:r>
      <w:r w:rsidRPr="00F07813">
        <w:rPr>
          <w:w w:val="107"/>
          <w:sz w:val="28"/>
          <w:szCs w:val="28"/>
          <w:lang w:val="kk-KZ" w:bidi="he-IL"/>
        </w:rPr>
        <w:t>-О-СО-R</w:t>
      </w:r>
      <w:r w:rsidRPr="00F07813">
        <w:rPr>
          <w:w w:val="107"/>
          <w:sz w:val="28"/>
          <w:szCs w:val="28"/>
          <w:vertAlign w:val="subscript"/>
          <w:lang w:val="kk-KZ" w:bidi="he-IL"/>
        </w:rPr>
        <w:t>1</w:t>
      </w:r>
      <w:r w:rsidRPr="00F07813">
        <w:rPr>
          <w:w w:val="107"/>
          <w:sz w:val="28"/>
          <w:szCs w:val="28"/>
          <w:lang w:val="kk-KZ" w:bidi="he-IL"/>
        </w:rPr>
        <w:t xml:space="preserve"> </w:t>
      </w:r>
      <w:r w:rsidRPr="00F07813">
        <w:rPr>
          <w:w w:val="107"/>
          <w:sz w:val="28"/>
          <w:szCs w:val="28"/>
          <w:lang w:val="kk-KZ" w:bidi="he-IL"/>
        </w:rPr>
        <w:tab/>
        <w:t xml:space="preserve">        СН</w:t>
      </w:r>
      <w:r w:rsidRPr="00F07813">
        <w:rPr>
          <w:w w:val="107"/>
          <w:sz w:val="28"/>
          <w:szCs w:val="28"/>
          <w:vertAlign w:val="subscript"/>
          <w:lang w:val="kk-KZ" w:bidi="he-IL"/>
        </w:rPr>
        <w:t>2</w:t>
      </w:r>
      <w:r w:rsidRPr="00F07813">
        <w:rPr>
          <w:w w:val="107"/>
          <w:sz w:val="28"/>
          <w:szCs w:val="28"/>
          <w:lang w:val="kk-KZ" w:bidi="he-IL"/>
        </w:rPr>
        <w:t xml:space="preserve">-ОН </w:t>
      </w:r>
    </w:p>
    <w:p w:rsidR="00F65921" w:rsidRPr="00F07813" w:rsidRDefault="00F65921" w:rsidP="00F65921">
      <w:pPr>
        <w:pStyle w:val="af"/>
        <w:tabs>
          <w:tab w:val="left" w:pos="643"/>
          <w:tab w:val="left" w:pos="3350"/>
        </w:tabs>
        <w:spacing w:line="374" w:lineRule="exact"/>
        <w:ind w:right="5"/>
        <w:jc w:val="both"/>
        <w:rPr>
          <w:w w:val="50"/>
          <w:sz w:val="28"/>
          <w:szCs w:val="28"/>
          <w:lang w:val="kk-KZ" w:bidi="he-IL"/>
        </w:rPr>
      </w:pPr>
      <w:r w:rsidRPr="00F07813">
        <w:rPr>
          <w:sz w:val="28"/>
          <w:szCs w:val="28"/>
          <w:lang w:val="kk-KZ" w:bidi="he-IL"/>
        </w:rPr>
        <w:tab/>
      </w:r>
      <w:r w:rsidRPr="00F07813">
        <w:rPr>
          <w:w w:val="50"/>
          <w:sz w:val="28"/>
          <w:szCs w:val="28"/>
          <w:lang w:val="kk-KZ" w:bidi="he-IL"/>
        </w:rPr>
        <w:t xml:space="preserve">I </w:t>
      </w:r>
      <w:r w:rsidRPr="00F07813">
        <w:rPr>
          <w:w w:val="50"/>
          <w:sz w:val="28"/>
          <w:szCs w:val="28"/>
          <w:lang w:val="kk-KZ" w:bidi="he-IL"/>
        </w:rPr>
        <w:tab/>
        <w:t xml:space="preserve">             I </w:t>
      </w:r>
    </w:p>
    <w:p w:rsidR="00F65921" w:rsidRPr="00F07813" w:rsidRDefault="00581F69" w:rsidP="00F65921">
      <w:pPr>
        <w:pStyle w:val="af"/>
        <w:spacing w:line="273" w:lineRule="exact"/>
        <w:ind w:left="571" w:right="5"/>
        <w:jc w:val="both"/>
        <w:rPr>
          <w:sz w:val="28"/>
          <w:szCs w:val="28"/>
          <w:lang w:val="kk-KZ" w:bidi="he-IL"/>
        </w:rPr>
      </w:pPr>
      <w:r>
        <w:rPr>
          <w:noProof/>
          <w:sz w:val="28"/>
          <w:szCs w:val="28"/>
        </w:rPr>
        <w:pict>
          <v:shape id="_x0000_s1051" type="#_x0000_t32" style="position:absolute;left:0;text-align:left;margin-left:170.55pt;margin-top:5.15pt;width:19.5pt;height:.05pt;z-index:251663360" o:connectortype="straight">
            <v:stroke endarrow="block"/>
          </v:shape>
        </w:pict>
      </w:r>
      <w:r w:rsidR="00F65921" w:rsidRPr="00F07813">
        <w:rPr>
          <w:sz w:val="28"/>
          <w:szCs w:val="28"/>
          <w:lang w:val="kk-KZ" w:bidi="he-IL"/>
        </w:rPr>
        <w:t>CH-O-CO-R</w:t>
      </w:r>
      <w:r w:rsidR="00F65921" w:rsidRPr="00F07813">
        <w:rPr>
          <w:sz w:val="28"/>
          <w:szCs w:val="28"/>
          <w:vertAlign w:val="subscript"/>
          <w:lang w:val="kk-KZ" w:bidi="he-IL"/>
        </w:rPr>
        <w:t>2</w:t>
      </w:r>
      <w:r w:rsidR="00F65921" w:rsidRPr="00F07813">
        <w:rPr>
          <w:sz w:val="28"/>
          <w:szCs w:val="28"/>
          <w:lang w:val="kk-KZ" w:bidi="he-IL"/>
        </w:rPr>
        <w:t xml:space="preserve"> + 3H</w:t>
      </w:r>
      <w:r w:rsidR="00F65921" w:rsidRPr="00F07813">
        <w:rPr>
          <w:sz w:val="28"/>
          <w:szCs w:val="28"/>
          <w:vertAlign w:val="subscript"/>
          <w:lang w:val="kk-KZ" w:bidi="he-IL"/>
        </w:rPr>
        <w:t>2</w:t>
      </w:r>
      <w:r w:rsidR="00F65921" w:rsidRPr="00F07813">
        <w:rPr>
          <w:sz w:val="28"/>
          <w:szCs w:val="28"/>
          <w:lang w:val="kk-KZ" w:bidi="he-IL"/>
        </w:rPr>
        <w:t>О         CH-OH  + R</w:t>
      </w:r>
      <w:r w:rsidR="00F65921" w:rsidRPr="00F07813">
        <w:rPr>
          <w:sz w:val="28"/>
          <w:szCs w:val="28"/>
          <w:vertAlign w:val="subscript"/>
          <w:lang w:val="kk-KZ" w:bidi="he-IL"/>
        </w:rPr>
        <w:t>1</w:t>
      </w:r>
      <w:r w:rsidR="00F65921" w:rsidRPr="00F07813">
        <w:rPr>
          <w:sz w:val="28"/>
          <w:szCs w:val="28"/>
          <w:lang w:val="kk-KZ" w:bidi="he-IL"/>
        </w:rPr>
        <w:t>COOH + R</w:t>
      </w:r>
      <w:r w:rsidR="00F65921" w:rsidRPr="00F07813">
        <w:rPr>
          <w:sz w:val="28"/>
          <w:szCs w:val="28"/>
          <w:vertAlign w:val="subscript"/>
          <w:lang w:val="kk-KZ" w:bidi="he-IL"/>
        </w:rPr>
        <w:t>2</w:t>
      </w:r>
      <w:r w:rsidR="00F65921" w:rsidRPr="00F07813">
        <w:rPr>
          <w:sz w:val="28"/>
          <w:szCs w:val="28"/>
          <w:lang w:val="kk-KZ" w:bidi="he-IL"/>
        </w:rPr>
        <w:t xml:space="preserve">COOH + RзСООН </w:t>
      </w:r>
    </w:p>
    <w:p w:rsidR="00F65921" w:rsidRPr="00F07813" w:rsidRDefault="00F65921" w:rsidP="00F65921">
      <w:pPr>
        <w:pStyle w:val="af"/>
        <w:tabs>
          <w:tab w:val="left" w:pos="638"/>
          <w:tab w:val="left" w:pos="3350"/>
        </w:tabs>
        <w:spacing w:line="374" w:lineRule="exact"/>
        <w:ind w:right="5"/>
        <w:jc w:val="both"/>
        <w:rPr>
          <w:w w:val="50"/>
          <w:sz w:val="28"/>
          <w:szCs w:val="28"/>
          <w:lang w:val="kk-KZ" w:bidi="he-IL"/>
        </w:rPr>
      </w:pPr>
      <w:r w:rsidRPr="00F07813">
        <w:rPr>
          <w:sz w:val="28"/>
          <w:szCs w:val="28"/>
          <w:lang w:val="kk-KZ" w:bidi="he-IL"/>
        </w:rPr>
        <w:tab/>
      </w:r>
      <w:r w:rsidRPr="00F07813">
        <w:rPr>
          <w:w w:val="50"/>
          <w:sz w:val="28"/>
          <w:szCs w:val="28"/>
          <w:lang w:val="kk-KZ" w:bidi="he-IL"/>
        </w:rPr>
        <w:t xml:space="preserve">I </w:t>
      </w:r>
      <w:r w:rsidRPr="00F07813">
        <w:rPr>
          <w:w w:val="50"/>
          <w:sz w:val="28"/>
          <w:szCs w:val="28"/>
          <w:lang w:val="kk-KZ" w:bidi="he-IL"/>
        </w:rPr>
        <w:tab/>
        <w:t xml:space="preserve">             I </w:t>
      </w:r>
    </w:p>
    <w:p w:rsidR="00F65921" w:rsidRPr="00F07813" w:rsidRDefault="00F65921" w:rsidP="00F65921">
      <w:pPr>
        <w:pStyle w:val="af"/>
        <w:tabs>
          <w:tab w:val="left" w:pos="538"/>
          <w:tab w:val="left" w:pos="3269"/>
        </w:tabs>
        <w:spacing w:line="259" w:lineRule="exact"/>
        <w:ind w:right="5"/>
        <w:jc w:val="both"/>
        <w:rPr>
          <w:sz w:val="28"/>
          <w:szCs w:val="28"/>
          <w:lang w:val="kk-KZ" w:bidi="he-IL"/>
        </w:rPr>
      </w:pPr>
      <w:r w:rsidRPr="00F07813">
        <w:rPr>
          <w:sz w:val="28"/>
          <w:szCs w:val="28"/>
          <w:lang w:val="kk-KZ" w:bidi="he-IL"/>
        </w:rPr>
        <w:tab/>
        <w:t xml:space="preserve"> СН</w:t>
      </w:r>
      <w:r w:rsidRPr="00F07813">
        <w:rPr>
          <w:sz w:val="28"/>
          <w:szCs w:val="28"/>
          <w:vertAlign w:val="subscript"/>
          <w:lang w:val="kk-KZ" w:bidi="he-IL"/>
        </w:rPr>
        <w:t>2</w:t>
      </w:r>
      <w:r w:rsidRPr="00F07813">
        <w:rPr>
          <w:w w:val="90"/>
          <w:sz w:val="28"/>
          <w:szCs w:val="28"/>
          <w:lang w:val="kk-KZ" w:bidi="he-IL"/>
        </w:rPr>
        <w:t>-</w:t>
      </w:r>
      <w:r w:rsidR="00B91EC5" w:rsidRPr="00F07813">
        <w:rPr>
          <w:sz w:val="28"/>
          <w:szCs w:val="28"/>
          <w:lang w:val="kk-KZ" w:bidi="he-IL"/>
        </w:rPr>
        <w:t>O</w:t>
      </w:r>
      <w:r w:rsidRPr="00F07813">
        <w:rPr>
          <w:w w:val="90"/>
          <w:sz w:val="28"/>
          <w:szCs w:val="28"/>
          <w:lang w:val="kk-KZ" w:bidi="he-IL"/>
        </w:rPr>
        <w:t>-</w:t>
      </w:r>
      <w:r w:rsidR="00B91EC5" w:rsidRPr="00F07813">
        <w:rPr>
          <w:sz w:val="28"/>
          <w:szCs w:val="28"/>
          <w:lang w:val="kk-KZ" w:bidi="he-IL"/>
        </w:rPr>
        <w:t>CO</w:t>
      </w:r>
      <w:r w:rsidRPr="00F07813">
        <w:rPr>
          <w:w w:val="90"/>
          <w:sz w:val="28"/>
          <w:szCs w:val="28"/>
          <w:lang w:val="kk-KZ" w:bidi="he-IL"/>
        </w:rPr>
        <w:t>-</w:t>
      </w:r>
      <w:r w:rsidRPr="00F07813">
        <w:rPr>
          <w:sz w:val="28"/>
          <w:szCs w:val="28"/>
          <w:lang w:val="kk-KZ" w:bidi="he-IL"/>
        </w:rPr>
        <w:t>Rз</w:t>
      </w:r>
      <w:r w:rsidRPr="00F07813">
        <w:rPr>
          <w:w w:val="90"/>
          <w:sz w:val="28"/>
          <w:szCs w:val="28"/>
          <w:lang w:val="kk-KZ" w:bidi="he-IL"/>
        </w:rPr>
        <w:t xml:space="preserve"> </w:t>
      </w:r>
      <w:r w:rsidRPr="00F07813">
        <w:rPr>
          <w:w w:val="90"/>
          <w:sz w:val="28"/>
          <w:szCs w:val="28"/>
          <w:lang w:val="kk-KZ" w:bidi="he-IL"/>
        </w:rPr>
        <w:tab/>
        <w:t xml:space="preserve">         СН</w:t>
      </w:r>
      <w:r w:rsidRPr="00F07813">
        <w:rPr>
          <w:sz w:val="28"/>
          <w:szCs w:val="28"/>
          <w:vertAlign w:val="subscript"/>
          <w:lang w:val="kk-KZ" w:bidi="he-IL"/>
        </w:rPr>
        <w:t>2</w:t>
      </w:r>
      <w:r w:rsidRPr="00F07813">
        <w:rPr>
          <w:sz w:val="28"/>
          <w:szCs w:val="28"/>
          <w:lang w:val="kk-KZ" w:bidi="he-IL"/>
        </w:rPr>
        <w:t xml:space="preserve">-ОН </w:t>
      </w:r>
    </w:p>
    <w:p w:rsidR="00F16A39" w:rsidRPr="00F07813" w:rsidRDefault="00F16A39" w:rsidP="00F16A39">
      <w:pPr>
        <w:pStyle w:val="af"/>
        <w:spacing w:line="168" w:lineRule="exact"/>
        <w:ind w:left="14" w:right="5"/>
        <w:jc w:val="both"/>
        <w:rPr>
          <w:w w:val="133"/>
          <w:sz w:val="28"/>
          <w:szCs w:val="28"/>
          <w:lang w:val="kk-KZ" w:bidi="he-IL"/>
        </w:rPr>
      </w:pPr>
    </w:p>
    <w:p w:rsidR="00F16A39" w:rsidRPr="00F07813" w:rsidRDefault="00F16A39" w:rsidP="00F16A39">
      <w:pPr>
        <w:pStyle w:val="af"/>
        <w:ind w:firstLine="567"/>
        <w:jc w:val="both"/>
        <w:rPr>
          <w:sz w:val="28"/>
          <w:szCs w:val="28"/>
          <w:lang w:val="kk-KZ" w:bidi="he-IL"/>
        </w:rPr>
      </w:pPr>
    </w:p>
    <w:p w:rsidR="00F65921" w:rsidRPr="00F07813" w:rsidRDefault="00F65921" w:rsidP="00F16A39">
      <w:pPr>
        <w:pStyle w:val="af"/>
        <w:ind w:firstLine="567"/>
        <w:jc w:val="both"/>
        <w:rPr>
          <w:sz w:val="28"/>
          <w:szCs w:val="28"/>
          <w:lang w:val="kk-KZ" w:bidi="he-IL"/>
        </w:rPr>
      </w:pPr>
      <w:r w:rsidRPr="00F07813">
        <w:rPr>
          <w:sz w:val="28"/>
          <w:szCs w:val="28"/>
          <w:lang w:val="kk-KZ" w:bidi="he-IL"/>
        </w:rPr>
        <w:t>Гидролиздiк ыдырау шикiзат құpaмын</w:t>
      </w:r>
      <w:r w:rsidR="00F16A39" w:rsidRPr="00F07813">
        <w:rPr>
          <w:sz w:val="28"/>
          <w:szCs w:val="28"/>
          <w:lang w:val="kk-KZ" w:bidi="he-IL"/>
        </w:rPr>
        <w:t xml:space="preserve">a </w:t>
      </w:r>
      <w:r w:rsidRPr="00F07813">
        <w:rPr>
          <w:sz w:val="28"/>
          <w:szCs w:val="28"/>
          <w:lang w:val="kk-KZ" w:bidi="he-IL"/>
        </w:rPr>
        <w:t>кіреті</w:t>
      </w:r>
      <w:r w:rsidR="00F16A39" w:rsidRPr="00F07813">
        <w:rPr>
          <w:sz w:val="28"/>
          <w:szCs w:val="28"/>
          <w:lang w:val="kk-KZ" w:bidi="he-IL"/>
        </w:rPr>
        <w:t xml:space="preserve">н </w:t>
      </w:r>
      <w:r w:rsidRPr="00F07813">
        <w:rPr>
          <w:sz w:val="28"/>
          <w:szCs w:val="28"/>
          <w:lang w:val="kk-KZ" w:bidi="he-IL"/>
        </w:rPr>
        <w:t xml:space="preserve">майлар сапасы </w:t>
      </w:r>
      <w:r w:rsidR="00F16A39" w:rsidRPr="00F07813">
        <w:rPr>
          <w:sz w:val="28"/>
          <w:szCs w:val="28"/>
          <w:lang w:val="kk-KZ" w:bidi="he-IL"/>
        </w:rPr>
        <w:t xml:space="preserve">төмендеуінің </w:t>
      </w:r>
      <w:r w:rsidRPr="00F07813">
        <w:rPr>
          <w:sz w:val="28"/>
          <w:szCs w:val="28"/>
          <w:lang w:val="kk-KZ" w:bidi="he-IL"/>
        </w:rPr>
        <w:t>бiр себебi болып табылады. Бұл процесс сақталатын</w:t>
      </w:r>
      <w:r w:rsidR="00343CB4" w:rsidRPr="00F07813">
        <w:rPr>
          <w:sz w:val="28"/>
          <w:szCs w:val="28"/>
          <w:lang w:val="kk-KZ" w:bidi="he-IL"/>
        </w:rPr>
        <w:t xml:space="preserve"> өнім</w:t>
      </w:r>
      <w:r w:rsidRPr="00F07813">
        <w:rPr>
          <w:sz w:val="28"/>
          <w:szCs w:val="28"/>
          <w:lang w:val="kk-KZ" w:bidi="he-IL"/>
        </w:rPr>
        <w:t xml:space="preserve"> ылғалдылығының, температураның</w:t>
      </w:r>
      <w:r w:rsidR="00343CB4" w:rsidRPr="00F07813">
        <w:rPr>
          <w:sz w:val="28"/>
          <w:szCs w:val="28"/>
          <w:lang w:val="kk-KZ" w:bidi="he-IL"/>
        </w:rPr>
        <w:t xml:space="preserve">, </w:t>
      </w:r>
      <w:r w:rsidRPr="00F07813">
        <w:rPr>
          <w:sz w:val="28"/>
          <w:szCs w:val="28"/>
          <w:lang w:val="kk-KZ" w:bidi="he-IL"/>
        </w:rPr>
        <w:t>липаза активтілігінің  артуымен</w:t>
      </w:r>
      <w:r w:rsidR="00343CB4" w:rsidRPr="00F07813">
        <w:rPr>
          <w:sz w:val="28"/>
          <w:szCs w:val="28"/>
          <w:lang w:val="kk-KZ" w:bidi="he-IL"/>
        </w:rPr>
        <w:t xml:space="preserve"> </w:t>
      </w:r>
      <w:r w:rsidRPr="00F07813">
        <w:rPr>
          <w:sz w:val="28"/>
          <w:szCs w:val="28"/>
          <w:lang w:val="kk-KZ" w:bidi="he-IL"/>
        </w:rPr>
        <w:t>жылдамдайды. Липидтердің гидролиздiк ыдырауы тағамдық технология процестері және тағам өнімдер</w:t>
      </w:r>
      <w:r w:rsidR="00343CB4" w:rsidRPr="00F07813">
        <w:rPr>
          <w:sz w:val="28"/>
          <w:szCs w:val="28"/>
          <w:lang w:val="kk-KZ" w:bidi="he-IL"/>
        </w:rPr>
        <w:t xml:space="preserve">ін </w:t>
      </w:r>
      <w:r w:rsidRPr="00F07813">
        <w:rPr>
          <w:sz w:val="28"/>
          <w:szCs w:val="28"/>
          <w:lang w:val="kk-KZ" w:bidi="he-IL"/>
        </w:rPr>
        <w:t>кулинарлык</w:t>
      </w:r>
      <w:r w:rsidR="00343CB4" w:rsidRPr="00F07813">
        <w:rPr>
          <w:sz w:val="28"/>
          <w:szCs w:val="28"/>
          <w:lang w:val="kk-KZ" w:bidi="he-IL"/>
        </w:rPr>
        <w:t xml:space="preserve"> өң</w:t>
      </w:r>
      <w:r w:rsidRPr="00F07813">
        <w:rPr>
          <w:sz w:val="28"/>
          <w:szCs w:val="28"/>
          <w:lang w:val="kk-KZ" w:bidi="he-IL"/>
        </w:rPr>
        <w:t>деу кезі</w:t>
      </w:r>
      <w:r w:rsidR="00343CB4" w:rsidRPr="00F07813">
        <w:rPr>
          <w:sz w:val="28"/>
          <w:szCs w:val="28"/>
          <w:lang w:val="kk-KZ" w:bidi="he-IL"/>
        </w:rPr>
        <w:t>нде жү</w:t>
      </w:r>
      <w:r w:rsidRPr="00F07813">
        <w:rPr>
          <w:sz w:val="28"/>
          <w:szCs w:val="28"/>
          <w:lang w:val="kk-KZ" w:bidi="he-IL"/>
        </w:rPr>
        <w:t>реді. Тағамдық өнiмдерде бос куйiнде болатын және гидролиз кезiнде т</w:t>
      </w:r>
      <w:r w:rsidR="00343CB4" w:rsidRPr="00F07813">
        <w:rPr>
          <w:sz w:val="28"/>
          <w:szCs w:val="28"/>
          <w:lang w:val="kk-KZ" w:bidi="he-IL"/>
        </w:rPr>
        <w:t>ү</w:t>
      </w:r>
      <w:r w:rsidRPr="00F07813">
        <w:rPr>
          <w:sz w:val="28"/>
          <w:szCs w:val="28"/>
          <w:lang w:val="kk-KZ" w:bidi="he-IL"/>
        </w:rPr>
        <w:t>зi</w:t>
      </w:r>
      <w:r w:rsidR="00343CB4" w:rsidRPr="00F07813">
        <w:rPr>
          <w:sz w:val="28"/>
          <w:szCs w:val="28"/>
          <w:lang w:val="kk-KZ" w:bidi="he-IL"/>
        </w:rPr>
        <w:t>летiн май кышкылдары мелшерi қышқ</w:t>
      </w:r>
      <w:r w:rsidRPr="00F07813">
        <w:rPr>
          <w:sz w:val="28"/>
          <w:szCs w:val="28"/>
          <w:lang w:val="kk-KZ" w:bidi="he-IL"/>
        </w:rPr>
        <w:t>ылды</w:t>
      </w:r>
      <w:r w:rsidR="00343CB4" w:rsidRPr="00F07813">
        <w:rPr>
          <w:sz w:val="28"/>
          <w:szCs w:val="28"/>
          <w:lang w:val="kk-KZ" w:bidi="he-IL"/>
        </w:rPr>
        <w:t>қ</w:t>
      </w:r>
      <w:r w:rsidRPr="00F07813">
        <w:rPr>
          <w:sz w:val="28"/>
          <w:szCs w:val="28"/>
          <w:lang w:val="kk-KZ" w:bidi="he-IL"/>
        </w:rPr>
        <w:t xml:space="preserve"> сан деп аталатын шама арқылы есептеледі.</w:t>
      </w:r>
      <w:r w:rsidR="00343CB4" w:rsidRPr="00F07813">
        <w:rPr>
          <w:sz w:val="28"/>
          <w:szCs w:val="28"/>
          <w:lang w:val="kk-KZ" w:bidi="he-IL"/>
        </w:rPr>
        <w:t xml:space="preserve"> </w:t>
      </w:r>
      <w:r w:rsidRPr="00F07813">
        <w:rPr>
          <w:sz w:val="28"/>
          <w:szCs w:val="28"/>
          <w:lang w:val="kk-KZ" w:bidi="he-IL"/>
        </w:rPr>
        <w:t xml:space="preserve">Қышқылдық сан дегенiмiз - </w:t>
      </w:r>
      <w:r w:rsidR="00235A12" w:rsidRPr="00F07813">
        <w:rPr>
          <w:sz w:val="28"/>
          <w:szCs w:val="28"/>
          <w:lang w:val="kk-KZ" w:bidi="he-IL"/>
        </w:rPr>
        <w:t>1</w:t>
      </w:r>
      <w:r w:rsidRPr="00F07813">
        <w:rPr>
          <w:sz w:val="28"/>
          <w:szCs w:val="28"/>
          <w:lang w:val="kk-KZ" w:bidi="he-IL"/>
        </w:rPr>
        <w:t xml:space="preserve"> грамм майда</w:t>
      </w:r>
      <w:r w:rsidR="00343CB4" w:rsidRPr="00F07813">
        <w:rPr>
          <w:sz w:val="28"/>
          <w:szCs w:val="28"/>
          <w:lang w:val="kk-KZ" w:bidi="he-IL"/>
        </w:rPr>
        <w:t xml:space="preserve"> </w:t>
      </w:r>
      <w:r w:rsidRPr="00F07813">
        <w:rPr>
          <w:sz w:val="28"/>
          <w:szCs w:val="28"/>
          <w:lang w:val="kk-KZ" w:bidi="he-IL"/>
        </w:rPr>
        <w:t xml:space="preserve">болатын </w:t>
      </w:r>
      <w:r w:rsidRPr="00F07813">
        <w:rPr>
          <w:sz w:val="28"/>
          <w:szCs w:val="28"/>
          <w:lang w:val="kk-KZ" w:bidi="he-IL"/>
        </w:rPr>
        <w:lastRenderedPageBreak/>
        <w:t xml:space="preserve">бос май қышқылдарын нейтралдауға жұмсвлатын калий </w:t>
      </w:r>
      <w:r w:rsidR="00343CB4" w:rsidRPr="00F07813">
        <w:rPr>
          <w:sz w:val="28"/>
          <w:szCs w:val="28"/>
          <w:lang w:val="kk-KZ" w:bidi="he-IL"/>
        </w:rPr>
        <w:t>г</w:t>
      </w:r>
      <w:r w:rsidRPr="00F07813">
        <w:rPr>
          <w:sz w:val="28"/>
          <w:szCs w:val="28"/>
          <w:lang w:val="kk-KZ" w:bidi="he-IL"/>
        </w:rPr>
        <w:t xml:space="preserve">идроксидінің массасы (мг). </w:t>
      </w:r>
      <w:r w:rsidR="00343CB4" w:rsidRPr="00F07813">
        <w:rPr>
          <w:sz w:val="28"/>
          <w:szCs w:val="28"/>
          <w:lang w:val="kk-KZ" w:bidi="he-IL"/>
        </w:rPr>
        <w:t>Майдың қышқылдық саны стандарттармен нормаланады және оның сапасының көрсеткіші боп табылады.</w:t>
      </w:r>
    </w:p>
    <w:p w:rsidR="0056281A" w:rsidRPr="00F07813" w:rsidRDefault="00603CBE" w:rsidP="00F16A39">
      <w:pPr>
        <w:pStyle w:val="af"/>
        <w:ind w:firstLine="567"/>
        <w:jc w:val="both"/>
        <w:rPr>
          <w:rFonts w:ascii="Times New Roman" w:hAnsi="Times New Roman" w:cs="Times New Roman"/>
          <w:sz w:val="26"/>
          <w:szCs w:val="26"/>
          <w:lang w:val="kk-KZ" w:bidi="he-IL"/>
        </w:rPr>
      </w:pPr>
      <w:r w:rsidRPr="00F07813">
        <w:rPr>
          <w:b/>
          <w:sz w:val="28"/>
          <w:szCs w:val="28"/>
          <w:lang w:val="kk-KZ" w:bidi="he-IL"/>
        </w:rPr>
        <w:t>Майлардың бұзылуына әкелетін процестер.</w:t>
      </w:r>
      <w:r w:rsidRPr="00F07813">
        <w:rPr>
          <w:sz w:val="28"/>
          <w:szCs w:val="28"/>
          <w:lang w:val="kk-KZ" w:bidi="he-IL"/>
        </w:rPr>
        <w:t xml:space="preserve"> Сақтағанда өсімдік және жануар (тоң) майларының, құрамында май бар өнімдердің ауадағы оттегі, жарық, ферменттер және т.б. әсерінен өзіне тән қасиеттері, алдымен органолептикалық қасиеттері өзгереді.</w:t>
      </w:r>
      <w:r w:rsidR="00061251" w:rsidRPr="00F07813">
        <w:rPr>
          <w:sz w:val="28"/>
          <w:szCs w:val="28"/>
          <w:lang w:val="kk-KZ" w:bidi="he-IL"/>
        </w:rPr>
        <w:t xml:space="preserve"> Өзгерістердің сипаты майдың және өнімде болатын басқа заттардың табиғатына байланысты болады. Майды дегустациялағанда мынадай терминдер пайдаланылады: қызып кету, тұздану, металдық</w:t>
      </w:r>
      <w:r w:rsidR="0056281A" w:rsidRPr="00F07813">
        <w:rPr>
          <w:sz w:val="28"/>
          <w:szCs w:val="28"/>
          <w:lang w:val="kk-KZ" w:bidi="he-IL"/>
        </w:rPr>
        <w:t>, iрiмшiк</w:t>
      </w:r>
      <w:r w:rsidR="00061251" w:rsidRPr="00F07813">
        <w:rPr>
          <w:sz w:val="28"/>
          <w:szCs w:val="28"/>
          <w:lang w:val="kk-KZ" w:bidi="he-IL"/>
        </w:rPr>
        <w:t xml:space="preserve">, балық және т.б. дәмдердің болуы. Осымен </w:t>
      </w:r>
      <w:r w:rsidR="0056281A" w:rsidRPr="00F07813">
        <w:rPr>
          <w:sz w:val="28"/>
          <w:szCs w:val="28"/>
          <w:lang w:val="kk-KZ" w:bidi="he-IL"/>
        </w:rPr>
        <w:t xml:space="preserve">бір мезгілде </w:t>
      </w:r>
      <w:r w:rsidR="00061251" w:rsidRPr="00F07813">
        <w:rPr>
          <w:sz w:val="28"/>
          <w:szCs w:val="28"/>
          <w:lang w:val="kk-KZ" w:bidi="he-IL"/>
        </w:rPr>
        <w:t xml:space="preserve">майда адам организмі үшiн зиянды тотығу өнiмдерi жиналады. Майлардың және құрамында майы бар өнімдердің </w:t>
      </w:r>
      <w:r w:rsidR="0056281A" w:rsidRPr="00F07813">
        <w:rPr>
          <w:sz w:val="28"/>
          <w:szCs w:val="28"/>
          <w:lang w:val="kk-KZ" w:bidi="he-IL"/>
        </w:rPr>
        <w:t>«</w:t>
      </w:r>
      <w:r w:rsidR="00061251" w:rsidRPr="00F07813">
        <w:rPr>
          <w:sz w:val="28"/>
          <w:szCs w:val="28"/>
          <w:lang w:val="kk-KZ" w:bidi="he-IL"/>
        </w:rPr>
        <w:t>қызып кетуi</w:t>
      </w:r>
      <w:r w:rsidR="0056281A" w:rsidRPr="00F07813">
        <w:rPr>
          <w:sz w:val="28"/>
          <w:szCs w:val="28"/>
          <w:lang w:val="kk-KZ" w:bidi="he-IL"/>
        </w:rPr>
        <w:t xml:space="preserve">» </w:t>
      </w:r>
      <w:r w:rsidR="00061251" w:rsidRPr="00F07813">
        <w:rPr>
          <w:sz w:val="28"/>
          <w:szCs w:val="28"/>
          <w:lang w:val="kk-KZ" w:bidi="he-IL"/>
        </w:rPr>
        <w:t>-</w:t>
      </w:r>
      <w:r w:rsidR="0056281A" w:rsidRPr="00F07813">
        <w:rPr>
          <w:sz w:val="28"/>
          <w:szCs w:val="28"/>
          <w:lang w:val="kk-KZ" w:bidi="he-IL"/>
        </w:rPr>
        <w:t xml:space="preserve"> кү</w:t>
      </w:r>
      <w:r w:rsidR="00061251" w:rsidRPr="00F07813">
        <w:rPr>
          <w:sz w:val="28"/>
          <w:szCs w:val="28"/>
          <w:lang w:val="kk-KZ" w:bidi="he-IL"/>
        </w:rPr>
        <w:t xml:space="preserve">рделi химиялық және биохимиялық процестердің нәтижесі. Гидролиздiк және тотыға </w:t>
      </w:r>
      <w:r w:rsidR="0056281A" w:rsidRPr="00F07813">
        <w:rPr>
          <w:sz w:val="28"/>
          <w:szCs w:val="28"/>
          <w:lang w:val="kk-KZ" w:bidi="he-IL"/>
        </w:rPr>
        <w:t>«</w:t>
      </w:r>
      <w:r w:rsidR="00061251" w:rsidRPr="00F07813">
        <w:rPr>
          <w:sz w:val="28"/>
          <w:szCs w:val="28"/>
          <w:lang w:val="kk-KZ" w:bidi="he-IL"/>
        </w:rPr>
        <w:t>қызып кету</w:t>
      </w:r>
      <w:r w:rsidR="0056281A" w:rsidRPr="00F07813">
        <w:rPr>
          <w:sz w:val="28"/>
          <w:szCs w:val="28"/>
          <w:lang w:val="kk-KZ" w:bidi="he-IL"/>
        </w:rPr>
        <w:t>»</w:t>
      </w:r>
      <w:r w:rsidR="00061251" w:rsidRPr="00F07813">
        <w:rPr>
          <w:sz w:val="28"/>
          <w:szCs w:val="28"/>
          <w:lang w:val="kk-KZ" w:bidi="he-IL"/>
        </w:rPr>
        <w:t xml:space="preserve"> болады. Олардың әркайсысы автокатализдiк және ферментативтi қызып кету болып бөлiнедi.</w:t>
      </w:r>
      <w:r w:rsidR="00061251" w:rsidRPr="00F07813">
        <w:rPr>
          <w:rFonts w:ascii="Times New Roman" w:hAnsi="Times New Roman" w:cs="Times New Roman"/>
          <w:sz w:val="26"/>
          <w:szCs w:val="26"/>
          <w:lang w:val="kk-KZ" w:bidi="he-IL"/>
        </w:rPr>
        <w:t xml:space="preserve"> </w:t>
      </w:r>
    </w:p>
    <w:p w:rsidR="00186188" w:rsidRPr="00F07813" w:rsidRDefault="0056281A" w:rsidP="00186188">
      <w:pPr>
        <w:pStyle w:val="af"/>
        <w:ind w:firstLine="567"/>
        <w:jc w:val="both"/>
        <w:rPr>
          <w:sz w:val="28"/>
          <w:szCs w:val="28"/>
          <w:lang w:val="kk-KZ" w:bidi="he-IL"/>
        </w:rPr>
      </w:pPr>
      <w:r w:rsidRPr="00F07813">
        <w:rPr>
          <w:sz w:val="28"/>
          <w:szCs w:val="28"/>
          <w:lang w:val="kk-KZ" w:bidi="he-IL"/>
        </w:rPr>
        <w:t xml:space="preserve">Гидролиздiк қызып кету кезiнде бос май қышқылдарының тузiлуiмен май гидролизі жүредi. Автокатализдiк гидролиз майда еріген судың қатысуымен жүредi, оның кәдімгі температурадағы жылдамдығы үлкен емес. Ферментативтi гидролиз липаза ферментінің қатысуымен май мен судың жанасқан бетiнде жүредi. Майларды алу және басқа тағамдық технология процестері барысында липаза ферментi активтiлiгiн жояды. Сондықтан ферментативтi гидролиз сақталатын майлардың сапасына көп әсер ете қоймайды. Құрамында </w:t>
      </w:r>
      <w:r w:rsidRPr="00F07813">
        <w:rPr>
          <w:w w:val="105"/>
          <w:sz w:val="28"/>
          <w:szCs w:val="28"/>
          <w:lang w:val="kk-KZ" w:bidi="he-IL"/>
        </w:rPr>
        <w:t xml:space="preserve">төменгі </w:t>
      </w:r>
      <w:r w:rsidRPr="00F07813">
        <w:rPr>
          <w:sz w:val="28"/>
          <w:szCs w:val="28"/>
          <w:lang w:val="kk-KZ" w:bidi="he-IL"/>
        </w:rPr>
        <w:t>және орташа молекулалы қышқылдары бар майлардың гидролизі кезiнде түзiлген май қышқылдарының жағымсыз иiсi және дәмі болады (кокос және пальма майы).</w:t>
      </w:r>
      <w:r w:rsidR="00186188" w:rsidRPr="00F07813">
        <w:rPr>
          <w:sz w:val="28"/>
          <w:szCs w:val="28"/>
          <w:lang w:val="kk-KZ" w:bidi="he-IL"/>
        </w:rPr>
        <w:t xml:space="preserve"> Ал жоғары молекулалы қышқылдардың дәмі және иiсi болмайды.</w:t>
      </w:r>
    </w:p>
    <w:p w:rsidR="00186188" w:rsidRPr="00F07813" w:rsidRDefault="00186188" w:rsidP="00186188">
      <w:pPr>
        <w:pStyle w:val="af"/>
        <w:ind w:firstLine="567"/>
        <w:jc w:val="both"/>
        <w:rPr>
          <w:rFonts w:ascii="Times New Roman" w:hAnsi="Times New Roman" w:cs="Times New Roman"/>
          <w:sz w:val="26"/>
          <w:szCs w:val="26"/>
          <w:lang w:val="kk-KZ" w:bidi="he-IL"/>
        </w:rPr>
      </w:pPr>
      <w:r w:rsidRPr="00F07813">
        <w:rPr>
          <w:sz w:val="28"/>
          <w:szCs w:val="28"/>
          <w:lang w:val="kk-KZ" w:bidi="he-IL"/>
        </w:rPr>
        <w:t xml:space="preserve">Құрамында қанықпаған май қышқылының қалдықтары бар майлар ауадағы оттегiмен тотығады. Тотығудың бастапқы өнімдері - құрылысы әртүрлі пероксидтер және гидропероксидтер. Олардың одан әpi қарай жүретiн өзгерістері нәтижесінде тотығудың екінші </w:t>
      </w:r>
      <w:r w:rsidRPr="00F07813">
        <w:rPr>
          <w:w w:val="105"/>
          <w:sz w:val="28"/>
          <w:szCs w:val="28"/>
          <w:lang w:val="kk-KZ" w:bidi="he-IL"/>
        </w:rPr>
        <w:t xml:space="preserve">ретті </w:t>
      </w:r>
      <w:r w:rsidRPr="00F07813">
        <w:rPr>
          <w:sz w:val="28"/>
          <w:szCs w:val="28"/>
          <w:lang w:val="kk-KZ" w:bidi="he-IL"/>
        </w:rPr>
        <w:t xml:space="preserve">өнімдері -спирттер, альдегидтер, кетондар, тiзбек ұзындығы қысқа қышқылдар түзiледi. Тотығудың екiншi реттi өнiмдерi, әсіресе карбонилдi заттар жағымсыз дәмнің және иістің пайда болуына әкеледі. Түзiлетiн өнiмдер майдың физикалық қасиеттерін өзгертедi, майлардың көпiруiне әкеледі, витаминдердi ыдыратады және адам организмiне улы әсер етеді. Бұл процесс майдың автототығуы деп аталады. Құрамына кіретін май қышқылының қанықпау дәрежесі жоғары болған сайын майдың тотығу дәрежесі де жоғары болады. Май құpaмынa кіретін май қышқылының табиғаты оның тотығуға бейiмдiлiгiн анықтайтын маңызды фактор болып табылады. Майлардың автототығу жылдамдығы қоршаған ортадағы оттегi мөлшерінің, атап айтқанда, қысымның өсуімен артады. Майлардың тотығуы температураның артуымен және жарық энергиясы әсерінен жылдамдайды. Майлардың автототығу процесiне металл </w:t>
      </w:r>
      <w:r w:rsidRPr="00F07813">
        <w:rPr>
          <w:sz w:val="28"/>
          <w:szCs w:val="28"/>
          <w:lang w:val="kk-KZ" w:bidi="he-IL"/>
        </w:rPr>
        <w:lastRenderedPageBreak/>
        <w:t xml:space="preserve">иондары (Cu,Мn,Fe,Ni) катализдiк те, ингибиторлық та әсер етедi. Шикiзаттан майлардың бөлiнiп алынуы кезiнде оның кұрамына </w:t>
      </w:r>
      <w:r w:rsidRPr="00F07813">
        <w:rPr>
          <w:w w:val="107"/>
          <w:sz w:val="28"/>
          <w:szCs w:val="28"/>
          <w:lang w:val="kk-KZ" w:bidi="he-IL"/>
        </w:rPr>
        <w:t xml:space="preserve">өтетін </w:t>
      </w:r>
      <w:r w:rsidRPr="00F07813">
        <w:rPr>
          <w:sz w:val="28"/>
          <w:szCs w:val="28"/>
          <w:lang w:val="kk-KZ" w:bidi="he-IL"/>
        </w:rPr>
        <w:t>табиғи заттар (токоферолдар, госсипол) ингибиторлық активтiлiк көрсетедi.</w:t>
      </w:r>
      <w:r w:rsidRPr="00F07813">
        <w:rPr>
          <w:rFonts w:ascii="Times New Roman" w:hAnsi="Times New Roman" w:cs="Times New Roman"/>
          <w:sz w:val="26"/>
          <w:szCs w:val="26"/>
          <w:lang w:val="kk-KZ" w:bidi="he-IL"/>
        </w:rPr>
        <w:t xml:space="preserve"> </w:t>
      </w:r>
    </w:p>
    <w:p w:rsidR="00B65618" w:rsidRPr="001734EA" w:rsidRDefault="00A33AF8" w:rsidP="001734EA">
      <w:pPr>
        <w:pStyle w:val="af"/>
        <w:ind w:firstLine="567"/>
        <w:jc w:val="both"/>
        <w:rPr>
          <w:rFonts w:ascii="Times New Roman" w:hAnsi="Times New Roman" w:cs="Times New Roman"/>
          <w:sz w:val="28"/>
          <w:szCs w:val="28"/>
          <w:lang w:val="kk-KZ" w:bidi="he-IL"/>
        </w:rPr>
      </w:pPr>
      <w:r w:rsidRPr="00F07813">
        <w:rPr>
          <w:sz w:val="28"/>
          <w:szCs w:val="28"/>
          <w:lang w:val="kk-KZ" w:bidi="he-IL"/>
        </w:rPr>
        <w:t xml:space="preserve">Тағамдық шикiзаттарда, жартылай және дайын өнiмдерде бұл өзгерiстер бiр уақытта бiр-бiрiмен тығыз байланысты параллель процестер түрiнде өтуі мүмкін. Олардың интенсивтiлiгi және өту тереңдiгi липидтердiң химиялық құрaмынa, температураға, қосалқы және қосылған заттардың, мысалы, антиоксиданттың болуына, ылғалдылыққа, ферменттердің </w:t>
      </w:r>
      <w:r w:rsidRPr="00F07813">
        <w:rPr>
          <w:w w:val="105"/>
          <w:sz w:val="28"/>
          <w:szCs w:val="28"/>
          <w:lang w:val="kk-KZ" w:bidi="he-IL"/>
        </w:rPr>
        <w:t xml:space="preserve">активтілігіне, </w:t>
      </w:r>
      <w:r w:rsidRPr="00F07813">
        <w:rPr>
          <w:sz w:val="28"/>
          <w:szCs w:val="28"/>
          <w:lang w:val="kk-KZ" w:bidi="he-IL"/>
        </w:rPr>
        <w:t>микроорганизмдердің болуына, ауадағы оттегiмен жанасуына, орау тәсіліне және т.б. факторларға тәуелді. Осының бәрі бұл процестердiң к</w:t>
      </w:r>
      <w:r w:rsidR="00813C4E" w:rsidRPr="00F07813">
        <w:rPr>
          <w:sz w:val="28"/>
          <w:szCs w:val="28"/>
          <w:lang w:val="kk-KZ" w:bidi="he-IL"/>
        </w:rPr>
        <w:t>ү</w:t>
      </w:r>
      <w:r w:rsidRPr="00F07813">
        <w:rPr>
          <w:sz w:val="28"/>
          <w:szCs w:val="28"/>
          <w:lang w:val="kk-KZ" w:bidi="he-IL"/>
        </w:rPr>
        <w:t>рделiлiгiн, көпжақтылығын және қарама-қа</w:t>
      </w:r>
      <w:r w:rsidR="00235A12" w:rsidRPr="00F07813">
        <w:rPr>
          <w:sz w:val="28"/>
          <w:szCs w:val="28"/>
          <w:lang w:val="kk-KZ" w:bidi="he-IL"/>
        </w:rPr>
        <w:t>рсы әсерлілігін</w:t>
      </w:r>
      <w:r w:rsidRPr="00F07813">
        <w:rPr>
          <w:sz w:val="28"/>
          <w:szCs w:val="28"/>
          <w:lang w:val="kk-KZ" w:bidi="he-IL"/>
        </w:rPr>
        <w:t xml:space="preserve"> көрсетедi</w:t>
      </w:r>
    </w:p>
    <w:p w:rsidR="0046049A" w:rsidRPr="00F07813" w:rsidRDefault="0046049A" w:rsidP="00B65618">
      <w:pPr>
        <w:spacing w:after="0" w:line="240" w:lineRule="auto"/>
        <w:jc w:val="center"/>
        <w:rPr>
          <w:rFonts w:ascii="Arial" w:hAnsi="Arial" w:cs="Arial"/>
          <w:b/>
          <w:sz w:val="28"/>
          <w:szCs w:val="28"/>
          <w:lang w:val="kk-KZ"/>
        </w:rPr>
      </w:pPr>
    </w:p>
    <w:p w:rsidR="0046049A" w:rsidRPr="00F07813" w:rsidRDefault="0046049A" w:rsidP="00B65618">
      <w:pPr>
        <w:spacing w:after="0" w:line="240" w:lineRule="auto"/>
        <w:jc w:val="center"/>
        <w:rPr>
          <w:rFonts w:ascii="Arial" w:hAnsi="Arial" w:cs="Arial"/>
          <w:b/>
          <w:sz w:val="28"/>
          <w:szCs w:val="28"/>
          <w:lang w:val="kk-KZ"/>
        </w:rPr>
      </w:pPr>
    </w:p>
    <w:p w:rsidR="0046049A" w:rsidRPr="00F07813" w:rsidRDefault="0046049A" w:rsidP="00B65618">
      <w:pPr>
        <w:spacing w:after="0" w:line="240" w:lineRule="auto"/>
        <w:jc w:val="center"/>
        <w:rPr>
          <w:rFonts w:ascii="Arial" w:hAnsi="Arial" w:cs="Arial"/>
          <w:b/>
          <w:sz w:val="28"/>
          <w:szCs w:val="28"/>
          <w:lang w:val="kk-KZ"/>
        </w:rPr>
      </w:pPr>
    </w:p>
    <w:p w:rsidR="0046049A" w:rsidRPr="00F07813" w:rsidRDefault="0046049A" w:rsidP="00B65618">
      <w:pPr>
        <w:spacing w:after="0" w:line="240" w:lineRule="auto"/>
        <w:jc w:val="center"/>
        <w:rPr>
          <w:rFonts w:ascii="Arial" w:hAnsi="Arial" w:cs="Arial"/>
          <w:b/>
          <w:sz w:val="28"/>
          <w:szCs w:val="28"/>
          <w:lang w:val="kk-KZ"/>
        </w:rPr>
      </w:pPr>
    </w:p>
    <w:p w:rsidR="0046049A" w:rsidRPr="00F07813" w:rsidRDefault="0046049A" w:rsidP="00B65618">
      <w:pPr>
        <w:spacing w:after="0" w:line="240" w:lineRule="auto"/>
        <w:jc w:val="center"/>
        <w:rPr>
          <w:rFonts w:ascii="Arial" w:hAnsi="Arial" w:cs="Arial"/>
          <w:b/>
          <w:sz w:val="28"/>
          <w:szCs w:val="28"/>
          <w:lang w:val="kk-KZ"/>
        </w:rPr>
      </w:pPr>
    </w:p>
    <w:p w:rsidR="0046049A" w:rsidRPr="00F07813" w:rsidRDefault="0046049A" w:rsidP="00B65618">
      <w:pPr>
        <w:spacing w:after="0" w:line="240" w:lineRule="auto"/>
        <w:jc w:val="center"/>
        <w:rPr>
          <w:rFonts w:ascii="Arial" w:hAnsi="Arial" w:cs="Arial"/>
          <w:b/>
          <w:sz w:val="28"/>
          <w:szCs w:val="28"/>
          <w:lang w:val="kk-KZ"/>
        </w:rPr>
      </w:pPr>
    </w:p>
    <w:p w:rsidR="0046049A" w:rsidRPr="00F07813" w:rsidRDefault="0046049A" w:rsidP="00B65618">
      <w:pPr>
        <w:spacing w:after="0" w:line="240" w:lineRule="auto"/>
        <w:jc w:val="center"/>
        <w:rPr>
          <w:rFonts w:ascii="Arial" w:hAnsi="Arial" w:cs="Arial"/>
          <w:b/>
          <w:sz w:val="28"/>
          <w:szCs w:val="28"/>
          <w:lang w:val="kk-KZ"/>
        </w:rPr>
      </w:pPr>
    </w:p>
    <w:p w:rsidR="0046049A" w:rsidRPr="00F07813" w:rsidRDefault="0046049A" w:rsidP="00B65618">
      <w:pPr>
        <w:spacing w:after="0" w:line="240" w:lineRule="auto"/>
        <w:jc w:val="center"/>
        <w:rPr>
          <w:rFonts w:ascii="Arial" w:hAnsi="Arial" w:cs="Arial"/>
          <w:b/>
          <w:sz w:val="28"/>
          <w:szCs w:val="28"/>
          <w:lang w:val="kk-KZ"/>
        </w:rPr>
      </w:pPr>
    </w:p>
    <w:p w:rsidR="0046049A" w:rsidRPr="00F07813" w:rsidRDefault="0046049A" w:rsidP="00B65618">
      <w:pPr>
        <w:spacing w:after="0" w:line="240" w:lineRule="auto"/>
        <w:jc w:val="center"/>
        <w:rPr>
          <w:rFonts w:ascii="Arial" w:hAnsi="Arial" w:cs="Arial"/>
          <w:b/>
          <w:sz w:val="28"/>
          <w:szCs w:val="28"/>
          <w:lang w:val="kk-KZ"/>
        </w:rPr>
      </w:pPr>
    </w:p>
    <w:p w:rsidR="0046049A" w:rsidRPr="00F07813" w:rsidRDefault="0046049A" w:rsidP="00B65618">
      <w:pPr>
        <w:spacing w:after="0" w:line="240" w:lineRule="auto"/>
        <w:jc w:val="center"/>
        <w:rPr>
          <w:rFonts w:ascii="Arial" w:hAnsi="Arial" w:cs="Arial"/>
          <w:b/>
          <w:sz w:val="28"/>
          <w:szCs w:val="28"/>
          <w:lang w:val="kk-KZ"/>
        </w:rPr>
      </w:pPr>
    </w:p>
    <w:p w:rsidR="0046049A" w:rsidRPr="00F07813" w:rsidRDefault="0046049A" w:rsidP="00B65618">
      <w:pPr>
        <w:spacing w:after="0" w:line="240" w:lineRule="auto"/>
        <w:jc w:val="center"/>
        <w:rPr>
          <w:rFonts w:ascii="Arial" w:hAnsi="Arial" w:cs="Arial"/>
          <w:b/>
          <w:sz w:val="28"/>
          <w:szCs w:val="28"/>
          <w:lang w:val="kk-KZ"/>
        </w:rPr>
      </w:pPr>
    </w:p>
    <w:p w:rsidR="0046049A" w:rsidRPr="00F07813" w:rsidRDefault="0046049A" w:rsidP="00B65618">
      <w:pPr>
        <w:spacing w:after="0" w:line="240" w:lineRule="auto"/>
        <w:jc w:val="center"/>
        <w:rPr>
          <w:rFonts w:ascii="Arial" w:hAnsi="Arial" w:cs="Arial"/>
          <w:b/>
          <w:sz w:val="28"/>
          <w:szCs w:val="28"/>
          <w:lang w:val="kk-KZ"/>
        </w:rPr>
      </w:pPr>
    </w:p>
    <w:p w:rsidR="0046049A" w:rsidRPr="00F07813" w:rsidRDefault="0046049A" w:rsidP="00B65618">
      <w:pPr>
        <w:spacing w:after="0" w:line="240" w:lineRule="auto"/>
        <w:jc w:val="center"/>
        <w:rPr>
          <w:rFonts w:ascii="Arial" w:hAnsi="Arial" w:cs="Arial"/>
          <w:b/>
          <w:sz w:val="28"/>
          <w:szCs w:val="28"/>
          <w:lang w:val="kk-KZ"/>
        </w:rPr>
      </w:pPr>
    </w:p>
    <w:p w:rsidR="0046049A" w:rsidRPr="00F07813" w:rsidRDefault="0046049A" w:rsidP="00B65618">
      <w:pPr>
        <w:spacing w:after="0" w:line="240" w:lineRule="auto"/>
        <w:jc w:val="center"/>
        <w:rPr>
          <w:rFonts w:ascii="Arial" w:hAnsi="Arial" w:cs="Arial"/>
          <w:b/>
          <w:sz w:val="28"/>
          <w:szCs w:val="28"/>
          <w:lang w:val="kk-KZ"/>
        </w:rPr>
      </w:pPr>
    </w:p>
    <w:p w:rsidR="0046049A" w:rsidRPr="00F07813" w:rsidRDefault="0046049A" w:rsidP="00B65618">
      <w:pPr>
        <w:spacing w:after="0" w:line="240" w:lineRule="auto"/>
        <w:jc w:val="center"/>
        <w:rPr>
          <w:rFonts w:ascii="Arial" w:hAnsi="Arial" w:cs="Arial"/>
          <w:b/>
          <w:sz w:val="28"/>
          <w:szCs w:val="28"/>
          <w:lang w:val="kk-KZ"/>
        </w:rPr>
      </w:pPr>
    </w:p>
    <w:p w:rsidR="0046049A" w:rsidRPr="00F07813" w:rsidRDefault="0046049A" w:rsidP="00B65618">
      <w:pPr>
        <w:spacing w:after="0" w:line="240" w:lineRule="auto"/>
        <w:jc w:val="center"/>
        <w:rPr>
          <w:rFonts w:ascii="Arial" w:hAnsi="Arial" w:cs="Arial"/>
          <w:b/>
          <w:sz w:val="28"/>
          <w:szCs w:val="28"/>
          <w:lang w:val="kk-KZ"/>
        </w:rPr>
      </w:pPr>
    </w:p>
    <w:p w:rsidR="0046049A" w:rsidRPr="00F07813" w:rsidRDefault="0046049A" w:rsidP="00B65618">
      <w:pPr>
        <w:spacing w:after="0" w:line="240" w:lineRule="auto"/>
        <w:jc w:val="center"/>
        <w:rPr>
          <w:rFonts w:ascii="Arial" w:hAnsi="Arial" w:cs="Arial"/>
          <w:b/>
          <w:sz w:val="28"/>
          <w:szCs w:val="28"/>
          <w:lang w:val="kk-KZ"/>
        </w:rPr>
      </w:pPr>
    </w:p>
    <w:p w:rsidR="0046049A" w:rsidRPr="00F07813" w:rsidRDefault="0046049A" w:rsidP="00B65618">
      <w:pPr>
        <w:spacing w:after="0" w:line="240" w:lineRule="auto"/>
        <w:jc w:val="center"/>
        <w:rPr>
          <w:rFonts w:ascii="Arial" w:hAnsi="Arial" w:cs="Arial"/>
          <w:b/>
          <w:sz w:val="28"/>
          <w:szCs w:val="28"/>
          <w:lang w:val="kk-KZ"/>
        </w:rPr>
      </w:pPr>
    </w:p>
    <w:p w:rsidR="0046049A" w:rsidRPr="00F07813" w:rsidRDefault="0046049A" w:rsidP="00B65618">
      <w:pPr>
        <w:spacing w:after="0" w:line="240" w:lineRule="auto"/>
        <w:jc w:val="center"/>
        <w:rPr>
          <w:rFonts w:ascii="Arial" w:hAnsi="Arial" w:cs="Arial"/>
          <w:b/>
          <w:sz w:val="28"/>
          <w:szCs w:val="28"/>
          <w:lang w:val="kk-KZ"/>
        </w:rPr>
      </w:pPr>
    </w:p>
    <w:p w:rsidR="0046049A" w:rsidRPr="00F07813" w:rsidRDefault="0046049A" w:rsidP="00B65618">
      <w:pPr>
        <w:spacing w:after="0" w:line="240" w:lineRule="auto"/>
        <w:jc w:val="center"/>
        <w:rPr>
          <w:rFonts w:ascii="Arial" w:hAnsi="Arial" w:cs="Arial"/>
          <w:b/>
          <w:sz w:val="28"/>
          <w:szCs w:val="28"/>
          <w:lang w:val="kk-KZ"/>
        </w:rPr>
      </w:pPr>
    </w:p>
    <w:p w:rsidR="0046049A" w:rsidRPr="00F07813" w:rsidRDefault="0046049A" w:rsidP="00B65618">
      <w:pPr>
        <w:spacing w:after="0" w:line="240" w:lineRule="auto"/>
        <w:jc w:val="center"/>
        <w:rPr>
          <w:rFonts w:ascii="Arial" w:hAnsi="Arial" w:cs="Arial"/>
          <w:b/>
          <w:sz w:val="28"/>
          <w:szCs w:val="28"/>
          <w:lang w:val="kk-KZ"/>
        </w:rPr>
      </w:pPr>
    </w:p>
    <w:p w:rsidR="0046049A" w:rsidRPr="00F07813" w:rsidRDefault="0046049A" w:rsidP="00B65618">
      <w:pPr>
        <w:spacing w:after="0" w:line="240" w:lineRule="auto"/>
        <w:jc w:val="center"/>
        <w:rPr>
          <w:rFonts w:ascii="Arial" w:hAnsi="Arial" w:cs="Arial"/>
          <w:b/>
          <w:sz w:val="28"/>
          <w:szCs w:val="28"/>
          <w:lang w:val="kk-KZ"/>
        </w:rPr>
      </w:pPr>
    </w:p>
    <w:p w:rsidR="0046049A" w:rsidRPr="00F07813" w:rsidRDefault="0046049A" w:rsidP="00B65618">
      <w:pPr>
        <w:spacing w:after="0" w:line="240" w:lineRule="auto"/>
        <w:jc w:val="center"/>
        <w:rPr>
          <w:rFonts w:ascii="Arial" w:hAnsi="Arial" w:cs="Arial"/>
          <w:b/>
          <w:sz w:val="28"/>
          <w:szCs w:val="28"/>
          <w:lang w:val="kk-KZ"/>
        </w:rPr>
      </w:pPr>
    </w:p>
    <w:p w:rsidR="0046049A" w:rsidRPr="00F07813" w:rsidRDefault="0046049A" w:rsidP="00B65618">
      <w:pPr>
        <w:spacing w:after="0" w:line="240" w:lineRule="auto"/>
        <w:jc w:val="center"/>
        <w:rPr>
          <w:rFonts w:ascii="Arial" w:hAnsi="Arial" w:cs="Arial"/>
          <w:b/>
          <w:sz w:val="28"/>
          <w:szCs w:val="28"/>
          <w:lang w:val="kk-KZ"/>
        </w:rPr>
      </w:pPr>
    </w:p>
    <w:p w:rsidR="0046049A" w:rsidRPr="00F07813" w:rsidRDefault="0046049A" w:rsidP="00B65618">
      <w:pPr>
        <w:spacing w:after="0" w:line="240" w:lineRule="auto"/>
        <w:jc w:val="center"/>
        <w:rPr>
          <w:rFonts w:ascii="Arial" w:hAnsi="Arial" w:cs="Arial"/>
          <w:b/>
          <w:sz w:val="28"/>
          <w:szCs w:val="28"/>
          <w:lang w:val="kk-KZ"/>
        </w:rPr>
      </w:pPr>
    </w:p>
    <w:p w:rsidR="0046049A" w:rsidRPr="00F07813" w:rsidRDefault="0046049A" w:rsidP="00B65618">
      <w:pPr>
        <w:spacing w:after="0" w:line="240" w:lineRule="auto"/>
        <w:jc w:val="center"/>
        <w:rPr>
          <w:rFonts w:ascii="Arial" w:hAnsi="Arial" w:cs="Arial"/>
          <w:b/>
          <w:sz w:val="28"/>
          <w:szCs w:val="28"/>
          <w:lang w:val="kk-KZ"/>
        </w:rPr>
      </w:pPr>
    </w:p>
    <w:p w:rsidR="0046049A" w:rsidRPr="00F07813" w:rsidRDefault="0046049A" w:rsidP="00B65618">
      <w:pPr>
        <w:spacing w:after="0" w:line="240" w:lineRule="auto"/>
        <w:jc w:val="center"/>
        <w:rPr>
          <w:rFonts w:ascii="Arial" w:hAnsi="Arial" w:cs="Arial"/>
          <w:b/>
          <w:sz w:val="28"/>
          <w:szCs w:val="28"/>
          <w:lang w:val="kk-KZ"/>
        </w:rPr>
      </w:pPr>
    </w:p>
    <w:p w:rsidR="0046049A" w:rsidRPr="00F07813" w:rsidRDefault="0046049A" w:rsidP="00B65618">
      <w:pPr>
        <w:spacing w:after="0" w:line="240" w:lineRule="auto"/>
        <w:jc w:val="center"/>
        <w:rPr>
          <w:rFonts w:ascii="Arial" w:hAnsi="Arial" w:cs="Arial"/>
          <w:b/>
          <w:sz w:val="28"/>
          <w:szCs w:val="28"/>
          <w:lang w:val="kk-KZ"/>
        </w:rPr>
      </w:pPr>
    </w:p>
    <w:p w:rsidR="0046049A" w:rsidRPr="00F07813" w:rsidRDefault="0046049A" w:rsidP="00B65618">
      <w:pPr>
        <w:spacing w:after="0" w:line="240" w:lineRule="auto"/>
        <w:jc w:val="center"/>
        <w:rPr>
          <w:rFonts w:ascii="Arial" w:hAnsi="Arial" w:cs="Arial"/>
          <w:b/>
          <w:sz w:val="28"/>
          <w:szCs w:val="28"/>
          <w:lang w:val="kk-KZ"/>
        </w:rPr>
      </w:pPr>
    </w:p>
    <w:p w:rsidR="0046049A" w:rsidRPr="00F07813" w:rsidRDefault="0046049A" w:rsidP="00B65618">
      <w:pPr>
        <w:spacing w:after="0" w:line="240" w:lineRule="auto"/>
        <w:jc w:val="center"/>
        <w:rPr>
          <w:rFonts w:ascii="Arial" w:hAnsi="Arial" w:cs="Arial"/>
          <w:b/>
          <w:sz w:val="28"/>
          <w:szCs w:val="28"/>
          <w:lang w:val="kk-KZ"/>
        </w:rPr>
      </w:pPr>
    </w:p>
    <w:p w:rsidR="0046049A" w:rsidRPr="00F07813" w:rsidRDefault="0046049A" w:rsidP="00B65618">
      <w:pPr>
        <w:spacing w:after="0" w:line="240" w:lineRule="auto"/>
        <w:jc w:val="center"/>
        <w:rPr>
          <w:rFonts w:ascii="Arial" w:hAnsi="Arial" w:cs="Arial"/>
          <w:b/>
          <w:sz w:val="28"/>
          <w:szCs w:val="28"/>
          <w:lang w:val="kk-KZ"/>
        </w:rPr>
      </w:pPr>
    </w:p>
    <w:p w:rsidR="00612C2D" w:rsidRPr="00F07813" w:rsidRDefault="001734EA" w:rsidP="00B65618">
      <w:pPr>
        <w:spacing w:after="0" w:line="240" w:lineRule="auto"/>
        <w:jc w:val="center"/>
        <w:rPr>
          <w:rFonts w:ascii="Arial" w:hAnsi="Arial" w:cs="Arial"/>
          <w:sz w:val="28"/>
          <w:szCs w:val="28"/>
          <w:lang w:val="kk-KZ"/>
        </w:rPr>
      </w:pPr>
      <w:r w:rsidRPr="00F07813">
        <w:rPr>
          <w:rFonts w:ascii="Arial" w:hAnsi="Arial" w:cs="Arial"/>
          <w:b/>
          <w:sz w:val="28"/>
          <w:szCs w:val="28"/>
          <w:lang w:val="kk-KZ"/>
        </w:rPr>
        <w:lastRenderedPageBreak/>
        <w:t>2 ЖЕКЕ ТАҒАМ ӨНІМДЕРІНІҢ КОМПЛЕКСТІ АНАЛИЗІ</w:t>
      </w:r>
    </w:p>
    <w:p w:rsidR="00B65618" w:rsidRPr="00F07813" w:rsidRDefault="00B65618" w:rsidP="00CE44BF">
      <w:pPr>
        <w:spacing w:after="0" w:line="240" w:lineRule="auto"/>
        <w:ind w:firstLine="567"/>
        <w:jc w:val="both"/>
        <w:rPr>
          <w:rFonts w:ascii="Arial" w:hAnsi="Arial" w:cs="Arial"/>
          <w:b/>
          <w:sz w:val="28"/>
          <w:szCs w:val="28"/>
          <w:lang w:val="kk-KZ"/>
        </w:rPr>
      </w:pPr>
    </w:p>
    <w:p w:rsidR="00612C2D" w:rsidRPr="00F07813" w:rsidRDefault="00612C2D" w:rsidP="00CE44BF">
      <w:pPr>
        <w:spacing w:after="0" w:line="240" w:lineRule="auto"/>
        <w:ind w:firstLine="567"/>
        <w:jc w:val="both"/>
        <w:rPr>
          <w:rFonts w:ascii="Arial" w:hAnsi="Arial" w:cs="Arial"/>
          <w:b/>
          <w:sz w:val="28"/>
          <w:szCs w:val="28"/>
          <w:lang w:val="kk-KZ"/>
        </w:rPr>
      </w:pPr>
      <w:r w:rsidRPr="00F07813">
        <w:rPr>
          <w:rFonts w:ascii="Arial" w:hAnsi="Arial" w:cs="Arial"/>
          <w:b/>
          <w:sz w:val="28"/>
          <w:szCs w:val="28"/>
          <w:lang w:val="kk-KZ"/>
        </w:rPr>
        <w:t>2.1 Бал және оның құрамын фальсификациялау тәсілдері</w:t>
      </w:r>
    </w:p>
    <w:p w:rsidR="00612C2D" w:rsidRPr="001734EA" w:rsidRDefault="00612C2D" w:rsidP="00612C2D">
      <w:pPr>
        <w:spacing w:after="0" w:line="240" w:lineRule="auto"/>
        <w:ind w:left="-540" w:firstLine="540"/>
        <w:jc w:val="both"/>
        <w:rPr>
          <w:rFonts w:ascii="Arial" w:hAnsi="Arial" w:cs="Arial"/>
          <w:sz w:val="10"/>
          <w:szCs w:val="10"/>
          <w:lang w:val="kk-KZ"/>
        </w:rPr>
      </w:pPr>
    </w:p>
    <w:p w:rsidR="00612C2D" w:rsidRPr="00F07813" w:rsidRDefault="00612C2D" w:rsidP="00612C2D">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Фальсификация – сыртқы түрін сақтай отырып, сатылатын өнімдердің сапасын нашарлату жағына қарай пайдакүнемдік мақсатпен өзгерту. Тағам өнімдерінің құрамын фальсификациялау өте қауіпті болуы мүмкін. Фальсификациялау түрлері алуан түрлі. Мысалы, алкогольдік ішімдіктерді құрамында зиянды қоспалары бар техникалық этил спиртімен ішінара немесе толық алмастыру; жасанды бал дайындау; рұқсат етілмеген тағам қоспаларын пайдалану немесе оларды артық мөлшерде пайдалану; жарма өнімдеріндегі қоспаларды жеткіліксіз түрде бөліп алу; ластанған өсімдік шикізатын пайдалану; ауру жануарлар шикізатын пайдалану; бұзылған жартылай фабрикаттарды пайдалану және т.б. Әрбір нақты жағдайда арнайы гигиеналық бақылау қажет. Өнім сапасын бақылау қазіргі кездегі нормативті-әдістемелік базаға негізделеді және оны тағам өнімдерінің сапасы мен қауіпсіздігін бақылайтын мемлекеттік органдар жүзеге асырады. Әсіресе, генетикалық модификацияланған тағамдық өнімдер қауіпсіздігін тексеру маңызды. Бірақ мұндай өнімдердің қауіпсіздігін зерттеу мәселесі толық шешімін тапқан жоқ. </w:t>
      </w:r>
    </w:p>
    <w:p w:rsidR="00612C2D" w:rsidRPr="00F07813" w:rsidRDefault="00612C2D" w:rsidP="00612C2D">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Бал - бұл дәмі тәтті және күрделі ароматты  табиғи өнім. Балдың толық жетілген өнімге тән қою-қоймалжың консистенциясы, дәмі тәтті, басқа дәм араласпаған, иісі табиғи, жағымды, әлсізден айқын байқалатын иіске дейін, басқа иістер қоспасы жоқ болуы керек. Балдың түсі табиғи, ластандырушы заттарсыз болуы тиіс. </w:t>
      </w:r>
    </w:p>
    <w:p w:rsidR="00612C2D" w:rsidRPr="00F07813" w:rsidRDefault="00612C2D" w:rsidP="00612C2D">
      <w:pPr>
        <w:spacing w:after="0" w:line="240" w:lineRule="auto"/>
        <w:ind w:left="-540" w:firstLine="540"/>
        <w:jc w:val="center"/>
        <w:rPr>
          <w:rFonts w:ascii="Arial" w:hAnsi="Arial" w:cs="Arial"/>
          <w:sz w:val="28"/>
          <w:szCs w:val="28"/>
          <w:lang w:val="kk-KZ"/>
        </w:rPr>
      </w:pPr>
    </w:p>
    <w:p w:rsidR="00612C2D" w:rsidRPr="00F07813" w:rsidRDefault="00C30A0F" w:rsidP="00612C2D">
      <w:pPr>
        <w:spacing w:after="0" w:line="240" w:lineRule="auto"/>
        <w:ind w:left="-540" w:firstLine="540"/>
        <w:rPr>
          <w:rFonts w:ascii="Arial" w:hAnsi="Arial" w:cs="Arial"/>
          <w:sz w:val="28"/>
          <w:szCs w:val="28"/>
          <w:lang w:val="kk-KZ"/>
        </w:rPr>
      </w:pPr>
      <w:r w:rsidRPr="00F07813">
        <w:rPr>
          <w:rFonts w:ascii="Arial" w:hAnsi="Arial" w:cs="Arial"/>
          <w:sz w:val="28"/>
          <w:szCs w:val="28"/>
          <w:lang w:val="kk-KZ"/>
        </w:rPr>
        <w:t xml:space="preserve">   </w:t>
      </w:r>
      <w:r w:rsidR="00612C2D" w:rsidRPr="00F07813">
        <w:rPr>
          <w:rFonts w:ascii="Arial" w:hAnsi="Arial" w:cs="Arial"/>
          <w:sz w:val="28"/>
          <w:szCs w:val="28"/>
          <w:lang w:val="kk-KZ"/>
        </w:rPr>
        <w:t xml:space="preserve">Кесте </w:t>
      </w:r>
      <w:r w:rsidRPr="00F07813">
        <w:rPr>
          <w:rFonts w:ascii="Arial" w:hAnsi="Arial" w:cs="Arial"/>
          <w:sz w:val="28"/>
          <w:szCs w:val="28"/>
          <w:lang w:val="kk-KZ"/>
        </w:rPr>
        <w:t xml:space="preserve">3 </w:t>
      </w:r>
      <w:r w:rsidR="00612C2D" w:rsidRPr="00F07813">
        <w:rPr>
          <w:rFonts w:ascii="Arial" w:hAnsi="Arial" w:cs="Arial"/>
          <w:sz w:val="28"/>
          <w:szCs w:val="28"/>
          <w:lang w:val="kk-KZ"/>
        </w:rPr>
        <w:t>- Балдың химиялық құрамы (%)</w:t>
      </w:r>
    </w:p>
    <w:p w:rsidR="00612C2D" w:rsidRPr="00F07813" w:rsidRDefault="00612C2D" w:rsidP="00612C2D">
      <w:pPr>
        <w:spacing w:after="0" w:line="240" w:lineRule="auto"/>
        <w:ind w:left="-540" w:firstLine="540"/>
        <w:jc w:val="center"/>
        <w:rPr>
          <w:rFonts w:ascii="Arial" w:hAnsi="Arial" w:cs="Arial"/>
          <w:sz w:val="28"/>
          <w:szCs w:val="28"/>
          <w:lang w:val="kk-KZ"/>
        </w:rPr>
      </w:pP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356"/>
        <w:gridCol w:w="3384"/>
      </w:tblGrid>
      <w:tr w:rsidR="00612C2D" w:rsidRPr="00F07813" w:rsidTr="00C67199">
        <w:tc>
          <w:tcPr>
            <w:tcW w:w="4356" w:type="dxa"/>
          </w:tcPr>
          <w:p w:rsidR="00612C2D" w:rsidRPr="00F07813" w:rsidRDefault="00612C2D" w:rsidP="00C30A0F">
            <w:pPr>
              <w:spacing w:after="0" w:line="240" w:lineRule="auto"/>
              <w:jc w:val="center"/>
              <w:rPr>
                <w:rFonts w:ascii="Arial" w:hAnsi="Arial" w:cs="Arial"/>
                <w:sz w:val="24"/>
                <w:szCs w:val="24"/>
              </w:rPr>
            </w:pPr>
            <w:r w:rsidRPr="00F07813">
              <w:rPr>
                <w:rFonts w:ascii="Arial" w:hAnsi="Arial" w:cs="Arial"/>
                <w:sz w:val="24"/>
                <w:szCs w:val="24"/>
              </w:rPr>
              <w:t>Компоненттері</w:t>
            </w:r>
          </w:p>
        </w:tc>
        <w:tc>
          <w:tcPr>
            <w:tcW w:w="3384" w:type="dxa"/>
          </w:tcPr>
          <w:p w:rsidR="00612C2D" w:rsidRPr="00F07813" w:rsidRDefault="00612C2D" w:rsidP="00C30A0F">
            <w:pPr>
              <w:tabs>
                <w:tab w:val="left" w:pos="450"/>
              </w:tabs>
              <w:spacing w:after="0" w:line="240" w:lineRule="auto"/>
              <w:jc w:val="center"/>
              <w:rPr>
                <w:rFonts w:ascii="Arial" w:hAnsi="Arial" w:cs="Arial"/>
                <w:sz w:val="24"/>
                <w:szCs w:val="24"/>
              </w:rPr>
            </w:pPr>
            <w:r w:rsidRPr="00F07813">
              <w:rPr>
                <w:rFonts w:ascii="Arial" w:hAnsi="Arial" w:cs="Arial"/>
                <w:sz w:val="24"/>
                <w:szCs w:val="24"/>
              </w:rPr>
              <w:t>Гүл балы</w:t>
            </w:r>
          </w:p>
        </w:tc>
      </w:tr>
      <w:tr w:rsidR="00612C2D" w:rsidRPr="00F07813" w:rsidTr="00C67199">
        <w:tc>
          <w:tcPr>
            <w:tcW w:w="4356" w:type="dxa"/>
          </w:tcPr>
          <w:p w:rsidR="00612C2D" w:rsidRPr="00F07813" w:rsidRDefault="00612C2D" w:rsidP="00C30A0F">
            <w:pPr>
              <w:spacing w:after="0" w:line="240" w:lineRule="auto"/>
              <w:jc w:val="center"/>
              <w:rPr>
                <w:rFonts w:ascii="Arial" w:hAnsi="Arial" w:cs="Arial"/>
                <w:sz w:val="24"/>
                <w:szCs w:val="24"/>
              </w:rPr>
            </w:pPr>
            <w:r w:rsidRPr="00F07813">
              <w:rPr>
                <w:rFonts w:ascii="Arial" w:hAnsi="Arial" w:cs="Arial"/>
                <w:sz w:val="24"/>
                <w:szCs w:val="24"/>
              </w:rPr>
              <w:t>Су</w:t>
            </w:r>
          </w:p>
        </w:tc>
        <w:tc>
          <w:tcPr>
            <w:tcW w:w="3384" w:type="dxa"/>
          </w:tcPr>
          <w:p w:rsidR="00612C2D" w:rsidRPr="00F07813" w:rsidRDefault="00612C2D" w:rsidP="00C30A0F">
            <w:pPr>
              <w:spacing w:after="0" w:line="240" w:lineRule="auto"/>
              <w:jc w:val="center"/>
              <w:rPr>
                <w:rFonts w:ascii="Arial" w:hAnsi="Arial" w:cs="Arial"/>
                <w:sz w:val="24"/>
                <w:szCs w:val="24"/>
              </w:rPr>
            </w:pPr>
            <w:r w:rsidRPr="00F07813">
              <w:rPr>
                <w:rFonts w:ascii="Arial" w:hAnsi="Arial" w:cs="Arial"/>
                <w:sz w:val="24"/>
                <w:szCs w:val="24"/>
              </w:rPr>
              <w:t>16</w:t>
            </w:r>
          </w:p>
        </w:tc>
      </w:tr>
      <w:tr w:rsidR="00612C2D" w:rsidRPr="00F07813" w:rsidTr="00C67199">
        <w:tc>
          <w:tcPr>
            <w:tcW w:w="4356" w:type="dxa"/>
          </w:tcPr>
          <w:p w:rsidR="00612C2D" w:rsidRPr="00F07813" w:rsidRDefault="00612C2D" w:rsidP="00C30A0F">
            <w:pPr>
              <w:spacing w:after="0" w:line="240" w:lineRule="auto"/>
              <w:jc w:val="center"/>
              <w:rPr>
                <w:rFonts w:ascii="Arial" w:hAnsi="Arial" w:cs="Arial"/>
                <w:sz w:val="24"/>
                <w:szCs w:val="24"/>
              </w:rPr>
            </w:pPr>
            <w:r w:rsidRPr="00F07813">
              <w:rPr>
                <w:rFonts w:ascii="Arial" w:hAnsi="Arial" w:cs="Arial"/>
                <w:sz w:val="24"/>
                <w:szCs w:val="24"/>
              </w:rPr>
              <w:t>Құрғақ қалдық</w:t>
            </w:r>
          </w:p>
        </w:tc>
        <w:tc>
          <w:tcPr>
            <w:tcW w:w="3384" w:type="dxa"/>
          </w:tcPr>
          <w:p w:rsidR="00612C2D" w:rsidRPr="00F07813" w:rsidRDefault="00612C2D" w:rsidP="00C30A0F">
            <w:pPr>
              <w:spacing w:after="0" w:line="240" w:lineRule="auto"/>
              <w:jc w:val="center"/>
              <w:rPr>
                <w:rFonts w:ascii="Arial" w:hAnsi="Arial" w:cs="Arial"/>
                <w:sz w:val="24"/>
                <w:szCs w:val="24"/>
              </w:rPr>
            </w:pPr>
            <w:r w:rsidRPr="00F07813">
              <w:rPr>
                <w:rFonts w:ascii="Arial" w:hAnsi="Arial" w:cs="Arial"/>
                <w:sz w:val="24"/>
                <w:szCs w:val="24"/>
              </w:rPr>
              <w:t>8,4</w:t>
            </w:r>
          </w:p>
        </w:tc>
      </w:tr>
      <w:tr w:rsidR="00612C2D" w:rsidRPr="00F07813" w:rsidTr="00C67199">
        <w:tc>
          <w:tcPr>
            <w:tcW w:w="4356" w:type="dxa"/>
          </w:tcPr>
          <w:p w:rsidR="00612C2D" w:rsidRPr="00F07813" w:rsidRDefault="00612C2D" w:rsidP="00C30A0F">
            <w:pPr>
              <w:spacing w:after="0" w:line="240" w:lineRule="auto"/>
              <w:jc w:val="center"/>
              <w:rPr>
                <w:rFonts w:ascii="Arial" w:hAnsi="Arial" w:cs="Arial"/>
                <w:sz w:val="24"/>
                <w:szCs w:val="24"/>
              </w:rPr>
            </w:pPr>
            <w:r w:rsidRPr="00F07813">
              <w:rPr>
                <w:rFonts w:ascii="Arial" w:hAnsi="Arial" w:cs="Arial"/>
                <w:sz w:val="24"/>
                <w:szCs w:val="24"/>
              </w:rPr>
              <w:t>Инвертті қанттар</w:t>
            </w:r>
          </w:p>
        </w:tc>
        <w:tc>
          <w:tcPr>
            <w:tcW w:w="3384" w:type="dxa"/>
          </w:tcPr>
          <w:p w:rsidR="00612C2D" w:rsidRPr="00F07813" w:rsidRDefault="00612C2D" w:rsidP="00C30A0F">
            <w:pPr>
              <w:spacing w:after="0" w:line="240" w:lineRule="auto"/>
              <w:jc w:val="center"/>
              <w:rPr>
                <w:rFonts w:ascii="Arial" w:hAnsi="Arial" w:cs="Arial"/>
                <w:sz w:val="24"/>
                <w:szCs w:val="24"/>
              </w:rPr>
            </w:pPr>
            <w:r w:rsidRPr="00F07813">
              <w:rPr>
                <w:rFonts w:ascii="Arial" w:hAnsi="Arial" w:cs="Arial"/>
                <w:sz w:val="24"/>
                <w:szCs w:val="24"/>
              </w:rPr>
              <w:t>75</w:t>
            </w:r>
          </w:p>
        </w:tc>
      </w:tr>
      <w:tr w:rsidR="00612C2D" w:rsidRPr="00F07813" w:rsidTr="00C67199">
        <w:tc>
          <w:tcPr>
            <w:tcW w:w="4356" w:type="dxa"/>
          </w:tcPr>
          <w:p w:rsidR="00612C2D" w:rsidRPr="00F07813" w:rsidRDefault="00612C2D" w:rsidP="00C30A0F">
            <w:pPr>
              <w:spacing w:after="0" w:line="240" w:lineRule="auto"/>
              <w:jc w:val="center"/>
              <w:rPr>
                <w:rFonts w:ascii="Arial" w:hAnsi="Arial" w:cs="Arial"/>
                <w:sz w:val="24"/>
                <w:szCs w:val="24"/>
              </w:rPr>
            </w:pPr>
            <w:r w:rsidRPr="00F07813">
              <w:rPr>
                <w:rFonts w:ascii="Arial" w:hAnsi="Arial" w:cs="Arial"/>
                <w:sz w:val="24"/>
                <w:szCs w:val="24"/>
              </w:rPr>
              <w:t>Сахароза</w:t>
            </w:r>
          </w:p>
        </w:tc>
        <w:tc>
          <w:tcPr>
            <w:tcW w:w="3384" w:type="dxa"/>
          </w:tcPr>
          <w:p w:rsidR="00612C2D" w:rsidRPr="00F07813" w:rsidRDefault="00612C2D" w:rsidP="00C30A0F">
            <w:pPr>
              <w:spacing w:after="0" w:line="240" w:lineRule="auto"/>
              <w:jc w:val="center"/>
              <w:rPr>
                <w:rFonts w:ascii="Arial" w:hAnsi="Arial" w:cs="Arial"/>
                <w:sz w:val="24"/>
                <w:szCs w:val="24"/>
              </w:rPr>
            </w:pPr>
            <w:r w:rsidRPr="00F07813">
              <w:rPr>
                <w:rFonts w:ascii="Arial" w:hAnsi="Arial" w:cs="Arial"/>
                <w:sz w:val="24"/>
                <w:szCs w:val="24"/>
              </w:rPr>
              <w:t>1,9</w:t>
            </w:r>
          </w:p>
        </w:tc>
      </w:tr>
      <w:tr w:rsidR="00612C2D" w:rsidRPr="00F07813" w:rsidTr="00C67199">
        <w:tc>
          <w:tcPr>
            <w:tcW w:w="4356" w:type="dxa"/>
          </w:tcPr>
          <w:p w:rsidR="00612C2D" w:rsidRPr="00F07813" w:rsidRDefault="00612C2D" w:rsidP="00C30A0F">
            <w:pPr>
              <w:spacing w:after="0" w:line="240" w:lineRule="auto"/>
              <w:jc w:val="center"/>
              <w:rPr>
                <w:rFonts w:ascii="Arial" w:hAnsi="Arial" w:cs="Arial"/>
                <w:sz w:val="24"/>
                <w:szCs w:val="24"/>
              </w:rPr>
            </w:pPr>
            <w:r w:rsidRPr="00F07813">
              <w:rPr>
                <w:rFonts w:ascii="Arial" w:hAnsi="Arial" w:cs="Arial"/>
                <w:sz w:val="24"/>
                <w:szCs w:val="24"/>
              </w:rPr>
              <w:t>Декстриндер</w:t>
            </w:r>
          </w:p>
        </w:tc>
        <w:tc>
          <w:tcPr>
            <w:tcW w:w="3384" w:type="dxa"/>
          </w:tcPr>
          <w:p w:rsidR="00612C2D" w:rsidRPr="00F07813" w:rsidRDefault="00612C2D" w:rsidP="00C30A0F">
            <w:pPr>
              <w:spacing w:after="0" w:line="240" w:lineRule="auto"/>
              <w:jc w:val="center"/>
              <w:rPr>
                <w:rFonts w:ascii="Arial" w:hAnsi="Arial" w:cs="Arial"/>
                <w:sz w:val="24"/>
                <w:szCs w:val="24"/>
              </w:rPr>
            </w:pPr>
            <w:r w:rsidRPr="00F07813">
              <w:rPr>
                <w:rFonts w:ascii="Arial" w:hAnsi="Arial" w:cs="Arial"/>
                <w:sz w:val="24"/>
                <w:szCs w:val="24"/>
              </w:rPr>
              <w:t>5,2</w:t>
            </w:r>
          </w:p>
        </w:tc>
      </w:tr>
      <w:tr w:rsidR="00612C2D" w:rsidRPr="00F07813" w:rsidTr="00C67199">
        <w:tc>
          <w:tcPr>
            <w:tcW w:w="4356" w:type="dxa"/>
          </w:tcPr>
          <w:p w:rsidR="00612C2D" w:rsidRPr="00F07813" w:rsidRDefault="00612C2D" w:rsidP="00C30A0F">
            <w:pPr>
              <w:spacing w:after="0" w:line="240" w:lineRule="auto"/>
              <w:jc w:val="center"/>
              <w:rPr>
                <w:rFonts w:ascii="Arial" w:hAnsi="Arial" w:cs="Arial"/>
                <w:sz w:val="24"/>
                <w:szCs w:val="24"/>
              </w:rPr>
            </w:pPr>
            <w:r w:rsidRPr="00F07813">
              <w:rPr>
                <w:rFonts w:ascii="Arial" w:hAnsi="Arial" w:cs="Arial"/>
                <w:sz w:val="24"/>
                <w:szCs w:val="24"/>
              </w:rPr>
              <w:t>Азотты заттар</w:t>
            </w:r>
          </w:p>
        </w:tc>
        <w:tc>
          <w:tcPr>
            <w:tcW w:w="3384" w:type="dxa"/>
          </w:tcPr>
          <w:p w:rsidR="00612C2D" w:rsidRPr="00F07813" w:rsidRDefault="00612C2D" w:rsidP="00C30A0F">
            <w:pPr>
              <w:spacing w:after="0" w:line="240" w:lineRule="auto"/>
              <w:jc w:val="center"/>
              <w:rPr>
                <w:rFonts w:ascii="Arial" w:hAnsi="Arial" w:cs="Arial"/>
                <w:sz w:val="24"/>
                <w:szCs w:val="24"/>
              </w:rPr>
            </w:pPr>
            <w:r w:rsidRPr="00F07813">
              <w:rPr>
                <w:rFonts w:ascii="Arial" w:hAnsi="Arial" w:cs="Arial"/>
                <w:sz w:val="24"/>
                <w:szCs w:val="24"/>
              </w:rPr>
              <w:t>0,4</w:t>
            </w:r>
          </w:p>
        </w:tc>
      </w:tr>
      <w:tr w:rsidR="00612C2D" w:rsidRPr="00F07813" w:rsidTr="00C67199">
        <w:tc>
          <w:tcPr>
            <w:tcW w:w="4356" w:type="dxa"/>
          </w:tcPr>
          <w:p w:rsidR="00612C2D" w:rsidRPr="00F07813" w:rsidRDefault="00612C2D" w:rsidP="00C30A0F">
            <w:pPr>
              <w:spacing w:after="0" w:line="240" w:lineRule="auto"/>
              <w:jc w:val="center"/>
              <w:rPr>
                <w:rFonts w:ascii="Arial" w:hAnsi="Arial" w:cs="Arial"/>
                <w:sz w:val="24"/>
                <w:szCs w:val="24"/>
              </w:rPr>
            </w:pPr>
            <w:r w:rsidRPr="00F07813">
              <w:rPr>
                <w:rFonts w:ascii="Arial" w:hAnsi="Arial" w:cs="Arial"/>
                <w:sz w:val="24"/>
                <w:szCs w:val="24"/>
              </w:rPr>
              <w:t>Органикалық қышқылдар</w:t>
            </w:r>
          </w:p>
        </w:tc>
        <w:tc>
          <w:tcPr>
            <w:tcW w:w="3384" w:type="dxa"/>
          </w:tcPr>
          <w:p w:rsidR="00612C2D" w:rsidRPr="00F07813" w:rsidRDefault="00612C2D" w:rsidP="00C30A0F">
            <w:pPr>
              <w:spacing w:after="0" w:line="240" w:lineRule="auto"/>
              <w:jc w:val="center"/>
              <w:rPr>
                <w:rFonts w:ascii="Arial" w:hAnsi="Arial" w:cs="Arial"/>
                <w:sz w:val="24"/>
                <w:szCs w:val="24"/>
              </w:rPr>
            </w:pPr>
            <w:r w:rsidRPr="00F07813">
              <w:rPr>
                <w:rFonts w:ascii="Arial" w:hAnsi="Arial" w:cs="Arial"/>
                <w:sz w:val="24"/>
                <w:szCs w:val="24"/>
              </w:rPr>
              <w:t>0,3</w:t>
            </w:r>
          </w:p>
        </w:tc>
      </w:tr>
      <w:tr w:rsidR="00612C2D" w:rsidRPr="00F07813" w:rsidTr="00C67199">
        <w:tc>
          <w:tcPr>
            <w:tcW w:w="4356" w:type="dxa"/>
          </w:tcPr>
          <w:p w:rsidR="00612C2D" w:rsidRPr="00F07813" w:rsidRDefault="00612C2D" w:rsidP="00C30A0F">
            <w:pPr>
              <w:spacing w:after="0" w:line="240" w:lineRule="auto"/>
              <w:jc w:val="center"/>
              <w:rPr>
                <w:rFonts w:ascii="Arial" w:hAnsi="Arial" w:cs="Arial"/>
                <w:sz w:val="24"/>
                <w:szCs w:val="24"/>
              </w:rPr>
            </w:pPr>
            <w:r w:rsidRPr="00F07813">
              <w:rPr>
                <w:rFonts w:ascii="Arial" w:hAnsi="Arial" w:cs="Arial"/>
                <w:sz w:val="24"/>
                <w:szCs w:val="24"/>
              </w:rPr>
              <w:t>Минералдық заттар</w:t>
            </w:r>
          </w:p>
        </w:tc>
        <w:tc>
          <w:tcPr>
            <w:tcW w:w="3384" w:type="dxa"/>
          </w:tcPr>
          <w:p w:rsidR="00612C2D" w:rsidRPr="00F07813" w:rsidRDefault="00612C2D" w:rsidP="00C30A0F">
            <w:pPr>
              <w:spacing w:after="0" w:line="240" w:lineRule="auto"/>
              <w:jc w:val="center"/>
              <w:rPr>
                <w:rFonts w:ascii="Arial" w:hAnsi="Arial" w:cs="Arial"/>
                <w:sz w:val="24"/>
                <w:szCs w:val="24"/>
              </w:rPr>
            </w:pPr>
            <w:r w:rsidRPr="00F07813">
              <w:rPr>
                <w:rFonts w:ascii="Arial" w:hAnsi="Arial" w:cs="Arial"/>
                <w:sz w:val="24"/>
                <w:szCs w:val="24"/>
              </w:rPr>
              <w:t>0,35</w:t>
            </w:r>
          </w:p>
        </w:tc>
      </w:tr>
    </w:tbl>
    <w:p w:rsidR="00612C2D" w:rsidRPr="00F07813" w:rsidRDefault="00612C2D" w:rsidP="00612C2D">
      <w:pPr>
        <w:spacing w:after="0" w:line="240" w:lineRule="auto"/>
        <w:ind w:firstLine="567"/>
        <w:jc w:val="both"/>
        <w:rPr>
          <w:rFonts w:ascii="Arial" w:hAnsi="Arial" w:cs="Arial"/>
          <w:sz w:val="28"/>
          <w:szCs w:val="28"/>
          <w:lang w:val="kk-KZ"/>
        </w:rPr>
      </w:pPr>
    </w:p>
    <w:p w:rsidR="00612C2D" w:rsidRPr="00F07813" w:rsidRDefault="00612C2D" w:rsidP="00612C2D">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Балда кездейсоқ қоспалар (аралар, дернәсілдер, балауыз және т.б.), көпіршіктену, газдың бөлінуі, ашу, бөтен иіс және дәм болмауы керек</w:t>
      </w:r>
      <w:r w:rsidR="002E2F00" w:rsidRPr="00F07813">
        <w:rPr>
          <w:rFonts w:ascii="Arial" w:hAnsi="Arial" w:cs="Arial"/>
          <w:sz w:val="28"/>
          <w:szCs w:val="28"/>
          <w:lang w:val="kk-KZ"/>
        </w:rPr>
        <w:t xml:space="preserve"> (кесте 3,4)</w:t>
      </w:r>
      <w:r w:rsidRPr="00F07813">
        <w:rPr>
          <w:rFonts w:ascii="Arial" w:hAnsi="Arial" w:cs="Arial"/>
          <w:sz w:val="28"/>
          <w:szCs w:val="28"/>
          <w:lang w:val="kk-KZ"/>
        </w:rPr>
        <w:t xml:space="preserve">. Балда оксиметилфурфурол болмауы тиіс. Бұл заттың болуы балды ұзақ қыздырғандығын көрсетеді, бұл кезде балдағы ферменттер тіршілігін жояды және емдік қасиеті жоғалады. Аталған заттың болуы балдың сірне, инвертті сироппен араластырылғанын көрсетеді. Балды </w:t>
      </w:r>
      <w:r w:rsidRPr="00F07813">
        <w:rPr>
          <w:rFonts w:ascii="Arial" w:hAnsi="Arial" w:cs="Arial"/>
          <w:sz w:val="28"/>
          <w:szCs w:val="28"/>
          <w:lang w:val="kk-KZ"/>
        </w:rPr>
        <w:lastRenderedPageBreak/>
        <w:t xml:space="preserve">шамшат (бук), қайың, жөке ағаштарынан жасалған бөшкелерге, даттанбайтын болаттан жасалған, тағамдық қалайымен қапталған флягаларға салады. Шырша, қарағай, еменнен жасалған бөшкелерге салмайды. Аз мөлшерін салу үшін шыны, қаңылтыр, полимер, арнайы картон ыдыстар пайдаланылады. </w:t>
      </w:r>
    </w:p>
    <w:p w:rsidR="00B65618" w:rsidRPr="00F07813" w:rsidRDefault="00B65618" w:rsidP="00612C2D">
      <w:pPr>
        <w:shd w:val="clear" w:color="auto" w:fill="FFFFFF"/>
        <w:autoSpaceDE w:val="0"/>
        <w:autoSpaceDN w:val="0"/>
        <w:adjustRightInd w:val="0"/>
        <w:spacing w:after="0" w:line="240" w:lineRule="auto"/>
        <w:rPr>
          <w:rFonts w:ascii="Arial" w:hAnsi="Arial" w:cs="Arial"/>
          <w:sz w:val="28"/>
          <w:szCs w:val="28"/>
          <w:lang w:val="kk-KZ"/>
        </w:rPr>
      </w:pPr>
    </w:p>
    <w:p w:rsidR="00612C2D" w:rsidRPr="00F07813" w:rsidRDefault="00612C2D" w:rsidP="00612C2D">
      <w:pPr>
        <w:shd w:val="clear" w:color="auto" w:fill="FFFFFF"/>
        <w:autoSpaceDE w:val="0"/>
        <w:autoSpaceDN w:val="0"/>
        <w:adjustRightInd w:val="0"/>
        <w:spacing w:after="0" w:line="240" w:lineRule="auto"/>
        <w:rPr>
          <w:rFonts w:ascii="Arial" w:hAnsi="Arial" w:cs="Arial"/>
          <w:sz w:val="28"/>
          <w:szCs w:val="28"/>
        </w:rPr>
      </w:pPr>
      <w:r w:rsidRPr="00F07813">
        <w:rPr>
          <w:rFonts w:ascii="Arial" w:hAnsi="Arial" w:cs="Arial"/>
          <w:sz w:val="28"/>
          <w:szCs w:val="28"/>
        </w:rPr>
        <w:t xml:space="preserve">Кесте </w:t>
      </w:r>
      <w:r w:rsidR="00C30A0F" w:rsidRPr="00F07813">
        <w:rPr>
          <w:rFonts w:ascii="Arial" w:hAnsi="Arial" w:cs="Arial"/>
          <w:sz w:val="28"/>
          <w:szCs w:val="28"/>
          <w:lang w:val="kk-KZ"/>
        </w:rPr>
        <w:t>4</w:t>
      </w:r>
      <w:r w:rsidRPr="00F07813">
        <w:rPr>
          <w:rFonts w:ascii="Arial" w:hAnsi="Arial" w:cs="Arial"/>
          <w:sz w:val="28"/>
          <w:szCs w:val="28"/>
        </w:rPr>
        <w:t xml:space="preserve"> – Бал сорттары, сипаттамасы, қолданылуы</w:t>
      </w:r>
    </w:p>
    <w:p w:rsidR="00612C2D" w:rsidRPr="001734EA" w:rsidRDefault="00612C2D" w:rsidP="00612C2D">
      <w:pPr>
        <w:shd w:val="clear" w:color="auto" w:fill="FFFFFF"/>
        <w:autoSpaceDE w:val="0"/>
        <w:autoSpaceDN w:val="0"/>
        <w:adjustRightInd w:val="0"/>
        <w:spacing w:after="0" w:line="240" w:lineRule="auto"/>
        <w:jc w:val="center"/>
        <w:rPr>
          <w:rFonts w:ascii="Arial" w:hAnsi="Arial" w:cs="Arial"/>
          <w:sz w:val="10"/>
          <w:szCs w:val="10"/>
        </w:rPr>
      </w:pPr>
    </w:p>
    <w:tbl>
      <w:tblPr>
        <w:tblW w:w="9801" w:type="dxa"/>
        <w:tblInd w:w="40" w:type="dxa"/>
        <w:tblLayout w:type="fixed"/>
        <w:tblCellMar>
          <w:left w:w="40" w:type="dxa"/>
          <w:right w:w="40" w:type="dxa"/>
        </w:tblCellMar>
        <w:tblLook w:val="0000"/>
      </w:tblPr>
      <w:tblGrid>
        <w:gridCol w:w="1620"/>
        <w:gridCol w:w="8181"/>
      </w:tblGrid>
      <w:tr w:rsidR="00612C2D" w:rsidRPr="00F07813" w:rsidTr="00C67199">
        <w:trPr>
          <w:trHeight w:val="346"/>
        </w:trPr>
        <w:tc>
          <w:tcPr>
            <w:tcW w:w="9801" w:type="dxa"/>
            <w:gridSpan w:val="2"/>
            <w:tcBorders>
              <w:top w:val="single" w:sz="6" w:space="0" w:color="auto"/>
              <w:left w:val="single" w:sz="6" w:space="0" w:color="auto"/>
              <w:bottom w:val="single" w:sz="6" w:space="0" w:color="auto"/>
              <w:right w:val="single" w:sz="6" w:space="0" w:color="auto"/>
            </w:tcBorders>
            <w:shd w:val="clear" w:color="auto" w:fill="FFFFFF"/>
          </w:tcPr>
          <w:p w:rsidR="00612C2D" w:rsidRPr="00F07813" w:rsidRDefault="00612C2D" w:rsidP="00C67199">
            <w:pPr>
              <w:shd w:val="clear" w:color="auto" w:fill="FFFFFF"/>
              <w:autoSpaceDE w:val="0"/>
              <w:autoSpaceDN w:val="0"/>
              <w:adjustRightInd w:val="0"/>
              <w:spacing w:after="0" w:line="240" w:lineRule="auto"/>
              <w:jc w:val="center"/>
              <w:rPr>
                <w:rFonts w:ascii="Arial" w:hAnsi="Arial" w:cs="Arial"/>
                <w:sz w:val="24"/>
                <w:szCs w:val="24"/>
              </w:rPr>
            </w:pPr>
            <w:r w:rsidRPr="00F07813">
              <w:rPr>
                <w:rFonts w:ascii="Arial" w:hAnsi="Arial" w:cs="Arial"/>
                <w:sz w:val="24"/>
                <w:szCs w:val="24"/>
              </w:rPr>
              <w:t>Бал</w:t>
            </w:r>
          </w:p>
        </w:tc>
      </w:tr>
      <w:tr w:rsidR="00612C2D" w:rsidRPr="00F07813" w:rsidTr="00C67199">
        <w:trPr>
          <w:trHeight w:val="333"/>
        </w:trPr>
        <w:tc>
          <w:tcPr>
            <w:tcW w:w="1620" w:type="dxa"/>
            <w:tcBorders>
              <w:top w:val="single" w:sz="6" w:space="0" w:color="auto"/>
              <w:left w:val="single" w:sz="6" w:space="0" w:color="auto"/>
              <w:bottom w:val="single" w:sz="6" w:space="0" w:color="auto"/>
              <w:right w:val="single" w:sz="6" w:space="0" w:color="auto"/>
            </w:tcBorders>
            <w:shd w:val="clear" w:color="auto" w:fill="FFFFFF"/>
          </w:tcPr>
          <w:p w:rsidR="00612C2D" w:rsidRPr="00F07813" w:rsidRDefault="00612C2D" w:rsidP="00C67199">
            <w:pPr>
              <w:shd w:val="clear" w:color="auto" w:fill="FFFFFF"/>
              <w:autoSpaceDE w:val="0"/>
              <w:autoSpaceDN w:val="0"/>
              <w:adjustRightInd w:val="0"/>
              <w:spacing w:after="0" w:line="240" w:lineRule="auto"/>
              <w:jc w:val="center"/>
              <w:rPr>
                <w:rFonts w:ascii="Arial" w:hAnsi="Arial" w:cs="Arial"/>
                <w:sz w:val="24"/>
                <w:szCs w:val="24"/>
              </w:rPr>
            </w:pPr>
            <w:r w:rsidRPr="00F07813">
              <w:rPr>
                <w:rFonts w:ascii="Arial" w:hAnsi="Arial" w:cs="Arial"/>
                <w:sz w:val="24"/>
                <w:szCs w:val="24"/>
              </w:rPr>
              <w:t>Өнім аты</w:t>
            </w:r>
          </w:p>
        </w:tc>
        <w:tc>
          <w:tcPr>
            <w:tcW w:w="8181" w:type="dxa"/>
            <w:tcBorders>
              <w:top w:val="single" w:sz="6" w:space="0" w:color="auto"/>
              <w:left w:val="single" w:sz="6" w:space="0" w:color="auto"/>
              <w:bottom w:val="single" w:sz="6" w:space="0" w:color="auto"/>
              <w:right w:val="single" w:sz="6" w:space="0" w:color="auto"/>
            </w:tcBorders>
            <w:shd w:val="clear" w:color="auto" w:fill="FFFFFF"/>
          </w:tcPr>
          <w:p w:rsidR="00612C2D" w:rsidRPr="00F07813" w:rsidRDefault="00612C2D" w:rsidP="00C67199">
            <w:pPr>
              <w:shd w:val="clear" w:color="auto" w:fill="FFFFFF"/>
              <w:autoSpaceDE w:val="0"/>
              <w:autoSpaceDN w:val="0"/>
              <w:adjustRightInd w:val="0"/>
              <w:spacing w:after="0" w:line="240" w:lineRule="auto"/>
              <w:jc w:val="center"/>
              <w:rPr>
                <w:rFonts w:ascii="Arial" w:hAnsi="Arial" w:cs="Arial"/>
                <w:sz w:val="24"/>
                <w:szCs w:val="24"/>
              </w:rPr>
            </w:pPr>
            <w:r w:rsidRPr="00F07813">
              <w:rPr>
                <w:rFonts w:ascii="Arial" w:hAnsi="Arial" w:cs="Arial"/>
                <w:sz w:val="24"/>
                <w:szCs w:val="24"/>
              </w:rPr>
              <w:t>Сипаттамасы және негізгі ерекшеліктері</w:t>
            </w:r>
          </w:p>
        </w:tc>
      </w:tr>
      <w:tr w:rsidR="00612C2D" w:rsidRPr="00F07813" w:rsidTr="00C67199">
        <w:trPr>
          <w:trHeight w:val="1652"/>
        </w:trPr>
        <w:tc>
          <w:tcPr>
            <w:tcW w:w="1620" w:type="dxa"/>
            <w:tcBorders>
              <w:top w:val="single" w:sz="6" w:space="0" w:color="auto"/>
              <w:left w:val="single" w:sz="6" w:space="0" w:color="auto"/>
              <w:bottom w:val="single" w:sz="6" w:space="0" w:color="auto"/>
              <w:right w:val="single" w:sz="6" w:space="0" w:color="auto"/>
            </w:tcBorders>
            <w:shd w:val="clear" w:color="auto" w:fill="FFFFFF"/>
          </w:tcPr>
          <w:p w:rsidR="00612C2D" w:rsidRPr="00F07813" w:rsidRDefault="00612C2D" w:rsidP="00C67199">
            <w:pPr>
              <w:shd w:val="clear" w:color="auto" w:fill="FFFFFF"/>
              <w:autoSpaceDE w:val="0"/>
              <w:autoSpaceDN w:val="0"/>
              <w:adjustRightInd w:val="0"/>
              <w:spacing w:after="0" w:line="240" w:lineRule="auto"/>
              <w:rPr>
                <w:rFonts w:ascii="Arial" w:hAnsi="Arial" w:cs="Arial"/>
                <w:sz w:val="24"/>
                <w:szCs w:val="24"/>
              </w:rPr>
            </w:pPr>
            <w:r w:rsidRPr="00F07813">
              <w:rPr>
                <w:rFonts w:ascii="Arial" w:hAnsi="Arial" w:cs="Arial"/>
                <w:sz w:val="24"/>
                <w:szCs w:val="24"/>
              </w:rPr>
              <w:t>1. Гүл балы</w:t>
            </w:r>
          </w:p>
        </w:tc>
        <w:tc>
          <w:tcPr>
            <w:tcW w:w="8181" w:type="dxa"/>
            <w:tcBorders>
              <w:top w:val="single" w:sz="6" w:space="0" w:color="auto"/>
              <w:left w:val="single" w:sz="6" w:space="0" w:color="auto"/>
              <w:bottom w:val="single" w:sz="6" w:space="0" w:color="auto"/>
              <w:right w:val="single" w:sz="6" w:space="0" w:color="auto"/>
            </w:tcBorders>
            <w:shd w:val="clear" w:color="auto" w:fill="FFFFFF"/>
          </w:tcPr>
          <w:p w:rsidR="00612C2D" w:rsidRPr="00F07813" w:rsidRDefault="00612C2D" w:rsidP="00C67199">
            <w:pPr>
              <w:shd w:val="clear" w:color="auto" w:fill="FFFFFF"/>
              <w:autoSpaceDE w:val="0"/>
              <w:autoSpaceDN w:val="0"/>
              <w:adjustRightInd w:val="0"/>
              <w:spacing w:after="0" w:line="240" w:lineRule="auto"/>
              <w:jc w:val="both"/>
              <w:rPr>
                <w:rFonts w:ascii="Arial" w:hAnsi="Arial" w:cs="Arial"/>
                <w:sz w:val="24"/>
                <w:szCs w:val="24"/>
              </w:rPr>
            </w:pPr>
            <w:r w:rsidRPr="00F07813">
              <w:rPr>
                <w:rFonts w:ascii="Arial" w:hAnsi="Arial" w:cs="Arial"/>
                <w:sz w:val="24"/>
                <w:szCs w:val="24"/>
              </w:rPr>
              <w:t>Бал беретін өсімдіктердің бір түрінен жиналады. Құрамында 40-тан астам көмірсулар болады және 90 % -ға дейінгі мөлшері глюкоза мен фруктоза үлесіне келеді. Бос амин қышқылдары (23-ке жуық), В</w:t>
            </w:r>
            <w:r w:rsidRPr="00F07813">
              <w:rPr>
                <w:rFonts w:ascii="Arial" w:hAnsi="Arial" w:cs="Arial"/>
                <w:sz w:val="24"/>
                <w:szCs w:val="24"/>
                <w:vertAlign w:val="subscript"/>
              </w:rPr>
              <w:t>2</w:t>
            </w:r>
            <w:r w:rsidRPr="00F07813">
              <w:rPr>
                <w:rFonts w:ascii="Arial" w:hAnsi="Arial" w:cs="Arial"/>
                <w:sz w:val="24"/>
                <w:szCs w:val="24"/>
              </w:rPr>
              <w:t>, РР, С, К, Е витаминдері, 300 органикалық және минералдық заттар, сонымен қатар Fе, Сu, Мn, Са, К, Nа, Мg. сияқты және т.б. металдар болады. Дәмі - қышқылдау татымы бар тәтті дәм. Антимикробтық әсер көрсетеді.</w:t>
            </w:r>
          </w:p>
        </w:tc>
      </w:tr>
      <w:tr w:rsidR="00612C2D" w:rsidRPr="00F07813" w:rsidTr="00C67199">
        <w:trPr>
          <w:trHeight w:val="1053"/>
        </w:trPr>
        <w:tc>
          <w:tcPr>
            <w:tcW w:w="1620" w:type="dxa"/>
            <w:tcBorders>
              <w:top w:val="single" w:sz="6" w:space="0" w:color="auto"/>
              <w:left w:val="single" w:sz="6" w:space="0" w:color="auto"/>
              <w:bottom w:val="single" w:sz="6" w:space="0" w:color="auto"/>
              <w:right w:val="single" w:sz="6" w:space="0" w:color="auto"/>
            </w:tcBorders>
            <w:shd w:val="clear" w:color="auto" w:fill="FFFFFF"/>
          </w:tcPr>
          <w:p w:rsidR="00612C2D" w:rsidRPr="00F07813" w:rsidRDefault="00612C2D" w:rsidP="00C67199">
            <w:pPr>
              <w:shd w:val="clear" w:color="auto" w:fill="FFFFFF"/>
              <w:autoSpaceDE w:val="0"/>
              <w:autoSpaceDN w:val="0"/>
              <w:adjustRightInd w:val="0"/>
              <w:spacing w:after="0" w:line="240" w:lineRule="auto"/>
              <w:rPr>
                <w:rFonts w:ascii="Arial" w:hAnsi="Arial" w:cs="Arial"/>
                <w:sz w:val="24"/>
                <w:szCs w:val="24"/>
              </w:rPr>
            </w:pPr>
            <w:r w:rsidRPr="00F07813">
              <w:rPr>
                <w:rFonts w:ascii="Arial" w:hAnsi="Arial" w:cs="Arial"/>
                <w:sz w:val="24"/>
                <w:szCs w:val="24"/>
              </w:rPr>
              <w:t>2. Шіре (падевый) балы</w:t>
            </w:r>
          </w:p>
        </w:tc>
        <w:tc>
          <w:tcPr>
            <w:tcW w:w="8181" w:type="dxa"/>
            <w:tcBorders>
              <w:top w:val="single" w:sz="6" w:space="0" w:color="auto"/>
              <w:left w:val="single" w:sz="6" w:space="0" w:color="auto"/>
              <w:bottom w:val="single" w:sz="6" w:space="0" w:color="auto"/>
              <w:right w:val="single" w:sz="6" w:space="0" w:color="auto"/>
            </w:tcBorders>
            <w:shd w:val="clear" w:color="auto" w:fill="FFFFFF"/>
          </w:tcPr>
          <w:p w:rsidR="00612C2D" w:rsidRPr="00F07813" w:rsidRDefault="00612C2D" w:rsidP="00C67199">
            <w:pPr>
              <w:shd w:val="clear" w:color="auto" w:fill="FFFFFF"/>
              <w:autoSpaceDE w:val="0"/>
              <w:autoSpaceDN w:val="0"/>
              <w:adjustRightInd w:val="0"/>
              <w:spacing w:after="0" w:line="240" w:lineRule="auto"/>
              <w:jc w:val="both"/>
              <w:rPr>
                <w:rFonts w:ascii="Arial" w:hAnsi="Arial" w:cs="Arial"/>
                <w:sz w:val="24"/>
                <w:szCs w:val="24"/>
              </w:rPr>
            </w:pPr>
            <w:r w:rsidRPr="00F07813">
              <w:rPr>
                <w:rFonts w:ascii="Arial" w:hAnsi="Arial" w:cs="Arial"/>
                <w:sz w:val="24"/>
                <w:szCs w:val="24"/>
              </w:rPr>
              <w:t xml:space="preserve">Паразит-жәндіктердің (өсімдік биті - тля, бүргешіркей - червец, сымыр -медяница) тіршілік қызметі нәтижесінде сыртқа бөлініп шыққан тәтті заттардан жиналады. Түсі – сарыдан қараға дейін, әлсіз иісті. Диеталық тамақтануда қолданылады. Құрамында көптеген минералдық заттар және органикалық қышқылдар болады. </w:t>
            </w:r>
          </w:p>
        </w:tc>
      </w:tr>
      <w:tr w:rsidR="00612C2D" w:rsidRPr="00F07813" w:rsidTr="00C67199">
        <w:trPr>
          <w:trHeight w:val="1273"/>
        </w:trPr>
        <w:tc>
          <w:tcPr>
            <w:tcW w:w="1620" w:type="dxa"/>
            <w:tcBorders>
              <w:top w:val="single" w:sz="6" w:space="0" w:color="auto"/>
              <w:left w:val="single" w:sz="6" w:space="0" w:color="auto"/>
              <w:bottom w:val="single" w:sz="6" w:space="0" w:color="auto"/>
              <w:right w:val="single" w:sz="6" w:space="0" w:color="auto"/>
            </w:tcBorders>
            <w:shd w:val="clear" w:color="auto" w:fill="FFFFFF"/>
          </w:tcPr>
          <w:p w:rsidR="00612C2D" w:rsidRPr="00F07813" w:rsidRDefault="00612C2D" w:rsidP="00C67199">
            <w:pPr>
              <w:shd w:val="clear" w:color="auto" w:fill="FFFFFF"/>
              <w:autoSpaceDE w:val="0"/>
              <w:autoSpaceDN w:val="0"/>
              <w:adjustRightInd w:val="0"/>
              <w:spacing w:after="0" w:line="240" w:lineRule="auto"/>
              <w:rPr>
                <w:rFonts w:ascii="Arial" w:hAnsi="Arial" w:cs="Arial"/>
                <w:sz w:val="24"/>
                <w:szCs w:val="24"/>
              </w:rPr>
            </w:pPr>
            <w:r w:rsidRPr="00F07813">
              <w:rPr>
                <w:rFonts w:ascii="Arial" w:hAnsi="Arial" w:cs="Arial"/>
                <w:sz w:val="24"/>
                <w:szCs w:val="24"/>
              </w:rPr>
              <w:t>3. Көкбұта (вересковый) балы</w:t>
            </w:r>
          </w:p>
        </w:tc>
        <w:tc>
          <w:tcPr>
            <w:tcW w:w="8181" w:type="dxa"/>
            <w:tcBorders>
              <w:top w:val="single" w:sz="6" w:space="0" w:color="auto"/>
              <w:left w:val="single" w:sz="6" w:space="0" w:color="auto"/>
              <w:bottom w:val="single" w:sz="6" w:space="0" w:color="auto"/>
              <w:right w:val="single" w:sz="6" w:space="0" w:color="auto"/>
            </w:tcBorders>
            <w:shd w:val="clear" w:color="auto" w:fill="FFFFFF"/>
          </w:tcPr>
          <w:p w:rsidR="00612C2D" w:rsidRPr="00F07813" w:rsidRDefault="00612C2D" w:rsidP="00C67199">
            <w:pPr>
              <w:shd w:val="clear" w:color="auto" w:fill="FFFFFF"/>
              <w:autoSpaceDE w:val="0"/>
              <w:autoSpaceDN w:val="0"/>
              <w:adjustRightInd w:val="0"/>
              <w:spacing w:after="0" w:line="240" w:lineRule="auto"/>
              <w:jc w:val="both"/>
              <w:rPr>
                <w:rFonts w:ascii="Arial" w:hAnsi="Arial" w:cs="Arial"/>
                <w:sz w:val="24"/>
                <w:szCs w:val="24"/>
              </w:rPr>
            </w:pPr>
            <w:r w:rsidRPr="00F07813">
              <w:rPr>
                <w:rFonts w:ascii="Arial" w:hAnsi="Arial" w:cs="Arial"/>
                <w:sz w:val="24"/>
                <w:szCs w:val="24"/>
              </w:rPr>
              <w:t xml:space="preserve">Жағымды өткір (терпкий) дәмі және күшті хош иісі бар. Түсі – сары-қоңырдан қоңыр-қызылға дейін. өте созылмалы. Іркілдек күйге дейін тез қоюланады, сондықтан оны өз кезінде рамкалардан сорып алу қажет. Бұршақ дәні өлшеміне жететін ірі дәнді кристалдарға дейін кристалданады. Көкбұта алқабынан жиналады. </w:t>
            </w:r>
          </w:p>
        </w:tc>
      </w:tr>
      <w:tr w:rsidR="00612C2D" w:rsidRPr="00F07813" w:rsidTr="00C67199">
        <w:trPr>
          <w:trHeight w:val="905"/>
        </w:trPr>
        <w:tc>
          <w:tcPr>
            <w:tcW w:w="1620" w:type="dxa"/>
            <w:tcBorders>
              <w:top w:val="single" w:sz="6" w:space="0" w:color="auto"/>
              <w:left w:val="single" w:sz="6" w:space="0" w:color="auto"/>
              <w:bottom w:val="single" w:sz="6" w:space="0" w:color="auto"/>
              <w:right w:val="single" w:sz="6" w:space="0" w:color="auto"/>
            </w:tcBorders>
            <w:shd w:val="clear" w:color="auto" w:fill="FFFFFF"/>
          </w:tcPr>
          <w:p w:rsidR="00612C2D" w:rsidRPr="00F07813" w:rsidRDefault="00612C2D" w:rsidP="00C67199">
            <w:pPr>
              <w:shd w:val="clear" w:color="auto" w:fill="FFFFFF"/>
              <w:autoSpaceDE w:val="0"/>
              <w:autoSpaceDN w:val="0"/>
              <w:adjustRightInd w:val="0"/>
              <w:spacing w:after="0" w:line="240" w:lineRule="auto"/>
              <w:rPr>
                <w:rFonts w:ascii="Arial" w:hAnsi="Arial" w:cs="Arial"/>
                <w:sz w:val="24"/>
                <w:szCs w:val="24"/>
              </w:rPr>
            </w:pPr>
            <w:r w:rsidRPr="00F07813">
              <w:rPr>
                <w:rFonts w:ascii="Arial" w:hAnsi="Arial" w:cs="Arial"/>
                <w:sz w:val="24"/>
                <w:szCs w:val="24"/>
              </w:rPr>
              <w:t>4. Орман балы</w:t>
            </w:r>
          </w:p>
        </w:tc>
        <w:tc>
          <w:tcPr>
            <w:tcW w:w="8181" w:type="dxa"/>
            <w:tcBorders>
              <w:top w:val="single" w:sz="6" w:space="0" w:color="auto"/>
              <w:left w:val="single" w:sz="6" w:space="0" w:color="auto"/>
              <w:bottom w:val="single" w:sz="6" w:space="0" w:color="auto"/>
              <w:right w:val="single" w:sz="6" w:space="0" w:color="auto"/>
            </w:tcBorders>
            <w:shd w:val="clear" w:color="auto" w:fill="FFFFFF"/>
          </w:tcPr>
          <w:p w:rsidR="00612C2D" w:rsidRPr="00F07813" w:rsidRDefault="00612C2D" w:rsidP="00C67199">
            <w:pPr>
              <w:shd w:val="clear" w:color="auto" w:fill="FFFFFF"/>
              <w:autoSpaceDE w:val="0"/>
              <w:autoSpaceDN w:val="0"/>
              <w:adjustRightInd w:val="0"/>
              <w:spacing w:after="0" w:line="240" w:lineRule="auto"/>
              <w:jc w:val="both"/>
              <w:rPr>
                <w:rFonts w:ascii="Arial" w:hAnsi="Arial" w:cs="Arial"/>
                <w:sz w:val="24"/>
                <w:szCs w:val="24"/>
              </w:rPr>
            </w:pPr>
            <w:r w:rsidRPr="00F07813">
              <w:rPr>
                <w:rFonts w:ascii="Arial" w:hAnsi="Arial" w:cs="Arial"/>
                <w:sz w:val="24"/>
                <w:szCs w:val="24"/>
              </w:rPr>
              <w:t>Қылқан жапырақты ағаштардан жиналады, түсі - қоңыр. Минералдық заттардың көп мөлшері болады. Бактериялық инфекциялармен күресу үшін қолданылады.</w:t>
            </w:r>
          </w:p>
        </w:tc>
      </w:tr>
      <w:tr w:rsidR="00612C2D" w:rsidRPr="00F07813" w:rsidTr="00C67199">
        <w:trPr>
          <w:trHeight w:val="881"/>
        </w:trPr>
        <w:tc>
          <w:tcPr>
            <w:tcW w:w="1620" w:type="dxa"/>
            <w:tcBorders>
              <w:top w:val="single" w:sz="6" w:space="0" w:color="auto"/>
              <w:left w:val="single" w:sz="6" w:space="0" w:color="auto"/>
              <w:bottom w:val="single" w:sz="6" w:space="0" w:color="auto"/>
              <w:right w:val="single" w:sz="6" w:space="0" w:color="auto"/>
            </w:tcBorders>
            <w:shd w:val="clear" w:color="auto" w:fill="FFFFFF"/>
          </w:tcPr>
          <w:p w:rsidR="00612C2D" w:rsidRPr="00F07813" w:rsidRDefault="00612C2D" w:rsidP="00C67199">
            <w:pPr>
              <w:shd w:val="clear" w:color="auto" w:fill="FFFFFF"/>
              <w:autoSpaceDE w:val="0"/>
              <w:autoSpaceDN w:val="0"/>
              <w:adjustRightInd w:val="0"/>
              <w:spacing w:after="0" w:line="240" w:lineRule="auto"/>
              <w:jc w:val="both"/>
              <w:rPr>
                <w:rFonts w:ascii="Arial" w:hAnsi="Arial" w:cs="Arial"/>
                <w:sz w:val="24"/>
                <w:szCs w:val="24"/>
              </w:rPr>
            </w:pPr>
            <w:r w:rsidRPr="00F07813">
              <w:rPr>
                <w:rFonts w:ascii="Arial" w:hAnsi="Arial" w:cs="Arial"/>
                <w:sz w:val="24"/>
                <w:szCs w:val="24"/>
              </w:rPr>
              <w:t>5. Жөке ағашы (липовый) балы</w:t>
            </w:r>
          </w:p>
        </w:tc>
        <w:tc>
          <w:tcPr>
            <w:tcW w:w="8181" w:type="dxa"/>
            <w:tcBorders>
              <w:top w:val="single" w:sz="6" w:space="0" w:color="auto"/>
              <w:left w:val="single" w:sz="6" w:space="0" w:color="auto"/>
              <w:bottom w:val="single" w:sz="6" w:space="0" w:color="auto"/>
              <w:right w:val="single" w:sz="6" w:space="0" w:color="auto"/>
            </w:tcBorders>
            <w:shd w:val="clear" w:color="auto" w:fill="FFFFFF"/>
          </w:tcPr>
          <w:p w:rsidR="00612C2D" w:rsidRPr="00F07813" w:rsidRDefault="00612C2D" w:rsidP="00C67199">
            <w:pPr>
              <w:shd w:val="clear" w:color="auto" w:fill="FFFFFF"/>
              <w:autoSpaceDE w:val="0"/>
              <w:autoSpaceDN w:val="0"/>
              <w:adjustRightInd w:val="0"/>
              <w:spacing w:after="0" w:line="240" w:lineRule="auto"/>
              <w:jc w:val="both"/>
              <w:rPr>
                <w:rFonts w:ascii="Arial" w:hAnsi="Arial" w:cs="Arial"/>
                <w:sz w:val="24"/>
                <w:szCs w:val="24"/>
              </w:rPr>
            </w:pPr>
            <w:r w:rsidRPr="00F07813">
              <w:rPr>
                <w:rFonts w:ascii="Arial" w:hAnsi="Arial" w:cs="Arial"/>
                <w:sz w:val="24"/>
                <w:szCs w:val="24"/>
              </w:rPr>
              <w:t>Жағымды хош иісімен, өткір дәмімен, ашық-сары немесе сары-янтарь түсімен сипатталады. Кристалдары ұсақ дәнді. Сұйық күйінде – сулы мөлдір.</w:t>
            </w:r>
          </w:p>
        </w:tc>
      </w:tr>
      <w:tr w:rsidR="00612C2D" w:rsidRPr="00F07813" w:rsidTr="00C67199">
        <w:trPr>
          <w:trHeight w:val="480"/>
        </w:trPr>
        <w:tc>
          <w:tcPr>
            <w:tcW w:w="1620" w:type="dxa"/>
            <w:tcBorders>
              <w:top w:val="single" w:sz="6" w:space="0" w:color="auto"/>
              <w:left w:val="single" w:sz="6" w:space="0" w:color="auto"/>
              <w:bottom w:val="single" w:sz="6" w:space="0" w:color="auto"/>
              <w:right w:val="single" w:sz="6" w:space="0" w:color="auto"/>
            </w:tcBorders>
            <w:shd w:val="clear" w:color="auto" w:fill="FFFFFF"/>
          </w:tcPr>
          <w:p w:rsidR="00612C2D" w:rsidRPr="00F07813" w:rsidRDefault="00612C2D" w:rsidP="00C67199">
            <w:pPr>
              <w:shd w:val="clear" w:color="auto" w:fill="FFFFFF"/>
              <w:autoSpaceDE w:val="0"/>
              <w:autoSpaceDN w:val="0"/>
              <w:adjustRightInd w:val="0"/>
              <w:spacing w:after="0" w:line="240" w:lineRule="auto"/>
              <w:rPr>
                <w:rFonts w:ascii="Arial" w:hAnsi="Arial" w:cs="Arial"/>
                <w:sz w:val="24"/>
                <w:szCs w:val="24"/>
              </w:rPr>
            </w:pPr>
            <w:r w:rsidRPr="00F07813">
              <w:rPr>
                <w:rFonts w:ascii="Arial" w:hAnsi="Arial" w:cs="Arial"/>
                <w:sz w:val="24"/>
                <w:szCs w:val="24"/>
              </w:rPr>
              <w:t>6. Фенхельден алынатын бал</w:t>
            </w:r>
          </w:p>
        </w:tc>
        <w:tc>
          <w:tcPr>
            <w:tcW w:w="8181" w:type="dxa"/>
            <w:tcBorders>
              <w:top w:val="single" w:sz="6" w:space="0" w:color="auto"/>
              <w:left w:val="single" w:sz="6" w:space="0" w:color="auto"/>
              <w:bottom w:val="single" w:sz="6" w:space="0" w:color="auto"/>
              <w:right w:val="single" w:sz="6" w:space="0" w:color="auto"/>
            </w:tcBorders>
            <w:shd w:val="clear" w:color="auto" w:fill="FFFFFF"/>
          </w:tcPr>
          <w:p w:rsidR="00612C2D" w:rsidRPr="00F07813" w:rsidRDefault="00612C2D" w:rsidP="00C67199">
            <w:pPr>
              <w:shd w:val="clear" w:color="auto" w:fill="FFFFFF"/>
              <w:autoSpaceDE w:val="0"/>
              <w:autoSpaceDN w:val="0"/>
              <w:adjustRightInd w:val="0"/>
              <w:spacing w:after="0" w:line="240" w:lineRule="auto"/>
              <w:jc w:val="both"/>
              <w:rPr>
                <w:rFonts w:ascii="Arial" w:hAnsi="Arial" w:cs="Arial"/>
                <w:sz w:val="24"/>
                <w:szCs w:val="24"/>
              </w:rPr>
            </w:pPr>
            <w:r w:rsidRPr="00F07813">
              <w:rPr>
                <w:rFonts w:ascii="Arial" w:hAnsi="Arial" w:cs="Arial"/>
                <w:sz w:val="24"/>
                <w:szCs w:val="24"/>
              </w:rPr>
              <w:t>Ең хош иісті бал, шатыршагүлдер тұқымдасына жататын фенхель (Foeniculum) өсімдігінен жиналады. Ұзақ уақыт сұйық боп қалады, түсі -қоңыр.</w:t>
            </w:r>
          </w:p>
        </w:tc>
      </w:tr>
      <w:tr w:rsidR="00612C2D" w:rsidRPr="00F07813" w:rsidTr="00C67199">
        <w:trPr>
          <w:trHeight w:val="886"/>
        </w:trPr>
        <w:tc>
          <w:tcPr>
            <w:tcW w:w="1620" w:type="dxa"/>
            <w:tcBorders>
              <w:top w:val="single" w:sz="6" w:space="0" w:color="auto"/>
              <w:left w:val="single" w:sz="6" w:space="0" w:color="auto"/>
              <w:bottom w:val="single" w:sz="6" w:space="0" w:color="auto"/>
              <w:right w:val="single" w:sz="6" w:space="0" w:color="auto"/>
            </w:tcBorders>
            <w:shd w:val="clear" w:color="auto" w:fill="FFFFFF"/>
          </w:tcPr>
          <w:p w:rsidR="00612C2D" w:rsidRPr="00F07813" w:rsidRDefault="00612C2D" w:rsidP="00C67199">
            <w:pPr>
              <w:shd w:val="clear" w:color="auto" w:fill="FFFFFF"/>
              <w:autoSpaceDE w:val="0"/>
              <w:autoSpaceDN w:val="0"/>
              <w:adjustRightInd w:val="0"/>
              <w:spacing w:after="0" w:line="240" w:lineRule="auto"/>
              <w:rPr>
                <w:rFonts w:ascii="Arial" w:hAnsi="Arial" w:cs="Arial"/>
                <w:sz w:val="24"/>
                <w:szCs w:val="24"/>
              </w:rPr>
            </w:pPr>
            <w:r w:rsidRPr="00F07813">
              <w:rPr>
                <w:rFonts w:ascii="Arial" w:hAnsi="Arial" w:cs="Arial"/>
                <w:sz w:val="24"/>
                <w:szCs w:val="24"/>
              </w:rPr>
              <w:t>7.</w:t>
            </w:r>
            <w:r w:rsidRPr="00F07813">
              <w:rPr>
                <w:rFonts w:ascii="Arial" w:hAnsi="Arial" w:cs="Arial"/>
                <w:sz w:val="24"/>
                <w:szCs w:val="24"/>
                <w:lang w:val="en-US"/>
              </w:rPr>
              <w:t xml:space="preserve"> </w:t>
            </w:r>
            <w:r w:rsidRPr="00F07813">
              <w:rPr>
                <w:rFonts w:ascii="Arial" w:hAnsi="Arial" w:cs="Arial"/>
                <w:sz w:val="24"/>
                <w:szCs w:val="24"/>
              </w:rPr>
              <w:t>Қараған (акациевый) балы</w:t>
            </w:r>
          </w:p>
        </w:tc>
        <w:tc>
          <w:tcPr>
            <w:tcW w:w="8181" w:type="dxa"/>
            <w:tcBorders>
              <w:top w:val="single" w:sz="6" w:space="0" w:color="auto"/>
              <w:left w:val="single" w:sz="6" w:space="0" w:color="auto"/>
              <w:bottom w:val="single" w:sz="6" w:space="0" w:color="auto"/>
              <w:right w:val="single" w:sz="6" w:space="0" w:color="auto"/>
            </w:tcBorders>
            <w:shd w:val="clear" w:color="auto" w:fill="FFFFFF"/>
          </w:tcPr>
          <w:p w:rsidR="00612C2D" w:rsidRPr="00F07813" w:rsidRDefault="00612C2D" w:rsidP="00C67199">
            <w:pPr>
              <w:shd w:val="clear" w:color="auto" w:fill="FFFFFF"/>
              <w:autoSpaceDE w:val="0"/>
              <w:autoSpaceDN w:val="0"/>
              <w:adjustRightInd w:val="0"/>
              <w:spacing w:after="0" w:line="240" w:lineRule="auto"/>
              <w:jc w:val="both"/>
              <w:rPr>
                <w:rFonts w:ascii="Arial" w:hAnsi="Arial" w:cs="Arial"/>
                <w:sz w:val="24"/>
                <w:szCs w:val="24"/>
              </w:rPr>
            </w:pPr>
            <w:r w:rsidRPr="00F07813">
              <w:rPr>
                <w:rFonts w:ascii="Arial" w:hAnsi="Arial" w:cs="Arial"/>
                <w:sz w:val="24"/>
                <w:szCs w:val="24"/>
              </w:rPr>
              <w:t>Құрамында 6 % сахароза болады. Гүл балына қарағанда баяу кристалданады. Боз қарағаннан (белая акация) жиналады. Ашық-мөлдір түсі, хош иісі және жағымды дәмі бар.</w:t>
            </w:r>
          </w:p>
        </w:tc>
      </w:tr>
      <w:tr w:rsidR="00612C2D" w:rsidRPr="00F07813" w:rsidTr="00C67199">
        <w:trPr>
          <w:trHeight w:val="886"/>
        </w:trPr>
        <w:tc>
          <w:tcPr>
            <w:tcW w:w="1620" w:type="dxa"/>
            <w:tcBorders>
              <w:top w:val="single" w:sz="6" w:space="0" w:color="auto"/>
              <w:left w:val="single" w:sz="6" w:space="0" w:color="auto"/>
              <w:bottom w:val="single" w:sz="6" w:space="0" w:color="auto"/>
              <w:right w:val="single" w:sz="6" w:space="0" w:color="auto"/>
            </w:tcBorders>
            <w:shd w:val="clear" w:color="auto" w:fill="FFFFFF"/>
          </w:tcPr>
          <w:p w:rsidR="00612C2D" w:rsidRPr="00F07813" w:rsidRDefault="00612C2D" w:rsidP="00C67199">
            <w:pPr>
              <w:shd w:val="clear" w:color="auto" w:fill="FFFFFF"/>
              <w:autoSpaceDE w:val="0"/>
              <w:autoSpaceDN w:val="0"/>
              <w:adjustRightInd w:val="0"/>
              <w:spacing w:after="0" w:line="240" w:lineRule="auto"/>
              <w:rPr>
                <w:rFonts w:ascii="Arial" w:hAnsi="Arial" w:cs="Arial"/>
                <w:sz w:val="24"/>
                <w:szCs w:val="24"/>
              </w:rPr>
            </w:pPr>
            <w:r w:rsidRPr="00F07813">
              <w:rPr>
                <w:rFonts w:ascii="Arial" w:hAnsi="Arial" w:cs="Arial"/>
                <w:sz w:val="24"/>
                <w:szCs w:val="24"/>
              </w:rPr>
              <w:t>8.</w:t>
            </w:r>
            <w:r w:rsidRPr="00F07813">
              <w:rPr>
                <w:rFonts w:ascii="Arial" w:hAnsi="Arial" w:cs="Arial"/>
                <w:sz w:val="24"/>
                <w:szCs w:val="24"/>
                <w:lang w:val="en-US"/>
              </w:rPr>
              <w:t xml:space="preserve"> </w:t>
            </w:r>
            <w:r w:rsidRPr="00F07813">
              <w:rPr>
                <w:rFonts w:ascii="Arial" w:hAnsi="Arial" w:cs="Arial"/>
                <w:sz w:val="24"/>
                <w:szCs w:val="24"/>
              </w:rPr>
              <w:t>Қарақұмық балы</w:t>
            </w:r>
          </w:p>
        </w:tc>
        <w:tc>
          <w:tcPr>
            <w:tcW w:w="8181" w:type="dxa"/>
            <w:tcBorders>
              <w:top w:val="single" w:sz="6" w:space="0" w:color="auto"/>
              <w:left w:val="single" w:sz="6" w:space="0" w:color="auto"/>
              <w:bottom w:val="single" w:sz="6" w:space="0" w:color="auto"/>
              <w:right w:val="single" w:sz="6" w:space="0" w:color="auto"/>
            </w:tcBorders>
            <w:shd w:val="clear" w:color="auto" w:fill="FFFFFF"/>
          </w:tcPr>
          <w:p w:rsidR="00612C2D" w:rsidRPr="00F07813" w:rsidRDefault="00612C2D" w:rsidP="00C67199">
            <w:pPr>
              <w:shd w:val="clear" w:color="auto" w:fill="FFFFFF"/>
              <w:autoSpaceDE w:val="0"/>
              <w:autoSpaceDN w:val="0"/>
              <w:adjustRightInd w:val="0"/>
              <w:spacing w:after="0" w:line="240" w:lineRule="auto"/>
              <w:jc w:val="both"/>
              <w:rPr>
                <w:rFonts w:ascii="Arial" w:hAnsi="Arial" w:cs="Arial"/>
                <w:sz w:val="24"/>
                <w:szCs w:val="24"/>
              </w:rPr>
            </w:pPr>
            <w:r w:rsidRPr="00F07813">
              <w:rPr>
                <w:rFonts w:ascii="Arial" w:hAnsi="Arial" w:cs="Arial"/>
                <w:sz w:val="24"/>
                <w:szCs w:val="24"/>
              </w:rPr>
              <w:t xml:space="preserve">Жағымды дәмі және хош иісі бар. Сұйық күйде қою қызыл немесе қоңыр түсті. Кристалдары ұсақ  дәндіден ірі дәнді формаға дейін өзгереді. Құрамында белоктардың және темірдің көп мөлшері болады. Анемияны емдеуде өте маңызды. </w:t>
            </w:r>
          </w:p>
        </w:tc>
      </w:tr>
      <w:tr w:rsidR="00612C2D" w:rsidRPr="00F07813" w:rsidTr="00C67199">
        <w:trPr>
          <w:trHeight w:val="480"/>
        </w:trPr>
        <w:tc>
          <w:tcPr>
            <w:tcW w:w="1620" w:type="dxa"/>
            <w:tcBorders>
              <w:top w:val="single" w:sz="6" w:space="0" w:color="auto"/>
              <w:left w:val="single" w:sz="6" w:space="0" w:color="auto"/>
              <w:bottom w:val="single" w:sz="6" w:space="0" w:color="auto"/>
              <w:right w:val="single" w:sz="6" w:space="0" w:color="auto"/>
            </w:tcBorders>
            <w:shd w:val="clear" w:color="auto" w:fill="FFFFFF"/>
          </w:tcPr>
          <w:p w:rsidR="00612C2D" w:rsidRPr="00F07813" w:rsidRDefault="00612C2D" w:rsidP="00C67199">
            <w:pPr>
              <w:shd w:val="clear" w:color="auto" w:fill="FFFFFF"/>
              <w:autoSpaceDE w:val="0"/>
              <w:autoSpaceDN w:val="0"/>
              <w:adjustRightInd w:val="0"/>
              <w:spacing w:after="0" w:line="240" w:lineRule="auto"/>
              <w:rPr>
                <w:rFonts w:ascii="Arial" w:hAnsi="Arial" w:cs="Arial"/>
                <w:sz w:val="24"/>
                <w:szCs w:val="24"/>
              </w:rPr>
            </w:pPr>
            <w:r w:rsidRPr="00F07813">
              <w:rPr>
                <w:rFonts w:ascii="Arial" w:hAnsi="Arial" w:cs="Arial"/>
                <w:sz w:val="24"/>
                <w:szCs w:val="24"/>
              </w:rPr>
              <w:t>9. Талшын (каштан) балы</w:t>
            </w:r>
          </w:p>
        </w:tc>
        <w:tc>
          <w:tcPr>
            <w:tcW w:w="8181" w:type="dxa"/>
            <w:tcBorders>
              <w:top w:val="single" w:sz="6" w:space="0" w:color="auto"/>
              <w:left w:val="single" w:sz="6" w:space="0" w:color="auto"/>
              <w:bottom w:val="single" w:sz="6" w:space="0" w:color="auto"/>
              <w:right w:val="single" w:sz="6" w:space="0" w:color="auto"/>
            </w:tcBorders>
            <w:shd w:val="clear" w:color="auto" w:fill="FFFFFF"/>
          </w:tcPr>
          <w:p w:rsidR="00612C2D" w:rsidRPr="00F07813" w:rsidRDefault="00612C2D" w:rsidP="00C67199">
            <w:pPr>
              <w:shd w:val="clear" w:color="auto" w:fill="FFFFFF"/>
              <w:autoSpaceDE w:val="0"/>
              <w:autoSpaceDN w:val="0"/>
              <w:adjustRightInd w:val="0"/>
              <w:spacing w:after="0" w:line="240" w:lineRule="auto"/>
              <w:jc w:val="both"/>
              <w:rPr>
                <w:rFonts w:ascii="Arial" w:hAnsi="Arial" w:cs="Arial"/>
                <w:sz w:val="24"/>
                <w:szCs w:val="24"/>
              </w:rPr>
            </w:pPr>
            <w:r w:rsidRPr="00F07813">
              <w:rPr>
                <w:rFonts w:ascii="Arial" w:hAnsi="Arial" w:cs="Arial"/>
                <w:sz w:val="24"/>
                <w:szCs w:val="24"/>
              </w:rPr>
              <w:t xml:space="preserve">Дәмінде ащылық сезіледі (горчит). Түсі – ашықтан қоңырға дейін. Дәрілер және косметикалық заттар өндіруде қолданылады. </w:t>
            </w:r>
          </w:p>
        </w:tc>
      </w:tr>
      <w:tr w:rsidR="00612C2D" w:rsidRPr="00F07813" w:rsidTr="00C67199">
        <w:trPr>
          <w:trHeight w:val="584"/>
        </w:trPr>
        <w:tc>
          <w:tcPr>
            <w:tcW w:w="1620" w:type="dxa"/>
            <w:tcBorders>
              <w:top w:val="single" w:sz="6" w:space="0" w:color="auto"/>
              <w:left w:val="single" w:sz="6" w:space="0" w:color="auto"/>
              <w:bottom w:val="single" w:sz="6" w:space="0" w:color="auto"/>
              <w:right w:val="single" w:sz="6" w:space="0" w:color="auto"/>
            </w:tcBorders>
            <w:shd w:val="clear" w:color="auto" w:fill="FFFFFF"/>
          </w:tcPr>
          <w:p w:rsidR="00612C2D" w:rsidRPr="00F07813" w:rsidRDefault="00612C2D" w:rsidP="00C67199">
            <w:pPr>
              <w:shd w:val="clear" w:color="auto" w:fill="FFFFFF"/>
              <w:autoSpaceDE w:val="0"/>
              <w:autoSpaceDN w:val="0"/>
              <w:adjustRightInd w:val="0"/>
              <w:spacing w:after="0" w:line="240" w:lineRule="auto"/>
              <w:rPr>
                <w:rFonts w:ascii="Arial" w:hAnsi="Arial" w:cs="Arial"/>
                <w:sz w:val="24"/>
                <w:szCs w:val="24"/>
              </w:rPr>
            </w:pPr>
            <w:r w:rsidRPr="00F07813">
              <w:rPr>
                <w:rFonts w:ascii="Arial" w:hAnsi="Arial" w:cs="Arial"/>
                <w:sz w:val="24"/>
                <w:szCs w:val="24"/>
              </w:rPr>
              <w:lastRenderedPageBreak/>
              <w:t>10.</w:t>
            </w:r>
            <w:r w:rsidRPr="00F07813">
              <w:rPr>
                <w:rFonts w:ascii="Arial" w:hAnsi="Arial" w:cs="Arial"/>
                <w:sz w:val="24"/>
                <w:szCs w:val="24"/>
                <w:lang w:val="en-US"/>
              </w:rPr>
              <w:t xml:space="preserve"> </w:t>
            </w:r>
            <w:r w:rsidRPr="00F07813">
              <w:rPr>
                <w:rFonts w:ascii="Arial" w:hAnsi="Arial" w:cs="Arial"/>
                <w:sz w:val="24"/>
                <w:szCs w:val="24"/>
              </w:rPr>
              <w:t>Беде (клевер) балы</w:t>
            </w:r>
          </w:p>
        </w:tc>
        <w:tc>
          <w:tcPr>
            <w:tcW w:w="8181" w:type="dxa"/>
            <w:tcBorders>
              <w:top w:val="single" w:sz="6" w:space="0" w:color="auto"/>
              <w:left w:val="single" w:sz="6" w:space="0" w:color="auto"/>
              <w:bottom w:val="single" w:sz="6" w:space="0" w:color="auto"/>
              <w:right w:val="single" w:sz="6" w:space="0" w:color="auto"/>
            </w:tcBorders>
            <w:shd w:val="clear" w:color="auto" w:fill="FFFFFF"/>
          </w:tcPr>
          <w:p w:rsidR="00612C2D" w:rsidRPr="00F07813" w:rsidRDefault="00612C2D" w:rsidP="00C67199">
            <w:pPr>
              <w:shd w:val="clear" w:color="auto" w:fill="FFFFFF"/>
              <w:autoSpaceDE w:val="0"/>
              <w:autoSpaceDN w:val="0"/>
              <w:adjustRightInd w:val="0"/>
              <w:spacing w:after="0" w:line="240" w:lineRule="auto"/>
              <w:jc w:val="both"/>
              <w:rPr>
                <w:rFonts w:ascii="Arial" w:hAnsi="Arial" w:cs="Arial"/>
                <w:sz w:val="24"/>
                <w:szCs w:val="24"/>
              </w:rPr>
            </w:pPr>
            <w:r w:rsidRPr="00F07813">
              <w:rPr>
                <w:rFonts w:ascii="Arial" w:hAnsi="Arial" w:cs="Arial"/>
                <w:sz w:val="24"/>
                <w:szCs w:val="24"/>
              </w:rPr>
              <w:t xml:space="preserve">Өте бағалы ашық сорттарының бірінде  левулоза болады. Инфекциялық ауруларды емдеуде пайдаланылады </w:t>
            </w:r>
          </w:p>
        </w:tc>
      </w:tr>
      <w:tr w:rsidR="00612C2D" w:rsidRPr="00F07813" w:rsidTr="00C67199">
        <w:trPr>
          <w:trHeight w:val="886"/>
        </w:trPr>
        <w:tc>
          <w:tcPr>
            <w:tcW w:w="1620" w:type="dxa"/>
            <w:tcBorders>
              <w:top w:val="single" w:sz="6" w:space="0" w:color="auto"/>
              <w:left w:val="single" w:sz="6" w:space="0" w:color="auto"/>
              <w:bottom w:val="single" w:sz="6" w:space="0" w:color="auto"/>
              <w:right w:val="single" w:sz="6" w:space="0" w:color="auto"/>
            </w:tcBorders>
            <w:shd w:val="clear" w:color="auto" w:fill="FFFFFF"/>
          </w:tcPr>
          <w:p w:rsidR="00612C2D" w:rsidRPr="00F07813" w:rsidRDefault="00612C2D" w:rsidP="00C67199">
            <w:pPr>
              <w:shd w:val="clear" w:color="auto" w:fill="FFFFFF"/>
              <w:autoSpaceDE w:val="0"/>
              <w:autoSpaceDN w:val="0"/>
              <w:adjustRightInd w:val="0"/>
              <w:spacing w:after="0" w:line="240" w:lineRule="auto"/>
              <w:rPr>
                <w:rFonts w:ascii="Arial" w:hAnsi="Arial" w:cs="Arial"/>
                <w:sz w:val="24"/>
                <w:szCs w:val="24"/>
              </w:rPr>
            </w:pPr>
            <w:r w:rsidRPr="00F07813">
              <w:rPr>
                <w:rFonts w:ascii="Arial" w:hAnsi="Arial" w:cs="Arial"/>
                <w:sz w:val="24"/>
                <w:szCs w:val="24"/>
              </w:rPr>
              <w:t>11. Улы бал (пьяный или ядовитый мёд)</w:t>
            </w:r>
          </w:p>
        </w:tc>
        <w:tc>
          <w:tcPr>
            <w:tcW w:w="8181" w:type="dxa"/>
            <w:tcBorders>
              <w:top w:val="single" w:sz="6" w:space="0" w:color="auto"/>
              <w:left w:val="single" w:sz="6" w:space="0" w:color="auto"/>
              <w:bottom w:val="single" w:sz="6" w:space="0" w:color="auto"/>
              <w:right w:val="single" w:sz="6" w:space="0" w:color="auto"/>
            </w:tcBorders>
            <w:shd w:val="clear" w:color="auto" w:fill="FFFFFF"/>
          </w:tcPr>
          <w:p w:rsidR="00612C2D" w:rsidRPr="00F07813" w:rsidRDefault="00612C2D" w:rsidP="00C67199">
            <w:pPr>
              <w:shd w:val="clear" w:color="auto" w:fill="FFFFFF"/>
              <w:autoSpaceDE w:val="0"/>
              <w:autoSpaceDN w:val="0"/>
              <w:adjustRightInd w:val="0"/>
              <w:spacing w:after="0" w:line="240" w:lineRule="auto"/>
              <w:jc w:val="both"/>
              <w:rPr>
                <w:rFonts w:ascii="Arial" w:hAnsi="Arial" w:cs="Arial"/>
                <w:sz w:val="24"/>
                <w:szCs w:val="24"/>
              </w:rPr>
            </w:pPr>
            <w:r w:rsidRPr="00F07813">
              <w:rPr>
                <w:rFonts w:ascii="Arial" w:hAnsi="Arial" w:cs="Arial"/>
                <w:sz w:val="24"/>
                <w:szCs w:val="24"/>
              </w:rPr>
              <w:t>Кавказ тауларында өсетін азалия, рододендрон, батпақ қазанағы (багульник болотный) және т.б. нектарынан түзіледі. Бұл балды жегенде адамда мас болу белгілері, жүрек айну, бас айналу, құсу, қалшылдау сезімдері дамып, температура көтеріледі.   Ұзақ сақтағанда балдың улылығы жойылады.</w:t>
            </w:r>
          </w:p>
        </w:tc>
      </w:tr>
      <w:tr w:rsidR="00612C2D" w:rsidRPr="00F07813" w:rsidTr="00C67199">
        <w:trPr>
          <w:trHeight w:val="886"/>
        </w:trPr>
        <w:tc>
          <w:tcPr>
            <w:tcW w:w="1620" w:type="dxa"/>
            <w:tcBorders>
              <w:top w:val="single" w:sz="6" w:space="0" w:color="auto"/>
              <w:left w:val="single" w:sz="6" w:space="0" w:color="auto"/>
              <w:bottom w:val="single" w:sz="6" w:space="0" w:color="auto"/>
              <w:right w:val="single" w:sz="6" w:space="0" w:color="auto"/>
            </w:tcBorders>
            <w:shd w:val="clear" w:color="auto" w:fill="FFFFFF"/>
          </w:tcPr>
          <w:p w:rsidR="00612C2D" w:rsidRPr="00F07813" w:rsidRDefault="00612C2D" w:rsidP="00C67199">
            <w:pPr>
              <w:shd w:val="clear" w:color="auto" w:fill="FFFFFF"/>
              <w:autoSpaceDE w:val="0"/>
              <w:autoSpaceDN w:val="0"/>
              <w:adjustRightInd w:val="0"/>
              <w:spacing w:after="0" w:line="240" w:lineRule="auto"/>
              <w:rPr>
                <w:rFonts w:ascii="Arial" w:hAnsi="Arial" w:cs="Arial"/>
                <w:sz w:val="24"/>
                <w:szCs w:val="24"/>
              </w:rPr>
            </w:pPr>
            <w:r w:rsidRPr="00F07813">
              <w:rPr>
                <w:rFonts w:ascii="Arial" w:hAnsi="Arial" w:cs="Arial"/>
                <w:sz w:val="24"/>
                <w:szCs w:val="24"/>
              </w:rPr>
              <w:t>12.</w:t>
            </w:r>
            <w:r w:rsidRPr="00F07813">
              <w:rPr>
                <w:rFonts w:ascii="Arial" w:hAnsi="Arial" w:cs="Arial"/>
                <w:sz w:val="24"/>
                <w:szCs w:val="24"/>
                <w:lang w:val="en-US"/>
              </w:rPr>
              <w:t xml:space="preserve"> </w:t>
            </w:r>
            <w:r w:rsidRPr="00F07813">
              <w:rPr>
                <w:rFonts w:ascii="Arial" w:hAnsi="Arial" w:cs="Arial"/>
                <w:sz w:val="24"/>
                <w:szCs w:val="24"/>
              </w:rPr>
              <w:t>Күреңот (кипрей) балы</w:t>
            </w:r>
          </w:p>
        </w:tc>
        <w:tc>
          <w:tcPr>
            <w:tcW w:w="8181" w:type="dxa"/>
            <w:tcBorders>
              <w:top w:val="single" w:sz="6" w:space="0" w:color="auto"/>
              <w:left w:val="single" w:sz="6" w:space="0" w:color="auto"/>
              <w:bottom w:val="single" w:sz="6" w:space="0" w:color="auto"/>
              <w:right w:val="single" w:sz="6" w:space="0" w:color="auto"/>
            </w:tcBorders>
            <w:shd w:val="clear" w:color="auto" w:fill="FFFFFF"/>
          </w:tcPr>
          <w:p w:rsidR="00612C2D" w:rsidRPr="00F07813" w:rsidRDefault="00612C2D" w:rsidP="00C67199">
            <w:pPr>
              <w:shd w:val="clear" w:color="auto" w:fill="FFFFFF"/>
              <w:autoSpaceDE w:val="0"/>
              <w:autoSpaceDN w:val="0"/>
              <w:adjustRightInd w:val="0"/>
              <w:spacing w:after="0" w:line="240" w:lineRule="auto"/>
              <w:jc w:val="both"/>
              <w:rPr>
                <w:rFonts w:ascii="Arial" w:hAnsi="Arial" w:cs="Arial"/>
                <w:sz w:val="24"/>
                <w:szCs w:val="24"/>
              </w:rPr>
            </w:pPr>
            <w:r w:rsidRPr="00F07813">
              <w:rPr>
                <w:rFonts w:ascii="Arial" w:hAnsi="Arial" w:cs="Arial"/>
                <w:sz w:val="24"/>
                <w:szCs w:val="24"/>
              </w:rPr>
              <w:t xml:space="preserve">Нәзік дәмді және ароматты. Сұйық күйде сулы-мөлдір, кристалданған күйде ақ түсті. Кристалдары ұсақ дәнді формалы. </w:t>
            </w:r>
          </w:p>
        </w:tc>
      </w:tr>
      <w:tr w:rsidR="00612C2D" w:rsidRPr="00F07813" w:rsidTr="00C67199">
        <w:trPr>
          <w:trHeight w:val="886"/>
        </w:trPr>
        <w:tc>
          <w:tcPr>
            <w:tcW w:w="1620" w:type="dxa"/>
            <w:tcBorders>
              <w:top w:val="single" w:sz="6" w:space="0" w:color="auto"/>
              <w:left w:val="single" w:sz="6" w:space="0" w:color="auto"/>
              <w:bottom w:val="single" w:sz="6" w:space="0" w:color="auto"/>
              <w:right w:val="single" w:sz="6" w:space="0" w:color="auto"/>
            </w:tcBorders>
            <w:shd w:val="clear" w:color="auto" w:fill="FFFFFF"/>
          </w:tcPr>
          <w:p w:rsidR="00612C2D" w:rsidRPr="00F07813" w:rsidRDefault="00612C2D" w:rsidP="00C67199">
            <w:pPr>
              <w:shd w:val="clear" w:color="auto" w:fill="FFFFFF"/>
              <w:autoSpaceDE w:val="0"/>
              <w:autoSpaceDN w:val="0"/>
              <w:adjustRightInd w:val="0"/>
              <w:spacing w:after="0" w:line="240" w:lineRule="auto"/>
              <w:rPr>
                <w:rFonts w:ascii="Arial" w:hAnsi="Arial" w:cs="Arial"/>
                <w:sz w:val="24"/>
                <w:szCs w:val="24"/>
              </w:rPr>
            </w:pPr>
            <w:r w:rsidRPr="00F07813">
              <w:rPr>
                <w:rFonts w:ascii="Arial" w:hAnsi="Arial" w:cs="Arial"/>
                <w:sz w:val="24"/>
                <w:szCs w:val="24"/>
              </w:rPr>
              <w:t>13.</w:t>
            </w:r>
            <w:r w:rsidRPr="00F07813">
              <w:rPr>
                <w:rFonts w:ascii="Arial" w:hAnsi="Arial" w:cs="Arial"/>
                <w:sz w:val="24"/>
                <w:szCs w:val="24"/>
                <w:lang w:val="en-US"/>
              </w:rPr>
              <w:t xml:space="preserve"> </w:t>
            </w:r>
            <w:r w:rsidRPr="00F07813">
              <w:rPr>
                <w:rFonts w:ascii="Arial" w:hAnsi="Arial" w:cs="Arial"/>
                <w:sz w:val="24"/>
                <w:szCs w:val="24"/>
              </w:rPr>
              <w:t xml:space="preserve"> Қоза (мақта өсімдігі) балы</w:t>
            </w:r>
          </w:p>
        </w:tc>
        <w:tc>
          <w:tcPr>
            <w:tcW w:w="8181" w:type="dxa"/>
            <w:tcBorders>
              <w:top w:val="single" w:sz="6" w:space="0" w:color="auto"/>
              <w:left w:val="single" w:sz="6" w:space="0" w:color="auto"/>
              <w:bottom w:val="single" w:sz="6" w:space="0" w:color="auto"/>
              <w:right w:val="single" w:sz="6" w:space="0" w:color="auto"/>
            </w:tcBorders>
            <w:shd w:val="clear" w:color="auto" w:fill="FFFFFF"/>
          </w:tcPr>
          <w:p w:rsidR="00612C2D" w:rsidRPr="00F07813" w:rsidRDefault="00612C2D" w:rsidP="00C67199">
            <w:pPr>
              <w:shd w:val="clear" w:color="auto" w:fill="FFFFFF"/>
              <w:autoSpaceDE w:val="0"/>
              <w:autoSpaceDN w:val="0"/>
              <w:adjustRightInd w:val="0"/>
              <w:spacing w:after="0" w:line="240" w:lineRule="auto"/>
              <w:jc w:val="both"/>
              <w:rPr>
                <w:rFonts w:ascii="Arial" w:hAnsi="Arial" w:cs="Arial"/>
                <w:sz w:val="24"/>
                <w:szCs w:val="24"/>
              </w:rPr>
            </w:pPr>
            <w:r w:rsidRPr="00F07813">
              <w:rPr>
                <w:rFonts w:ascii="Arial" w:hAnsi="Arial" w:cs="Arial"/>
                <w:sz w:val="24"/>
                <w:szCs w:val="24"/>
              </w:rPr>
              <w:t xml:space="preserve">Өзіне тән дәмі және ароматы болады. Сұйық күйде түссіз дерлік, ал   кристалданған күйде ақ түсті. Тез кристалданады, кристалдары ірі дәнді. </w:t>
            </w:r>
          </w:p>
        </w:tc>
      </w:tr>
    </w:tbl>
    <w:p w:rsidR="00612C2D" w:rsidRPr="00F07813" w:rsidRDefault="00612C2D" w:rsidP="00612C2D">
      <w:pPr>
        <w:spacing w:after="0"/>
        <w:rPr>
          <w:rFonts w:ascii="Arial" w:hAnsi="Arial" w:cs="Arial"/>
          <w:sz w:val="28"/>
          <w:szCs w:val="28"/>
        </w:rPr>
      </w:pPr>
    </w:p>
    <w:p w:rsidR="00612C2D" w:rsidRPr="00F07813" w:rsidRDefault="00612C2D" w:rsidP="00612C2D">
      <w:pPr>
        <w:spacing w:after="0" w:line="240" w:lineRule="auto"/>
        <w:ind w:firstLine="567"/>
        <w:jc w:val="both"/>
        <w:rPr>
          <w:rFonts w:ascii="Arial" w:hAnsi="Arial" w:cs="Arial"/>
          <w:b/>
          <w:sz w:val="28"/>
          <w:szCs w:val="28"/>
          <w:lang w:val="kk-KZ"/>
        </w:rPr>
      </w:pPr>
      <w:r w:rsidRPr="00F07813">
        <w:rPr>
          <w:rFonts w:ascii="Arial" w:hAnsi="Arial" w:cs="Arial"/>
          <w:b/>
          <w:sz w:val="28"/>
          <w:szCs w:val="28"/>
          <w:lang w:val="kk-KZ"/>
        </w:rPr>
        <w:t>2.2 Жеке компоненттері мен қоспаларын анықтау үшін ара балын анализдеу (зертханалық жұмыс)</w:t>
      </w:r>
    </w:p>
    <w:p w:rsidR="00FF2041" w:rsidRPr="00F07813" w:rsidRDefault="00FF2041" w:rsidP="00FF2041">
      <w:pPr>
        <w:spacing w:after="0" w:line="240" w:lineRule="auto"/>
        <w:jc w:val="both"/>
        <w:rPr>
          <w:rFonts w:ascii="Arial" w:hAnsi="Arial" w:cs="Arial"/>
          <w:b/>
          <w:sz w:val="28"/>
          <w:szCs w:val="28"/>
          <w:lang w:val="kk-KZ"/>
        </w:rPr>
      </w:pPr>
    </w:p>
    <w:p w:rsidR="00612C2D" w:rsidRPr="00F07813" w:rsidRDefault="00612C2D" w:rsidP="00FF2041">
      <w:pPr>
        <w:spacing w:after="0" w:line="240" w:lineRule="auto"/>
        <w:ind w:firstLine="567"/>
        <w:jc w:val="both"/>
        <w:rPr>
          <w:rFonts w:ascii="Arial" w:hAnsi="Arial" w:cs="Arial"/>
          <w:sz w:val="28"/>
          <w:szCs w:val="28"/>
        </w:rPr>
      </w:pPr>
      <w:r w:rsidRPr="00F07813">
        <w:rPr>
          <w:rFonts w:ascii="Arial" w:hAnsi="Arial" w:cs="Arial"/>
          <w:i/>
          <w:sz w:val="28"/>
          <w:szCs w:val="28"/>
          <w:lang w:val="kk-KZ"/>
        </w:rPr>
        <w:t>Тәжірибе 1.</w:t>
      </w:r>
      <w:r w:rsidRPr="00F07813">
        <w:rPr>
          <w:rFonts w:ascii="Arial" w:hAnsi="Arial" w:cs="Arial"/>
          <w:sz w:val="28"/>
          <w:szCs w:val="28"/>
          <w:lang w:val="kk-KZ"/>
        </w:rPr>
        <w:t xml:space="preserve"> </w:t>
      </w:r>
      <w:r w:rsidRPr="00F07813">
        <w:rPr>
          <w:rFonts w:ascii="Arial" w:hAnsi="Arial" w:cs="Arial"/>
          <w:i/>
          <w:sz w:val="28"/>
          <w:szCs w:val="28"/>
          <w:lang w:val="kk-KZ"/>
        </w:rPr>
        <w:t>Селива</w:t>
      </w:r>
      <w:r w:rsidRPr="00F07813">
        <w:rPr>
          <w:rFonts w:ascii="Arial" w:hAnsi="Arial" w:cs="Arial"/>
          <w:i/>
          <w:sz w:val="28"/>
          <w:szCs w:val="28"/>
        </w:rPr>
        <w:t>нов реакциясымен фруктозаны анықтау.</w:t>
      </w:r>
    </w:p>
    <w:p w:rsidR="00612C2D" w:rsidRPr="00F07813" w:rsidRDefault="00612C2D" w:rsidP="00612C2D">
      <w:pPr>
        <w:spacing w:after="0" w:line="240" w:lineRule="auto"/>
        <w:ind w:firstLine="540"/>
        <w:jc w:val="both"/>
        <w:rPr>
          <w:rFonts w:ascii="Arial" w:hAnsi="Arial" w:cs="Arial"/>
          <w:sz w:val="28"/>
          <w:szCs w:val="28"/>
        </w:rPr>
      </w:pPr>
      <w:r w:rsidRPr="00F07813">
        <w:rPr>
          <w:rFonts w:ascii="Arial" w:hAnsi="Arial" w:cs="Arial"/>
          <w:sz w:val="28"/>
          <w:szCs w:val="28"/>
        </w:rPr>
        <w:t xml:space="preserve">Фруктозаны және т.б. кетогексозаларды тұз қышқылымен қосып қыздырғанда оксиметилфурфурол түзіледі. Соңғысы резорцинмен шие-қызыл түске боялған қосылыс түзеді: </w:t>
      </w:r>
    </w:p>
    <w:p w:rsidR="00612C2D" w:rsidRPr="00F07813" w:rsidRDefault="00612C2D" w:rsidP="00612C2D">
      <w:pPr>
        <w:spacing w:after="0" w:line="240" w:lineRule="auto"/>
        <w:ind w:left="-540" w:firstLine="540"/>
        <w:jc w:val="both"/>
        <w:rPr>
          <w:rFonts w:ascii="Arial" w:hAnsi="Arial" w:cs="Arial"/>
          <w:sz w:val="28"/>
          <w:szCs w:val="28"/>
        </w:rPr>
      </w:pPr>
      <w:r w:rsidRPr="00F07813">
        <w:rPr>
          <w:rFonts w:ascii="Arial" w:hAnsi="Arial" w:cs="Arial"/>
          <w:noProof/>
          <w:sz w:val="28"/>
          <w:szCs w:val="28"/>
          <w:lang w:eastAsia="ru-RU"/>
        </w:rPr>
        <w:drawing>
          <wp:inline distT="0" distB="0" distL="0" distR="0">
            <wp:extent cx="6115050" cy="1800225"/>
            <wp:effectExtent l="19050" t="0" r="0" b="0"/>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a:stretch>
                      <a:fillRect/>
                    </a:stretch>
                  </pic:blipFill>
                  <pic:spPr bwMode="auto">
                    <a:xfrm>
                      <a:off x="0" y="0"/>
                      <a:ext cx="6115050" cy="1800225"/>
                    </a:xfrm>
                    <a:prstGeom prst="rect">
                      <a:avLst/>
                    </a:prstGeom>
                    <a:noFill/>
                    <a:ln w="9525">
                      <a:noFill/>
                      <a:miter lim="800000"/>
                      <a:headEnd/>
                      <a:tailEnd/>
                    </a:ln>
                  </pic:spPr>
                </pic:pic>
              </a:graphicData>
            </a:graphic>
          </wp:inline>
        </w:drawing>
      </w:r>
    </w:p>
    <w:p w:rsidR="00612C2D" w:rsidRPr="00F07813" w:rsidRDefault="00612C2D" w:rsidP="00612C2D">
      <w:pPr>
        <w:spacing w:after="0" w:line="240" w:lineRule="auto"/>
        <w:ind w:firstLine="540"/>
        <w:jc w:val="both"/>
        <w:rPr>
          <w:rFonts w:ascii="Arial" w:hAnsi="Arial" w:cs="Arial"/>
          <w:sz w:val="28"/>
          <w:szCs w:val="28"/>
        </w:rPr>
      </w:pPr>
      <w:r w:rsidRPr="00F07813">
        <w:rPr>
          <w:rFonts w:ascii="Arial" w:hAnsi="Arial" w:cs="Arial"/>
          <w:sz w:val="28"/>
          <w:szCs w:val="28"/>
        </w:rPr>
        <w:t>Альдозалар да осындай реакцияға түсе алады, бірақ олардың реакциясы баяу және ерекше жағдайда өтеді (температура және ортаның қышқылдылығы).</w:t>
      </w:r>
    </w:p>
    <w:p w:rsidR="00FF2041" w:rsidRPr="00F07813" w:rsidRDefault="00612C2D" w:rsidP="00FF2041">
      <w:pPr>
        <w:spacing w:after="0" w:line="240" w:lineRule="auto"/>
        <w:ind w:firstLine="540"/>
        <w:jc w:val="both"/>
        <w:rPr>
          <w:rFonts w:ascii="Arial" w:hAnsi="Arial" w:cs="Arial"/>
          <w:sz w:val="28"/>
          <w:szCs w:val="28"/>
          <w:lang w:val="kk-KZ"/>
        </w:rPr>
      </w:pPr>
      <w:r w:rsidRPr="00F07813">
        <w:rPr>
          <w:rFonts w:ascii="Arial" w:hAnsi="Arial" w:cs="Arial"/>
          <w:sz w:val="28"/>
          <w:szCs w:val="28"/>
        </w:rPr>
        <w:t>Пробиркаға 3 мл Селиванов реактиві құйылып, оған 1 мл бал ерітіндісі қосылады. Пробирка 80 °С-қа дейін қыздырылған су банясына қойылады және 8 минут ұсталады. Осы уақытта балы бар пробиркада қызыл түс пайда болады.</w:t>
      </w:r>
      <w:r w:rsidR="00FF2041" w:rsidRPr="00F07813">
        <w:rPr>
          <w:rFonts w:ascii="Arial" w:hAnsi="Arial" w:cs="Arial"/>
          <w:sz w:val="28"/>
          <w:szCs w:val="28"/>
          <w:lang w:val="kk-KZ"/>
        </w:rPr>
        <w:t xml:space="preserve"> </w:t>
      </w:r>
    </w:p>
    <w:p w:rsidR="00FF2041" w:rsidRPr="00F07813" w:rsidRDefault="00612C2D" w:rsidP="00FF2041">
      <w:pPr>
        <w:spacing w:after="0" w:line="240" w:lineRule="auto"/>
        <w:ind w:firstLine="540"/>
        <w:jc w:val="both"/>
        <w:rPr>
          <w:rFonts w:ascii="Arial" w:hAnsi="Arial" w:cs="Arial"/>
          <w:sz w:val="28"/>
          <w:szCs w:val="28"/>
          <w:lang w:val="kk-KZ"/>
        </w:rPr>
      </w:pPr>
      <w:r w:rsidRPr="00F07813">
        <w:rPr>
          <w:rFonts w:ascii="Arial" w:hAnsi="Arial" w:cs="Arial"/>
          <w:i/>
          <w:sz w:val="28"/>
          <w:szCs w:val="28"/>
          <w:lang w:val="kk-KZ"/>
        </w:rPr>
        <w:t>Тәжірибе 2.</w:t>
      </w:r>
      <w:r w:rsidRPr="00F07813">
        <w:rPr>
          <w:rFonts w:ascii="Arial" w:hAnsi="Arial" w:cs="Arial"/>
          <w:sz w:val="28"/>
          <w:szCs w:val="28"/>
          <w:lang w:val="kk-KZ"/>
        </w:rPr>
        <w:t xml:space="preserve">  </w:t>
      </w:r>
      <w:r w:rsidRPr="00F07813">
        <w:rPr>
          <w:rFonts w:ascii="Arial" w:hAnsi="Arial" w:cs="Arial"/>
          <w:i/>
          <w:sz w:val="28"/>
          <w:szCs w:val="28"/>
          <w:lang w:val="kk-KZ"/>
        </w:rPr>
        <w:t>Бал құрамына судың қосылуын анықтау</w:t>
      </w:r>
      <w:r w:rsidRPr="00F07813">
        <w:rPr>
          <w:rFonts w:ascii="Arial" w:hAnsi="Arial" w:cs="Arial"/>
          <w:sz w:val="28"/>
          <w:szCs w:val="28"/>
          <w:lang w:val="kk-KZ"/>
        </w:rPr>
        <w:t>.</w:t>
      </w:r>
      <w:r w:rsidR="00FF2041" w:rsidRPr="00F07813">
        <w:rPr>
          <w:rFonts w:ascii="Arial" w:hAnsi="Arial" w:cs="Arial"/>
          <w:sz w:val="28"/>
          <w:szCs w:val="28"/>
          <w:lang w:val="kk-KZ"/>
        </w:rPr>
        <w:t xml:space="preserve"> </w:t>
      </w:r>
      <w:r w:rsidR="0085078C" w:rsidRPr="00F07813">
        <w:rPr>
          <w:rFonts w:ascii="Arial" w:hAnsi="Arial" w:cs="Arial"/>
          <w:sz w:val="28"/>
          <w:szCs w:val="28"/>
          <w:lang w:val="kk-KZ"/>
        </w:rPr>
        <w:t xml:space="preserve">Ол </w:t>
      </w:r>
      <w:r w:rsidRPr="00F07813">
        <w:rPr>
          <w:rFonts w:ascii="Arial" w:hAnsi="Arial" w:cs="Arial"/>
          <w:sz w:val="28"/>
          <w:szCs w:val="28"/>
          <w:lang w:val="kk-KZ"/>
        </w:rPr>
        <w:t>үшін суды жақсы сіңіретін қағазға балды тамызады. Егер бал қағазда жайылған кезде ылғал дақтар түзетін болса, онда балға су қосылған.</w:t>
      </w:r>
    </w:p>
    <w:p w:rsidR="00FF2041" w:rsidRPr="00F07813" w:rsidRDefault="00612C2D" w:rsidP="00FF2041">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Тәжірибе 3.</w:t>
      </w:r>
      <w:r w:rsidRPr="00F07813">
        <w:rPr>
          <w:rFonts w:ascii="Arial" w:hAnsi="Arial" w:cs="Arial"/>
          <w:sz w:val="28"/>
          <w:szCs w:val="28"/>
          <w:lang w:val="kk-KZ"/>
        </w:rPr>
        <w:t xml:space="preserve"> Бал құрамына бор қосылғанын анықтау. Бал тұнбасына қандай да бір қышқылмен немесе сірке қышқылымен әсер етеді. Егер балда бор болса, онда көмірқышқыл газы түзілуі есебінен бал үлгісі көпіршектенеді.</w:t>
      </w:r>
    </w:p>
    <w:p w:rsidR="00612C2D" w:rsidRPr="00F07813" w:rsidRDefault="00612C2D" w:rsidP="00FF2041">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lastRenderedPageBreak/>
        <w:t>Тәжірибе 4.</w:t>
      </w:r>
      <w:r w:rsidRPr="00F07813">
        <w:rPr>
          <w:rFonts w:ascii="Arial" w:hAnsi="Arial" w:cs="Arial"/>
          <w:sz w:val="28"/>
          <w:szCs w:val="28"/>
          <w:lang w:val="kk-KZ"/>
        </w:rPr>
        <w:t xml:space="preserve"> </w:t>
      </w:r>
      <w:r w:rsidRPr="00F07813">
        <w:rPr>
          <w:rFonts w:ascii="Arial" w:hAnsi="Arial" w:cs="Arial"/>
          <w:i/>
          <w:sz w:val="28"/>
          <w:szCs w:val="28"/>
          <w:lang w:val="kk-KZ"/>
        </w:rPr>
        <w:t>Балға ұн немесе крахмал қосылғанын анықтау.</w:t>
      </w:r>
      <w:r w:rsidRPr="00F07813">
        <w:rPr>
          <w:rFonts w:ascii="Arial" w:hAnsi="Arial" w:cs="Arial"/>
          <w:sz w:val="28"/>
          <w:szCs w:val="28"/>
          <w:lang w:val="kk-KZ"/>
        </w:rPr>
        <w:t xml:space="preserve"> </w:t>
      </w:r>
    </w:p>
    <w:p w:rsidR="00612C2D" w:rsidRPr="00F07813" w:rsidRDefault="00612C2D" w:rsidP="00FF2041">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Балға ұнды немесе крахмалды оның табиғи екендігін сипаттайтын кристалдылық көрінісін жасау үшін қосады.</w:t>
      </w:r>
    </w:p>
    <w:p w:rsidR="00612C2D" w:rsidRPr="00F07813" w:rsidRDefault="00FF2041" w:rsidP="00FF2041">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 </w:t>
      </w:r>
      <w:r w:rsidR="00612C2D" w:rsidRPr="00F07813">
        <w:rPr>
          <w:rFonts w:ascii="Arial" w:hAnsi="Arial" w:cs="Arial"/>
          <w:sz w:val="28"/>
          <w:szCs w:val="28"/>
          <w:lang w:val="kk-KZ"/>
        </w:rPr>
        <w:t>Пробиркаға 3-4 мл бал ерітіндісі (1:2) құйылады, қайнағанша қыздырылады, бөлме температурасына дейін салқындатылады және 3-5 тамшы Люголь (калий иодидіндегі I</w:t>
      </w:r>
      <w:r w:rsidR="00612C2D" w:rsidRPr="00F07813">
        <w:rPr>
          <w:rFonts w:ascii="Arial" w:hAnsi="Arial" w:cs="Arial"/>
          <w:sz w:val="28"/>
          <w:szCs w:val="28"/>
          <w:vertAlign w:val="subscript"/>
          <w:lang w:val="kk-KZ"/>
        </w:rPr>
        <w:t>2</w:t>
      </w:r>
      <w:r w:rsidR="00612C2D" w:rsidRPr="00F07813">
        <w:rPr>
          <w:rFonts w:ascii="Arial" w:hAnsi="Arial" w:cs="Arial"/>
          <w:sz w:val="28"/>
          <w:szCs w:val="28"/>
          <w:lang w:val="kk-KZ"/>
        </w:rPr>
        <w:t xml:space="preserve">) ерітіндісі қосылады. Көк түстің пайда болуы балға ұн немесе крахмал қосылғанын көрсетеді. </w:t>
      </w:r>
    </w:p>
    <w:p w:rsidR="00612C2D" w:rsidRPr="00F07813" w:rsidRDefault="00612C2D" w:rsidP="00612C2D">
      <w:pPr>
        <w:spacing w:after="0" w:line="240" w:lineRule="auto"/>
        <w:ind w:left="-540" w:firstLine="540"/>
        <w:jc w:val="both"/>
        <w:rPr>
          <w:rFonts w:ascii="Arial" w:hAnsi="Arial" w:cs="Arial"/>
          <w:sz w:val="28"/>
          <w:szCs w:val="28"/>
          <w:lang w:val="kk-KZ"/>
        </w:rPr>
      </w:pPr>
      <w:r w:rsidRPr="00F07813">
        <w:rPr>
          <w:rFonts w:ascii="Arial" w:hAnsi="Arial" w:cs="Arial"/>
          <w:i/>
          <w:sz w:val="28"/>
          <w:szCs w:val="28"/>
          <w:lang w:val="kk-KZ"/>
        </w:rPr>
        <w:t>Тәжірибе 5.</w:t>
      </w:r>
      <w:r w:rsidRPr="00F07813">
        <w:rPr>
          <w:rFonts w:ascii="Arial" w:hAnsi="Arial" w:cs="Arial"/>
          <w:sz w:val="28"/>
          <w:szCs w:val="28"/>
          <w:lang w:val="kk-KZ"/>
        </w:rPr>
        <w:t xml:space="preserve"> </w:t>
      </w:r>
      <w:r w:rsidRPr="00F07813">
        <w:rPr>
          <w:rFonts w:ascii="Arial" w:hAnsi="Arial" w:cs="Arial"/>
          <w:i/>
          <w:sz w:val="28"/>
          <w:szCs w:val="28"/>
          <w:lang w:val="kk-KZ"/>
        </w:rPr>
        <w:t>Синтетикалық инверттелген қантты анықтау.</w:t>
      </w:r>
    </w:p>
    <w:p w:rsidR="00FF2041" w:rsidRPr="00F07813" w:rsidRDefault="00FF2041" w:rsidP="00FF2041">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 </w:t>
      </w:r>
      <w:r w:rsidR="00612C2D" w:rsidRPr="00F07813">
        <w:rPr>
          <w:rFonts w:ascii="Arial" w:hAnsi="Arial" w:cs="Arial"/>
          <w:sz w:val="28"/>
          <w:szCs w:val="28"/>
          <w:lang w:val="kk-KZ"/>
        </w:rPr>
        <w:t xml:space="preserve">Фарфор ыдыста </w:t>
      </w:r>
      <w:smartTag w:uri="urn:schemas-microsoft-com:office:smarttags" w:element="metricconverter">
        <w:smartTagPr>
          <w:attr w:name="ProductID" w:val="5 г"/>
        </w:smartTagPr>
        <w:r w:rsidR="00612C2D" w:rsidRPr="00F07813">
          <w:rPr>
            <w:rFonts w:ascii="Arial" w:hAnsi="Arial" w:cs="Arial"/>
            <w:sz w:val="28"/>
            <w:szCs w:val="28"/>
            <w:lang w:val="kk-KZ"/>
          </w:rPr>
          <w:t>5 г</w:t>
        </w:r>
      </w:smartTag>
      <w:r w:rsidR="00612C2D" w:rsidRPr="00F07813">
        <w:rPr>
          <w:rFonts w:ascii="Arial" w:hAnsi="Arial" w:cs="Arial"/>
          <w:sz w:val="28"/>
          <w:szCs w:val="28"/>
          <w:lang w:val="kk-KZ"/>
        </w:rPr>
        <w:t xml:space="preserve"> балды этил эфирінің бірнеше тамшысымен 2-3 минут бойы үгітеді. Содан кейін эфирді басқа фарфор ыдысқа құйып алып, ол буланғаннан кейін  бірнеше тамшы резорцинтұз қышқылының бірнеше тамшысы қосылады. (резорциннің концентрлі тұз қышқылындағы 1 %-дық ерітіндісі). Егер балға синтетикалық инверттелген қант қосылған болса, онда ыдыста қан-қызыл түс пайда болады. </w:t>
      </w:r>
    </w:p>
    <w:p w:rsidR="0085078C" w:rsidRPr="00F07813" w:rsidRDefault="00612C2D" w:rsidP="0085078C">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Тәжірибе 6.</w:t>
      </w:r>
      <w:r w:rsidRPr="00F07813">
        <w:rPr>
          <w:rFonts w:ascii="Arial" w:hAnsi="Arial" w:cs="Arial"/>
          <w:sz w:val="28"/>
          <w:szCs w:val="28"/>
          <w:lang w:val="kk-KZ"/>
        </w:rPr>
        <w:t xml:space="preserve"> </w:t>
      </w:r>
      <w:r w:rsidRPr="00F07813">
        <w:rPr>
          <w:rFonts w:ascii="Arial" w:hAnsi="Arial" w:cs="Arial"/>
          <w:i/>
          <w:sz w:val="28"/>
          <w:szCs w:val="28"/>
          <w:lang w:val="kk-KZ"/>
        </w:rPr>
        <w:t>Спирт көмегімен  шіре балын анықтау.</w:t>
      </w:r>
      <w:r w:rsidR="0085078C" w:rsidRPr="00F07813">
        <w:rPr>
          <w:rFonts w:ascii="Arial" w:hAnsi="Arial" w:cs="Arial"/>
          <w:i/>
          <w:sz w:val="28"/>
          <w:szCs w:val="28"/>
          <w:lang w:val="kk-KZ"/>
        </w:rPr>
        <w:t xml:space="preserve"> </w:t>
      </w:r>
      <w:r w:rsidRPr="00F07813">
        <w:rPr>
          <w:rFonts w:ascii="Arial" w:hAnsi="Arial" w:cs="Arial"/>
          <w:sz w:val="28"/>
          <w:szCs w:val="28"/>
          <w:lang w:val="kk-KZ"/>
        </w:rPr>
        <w:t>Балдың 2 бөлігін судың 1 бөлігімен араластырып, қоспа толығымен ерігеннен кейін спирттің 3 бөлігін қосады. Пробирка түбінде лайлы тұнба түзіледі және ерітінді сүт түсті болады.</w:t>
      </w:r>
      <w:r w:rsidR="0085078C" w:rsidRPr="00F07813">
        <w:rPr>
          <w:rFonts w:ascii="Arial" w:hAnsi="Arial" w:cs="Arial"/>
          <w:sz w:val="28"/>
          <w:szCs w:val="28"/>
          <w:lang w:val="kk-KZ"/>
        </w:rPr>
        <w:t xml:space="preserve"> </w:t>
      </w:r>
    </w:p>
    <w:p w:rsidR="00612C2D" w:rsidRPr="00F07813" w:rsidRDefault="00612C2D" w:rsidP="0085078C">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Тәжірибе 7.</w:t>
      </w:r>
      <w:r w:rsidRPr="00F07813">
        <w:rPr>
          <w:rFonts w:ascii="Arial" w:hAnsi="Arial" w:cs="Arial"/>
          <w:sz w:val="28"/>
          <w:szCs w:val="28"/>
          <w:lang w:val="kk-KZ"/>
        </w:rPr>
        <w:t xml:space="preserve"> </w:t>
      </w:r>
      <w:r w:rsidRPr="00F07813">
        <w:rPr>
          <w:rFonts w:ascii="Arial" w:hAnsi="Arial" w:cs="Arial"/>
          <w:i/>
          <w:sz w:val="28"/>
          <w:szCs w:val="28"/>
          <w:lang w:val="kk-KZ"/>
        </w:rPr>
        <w:t>Шіре балының гүл балына қосылуын анықтау.</w:t>
      </w:r>
    </w:p>
    <w:p w:rsidR="00612C2D" w:rsidRPr="00F07813" w:rsidRDefault="00612C2D" w:rsidP="00FD2BE3">
      <w:pPr>
        <w:spacing w:after="0" w:line="240" w:lineRule="auto"/>
        <w:jc w:val="both"/>
        <w:rPr>
          <w:rFonts w:ascii="Arial" w:hAnsi="Arial" w:cs="Arial"/>
          <w:sz w:val="28"/>
          <w:szCs w:val="28"/>
          <w:lang w:val="kk-KZ"/>
        </w:rPr>
      </w:pPr>
      <w:r w:rsidRPr="00F07813">
        <w:rPr>
          <w:rFonts w:ascii="Arial" w:hAnsi="Arial" w:cs="Arial"/>
          <w:sz w:val="28"/>
          <w:szCs w:val="28"/>
          <w:lang w:val="kk-KZ"/>
        </w:rPr>
        <w:t xml:space="preserve">а) дистилденген судағы бал ерітіндісіне (1:1) этил спиртінің 96%-тік ерітіндісінің 6 бөлігін қосады. Ерітіндінің лайлануы шіренің бар екендігін көрсетеді. </w:t>
      </w:r>
    </w:p>
    <w:p w:rsidR="0085078C" w:rsidRPr="00F07813" w:rsidRDefault="00612C2D" w:rsidP="00FD2BE3">
      <w:pPr>
        <w:spacing w:after="0" w:line="240" w:lineRule="auto"/>
        <w:jc w:val="both"/>
        <w:rPr>
          <w:rFonts w:ascii="Arial" w:hAnsi="Arial" w:cs="Arial"/>
          <w:sz w:val="28"/>
          <w:szCs w:val="28"/>
          <w:lang w:val="kk-KZ"/>
        </w:rPr>
      </w:pPr>
      <w:r w:rsidRPr="00F07813">
        <w:rPr>
          <w:rFonts w:ascii="Arial" w:hAnsi="Arial" w:cs="Arial"/>
          <w:sz w:val="28"/>
          <w:szCs w:val="28"/>
          <w:lang w:val="kk-KZ"/>
        </w:rPr>
        <w:t>б) балдың осындай ерітіндісіне ісбес суының 2 бөлігі қосылып, қайнағанша қыздырылады. Ұлпалардың түзілуі шіренің бар екендігін көрсетеді.</w:t>
      </w:r>
      <w:r w:rsidR="0085078C" w:rsidRPr="00F07813">
        <w:rPr>
          <w:rFonts w:ascii="Arial" w:hAnsi="Arial" w:cs="Arial"/>
          <w:sz w:val="28"/>
          <w:szCs w:val="28"/>
          <w:lang w:val="kk-KZ"/>
        </w:rPr>
        <w:t xml:space="preserve"> </w:t>
      </w:r>
    </w:p>
    <w:p w:rsidR="0085078C" w:rsidRPr="00F07813" w:rsidRDefault="00612C2D" w:rsidP="0085078C">
      <w:pPr>
        <w:spacing w:after="0" w:line="240" w:lineRule="auto"/>
        <w:ind w:firstLine="540"/>
        <w:jc w:val="both"/>
        <w:rPr>
          <w:rFonts w:ascii="Arial" w:hAnsi="Arial" w:cs="Arial"/>
          <w:sz w:val="28"/>
          <w:szCs w:val="28"/>
          <w:lang w:val="kk-KZ"/>
        </w:rPr>
      </w:pPr>
      <w:r w:rsidRPr="00F07813">
        <w:rPr>
          <w:rFonts w:ascii="Arial" w:hAnsi="Arial" w:cs="Arial"/>
          <w:i/>
          <w:sz w:val="28"/>
          <w:szCs w:val="28"/>
          <w:lang w:val="kk-KZ"/>
        </w:rPr>
        <w:t>Тәжірибе 8.</w:t>
      </w:r>
      <w:r w:rsidRPr="00F07813">
        <w:rPr>
          <w:rFonts w:ascii="Arial" w:hAnsi="Arial" w:cs="Arial"/>
          <w:sz w:val="28"/>
          <w:szCs w:val="28"/>
          <w:lang w:val="kk-KZ"/>
        </w:rPr>
        <w:t xml:space="preserve"> </w:t>
      </w:r>
      <w:r w:rsidRPr="00F07813">
        <w:rPr>
          <w:rFonts w:ascii="Arial" w:hAnsi="Arial" w:cs="Arial"/>
          <w:i/>
          <w:sz w:val="28"/>
          <w:szCs w:val="28"/>
          <w:lang w:val="kk-KZ"/>
        </w:rPr>
        <w:t>Желатиннің қосылуын анықтау.</w:t>
      </w:r>
      <w:r w:rsidRPr="00F07813">
        <w:rPr>
          <w:rFonts w:ascii="Arial" w:hAnsi="Arial" w:cs="Arial"/>
          <w:sz w:val="28"/>
          <w:szCs w:val="28"/>
          <w:lang w:val="kk-KZ"/>
        </w:rPr>
        <w:t xml:space="preserve"> Пробиркада 5 мл бал ерітіндісі (1:2) мен 5-10 тамшы 5 %-дық таннин ерітіндісін араластырады. Ақ ұлпалардың түзілуі балда желатиннің бар екенін көрсетеді. Лайлану болса, желатин жоқ деп есептеледі.</w:t>
      </w:r>
    </w:p>
    <w:p w:rsidR="00612C2D" w:rsidRPr="00F07813" w:rsidRDefault="00612C2D" w:rsidP="0085078C">
      <w:pPr>
        <w:spacing w:after="0" w:line="240" w:lineRule="auto"/>
        <w:ind w:firstLine="540"/>
        <w:jc w:val="both"/>
        <w:rPr>
          <w:rFonts w:ascii="Arial" w:hAnsi="Arial" w:cs="Arial"/>
          <w:i/>
          <w:sz w:val="28"/>
          <w:szCs w:val="28"/>
          <w:lang w:val="kk-KZ"/>
        </w:rPr>
      </w:pPr>
      <w:r w:rsidRPr="00F07813">
        <w:rPr>
          <w:rFonts w:ascii="Arial" w:hAnsi="Arial" w:cs="Arial"/>
          <w:i/>
          <w:sz w:val="28"/>
          <w:szCs w:val="28"/>
          <w:lang w:val="kk-KZ"/>
        </w:rPr>
        <w:t>Тәжірибе 9.</w:t>
      </w:r>
      <w:r w:rsidRPr="00F07813">
        <w:rPr>
          <w:rFonts w:ascii="Arial" w:hAnsi="Arial" w:cs="Arial"/>
          <w:b/>
          <w:sz w:val="28"/>
          <w:szCs w:val="28"/>
          <w:lang w:val="kk-KZ"/>
        </w:rPr>
        <w:t xml:space="preserve"> </w:t>
      </w:r>
      <w:r w:rsidRPr="00F07813">
        <w:rPr>
          <w:rFonts w:ascii="Arial" w:hAnsi="Arial" w:cs="Arial"/>
          <w:i/>
          <w:sz w:val="28"/>
          <w:szCs w:val="28"/>
          <w:lang w:val="kk-KZ"/>
        </w:rPr>
        <w:t xml:space="preserve">Крахмал сірнесін (патока) анықтау. </w:t>
      </w:r>
    </w:p>
    <w:p w:rsidR="0085078C" w:rsidRPr="00F07813" w:rsidRDefault="00612C2D" w:rsidP="0085078C">
      <w:pPr>
        <w:spacing w:after="0" w:line="240" w:lineRule="auto"/>
        <w:ind w:firstLine="540"/>
        <w:jc w:val="both"/>
        <w:rPr>
          <w:rFonts w:ascii="Arial" w:hAnsi="Arial" w:cs="Arial"/>
          <w:sz w:val="28"/>
          <w:szCs w:val="28"/>
          <w:lang w:val="kk-KZ"/>
        </w:rPr>
      </w:pPr>
      <w:r w:rsidRPr="00F07813">
        <w:rPr>
          <w:rFonts w:ascii="Arial" w:hAnsi="Arial" w:cs="Arial"/>
          <w:sz w:val="28"/>
          <w:szCs w:val="28"/>
          <w:lang w:val="kk-KZ"/>
        </w:rPr>
        <w:t>Крахмал сірнесі суда ерітілген балға бірнеше тамшы мүсәтір спиртін қосу арқылы анықталады. Құрамы бұрмаланған бал түсін қоңырға өзгертеді және тұнбаға түседі. Егер балда қоспалар болса, онда бал ерітіндісіне этил спиртін қосқанда ол сүт түске ие болады және мөлдір жабысқақ масса түрінде тұнба (декстрин) түзіледі. Сонымен қатар крахмал сірнесінің болуын балдың сыртқы түрі де көрсетеді – ол күдік туғызардай тұтқыр және сақтағанда кристалданбайды.</w:t>
      </w:r>
      <w:r w:rsidR="0085078C" w:rsidRPr="00F07813">
        <w:rPr>
          <w:rFonts w:ascii="Arial" w:hAnsi="Arial" w:cs="Arial"/>
          <w:sz w:val="28"/>
          <w:szCs w:val="28"/>
          <w:lang w:val="kk-KZ"/>
        </w:rPr>
        <w:t xml:space="preserve"> </w:t>
      </w:r>
    </w:p>
    <w:p w:rsidR="00612C2D" w:rsidRPr="00F07813" w:rsidRDefault="00612C2D" w:rsidP="00612C2D">
      <w:pPr>
        <w:spacing w:after="0" w:line="240" w:lineRule="auto"/>
        <w:ind w:firstLine="540"/>
        <w:jc w:val="both"/>
        <w:rPr>
          <w:rFonts w:ascii="Arial" w:hAnsi="Arial" w:cs="Arial"/>
          <w:sz w:val="28"/>
          <w:szCs w:val="28"/>
          <w:lang w:val="kk-KZ"/>
        </w:rPr>
      </w:pPr>
      <w:r w:rsidRPr="00F07813">
        <w:rPr>
          <w:rFonts w:ascii="Arial" w:hAnsi="Arial" w:cs="Arial"/>
          <w:i/>
          <w:sz w:val="28"/>
          <w:szCs w:val="28"/>
          <w:lang w:val="kk-KZ"/>
        </w:rPr>
        <w:t>Тәжірибе 10.</w:t>
      </w:r>
      <w:r w:rsidRPr="00F07813">
        <w:rPr>
          <w:rFonts w:ascii="Arial" w:hAnsi="Arial" w:cs="Arial"/>
          <w:b/>
          <w:sz w:val="28"/>
          <w:szCs w:val="28"/>
          <w:lang w:val="kk-KZ"/>
        </w:rPr>
        <w:t xml:space="preserve"> </w:t>
      </w:r>
      <w:r w:rsidRPr="00F07813">
        <w:rPr>
          <w:rFonts w:ascii="Arial" w:hAnsi="Arial" w:cs="Arial"/>
          <w:i/>
          <w:sz w:val="28"/>
          <w:szCs w:val="28"/>
          <w:lang w:val="kk-KZ"/>
        </w:rPr>
        <w:t>Қышқылдылықты анықтау.</w:t>
      </w:r>
      <w:r w:rsidR="0085078C" w:rsidRPr="00F07813">
        <w:rPr>
          <w:rFonts w:ascii="Arial" w:hAnsi="Arial" w:cs="Arial"/>
          <w:sz w:val="28"/>
          <w:szCs w:val="28"/>
          <w:lang w:val="kk-KZ"/>
        </w:rPr>
        <w:t xml:space="preserve"> </w:t>
      </w:r>
      <w:r w:rsidRPr="00F07813">
        <w:rPr>
          <w:rFonts w:ascii="Arial" w:hAnsi="Arial" w:cs="Arial"/>
          <w:sz w:val="28"/>
          <w:szCs w:val="28"/>
          <w:lang w:val="kk-KZ"/>
        </w:rPr>
        <w:t xml:space="preserve">Жалпы қышқылдылық (қалыпты градустардағы) 1-4 маңайында, жеке жағдайларда 5-ке дейін болуы мүмкін. Қышқылдылығы бұдан басқа болатын (көрсетілген шамадан жоғары немесе төмен) бал сатылуға рұқсат етілмейді. Қышқылдылықтың төмен болуы балға қант сиропы, крахмал, қызылша қанты және басқа көмірсулық заттар қосылғанының белгісі болуы мүмкін. </w:t>
      </w:r>
    </w:p>
    <w:p w:rsidR="00612C2D" w:rsidRPr="00F07813" w:rsidRDefault="00612C2D" w:rsidP="00FD2BE3">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lastRenderedPageBreak/>
        <w:t>Конустық колбаға 100 мл 10 %-дық бал ерітіндісін құйып, оған 3-5 тамшы 1 %-дық фенолфталеиннің спирттегі ерітіндісін қосады және 0,1 н. NaOH ерітіндісімен 10 секунд бойы кетпейтін ашық қызыл түс пайда болғанша титрлейді. Титрлеуді екі рет жүргізеді. Екі анықтау нәтижелеріндегі айырма ±1 градустан аспауы керек. Сапасы жақсы ара балының қышқылдылығы 1-4 градус болады. Қышқылдылықтың 1 градусы 100 мл бал ерітіндісін титрлеуге кеткен сілті ерітіндісінің 1 мл-не тең.</w:t>
      </w:r>
    </w:p>
    <w:p w:rsidR="00612C2D" w:rsidRPr="00F07813" w:rsidRDefault="00612C2D" w:rsidP="00FD2BE3">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Тәжірибе 11.</w:t>
      </w:r>
      <w:r w:rsidRPr="00F07813">
        <w:rPr>
          <w:rFonts w:ascii="Arial" w:hAnsi="Arial" w:cs="Arial"/>
          <w:b/>
          <w:sz w:val="28"/>
          <w:szCs w:val="28"/>
          <w:lang w:val="kk-KZ"/>
        </w:rPr>
        <w:t xml:space="preserve"> </w:t>
      </w:r>
      <w:r w:rsidRPr="00F07813">
        <w:rPr>
          <w:rFonts w:ascii="Arial" w:hAnsi="Arial" w:cs="Arial"/>
          <w:sz w:val="28"/>
          <w:szCs w:val="28"/>
          <w:lang w:val="kk-KZ"/>
        </w:rPr>
        <w:t>Балдағы диастазаны анықтау. Табиғи балдың құрамында диастазалар және т.б. ферменттер міндетті түрде болады. Жасанды немесе қоспалар қосылған балда ферменттер жоқ, сондықтан мұндай балдың емдік қасиеті азаяды.</w:t>
      </w:r>
    </w:p>
    <w:p w:rsidR="0085078C" w:rsidRPr="00F07813" w:rsidRDefault="00612C2D" w:rsidP="0085078C">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Бал ерітіндісінің (1:2) 10 мл-не 1 мл 1 %-дық еритін крахмал ерітіндісін қосады, шайқайды және 45 </w:t>
      </w:r>
      <w:r w:rsidRPr="00F07813">
        <w:rPr>
          <w:rFonts w:ascii="Arial" w:hAnsi="Arial" w:cs="Arial"/>
          <w:sz w:val="28"/>
          <w:szCs w:val="28"/>
          <w:vertAlign w:val="superscript"/>
          <w:lang w:val="kk-KZ"/>
        </w:rPr>
        <w:t>0</w:t>
      </w:r>
      <w:r w:rsidRPr="00F07813">
        <w:rPr>
          <w:rFonts w:ascii="Arial" w:hAnsi="Arial" w:cs="Arial"/>
          <w:sz w:val="28"/>
          <w:szCs w:val="28"/>
          <w:lang w:val="kk-KZ"/>
        </w:rPr>
        <w:t xml:space="preserve">С-ты су моншасында 1 сағат бойы ұстайды. Содан кейін қоспаны салқындатып, оған 1 мл Люголь ерітіндісін қосады. Егер балда диастаза жоқ болса, онда сұйықтық көк түске боялады, себебі онда өзгермеген крахмал бар. Диастаза болса, сұйықтық қоңырланады, бірақ көк түс пайда болмайды. Бал ферменттері, соның ішінде диастаза, балды 60 </w:t>
      </w:r>
      <w:r w:rsidRPr="00F07813">
        <w:rPr>
          <w:rFonts w:ascii="Arial" w:hAnsi="Arial" w:cs="Arial"/>
          <w:sz w:val="28"/>
          <w:szCs w:val="28"/>
          <w:vertAlign w:val="superscript"/>
          <w:lang w:val="kk-KZ"/>
        </w:rPr>
        <w:t>0</w:t>
      </w:r>
      <w:r w:rsidRPr="00F07813">
        <w:rPr>
          <w:rFonts w:ascii="Arial" w:hAnsi="Arial" w:cs="Arial"/>
          <w:sz w:val="28"/>
          <w:szCs w:val="28"/>
          <w:lang w:val="kk-KZ"/>
        </w:rPr>
        <w:t>С-тан жоғары қыздырғанда бұзылады, сондықтан қыздырылған табиғи немесе жасанды балда ферменттер болмайды.</w:t>
      </w:r>
      <w:r w:rsidR="0085078C" w:rsidRPr="00F07813">
        <w:rPr>
          <w:rFonts w:ascii="Arial" w:hAnsi="Arial" w:cs="Arial"/>
          <w:sz w:val="28"/>
          <w:szCs w:val="28"/>
          <w:lang w:val="kk-KZ"/>
        </w:rPr>
        <w:t xml:space="preserve"> </w:t>
      </w:r>
    </w:p>
    <w:p w:rsidR="00612C2D" w:rsidRPr="00F07813" w:rsidRDefault="00612C2D" w:rsidP="0085078C">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Тәжірибе 12.</w:t>
      </w:r>
      <w:r w:rsidRPr="00F07813">
        <w:rPr>
          <w:rFonts w:ascii="Arial" w:hAnsi="Arial" w:cs="Arial"/>
          <w:b/>
          <w:sz w:val="28"/>
          <w:szCs w:val="28"/>
          <w:lang w:val="kk-KZ"/>
        </w:rPr>
        <w:t xml:space="preserve"> </w:t>
      </w:r>
      <w:r w:rsidRPr="00F07813">
        <w:rPr>
          <w:rFonts w:ascii="Arial" w:hAnsi="Arial" w:cs="Arial"/>
          <w:sz w:val="28"/>
          <w:szCs w:val="28"/>
          <w:lang w:val="kk-KZ"/>
        </w:rPr>
        <w:t xml:space="preserve">Диастазалық активтілікті анықтау. </w:t>
      </w:r>
    </w:p>
    <w:p w:rsidR="00612C2D" w:rsidRPr="00F07813" w:rsidRDefault="0085078C" w:rsidP="00612C2D">
      <w:pPr>
        <w:spacing w:after="0" w:line="240" w:lineRule="auto"/>
        <w:ind w:firstLine="540"/>
        <w:jc w:val="both"/>
        <w:rPr>
          <w:rFonts w:ascii="Arial" w:hAnsi="Arial" w:cs="Arial"/>
          <w:sz w:val="28"/>
          <w:szCs w:val="28"/>
          <w:lang w:val="kk-KZ"/>
        </w:rPr>
      </w:pPr>
      <w:r w:rsidRPr="00F07813">
        <w:rPr>
          <w:rFonts w:ascii="Arial" w:hAnsi="Arial" w:cs="Arial"/>
          <w:sz w:val="28"/>
          <w:szCs w:val="28"/>
          <w:lang w:val="kk-KZ"/>
        </w:rPr>
        <w:t xml:space="preserve"> </w:t>
      </w:r>
      <w:r w:rsidR="00612C2D" w:rsidRPr="00F07813">
        <w:rPr>
          <w:rFonts w:ascii="Arial" w:hAnsi="Arial" w:cs="Arial"/>
          <w:sz w:val="28"/>
          <w:szCs w:val="28"/>
          <w:lang w:val="kk-KZ"/>
        </w:rPr>
        <w:t xml:space="preserve">Диастазалық сан – балдың табиғи сапасының негізгі көрсеткіші. Бұл көрсеткіш жоғары болған сайын бал сапасы жақсы. Диастазалық активтілік диастаза санымен өрнектеледі. </w:t>
      </w:r>
      <w:r w:rsidR="00612C2D" w:rsidRPr="00F07813">
        <w:rPr>
          <w:rFonts w:ascii="Arial" w:hAnsi="Arial" w:cs="Arial"/>
          <w:b/>
          <w:sz w:val="28"/>
          <w:szCs w:val="28"/>
          <w:lang w:val="kk-KZ"/>
        </w:rPr>
        <w:t>Диастазалық сан</w:t>
      </w:r>
      <w:r w:rsidR="00612C2D" w:rsidRPr="00F07813">
        <w:rPr>
          <w:rFonts w:ascii="Arial" w:hAnsi="Arial" w:cs="Arial"/>
          <w:sz w:val="28"/>
          <w:szCs w:val="28"/>
          <w:lang w:val="kk-KZ"/>
        </w:rPr>
        <w:t xml:space="preserve"> – бұл бір сағат ішінде балдың сусыз затының 1 грамында болатын амилолиздік ферменттермен ыдыратылатын 1 %-дық еритін крахмал ерітіндісінің мл-лер саны. Крахмал ерітіндісінің 1 мл-рі активтіліктің 1 бірлігіне сәйкес келеді. Табиғи және сапалы балдардың диастазалық саны 3-тен 50-ге дейінгі аралықта болады. </w:t>
      </w:r>
    </w:p>
    <w:p w:rsidR="00612C2D" w:rsidRPr="00F07813" w:rsidRDefault="00612C2D" w:rsidP="00FD2BE3">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Диастаза қыздыруға сезімтал. Бұл диастазалық санды балдың жылулық өңделгенінің индикаторы ретінде пайдалануға мүмкіндік береді. Балдың диастазалық активтілігі оны 40-50 </w:t>
      </w:r>
      <w:r w:rsidRPr="00F07813">
        <w:rPr>
          <w:rFonts w:ascii="Arial" w:hAnsi="Arial" w:cs="Arial"/>
          <w:sz w:val="28"/>
          <w:szCs w:val="28"/>
          <w:vertAlign w:val="superscript"/>
          <w:lang w:val="kk-KZ"/>
        </w:rPr>
        <w:t>0</w:t>
      </w:r>
      <w:r w:rsidRPr="00F07813">
        <w:rPr>
          <w:rFonts w:ascii="Arial" w:hAnsi="Arial" w:cs="Arial"/>
          <w:sz w:val="28"/>
          <w:szCs w:val="28"/>
          <w:lang w:val="kk-KZ"/>
        </w:rPr>
        <w:t xml:space="preserve">С-қа дейін қыздырғанда төмендей бастайды, ал 60 </w:t>
      </w:r>
      <w:r w:rsidRPr="00F07813">
        <w:rPr>
          <w:rFonts w:ascii="Arial" w:hAnsi="Arial" w:cs="Arial"/>
          <w:sz w:val="28"/>
          <w:szCs w:val="28"/>
          <w:vertAlign w:val="superscript"/>
          <w:lang w:val="kk-KZ"/>
        </w:rPr>
        <w:t>0</w:t>
      </w:r>
      <w:r w:rsidRPr="00F07813">
        <w:rPr>
          <w:rFonts w:ascii="Arial" w:hAnsi="Arial" w:cs="Arial"/>
          <w:sz w:val="28"/>
          <w:szCs w:val="28"/>
          <w:lang w:val="kk-KZ"/>
        </w:rPr>
        <w:t>С-қа дейін және одан жоғары қыздырғанда ферменттің бұзылуы жылдамдайды.</w:t>
      </w:r>
    </w:p>
    <w:p w:rsidR="00612C2D" w:rsidRPr="00F07813" w:rsidRDefault="00612C2D" w:rsidP="00FD2BE3">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Пробиркаға  4,5 мл 10 %-дық бал ерітіндісін құйып, оған 5,5 мл дист.су, 0,5 мл 0,58 %-дық ас тұзы ерітіндісін, 5 мл 1 %-дық крахмал ерітіндісін қосады және тығынмен жабады, мұқият араластырады және 40 </w:t>
      </w:r>
      <w:r w:rsidRPr="00F07813">
        <w:rPr>
          <w:rFonts w:ascii="Arial" w:hAnsi="Arial" w:cs="Arial"/>
          <w:sz w:val="28"/>
          <w:szCs w:val="28"/>
          <w:vertAlign w:val="superscript"/>
          <w:lang w:val="kk-KZ"/>
        </w:rPr>
        <w:t>0</w:t>
      </w:r>
      <w:r w:rsidRPr="00F07813">
        <w:rPr>
          <w:rFonts w:ascii="Arial" w:hAnsi="Arial" w:cs="Arial"/>
          <w:sz w:val="28"/>
          <w:szCs w:val="28"/>
          <w:lang w:val="kk-KZ"/>
        </w:rPr>
        <w:t>С-ты су моншасында 1 сағатқа қояды. Содан кейін пробирканы салқын су ағынымен бөлме температурасына дейін тез салқындатып, 1 тамшы йод ерітіндісін қосады. Егер ерітінді мұқият араластырғаннан кейін түссіз немесе әлсіз сары түске боялған болса, онда диастазалық сан 11 Готе-бірліктен жоғары және мұндай балды 2 жылға дейін сақтауға болады.</w:t>
      </w:r>
    </w:p>
    <w:p w:rsidR="00612C2D" w:rsidRPr="00F07813" w:rsidRDefault="00612C2D" w:rsidP="00FD2BE3">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lastRenderedPageBreak/>
        <w:t xml:space="preserve">Сақтау температурасына байланысты бір жыл ішінде балдың диастазалық активтілігі 25-30 %-ға, ал екінші жылдың аяғына қарай 40-50 %-ға төмендейтіні анықталған. Сақтағанда ара балының инвертазалық активтілігі де төмендейді. Зерттелген бал үлгілерінің сапасы туралы жалпы қорытынды жасау. Бал анализінің нәтижелері </w:t>
      </w:r>
      <w:r w:rsidR="001E0C24" w:rsidRPr="00F07813">
        <w:rPr>
          <w:rFonts w:ascii="Arial" w:hAnsi="Arial" w:cs="Arial"/>
          <w:sz w:val="28"/>
          <w:szCs w:val="28"/>
          <w:lang w:val="kk-KZ"/>
        </w:rPr>
        <w:t xml:space="preserve">төмендегі </w:t>
      </w:r>
      <w:r w:rsidRPr="00F07813">
        <w:rPr>
          <w:rFonts w:ascii="Arial" w:hAnsi="Arial" w:cs="Arial"/>
          <w:sz w:val="28"/>
          <w:szCs w:val="28"/>
          <w:lang w:val="kk-KZ"/>
        </w:rPr>
        <w:t>кестеге толтырылады.</w:t>
      </w:r>
    </w:p>
    <w:p w:rsidR="00612C2D" w:rsidRPr="00F07813" w:rsidRDefault="00612C2D" w:rsidP="00612C2D">
      <w:pPr>
        <w:spacing w:after="0" w:line="240" w:lineRule="auto"/>
        <w:ind w:firstLine="708"/>
        <w:jc w:val="both"/>
        <w:rPr>
          <w:rFonts w:ascii="Arial" w:hAnsi="Arial" w:cs="Arial"/>
          <w:sz w:val="28"/>
          <w:szCs w:val="28"/>
          <w:lang w:val="kk-KZ"/>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361"/>
        <w:gridCol w:w="992"/>
        <w:gridCol w:w="992"/>
        <w:gridCol w:w="993"/>
        <w:gridCol w:w="1134"/>
        <w:gridCol w:w="1099"/>
      </w:tblGrid>
      <w:tr w:rsidR="00612C2D" w:rsidRPr="00F07813" w:rsidTr="00C67199">
        <w:tc>
          <w:tcPr>
            <w:tcW w:w="4361" w:type="dxa"/>
            <w:vMerge w:val="restart"/>
            <w:shd w:val="clear" w:color="auto" w:fill="auto"/>
          </w:tcPr>
          <w:p w:rsidR="00612C2D" w:rsidRPr="00F07813" w:rsidRDefault="00612C2D" w:rsidP="00C67199">
            <w:pPr>
              <w:spacing w:after="0" w:line="240" w:lineRule="auto"/>
              <w:jc w:val="both"/>
              <w:rPr>
                <w:rFonts w:ascii="Arial" w:hAnsi="Arial" w:cs="Arial"/>
                <w:b/>
                <w:i/>
                <w:sz w:val="24"/>
                <w:szCs w:val="24"/>
                <w:lang w:val="kk-KZ"/>
              </w:rPr>
            </w:pPr>
            <w:r w:rsidRPr="00F07813">
              <w:rPr>
                <w:rFonts w:ascii="Arial" w:hAnsi="Arial" w:cs="Arial"/>
                <w:b/>
                <w:i/>
                <w:sz w:val="24"/>
                <w:szCs w:val="24"/>
                <w:lang w:val="kk-KZ"/>
              </w:rPr>
              <w:t xml:space="preserve">Бал компоненттері және сапа көрсеткіштері </w:t>
            </w:r>
          </w:p>
          <w:p w:rsidR="00612C2D" w:rsidRPr="00F07813" w:rsidRDefault="00612C2D" w:rsidP="00C67199">
            <w:pPr>
              <w:spacing w:after="0" w:line="240" w:lineRule="auto"/>
              <w:jc w:val="both"/>
              <w:rPr>
                <w:rFonts w:ascii="Arial" w:hAnsi="Arial" w:cs="Arial"/>
                <w:b/>
                <w:i/>
                <w:sz w:val="24"/>
                <w:szCs w:val="24"/>
                <w:lang w:val="kk-KZ"/>
              </w:rPr>
            </w:pPr>
          </w:p>
        </w:tc>
        <w:tc>
          <w:tcPr>
            <w:tcW w:w="5210" w:type="dxa"/>
            <w:gridSpan w:val="5"/>
            <w:shd w:val="clear" w:color="auto" w:fill="auto"/>
          </w:tcPr>
          <w:p w:rsidR="00612C2D" w:rsidRPr="00F07813" w:rsidRDefault="00612C2D" w:rsidP="00C67199">
            <w:pPr>
              <w:spacing w:after="0" w:line="240" w:lineRule="auto"/>
              <w:jc w:val="center"/>
              <w:rPr>
                <w:rFonts w:ascii="Arial" w:hAnsi="Arial" w:cs="Arial"/>
                <w:sz w:val="24"/>
                <w:szCs w:val="24"/>
              </w:rPr>
            </w:pPr>
            <w:r w:rsidRPr="00F07813">
              <w:rPr>
                <w:rFonts w:ascii="Arial" w:hAnsi="Arial" w:cs="Arial"/>
                <w:sz w:val="24"/>
                <w:szCs w:val="24"/>
              </w:rPr>
              <w:t>Бал үлгілері</w:t>
            </w:r>
          </w:p>
        </w:tc>
      </w:tr>
      <w:tr w:rsidR="00612C2D" w:rsidRPr="00F07813" w:rsidTr="00C67199">
        <w:tc>
          <w:tcPr>
            <w:tcW w:w="4361" w:type="dxa"/>
            <w:vMerge/>
            <w:shd w:val="clear" w:color="auto" w:fill="auto"/>
          </w:tcPr>
          <w:p w:rsidR="00612C2D" w:rsidRPr="00F07813" w:rsidRDefault="00612C2D" w:rsidP="00C67199">
            <w:pPr>
              <w:spacing w:after="0" w:line="240" w:lineRule="auto"/>
              <w:jc w:val="both"/>
              <w:rPr>
                <w:rFonts w:ascii="Arial" w:hAnsi="Arial" w:cs="Arial"/>
                <w:sz w:val="24"/>
                <w:szCs w:val="24"/>
              </w:rPr>
            </w:pPr>
          </w:p>
        </w:tc>
        <w:tc>
          <w:tcPr>
            <w:tcW w:w="992" w:type="dxa"/>
            <w:shd w:val="clear" w:color="auto" w:fill="auto"/>
          </w:tcPr>
          <w:p w:rsidR="00612C2D" w:rsidRPr="00F07813" w:rsidRDefault="00612C2D" w:rsidP="00C67199">
            <w:pPr>
              <w:spacing w:after="0" w:line="240" w:lineRule="auto"/>
              <w:jc w:val="center"/>
              <w:rPr>
                <w:rFonts w:ascii="Arial" w:hAnsi="Arial" w:cs="Arial"/>
                <w:sz w:val="24"/>
                <w:szCs w:val="24"/>
              </w:rPr>
            </w:pPr>
            <w:r w:rsidRPr="00F07813">
              <w:rPr>
                <w:rFonts w:ascii="Arial" w:hAnsi="Arial" w:cs="Arial"/>
                <w:sz w:val="24"/>
                <w:szCs w:val="24"/>
              </w:rPr>
              <w:t>1</w:t>
            </w:r>
          </w:p>
        </w:tc>
        <w:tc>
          <w:tcPr>
            <w:tcW w:w="992" w:type="dxa"/>
            <w:shd w:val="clear" w:color="auto" w:fill="auto"/>
          </w:tcPr>
          <w:p w:rsidR="00612C2D" w:rsidRPr="00F07813" w:rsidRDefault="00612C2D" w:rsidP="00C67199">
            <w:pPr>
              <w:spacing w:after="0" w:line="240" w:lineRule="auto"/>
              <w:jc w:val="center"/>
              <w:rPr>
                <w:rFonts w:ascii="Arial" w:hAnsi="Arial" w:cs="Arial"/>
                <w:sz w:val="24"/>
                <w:szCs w:val="24"/>
              </w:rPr>
            </w:pPr>
            <w:r w:rsidRPr="00F07813">
              <w:rPr>
                <w:rFonts w:ascii="Arial" w:hAnsi="Arial" w:cs="Arial"/>
                <w:sz w:val="24"/>
                <w:szCs w:val="24"/>
              </w:rPr>
              <w:t>2</w:t>
            </w:r>
          </w:p>
        </w:tc>
        <w:tc>
          <w:tcPr>
            <w:tcW w:w="993" w:type="dxa"/>
            <w:shd w:val="clear" w:color="auto" w:fill="auto"/>
          </w:tcPr>
          <w:p w:rsidR="00612C2D" w:rsidRPr="00F07813" w:rsidRDefault="00612C2D" w:rsidP="00C67199">
            <w:pPr>
              <w:spacing w:after="0" w:line="240" w:lineRule="auto"/>
              <w:jc w:val="center"/>
              <w:rPr>
                <w:rFonts w:ascii="Arial" w:hAnsi="Arial" w:cs="Arial"/>
                <w:sz w:val="24"/>
                <w:szCs w:val="24"/>
              </w:rPr>
            </w:pPr>
            <w:r w:rsidRPr="00F07813">
              <w:rPr>
                <w:rFonts w:ascii="Arial" w:hAnsi="Arial" w:cs="Arial"/>
                <w:sz w:val="24"/>
                <w:szCs w:val="24"/>
              </w:rPr>
              <w:t>3</w:t>
            </w:r>
          </w:p>
        </w:tc>
        <w:tc>
          <w:tcPr>
            <w:tcW w:w="1134" w:type="dxa"/>
            <w:shd w:val="clear" w:color="auto" w:fill="auto"/>
          </w:tcPr>
          <w:p w:rsidR="00612C2D" w:rsidRPr="00F07813" w:rsidRDefault="00612C2D" w:rsidP="00C67199">
            <w:pPr>
              <w:spacing w:after="0" w:line="240" w:lineRule="auto"/>
              <w:jc w:val="center"/>
              <w:rPr>
                <w:rFonts w:ascii="Arial" w:hAnsi="Arial" w:cs="Arial"/>
                <w:sz w:val="24"/>
                <w:szCs w:val="24"/>
              </w:rPr>
            </w:pPr>
            <w:r w:rsidRPr="00F07813">
              <w:rPr>
                <w:rFonts w:ascii="Arial" w:hAnsi="Arial" w:cs="Arial"/>
                <w:sz w:val="24"/>
                <w:szCs w:val="24"/>
              </w:rPr>
              <w:t>4</w:t>
            </w:r>
          </w:p>
        </w:tc>
        <w:tc>
          <w:tcPr>
            <w:tcW w:w="1099" w:type="dxa"/>
            <w:shd w:val="clear" w:color="auto" w:fill="auto"/>
          </w:tcPr>
          <w:p w:rsidR="00612C2D" w:rsidRPr="00F07813" w:rsidRDefault="00612C2D" w:rsidP="00C67199">
            <w:pPr>
              <w:spacing w:after="0" w:line="240" w:lineRule="auto"/>
              <w:jc w:val="center"/>
              <w:rPr>
                <w:rFonts w:ascii="Arial" w:hAnsi="Arial" w:cs="Arial"/>
                <w:sz w:val="24"/>
                <w:szCs w:val="24"/>
              </w:rPr>
            </w:pPr>
            <w:r w:rsidRPr="00F07813">
              <w:rPr>
                <w:rFonts w:ascii="Arial" w:hAnsi="Arial" w:cs="Arial"/>
                <w:sz w:val="24"/>
                <w:szCs w:val="24"/>
              </w:rPr>
              <w:t>5</w:t>
            </w:r>
          </w:p>
        </w:tc>
      </w:tr>
      <w:tr w:rsidR="00612C2D" w:rsidRPr="00F07813" w:rsidTr="00C67199">
        <w:tc>
          <w:tcPr>
            <w:tcW w:w="4361" w:type="dxa"/>
            <w:shd w:val="clear" w:color="auto" w:fill="auto"/>
          </w:tcPr>
          <w:p w:rsidR="00612C2D" w:rsidRPr="00F07813" w:rsidRDefault="00612C2D" w:rsidP="00C67199">
            <w:pPr>
              <w:spacing w:after="0" w:line="240" w:lineRule="auto"/>
              <w:jc w:val="both"/>
              <w:rPr>
                <w:rFonts w:ascii="Arial" w:hAnsi="Arial" w:cs="Arial"/>
                <w:sz w:val="24"/>
                <w:szCs w:val="24"/>
              </w:rPr>
            </w:pPr>
            <w:r w:rsidRPr="00F07813">
              <w:rPr>
                <w:rFonts w:ascii="Arial" w:hAnsi="Arial" w:cs="Arial"/>
                <w:sz w:val="24"/>
                <w:szCs w:val="24"/>
              </w:rPr>
              <w:t>Фруктоза</w:t>
            </w:r>
          </w:p>
        </w:tc>
        <w:tc>
          <w:tcPr>
            <w:tcW w:w="992" w:type="dxa"/>
            <w:shd w:val="clear" w:color="auto" w:fill="auto"/>
          </w:tcPr>
          <w:p w:rsidR="00612C2D" w:rsidRPr="00F07813" w:rsidRDefault="00612C2D" w:rsidP="00C67199">
            <w:pPr>
              <w:spacing w:after="0" w:line="240" w:lineRule="auto"/>
              <w:jc w:val="both"/>
              <w:rPr>
                <w:rFonts w:ascii="Arial" w:hAnsi="Arial" w:cs="Arial"/>
                <w:sz w:val="24"/>
                <w:szCs w:val="24"/>
              </w:rPr>
            </w:pPr>
          </w:p>
        </w:tc>
        <w:tc>
          <w:tcPr>
            <w:tcW w:w="992" w:type="dxa"/>
            <w:shd w:val="clear" w:color="auto" w:fill="auto"/>
          </w:tcPr>
          <w:p w:rsidR="00612C2D" w:rsidRPr="00F07813" w:rsidRDefault="00612C2D" w:rsidP="00C67199">
            <w:pPr>
              <w:spacing w:after="0" w:line="240" w:lineRule="auto"/>
              <w:jc w:val="both"/>
              <w:rPr>
                <w:rFonts w:ascii="Arial" w:hAnsi="Arial" w:cs="Arial"/>
                <w:sz w:val="24"/>
                <w:szCs w:val="24"/>
              </w:rPr>
            </w:pPr>
          </w:p>
        </w:tc>
        <w:tc>
          <w:tcPr>
            <w:tcW w:w="993" w:type="dxa"/>
            <w:shd w:val="clear" w:color="auto" w:fill="auto"/>
          </w:tcPr>
          <w:p w:rsidR="00612C2D" w:rsidRPr="00F07813" w:rsidRDefault="00612C2D" w:rsidP="00C67199">
            <w:pPr>
              <w:spacing w:after="0" w:line="240" w:lineRule="auto"/>
              <w:jc w:val="both"/>
              <w:rPr>
                <w:rFonts w:ascii="Arial" w:hAnsi="Arial" w:cs="Arial"/>
                <w:sz w:val="24"/>
                <w:szCs w:val="24"/>
              </w:rPr>
            </w:pPr>
          </w:p>
        </w:tc>
        <w:tc>
          <w:tcPr>
            <w:tcW w:w="1134" w:type="dxa"/>
            <w:shd w:val="clear" w:color="auto" w:fill="auto"/>
          </w:tcPr>
          <w:p w:rsidR="00612C2D" w:rsidRPr="00F07813" w:rsidRDefault="00612C2D" w:rsidP="00C67199">
            <w:pPr>
              <w:spacing w:after="0" w:line="240" w:lineRule="auto"/>
              <w:jc w:val="both"/>
              <w:rPr>
                <w:rFonts w:ascii="Arial" w:hAnsi="Arial" w:cs="Arial"/>
                <w:sz w:val="24"/>
                <w:szCs w:val="24"/>
              </w:rPr>
            </w:pPr>
          </w:p>
        </w:tc>
        <w:tc>
          <w:tcPr>
            <w:tcW w:w="1099" w:type="dxa"/>
            <w:shd w:val="clear" w:color="auto" w:fill="auto"/>
          </w:tcPr>
          <w:p w:rsidR="00612C2D" w:rsidRPr="00F07813" w:rsidRDefault="00612C2D" w:rsidP="00C67199">
            <w:pPr>
              <w:spacing w:after="0" w:line="240" w:lineRule="auto"/>
              <w:jc w:val="both"/>
              <w:rPr>
                <w:rFonts w:ascii="Arial" w:hAnsi="Arial" w:cs="Arial"/>
                <w:sz w:val="24"/>
                <w:szCs w:val="24"/>
              </w:rPr>
            </w:pPr>
          </w:p>
        </w:tc>
      </w:tr>
      <w:tr w:rsidR="00612C2D" w:rsidRPr="00F07813" w:rsidTr="00C67199">
        <w:tc>
          <w:tcPr>
            <w:tcW w:w="4361" w:type="dxa"/>
            <w:shd w:val="clear" w:color="auto" w:fill="auto"/>
          </w:tcPr>
          <w:p w:rsidR="00612C2D" w:rsidRPr="00F07813" w:rsidRDefault="00612C2D" w:rsidP="00C67199">
            <w:pPr>
              <w:spacing w:after="0" w:line="240" w:lineRule="auto"/>
              <w:jc w:val="both"/>
              <w:rPr>
                <w:rFonts w:ascii="Arial" w:hAnsi="Arial" w:cs="Arial"/>
                <w:sz w:val="24"/>
                <w:szCs w:val="24"/>
              </w:rPr>
            </w:pPr>
            <w:r w:rsidRPr="00F07813">
              <w:rPr>
                <w:rFonts w:ascii="Arial" w:hAnsi="Arial" w:cs="Arial"/>
                <w:sz w:val="24"/>
                <w:szCs w:val="24"/>
              </w:rPr>
              <w:t xml:space="preserve">Диастаза </w:t>
            </w:r>
          </w:p>
        </w:tc>
        <w:tc>
          <w:tcPr>
            <w:tcW w:w="992" w:type="dxa"/>
            <w:shd w:val="clear" w:color="auto" w:fill="auto"/>
          </w:tcPr>
          <w:p w:rsidR="00612C2D" w:rsidRPr="00F07813" w:rsidRDefault="00612C2D" w:rsidP="00C67199">
            <w:pPr>
              <w:spacing w:after="0" w:line="240" w:lineRule="auto"/>
              <w:jc w:val="both"/>
              <w:rPr>
                <w:rFonts w:ascii="Arial" w:hAnsi="Arial" w:cs="Arial"/>
                <w:sz w:val="24"/>
                <w:szCs w:val="24"/>
              </w:rPr>
            </w:pPr>
          </w:p>
        </w:tc>
        <w:tc>
          <w:tcPr>
            <w:tcW w:w="992" w:type="dxa"/>
            <w:shd w:val="clear" w:color="auto" w:fill="auto"/>
          </w:tcPr>
          <w:p w:rsidR="00612C2D" w:rsidRPr="00F07813" w:rsidRDefault="00612C2D" w:rsidP="00C67199">
            <w:pPr>
              <w:spacing w:after="0" w:line="240" w:lineRule="auto"/>
              <w:jc w:val="both"/>
              <w:rPr>
                <w:rFonts w:ascii="Arial" w:hAnsi="Arial" w:cs="Arial"/>
                <w:sz w:val="24"/>
                <w:szCs w:val="24"/>
              </w:rPr>
            </w:pPr>
          </w:p>
        </w:tc>
        <w:tc>
          <w:tcPr>
            <w:tcW w:w="993" w:type="dxa"/>
            <w:shd w:val="clear" w:color="auto" w:fill="auto"/>
          </w:tcPr>
          <w:p w:rsidR="00612C2D" w:rsidRPr="00F07813" w:rsidRDefault="00612C2D" w:rsidP="00C67199">
            <w:pPr>
              <w:spacing w:after="0" w:line="240" w:lineRule="auto"/>
              <w:jc w:val="both"/>
              <w:rPr>
                <w:rFonts w:ascii="Arial" w:hAnsi="Arial" w:cs="Arial"/>
                <w:sz w:val="24"/>
                <w:szCs w:val="24"/>
              </w:rPr>
            </w:pPr>
          </w:p>
        </w:tc>
        <w:tc>
          <w:tcPr>
            <w:tcW w:w="1134" w:type="dxa"/>
            <w:shd w:val="clear" w:color="auto" w:fill="auto"/>
          </w:tcPr>
          <w:p w:rsidR="00612C2D" w:rsidRPr="00F07813" w:rsidRDefault="00612C2D" w:rsidP="00C67199">
            <w:pPr>
              <w:spacing w:after="0" w:line="240" w:lineRule="auto"/>
              <w:jc w:val="both"/>
              <w:rPr>
                <w:rFonts w:ascii="Arial" w:hAnsi="Arial" w:cs="Arial"/>
                <w:sz w:val="24"/>
                <w:szCs w:val="24"/>
              </w:rPr>
            </w:pPr>
          </w:p>
        </w:tc>
        <w:tc>
          <w:tcPr>
            <w:tcW w:w="1099" w:type="dxa"/>
            <w:shd w:val="clear" w:color="auto" w:fill="auto"/>
          </w:tcPr>
          <w:p w:rsidR="00612C2D" w:rsidRPr="00F07813" w:rsidRDefault="00612C2D" w:rsidP="00C67199">
            <w:pPr>
              <w:spacing w:after="0" w:line="240" w:lineRule="auto"/>
              <w:jc w:val="both"/>
              <w:rPr>
                <w:rFonts w:ascii="Arial" w:hAnsi="Arial" w:cs="Arial"/>
                <w:sz w:val="24"/>
                <w:szCs w:val="24"/>
              </w:rPr>
            </w:pPr>
          </w:p>
        </w:tc>
      </w:tr>
      <w:tr w:rsidR="00612C2D" w:rsidRPr="00F07813" w:rsidTr="00C67199">
        <w:tc>
          <w:tcPr>
            <w:tcW w:w="4361" w:type="dxa"/>
            <w:shd w:val="clear" w:color="auto" w:fill="auto"/>
          </w:tcPr>
          <w:p w:rsidR="00612C2D" w:rsidRPr="00F07813" w:rsidRDefault="00612C2D" w:rsidP="00C67199">
            <w:pPr>
              <w:spacing w:after="0" w:line="240" w:lineRule="auto"/>
              <w:jc w:val="both"/>
              <w:rPr>
                <w:rFonts w:ascii="Arial" w:hAnsi="Arial" w:cs="Arial"/>
                <w:sz w:val="24"/>
                <w:szCs w:val="24"/>
              </w:rPr>
            </w:pPr>
            <w:r w:rsidRPr="00F07813">
              <w:rPr>
                <w:rFonts w:ascii="Arial" w:hAnsi="Arial" w:cs="Arial"/>
                <w:sz w:val="24"/>
                <w:szCs w:val="24"/>
              </w:rPr>
              <w:t>Қышқылдылық</w:t>
            </w:r>
          </w:p>
        </w:tc>
        <w:tc>
          <w:tcPr>
            <w:tcW w:w="992" w:type="dxa"/>
            <w:shd w:val="clear" w:color="auto" w:fill="auto"/>
          </w:tcPr>
          <w:p w:rsidR="00612C2D" w:rsidRPr="00F07813" w:rsidRDefault="00612C2D" w:rsidP="00C67199">
            <w:pPr>
              <w:spacing w:after="0" w:line="240" w:lineRule="auto"/>
              <w:jc w:val="both"/>
              <w:rPr>
                <w:rFonts w:ascii="Arial" w:hAnsi="Arial" w:cs="Arial"/>
                <w:sz w:val="24"/>
                <w:szCs w:val="24"/>
              </w:rPr>
            </w:pPr>
          </w:p>
        </w:tc>
        <w:tc>
          <w:tcPr>
            <w:tcW w:w="992" w:type="dxa"/>
            <w:shd w:val="clear" w:color="auto" w:fill="auto"/>
          </w:tcPr>
          <w:p w:rsidR="00612C2D" w:rsidRPr="00F07813" w:rsidRDefault="00612C2D" w:rsidP="00C67199">
            <w:pPr>
              <w:spacing w:after="0" w:line="240" w:lineRule="auto"/>
              <w:jc w:val="both"/>
              <w:rPr>
                <w:rFonts w:ascii="Arial" w:hAnsi="Arial" w:cs="Arial"/>
                <w:sz w:val="24"/>
                <w:szCs w:val="24"/>
              </w:rPr>
            </w:pPr>
          </w:p>
        </w:tc>
        <w:tc>
          <w:tcPr>
            <w:tcW w:w="993" w:type="dxa"/>
            <w:shd w:val="clear" w:color="auto" w:fill="auto"/>
          </w:tcPr>
          <w:p w:rsidR="00612C2D" w:rsidRPr="00F07813" w:rsidRDefault="00612C2D" w:rsidP="00C67199">
            <w:pPr>
              <w:spacing w:after="0" w:line="240" w:lineRule="auto"/>
              <w:jc w:val="both"/>
              <w:rPr>
                <w:rFonts w:ascii="Arial" w:hAnsi="Arial" w:cs="Arial"/>
                <w:sz w:val="24"/>
                <w:szCs w:val="24"/>
              </w:rPr>
            </w:pPr>
          </w:p>
        </w:tc>
        <w:tc>
          <w:tcPr>
            <w:tcW w:w="1134" w:type="dxa"/>
            <w:shd w:val="clear" w:color="auto" w:fill="auto"/>
          </w:tcPr>
          <w:p w:rsidR="00612C2D" w:rsidRPr="00F07813" w:rsidRDefault="00612C2D" w:rsidP="00C67199">
            <w:pPr>
              <w:spacing w:after="0" w:line="240" w:lineRule="auto"/>
              <w:jc w:val="both"/>
              <w:rPr>
                <w:rFonts w:ascii="Arial" w:hAnsi="Arial" w:cs="Arial"/>
                <w:sz w:val="24"/>
                <w:szCs w:val="24"/>
              </w:rPr>
            </w:pPr>
          </w:p>
        </w:tc>
        <w:tc>
          <w:tcPr>
            <w:tcW w:w="1099" w:type="dxa"/>
            <w:shd w:val="clear" w:color="auto" w:fill="auto"/>
          </w:tcPr>
          <w:p w:rsidR="00612C2D" w:rsidRPr="00F07813" w:rsidRDefault="00612C2D" w:rsidP="00C67199">
            <w:pPr>
              <w:spacing w:after="0" w:line="240" w:lineRule="auto"/>
              <w:jc w:val="both"/>
              <w:rPr>
                <w:rFonts w:ascii="Arial" w:hAnsi="Arial" w:cs="Arial"/>
                <w:sz w:val="24"/>
                <w:szCs w:val="24"/>
              </w:rPr>
            </w:pPr>
          </w:p>
        </w:tc>
      </w:tr>
      <w:tr w:rsidR="00612C2D" w:rsidRPr="00F07813" w:rsidTr="00C67199">
        <w:tc>
          <w:tcPr>
            <w:tcW w:w="4361" w:type="dxa"/>
            <w:shd w:val="clear" w:color="auto" w:fill="auto"/>
          </w:tcPr>
          <w:p w:rsidR="00612C2D" w:rsidRPr="00F07813" w:rsidRDefault="00612C2D" w:rsidP="00C67199">
            <w:pPr>
              <w:spacing w:after="0" w:line="240" w:lineRule="auto"/>
              <w:jc w:val="both"/>
              <w:rPr>
                <w:rFonts w:ascii="Arial" w:hAnsi="Arial" w:cs="Arial"/>
                <w:sz w:val="24"/>
                <w:szCs w:val="24"/>
              </w:rPr>
            </w:pPr>
            <w:r w:rsidRPr="00F07813">
              <w:rPr>
                <w:rFonts w:ascii="Arial" w:hAnsi="Arial" w:cs="Arial"/>
                <w:sz w:val="24"/>
                <w:szCs w:val="24"/>
              </w:rPr>
              <w:t>Диастазалық сан</w:t>
            </w:r>
          </w:p>
        </w:tc>
        <w:tc>
          <w:tcPr>
            <w:tcW w:w="992" w:type="dxa"/>
            <w:shd w:val="clear" w:color="auto" w:fill="auto"/>
          </w:tcPr>
          <w:p w:rsidR="00612C2D" w:rsidRPr="00F07813" w:rsidRDefault="00612C2D" w:rsidP="00C67199">
            <w:pPr>
              <w:spacing w:after="0" w:line="240" w:lineRule="auto"/>
              <w:jc w:val="both"/>
              <w:rPr>
                <w:rFonts w:ascii="Arial" w:hAnsi="Arial" w:cs="Arial"/>
                <w:sz w:val="24"/>
                <w:szCs w:val="24"/>
              </w:rPr>
            </w:pPr>
          </w:p>
        </w:tc>
        <w:tc>
          <w:tcPr>
            <w:tcW w:w="992" w:type="dxa"/>
            <w:shd w:val="clear" w:color="auto" w:fill="auto"/>
          </w:tcPr>
          <w:p w:rsidR="00612C2D" w:rsidRPr="00F07813" w:rsidRDefault="00612C2D" w:rsidP="00C67199">
            <w:pPr>
              <w:spacing w:after="0" w:line="240" w:lineRule="auto"/>
              <w:jc w:val="both"/>
              <w:rPr>
                <w:rFonts w:ascii="Arial" w:hAnsi="Arial" w:cs="Arial"/>
                <w:sz w:val="24"/>
                <w:szCs w:val="24"/>
              </w:rPr>
            </w:pPr>
          </w:p>
        </w:tc>
        <w:tc>
          <w:tcPr>
            <w:tcW w:w="993" w:type="dxa"/>
            <w:shd w:val="clear" w:color="auto" w:fill="auto"/>
          </w:tcPr>
          <w:p w:rsidR="00612C2D" w:rsidRPr="00F07813" w:rsidRDefault="00612C2D" w:rsidP="00C67199">
            <w:pPr>
              <w:spacing w:after="0" w:line="240" w:lineRule="auto"/>
              <w:jc w:val="both"/>
              <w:rPr>
                <w:rFonts w:ascii="Arial" w:hAnsi="Arial" w:cs="Arial"/>
                <w:sz w:val="24"/>
                <w:szCs w:val="24"/>
              </w:rPr>
            </w:pPr>
          </w:p>
        </w:tc>
        <w:tc>
          <w:tcPr>
            <w:tcW w:w="1134" w:type="dxa"/>
            <w:shd w:val="clear" w:color="auto" w:fill="auto"/>
          </w:tcPr>
          <w:p w:rsidR="00612C2D" w:rsidRPr="00F07813" w:rsidRDefault="00612C2D" w:rsidP="00C67199">
            <w:pPr>
              <w:spacing w:after="0" w:line="240" w:lineRule="auto"/>
              <w:jc w:val="both"/>
              <w:rPr>
                <w:rFonts w:ascii="Arial" w:hAnsi="Arial" w:cs="Arial"/>
                <w:sz w:val="24"/>
                <w:szCs w:val="24"/>
              </w:rPr>
            </w:pPr>
          </w:p>
        </w:tc>
        <w:tc>
          <w:tcPr>
            <w:tcW w:w="1099" w:type="dxa"/>
            <w:shd w:val="clear" w:color="auto" w:fill="auto"/>
          </w:tcPr>
          <w:p w:rsidR="00612C2D" w:rsidRPr="00F07813" w:rsidRDefault="00612C2D" w:rsidP="00C67199">
            <w:pPr>
              <w:spacing w:after="0" w:line="240" w:lineRule="auto"/>
              <w:jc w:val="both"/>
              <w:rPr>
                <w:rFonts w:ascii="Arial" w:hAnsi="Arial" w:cs="Arial"/>
                <w:sz w:val="24"/>
                <w:szCs w:val="24"/>
              </w:rPr>
            </w:pPr>
          </w:p>
        </w:tc>
      </w:tr>
      <w:tr w:rsidR="00612C2D" w:rsidRPr="00F07813" w:rsidTr="00C67199">
        <w:tc>
          <w:tcPr>
            <w:tcW w:w="4361" w:type="dxa"/>
            <w:shd w:val="clear" w:color="auto" w:fill="auto"/>
          </w:tcPr>
          <w:p w:rsidR="00612C2D" w:rsidRPr="00F07813" w:rsidRDefault="00612C2D" w:rsidP="00C67199">
            <w:pPr>
              <w:spacing w:after="0" w:line="240" w:lineRule="auto"/>
              <w:jc w:val="both"/>
              <w:rPr>
                <w:rFonts w:ascii="Arial" w:hAnsi="Arial" w:cs="Arial"/>
                <w:b/>
                <w:i/>
                <w:sz w:val="24"/>
                <w:szCs w:val="24"/>
              </w:rPr>
            </w:pPr>
            <w:r w:rsidRPr="00F07813">
              <w:rPr>
                <w:rFonts w:ascii="Arial" w:hAnsi="Arial" w:cs="Arial"/>
                <w:b/>
                <w:i/>
                <w:sz w:val="24"/>
                <w:szCs w:val="24"/>
              </w:rPr>
              <w:t>Қоспалар</w:t>
            </w:r>
          </w:p>
          <w:p w:rsidR="00612C2D" w:rsidRPr="00F07813" w:rsidRDefault="00612C2D" w:rsidP="00C67199">
            <w:pPr>
              <w:spacing w:after="0" w:line="240" w:lineRule="auto"/>
              <w:jc w:val="both"/>
              <w:rPr>
                <w:rFonts w:ascii="Arial" w:hAnsi="Arial" w:cs="Arial"/>
                <w:b/>
                <w:i/>
                <w:sz w:val="24"/>
                <w:szCs w:val="24"/>
              </w:rPr>
            </w:pPr>
          </w:p>
        </w:tc>
        <w:tc>
          <w:tcPr>
            <w:tcW w:w="992" w:type="dxa"/>
            <w:shd w:val="clear" w:color="auto" w:fill="auto"/>
          </w:tcPr>
          <w:p w:rsidR="00612C2D" w:rsidRPr="00F07813" w:rsidRDefault="00612C2D" w:rsidP="00C67199">
            <w:pPr>
              <w:spacing w:after="0" w:line="240" w:lineRule="auto"/>
              <w:jc w:val="both"/>
              <w:rPr>
                <w:rFonts w:ascii="Arial" w:hAnsi="Arial" w:cs="Arial"/>
                <w:sz w:val="24"/>
                <w:szCs w:val="24"/>
              </w:rPr>
            </w:pPr>
          </w:p>
        </w:tc>
        <w:tc>
          <w:tcPr>
            <w:tcW w:w="992" w:type="dxa"/>
            <w:shd w:val="clear" w:color="auto" w:fill="auto"/>
          </w:tcPr>
          <w:p w:rsidR="00612C2D" w:rsidRPr="00F07813" w:rsidRDefault="00612C2D" w:rsidP="00C67199">
            <w:pPr>
              <w:spacing w:after="0" w:line="240" w:lineRule="auto"/>
              <w:jc w:val="both"/>
              <w:rPr>
                <w:rFonts w:ascii="Arial" w:hAnsi="Arial" w:cs="Arial"/>
                <w:sz w:val="24"/>
                <w:szCs w:val="24"/>
              </w:rPr>
            </w:pPr>
          </w:p>
        </w:tc>
        <w:tc>
          <w:tcPr>
            <w:tcW w:w="993" w:type="dxa"/>
            <w:shd w:val="clear" w:color="auto" w:fill="auto"/>
          </w:tcPr>
          <w:p w:rsidR="00612C2D" w:rsidRPr="00F07813" w:rsidRDefault="00612C2D" w:rsidP="00C67199">
            <w:pPr>
              <w:spacing w:after="0" w:line="240" w:lineRule="auto"/>
              <w:jc w:val="both"/>
              <w:rPr>
                <w:rFonts w:ascii="Arial" w:hAnsi="Arial" w:cs="Arial"/>
                <w:sz w:val="24"/>
                <w:szCs w:val="24"/>
              </w:rPr>
            </w:pPr>
          </w:p>
        </w:tc>
        <w:tc>
          <w:tcPr>
            <w:tcW w:w="1134" w:type="dxa"/>
            <w:shd w:val="clear" w:color="auto" w:fill="auto"/>
          </w:tcPr>
          <w:p w:rsidR="00612C2D" w:rsidRPr="00F07813" w:rsidRDefault="00612C2D" w:rsidP="00C67199">
            <w:pPr>
              <w:spacing w:after="0" w:line="240" w:lineRule="auto"/>
              <w:jc w:val="both"/>
              <w:rPr>
                <w:rFonts w:ascii="Arial" w:hAnsi="Arial" w:cs="Arial"/>
                <w:sz w:val="24"/>
                <w:szCs w:val="24"/>
              </w:rPr>
            </w:pPr>
          </w:p>
        </w:tc>
        <w:tc>
          <w:tcPr>
            <w:tcW w:w="1099" w:type="dxa"/>
            <w:shd w:val="clear" w:color="auto" w:fill="auto"/>
          </w:tcPr>
          <w:p w:rsidR="00612C2D" w:rsidRPr="00F07813" w:rsidRDefault="00612C2D" w:rsidP="00C67199">
            <w:pPr>
              <w:spacing w:after="0" w:line="240" w:lineRule="auto"/>
              <w:jc w:val="both"/>
              <w:rPr>
                <w:rFonts w:ascii="Arial" w:hAnsi="Arial" w:cs="Arial"/>
                <w:sz w:val="24"/>
                <w:szCs w:val="24"/>
              </w:rPr>
            </w:pPr>
          </w:p>
        </w:tc>
      </w:tr>
      <w:tr w:rsidR="00612C2D" w:rsidRPr="00F07813" w:rsidTr="00C67199">
        <w:tc>
          <w:tcPr>
            <w:tcW w:w="4361" w:type="dxa"/>
            <w:shd w:val="clear" w:color="auto" w:fill="auto"/>
          </w:tcPr>
          <w:p w:rsidR="00612C2D" w:rsidRPr="00F07813" w:rsidRDefault="00612C2D" w:rsidP="00C67199">
            <w:pPr>
              <w:spacing w:after="0" w:line="240" w:lineRule="auto"/>
              <w:jc w:val="both"/>
              <w:rPr>
                <w:rFonts w:ascii="Arial" w:hAnsi="Arial" w:cs="Arial"/>
                <w:sz w:val="24"/>
                <w:szCs w:val="24"/>
              </w:rPr>
            </w:pPr>
            <w:r w:rsidRPr="00F07813">
              <w:rPr>
                <w:rFonts w:ascii="Arial" w:hAnsi="Arial" w:cs="Arial"/>
                <w:sz w:val="24"/>
                <w:szCs w:val="24"/>
              </w:rPr>
              <w:t>Су</w:t>
            </w:r>
          </w:p>
        </w:tc>
        <w:tc>
          <w:tcPr>
            <w:tcW w:w="992" w:type="dxa"/>
            <w:shd w:val="clear" w:color="auto" w:fill="auto"/>
          </w:tcPr>
          <w:p w:rsidR="00612C2D" w:rsidRPr="00F07813" w:rsidRDefault="00612C2D" w:rsidP="00C67199">
            <w:pPr>
              <w:spacing w:after="0" w:line="240" w:lineRule="auto"/>
              <w:jc w:val="both"/>
              <w:rPr>
                <w:rFonts w:ascii="Arial" w:hAnsi="Arial" w:cs="Arial"/>
                <w:sz w:val="24"/>
                <w:szCs w:val="24"/>
              </w:rPr>
            </w:pPr>
          </w:p>
        </w:tc>
        <w:tc>
          <w:tcPr>
            <w:tcW w:w="992" w:type="dxa"/>
            <w:shd w:val="clear" w:color="auto" w:fill="auto"/>
          </w:tcPr>
          <w:p w:rsidR="00612C2D" w:rsidRPr="00F07813" w:rsidRDefault="00612C2D" w:rsidP="00C67199">
            <w:pPr>
              <w:spacing w:after="0" w:line="240" w:lineRule="auto"/>
              <w:jc w:val="both"/>
              <w:rPr>
                <w:rFonts w:ascii="Arial" w:hAnsi="Arial" w:cs="Arial"/>
                <w:sz w:val="24"/>
                <w:szCs w:val="24"/>
              </w:rPr>
            </w:pPr>
          </w:p>
        </w:tc>
        <w:tc>
          <w:tcPr>
            <w:tcW w:w="993" w:type="dxa"/>
            <w:shd w:val="clear" w:color="auto" w:fill="auto"/>
          </w:tcPr>
          <w:p w:rsidR="00612C2D" w:rsidRPr="00F07813" w:rsidRDefault="00612C2D" w:rsidP="00C67199">
            <w:pPr>
              <w:spacing w:after="0" w:line="240" w:lineRule="auto"/>
              <w:jc w:val="both"/>
              <w:rPr>
                <w:rFonts w:ascii="Arial" w:hAnsi="Arial" w:cs="Arial"/>
                <w:sz w:val="24"/>
                <w:szCs w:val="24"/>
              </w:rPr>
            </w:pPr>
          </w:p>
        </w:tc>
        <w:tc>
          <w:tcPr>
            <w:tcW w:w="1134" w:type="dxa"/>
            <w:shd w:val="clear" w:color="auto" w:fill="auto"/>
          </w:tcPr>
          <w:p w:rsidR="00612C2D" w:rsidRPr="00F07813" w:rsidRDefault="00612C2D" w:rsidP="00C67199">
            <w:pPr>
              <w:spacing w:after="0" w:line="240" w:lineRule="auto"/>
              <w:jc w:val="both"/>
              <w:rPr>
                <w:rFonts w:ascii="Arial" w:hAnsi="Arial" w:cs="Arial"/>
                <w:sz w:val="24"/>
                <w:szCs w:val="24"/>
              </w:rPr>
            </w:pPr>
          </w:p>
        </w:tc>
        <w:tc>
          <w:tcPr>
            <w:tcW w:w="1099" w:type="dxa"/>
            <w:shd w:val="clear" w:color="auto" w:fill="auto"/>
          </w:tcPr>
          <w:p w:rsidR="00612C2D" w:rsidRPr="00F07813" w:rsidRDefault="00612C2D" w:rsidP="00C67199">
            <w:pPr>
              <w:spacing w:after="0" w:line="240" w:lineRule="auto"/>
              <w:jc w:val="both"/>
              <w:rPr>
                <w:rFonts w:ascii="Arial" w:hAnsi="Arial" w:cs="Arial"/>
                <w:sz w:val="24"/>
                <w:szCs w:val="24"/>
              </w:rPr>
            </w:pPr>
          </w:p>
        </w:tc>
      </w:tr>
      <w:tr w:rsidR="00612C2D" w:rsidRPr="00F07813" w:rsidTr="00C67199">
        <w:tc>
          <w:tcPr>
            <w:tcW w:w="4361" w:type="dxa"/>
            <w:shd w:val="clear" w:color="auto" w:fill="auto"/>
          </w:tcPr>
          <w:p w:rsidR="00612C2D" w:rsidRPr="00F07813" w:rsidRDefault="00612C2D" w:rsidP="00C67199">
            <w:pPr>
              <w:spacing w:after="0" w:line="240" w:lineRule="auto"/>
              <w:jc w:val="both"/>
              <w:rPr>
                <w:rFonts w:ascii="Arial" w:hAnsi="Arial" w:cs="Arial"/>
                <w:sz w:val="24"/>
                <w:szCs w:val="24"/>
              </w:rPr>
            </w:pPr>
            <w:r w:rsidRPr="00F07813">
              <w:rPr>
                <w:rFonts w:ascii="Arial" w:hAnsi="Arial" w:cs="Arial"/>
                <w:sz w:val="24"/>
                <w:szCs w:val="24"/>
              </w:rPr>
              <w:t>Бор</w:t>
            </w:r>
          </w:p>
        </w:tc>
        <w:tc>
          <w:tcPr>
            <w:tcW w:w="992" w:type="dxa"/>
            <w:shd w:val="clear" w:color="auto" w:fill="auto"/>
          </w:tcPr>
          <w:p w:rsidR="00612C2D" w:rsidRPr="00F07813" w:rsidRDefault="00612C2D" w:rsidP="00C67199">
            <w:pPr>
              <w:spacing w:after="0" w:line="240" w:lineRule="auto"/>
              <w:jc w:val="both"/>
              <w:rPr>
                <w:rFonts w:ascii="Arial" w:hAnsi="Arial" w:cs="Arial"/>
                <w:sz w:val="24"/>
                <w:szCs w:val="24"/>
              </w:rPr>
            </w:pPr>
          </w:p>
        </w:tc>
        <w:tc>
          <w:tcPr>
            <w:tcW w:w="992" w:type="dxa"/>
            <w:shd w:val="clear" w:color="auto" w:fill="auto"/>
          </w:tcPr>
          <w:p w:rsidR="00612C2D" w:rsidRPr="00F07813" w:rsidRDefault="00612C2D" w:rsidP="00C67199">
            <w:pPr>
              <w:spacing w:after="0" w:line="240" w:lineRule="auto"/>
              <w:jc w:val="both"/>
              <w:rPr>
                <w:rFonts w:ascii="Arial" w:hAnsi="Arial" w:cs="Arial"/>
                <w:sz w:val="24"/>
                <w:szCs w:val="24"/>
              </w:rPr>
            </w:pPr>
          </w:p>
        </w:tc>
        <w:tc>
          <w:tcPr>
            <w:tcW w:w="993" w:type="dxa"/>
            <w:shd w:val="clear" w:color="auto" w:fill="auto"/>
          </w:tcPr>
          <w:p w:rsidR="00612C2D" w:rsidRPr="00F07813" w:rsidRDefault="00612C2D" w:rsidP="00C67199">
            <w:pPr>
              <w:spacing w:after="0" w:line="240" w:lineRule="auto"/>
              <w:jc w:val="both"/>
              <w:rPr>
                <w:rFonts w:ascii="Arial" w:hAnsi="Arial" w:cs="Arial"/>
                <w:sz w:val="24"/>
                <w:szCs w:val="24"/>
              </w:rPr>
            </w:pPr>
          </w:p>
        </w:tc>
        <w:tc>
          <w:tcPr>
            <w:tcW w:w="1134" w:type="dxa"/>
            <w:shd w:val="clear" w:color="auto" w:fill="auto"/>
          </w:tcPr>
          <w:p w:rsidR="00612C2D" w:rsidRPr="00F07813" w:rsidRDefault="00612C2D" w:rsidP="00C67199">
            <w:pPr>
              <w:spacing w:after="0" w:line="240" w:lineRule="auto"/>
              <w:jc w:val="both"/>
              <w:rPr>
                <w:rFonts w:ascii="Arial" w:hAnsi="Arial" w:cs="Arial"/>
                <w:sz w:val="24"/>
                <w:szCs w:val="24"/>
              </w:rPr>
            </w:pPr>
          </w:p>
        </w:tc>
        <w:tc>
          <w:tcPr>
            <w:tcW w:w="1099" w:type="dxa"/>
            <w:shd w:val="clear" w:color="auto" w:fill="auto"/>
          </w:tcPr>
          <w:p w:rsidR="00612C2D" w:rsidRPr="00F07813" w:rsidRDefault="00612C2D" w:rsidP="00C67199">
            <w:pPr>
              <w:spacing w:after="0" w:line="240" w:lineRule="auto"/>
              <w:jc w:val="both"/>
              <w:rPr>
                <w:rFonts w:ascii="Arial" w:hAnsi="Arial" w:cs="Arial"/>
                <w:sz w:val="24"/>
                <w:szCs w:val="24"/>
              </w:rPr>
            </w:pPr>
          </w:p>
        </w:tc>
      </w:tr>
      <w:tr w:rsidR="00612C2D" w:rsidRPr="00F07813" w:rsidTr="00C67199">
        <w:tc>
          <w:tcPr>
            <w:tcW w:w="4361" w:type="dxa"/>
            <w:shd w:val="clear" w:color="auto" w:fill="auto"/>
          </w:tcPr>
          <w:p w:rsidR="00612C2D" w:rsidRPr="00F07813" w:rsidRDefault="00612C2D" w:rsidP="00C67199">
            <w:pPr>
              <w:spacing w:after="0" w:line="240" w:lineRule="auto"/>
              <w:jc w:val="both"/>
              <w:rPr>
                <w:rFonts w:ascii="Arial" w:hAnsi="Arial" w:cs="Arial"/>
                <w:sz w:val="24"/>
                <w:szCs w:val="24"/>
              </w:rPr>
            </w:pPr>
            <w:r w:rsidRPr="00F07813">
              <w:rPr>
                <w:rFonts w:ascii="Arial" w:hAnsi="Arial" w:cs="Arial"/>
                <w:sz w:val="24"/>
                <w:szCs w:val="24"/>
              </w:rPr>
              <w:t>Ұн немесе крахмал</w:t>
            </w:r>
          </w:p>
        </w:tc>
        <w:tc>
          <w:tcPr>
            <w:tcW w:w="992" w:type="dxa"/>
            <w:shd w:val="clear" w:color="auto" w:fill="auto"/>
          </w:tcPr>
          <w:p w:rsidR="00612C2D" w:rsidRPr="00F07813" w:rsidRDefault="00612C2D" w:rsidP="00C67199">
            <w:pPr>
              <w:spacing w:after="0" w:line="240" w:lineRule="auto"/>
              <w:jc w:val="both"/>
              <w:rPr>
                <w:rFonts w:ascii="Arial" w:hAnsi="Arial" w:cs="Arial"/>
                <w:sz w:val="24"/>
                <w:szCs w:val="24"/>
              </w:rPr>
            </w:pPr>
          </w:p>
        </w:tc>
        <w:tc>
          <w:tcPr>
            <w:tcW w:w="992" w:type="dxa"/>
            <w:shd w:val="clear" w:color="auto" w:fill="auto"/>
          </w:tcPr>
          <w:p w:rsidR="00612C2D" w:rsidRPr="00F07813" w:rsidRDefault="00612C2D" w:rsidP="00C67199">
            <w:pPr>
              <w:spacing w:after="0" w:line="240" w:lineRule="auto"/>
              <w:jc w:val="both"/>
              <w:rPr>
                <w:rFonts w:ascii="Arial" w:hAnsi="Arial" w:cs="Arial"/>
                <w:sz w:val="24"/>
                <w:szCs w:val="24"/>
              </w:rPr>
            </w:pPr>
          </w:p>
        </w:tc>
        <w:tc>
          <w:tcPr>
            <w:tcW w:w="993" w:type="dxa"/>
            <w:shd w:val="clear" w:color="auto" w:fill="auto"/>
          </w:tcPr>
          <w:p w:rsidR="00612C2D" w:rsidRPr="00F07813" w:rsidRDefault="00612C2D" w:rsidP="00C67199">
            <w:pPr>
              <w:spacing w:after="0" w:line="240" w:lineRule="auto"/>
              <w:jc w:val="both"/>
              <w:rPr>
                <w:rFonts w:ascii="Arial" w:hAnsi="Arial" w:cs="Arial"/>
                <w:sz w:val="24"/>
                <w:szCs w:val="24"/>
              </w:rPr>
            </w:pPr>
          </w:p>
        </w:tc>
        <w:tc>
          <w:tcPr>
            <w:tcW w:w="1134" w:type="dxa"/>
            <w:shd w:val="clear" w:color="auto" w:fill="auto"/>
          </w:tcPr>
          <w:p w:rsidR="00612C2D" w:rsidRPr="00F07813" w:rsidRDefault="00612C2D" w:rsidP="00C67199">
            <w:pPr>
              <w:spacing w:after="0" w:line="240" w:lineRule="auto"/>
              <w:jc w:val="both"/>
              <w:rPr>
                <w:rFonts w:ascii="Arial" w:hAnsi="Arial" w:cs="Arial"/>
                <w:sz w:val="24"/>
                <w:szCs w:val="24"/>
              </w:rPr>
            </w:pPr>
          </w:p>
        </w:tc>
        <w:tc>
          <w:tcPr>
            <w:tcW w:w="1099" w:type="dxa"/>
            <w:shd w:val="clear" w:color="auto" w:fill="auto"/>
          </w:tcPr>
          <w:p w:rsidR="00612C2D" w:rsidRPr="00F07813" w:rsidRDefault="00612C2D" w:rsidP="00C67199">
            <w:pPr>
              <w:spacing w:after="0" w:line="240" w:lineRule="auto"/>
              <w:jc w:val="both"/>
              <w:rPr>
                <w:rFonts w:ascii="Arial" w:hAnsi="Arial" w:cs="Arial"/>
                <w:sz w:val="24"/>
                <w:szCs w:val="24"/>
              </w:rPr>
            </w:pPr>
          </w:p>
        </w:tc>
      </w:tr>
      <w:tr w:rsidR="00612C2D" w:rsidRPr="00F07813" w:rsidTr="00C67199">
        <w:tc>
          <w:tcPr>
            <w:tcW w:w="4361" w:type="dxa"/>
            <w:shd w:val="clear" w:color="auto" w:fill="auto"/>
          </w:tcPr>
          <w:p w:rsidR="00612C2D" w:rsidRPr="00F07813" w:rsidRDefault="00612C2D" w:rsidP="00C67199">
            <w:pPr>
              <w:spacing w:after="0" w:line="240" w:lineRule="auto"/>
              <w:jc w:val="both"/>
              <w:rPr>
                <w:rFonts w:ascii="Arial" w:hAnsi="Arial" w:cs="Arial"/>
                <w:sz w:val="24"/>
                <w:szCs w:val="24"/>
              </w:rPr>
            </w:pPr>
            <w:r w:rsidRPr="00F07813">
              <w:rPr>
                <w:rFonts w:ascii="Arial" w:hAnsi="Arial" w:cs="Arial"/>
                <w:sz w:val="24"/>
                <w:szCs w:val="24"/>
              </w:rPr>
              <w:t>Шіре балы</w:t>
            </w:r>
          </w:p>
        </w:tc>
        <w:tc>
          <w:tcPr>
            <w:tcW w:w="992" w:type="dxa"/>
            <w:shd w:val="clear" w:color="auto" w:fill="auto"/>
          </w:tcPr>
          <w:p w:rsidR="00612C2D" w:rsidRPr="00F07813" w:rsidRDefault="00612C2D" w:rsidP="00C67199">
            <w:pPr>
              <w:spacing w:after="0" w:line="240" w:lineRule="auto"/>
              <w:jc w:val="both"/>
              <w:rPr>
                <w:rFonts w:ascii="Arial" w:hAnsi="Arial" w:cs="Arial"/>
                <w:sz w:val="24"/>
                <w:szCs w:val="24"/>
              </w:rPr>
            </w:pPr>
          </w:p>
        </w:tc>
        <w:tc>
          <w:tcPr>
            <w:tcW w:w="992" w:type="dxa"/>
            <w:shd w:val="clear" w:color="auto" w:fill="auto"/>
          </w:tcPr>
          <w:p w:rsidR="00612C2D" w:rsidRPr="00F07813" w:rsidRDefault="00612C2D" w:rsidP="00C67199">
            <w:pPr>
              <w:spacing w:after="0" w:line="240" w:lineRule="auto"/>
              <w:jc w:val="both"/>
              <w:rPr>
                <w:rFonts w:ascii="Arial" w:hAnsi="Arial" w:cs="Arial"/>
                <w:sz w:val="24"/>
                <w:szCs w:val="24"/>
              </w:rPr>
            </w:pPr>
          </w:p>
        </w:tc>
        <w:tc>
          <w:tcPr>
            <w:tcW w:w="993" w:type="dxa"/>
            <w:shd w:val="clear" w:color="auto" w:fill="auto"/>
          </w:tcPr>
          <w:p w:rsidR="00612C2D" w:rsidRPr="00F07813" w:rsidRDefault="00612C2D" w:rsidP="00C67199">
            <w:pPr>
              <w:spacing w:after="0" w:line="240" w:lineRule="auto"/>
              <w:jc w:val="both"/>
              <w:rPr>
                <w:rFonts w:ascii="Arial" w:hAnsi="Arial" w:cs="Arial"/>
                <w:sz w:val="24"/>
                <w:szCs w:val="24"/>
              </w:rPr>
            </w:pPr>
          </w:p>
        </w:tc>
        <w:tc>
          <w:tcPr>
            <w:tcW w:w="1134" w:type="dxa"/>
            <w:shd w:val="clear" w:color="auto" w:fill="auto"/>
          </w:tcPr>
          <w:p w:rsidR="00612C2D" w:rsidRPr="00F07813" w:rsidRDefault="00612C2D" w:rsidP="00C67199">
            <w:pPr>
              <w:spacing w:after="0" w:line="240" w:lineRule="auto"/>
              <w:jc w:val="both"/>
              <w:rPr>
                <w:rFonts w:ascii="Arial" w:hAnsi="Arial" w:cs="Arial"/>
                <w:sz w:val="24"/>
                <w:szCs w:val="24"/>
              </w:rPr>
            </w:pPr>
          </w:p>
        </w:tc>
        <w:tc>
          <w:tcPr>
            <w:tcW w:w="1099" w:type="dxa"/>
            <w:shd w:val="clear" w:color="auto" w:fill="auto"/>
          </w:tcPr>
          <w:p w:rsidR="00612C2D" w:rsidRPr="00F07813" w:rsidRDefault="00612C2D" w:rsidP="00C67199">
            <w:pPr>
              <w:spacing w:after="0" w:line="240" w:lineRule="auto"/>
              <w:jc w:val="both"/>
              <w:rPr>
                <w:rFonts w:ascii="Arial" w:hAnsi="Arial" w:cs="Arial"/>
                <w:sz w:val="24"/>
                <w:szCs w:val="24"/>
              </w:rPr>
            </w:pPr>
          </w:p>
        </w:tc>
      </w:tr>
      <w:tr w:rsidR="00612C2D" w:rsidRPr="00F07813" w:rsidTr="00C67199">
        <w:tc>
          <w:tcPr>
            <w:tcW w:w="4361" w:type="dxa"/>
            <w:shd w:val="clear" w:color="auto" w:fill="auto"/>
          </w:tcPr>
          <w:p w:rsidR="00612C2D" w:rsidRPr="00F07813" w:rsidRDefault="00612C2D" w:rsidP="00C67199">
            <w:pPr>
              <w:spacing w:after="0" w:line="240" w:lineRule="auto"/>
              <w:jc w:val="both"/>
              <w:rPr>
                <w:rFonts w:ascii="Arial" w:hAnsi="Arial" w:cs="Arial"/>
                <w:sz w:val="24"/>
                <w:szCs w:val="24"/>
              </w:rPr>
            </w:pPr>
            <w:r w:rsidRPr="00F07813">
              <w:rPr>
                <w:rFonts w:ascii="Arial" w:hAnsi="Arial" w:cs="Arial"/>
                <w:sz w:val="24"/>
                <w:szCs w:val="24"/>
              </w:rPr>
              <w:t>Желатин</w:t>
            </w:r>
          </w:p>
        </w:tc>
        <w:tc>
          <w:tcPr>
            <w:tcW w:w="992" w:type="dxa"/>
            <w:shd w:val="clear" w:color="auto" w:fill="auto"/>
          </w:tcPr>
          <w:p w:rsidR="00612C2D" w:rsidRPr="00F07813" w:rsidRDefault="00612C2D" w:rsidP="00C67199">
            <w:pPr>
              <w:spacing w:after="0" w:line="240" w:lineRule="auto"/>
              <w:jc w:val="both"/>
              <w:rPr>
                <w:rFonts w:ascii="Arial" w:hAnsi="Arial" w:cs="Arial"/>
                <w:sz w:val="24"/>
                <w:szCs w:val="24"/>
              </w:rPr>
            </w:pPr>
          </w:p>
        </w:tc>
        <w:tc>
          <w:tcPr>
            <w:tcW w:w="992" w:type="dxa"/>
            <w:shd w:val="clear" w:color="auto" w:fill="auto"/>
          </w:tcPr>
          <w:p w:rsidR="00612C2D" w:rsidRPr="00F07813" w:rsidRDefault="00612C2D" w:rsidP="00C67199">
            <w:pPr>
              <w:spacing w:after="0" w:line="240" w:lineRule="auto"/>
              <w:jc w:val="both"/>
              <w:rPr>
                <w:rFonts w:ascii="Arial" w:hAnsi="Arial" w:cs="Arial"/>
                <w:sz w:val="24"/>
                <w:szCs w:val="24"/>
              </w:rPr>
            </w:pPr>
          </w:p>
        </w:tc>
        <w:tc>
          <w:tcPr>
            <w:tcW w:w="993" w:type="dxa"/>
            <w:shd w:val="clear" w:color="auto" w:fill="auto"/>
          </w:tcPr>
          <w:p w:rsidR="00612C2D" w:rsidRPr="00F07813" w:rsidRDefault="00612C2D" w:rsidP="00C67199">
            <w:pPr>
              <w:spacing w:after="0" w:line="240" w:lineRule="auto"/>
              <w:jc w:val="both"/>
              <w:rPr>
                <w:rFonts w:ascii="Arial" w:hAnsi="Arial" w:cs="Arial"/>
                <w:sz w:val="24"/>
                <w:szCs w:val="24"/>
              </w:rPr>
            </w:pPr>
          </w:p>
        </w:tc>
        <w:tc>
          <w:tcPr>
            <w:tcW w:w="1134" w:type="dxa"/>
            <w:shd w:val="clear" w:color="auto" w:fill="auto"/>
          </w:tcPr>
          <w:p w:rsidR="00612C2D" w:rsidRPr="00F07813" w:rsidRDefault="00612C2D" w:rsidP="00C67199">
            <w:pPr>
              <w:spacing w:after="0" w:line="240" w:lineRule="auto"/>
              <w:jc w:val="both"/>
              <w:rPr>
                <w:rFonts w:ascii="Arial" w:hAnsi="Arial" w:cs="Arial"/>
                <w:sz w:val="24"/>
                <w:szCs w:val="24"/>
              </w:rPr>
            </w:pPr>
          </w:p>
        </w:tc>
        <w:tc>
          <w:tcPr>
            <w:tcW w:w="1099" w:type="dxa"/>
            <w:shd w:val="clear" w:color="auto" w:fill="auto"/>
          </w:tcPr>
          <w:p w:rsidR="00612C2D" w:rsidRPr="00F07813" w:rsidRDefault="00612C2D" w:rsidP="00C67199">
            <w:pPr>
              <w:spacing w:after="0" w:line="240" w:lineRule="auto"/>
              <w:jc w:val="both"/>
              <w:rPr>
                <w:rFonts w:ascii="Arial" w:hAnsi="Arial" w:cs="Arial"/>
                <w:sz w:val="24"/>
                <w:szCs w:val="24"/>
              </w:rPr>
            </w:pPr>
          </w:p>
        </w:tc>
      </w:tr>
      <w:tr w:rsidR="00612C2D" w:rsidRPr="00F07813" w:rsidTr="00C67199">
        <w:tc>
          <w:tcPr>
            <w:tcW w:w="4361" w:type="dxa"/>
            <w:shd w:val="clear" w:color="auto" w:fill="auto"/>
          </w:tcPr>
          <w:p w:rsidR="00612C2D" w:rsidRPr="00F07813" w:rsidRDefault="00612C2D" w:rsidP="00C67199">
            <w:pPr>
              <w:spacing w:after="0" w:line="240" w:lineRule="auto"/>
              <w:jc w:val="both"/>
              <w:rPr>
                <w:rFonts w:ascii="Arial" w:hAnsi="Arial" w:cs="Arial"/>
                <w:sz w:val="24"/>
                <w:szCs w:val="24"/>
              </w:rPr>
            </w:pPr>
            <w:r w:rsidRPr="00F07813">
              <w:rPr>
                <w:rFonts w:ascii="Arial" w:hAnsi="Arial" w:cs="Arial"/>
                <w:sz w:val="24"/>
                <w:szCs w:val="24"/>
              </w:rPr>
              <w:t>Крахмал сірнесі</w:t>
            </w:r>
          </w:p>
        </w:tc>
        <w:tc>
          <w:tcPr>
            <w:tcW w:w="992" w:type="dxa"/>
            <w:shd w:val="clear" w:color="auto" w:fill="auto"/>
          </w:tcPr>
          <w:p w:rsidR="00612C2D" w:rsidRPr="00F07813" w:rsidRDefault="00612C2D" w:rsidP="00C67199">
            <w:pPr>
              <w:spacing w:after="0" w:line="240" w:lineRule="auto"/>
              <w:jc w:val="both"/>
              <w:rPr>
                <w:rFonts w:ascii="Arial" w:hAnsi="Arial" w:cs="Arial"/>
                <w:sz w:val="24"/>
                <w:szCs w:val="24"/>
              </w:rPr>
            </w:pPr>
          </w:p>
        </w:tc>
        <w:tc>
          <w:tcPr>
            <w:tcW w:w="992" w:type="dxa"/>
            <w:shd w:val="clear" w:color="auto" w:fill="auto"/>
          </w:tcPr>
          <w:p w:rsidR="00612C2D" w:rsidRPr="00F07813" w:rsidRDefault="00612C2D" w:rsidP="00C67199">
            <w:pPr>
              <w:spacing w:after="0" w:line="240" w:lineRule="auto"/>
              <w:jc w:val="both"/>
              <w:rPr>
                <w:rFonts w:ascii="Arial" w:hAnsi="Arial" w:cs="Arial"/>
                <w:sz w:val="24"/>
                <w:szCs w:val="24"/>
              </w:rPr>
            </w:pPr>
          </w:p>
        </w:tc>
        <w:tc>
          <w:tcPr>
            <w:tcW w:w="993" w:type="dxa"/>
            <w:shd w:val="clear" w:color="auto" w:fill="auto"/>
          </w:tcPr>
          <w:p w:rsidR="00612C2D" w:rsidRPr="00F07813" w:rsidRDefault="00612C2D" w:rsidP="00C67199">
            <w:pPr>
              <w:spacing w:after="0" w:line="240" w:lineRule="auto"/>
              <w:jc w:val="both"/>
              <w:rPr>
                <w:rFonts w:ascii="Arial" w:hAnsi="Arial" w:cs="Arial"/>
                <w:sz w:val="24"/>
                <w:szCs w:val="24"/>
              </w:rPr>
            </w:pPr>
          </w:p>
        </w:tc>
        <w:tc>
          <w:tcPr>
            <w:tcW w:w="1134" w:type="dxa"/>
            <w:shd w:val="clear" w:color="auto" w:fill="auto"/>
          </w:tcPr>
          <w:p w:rsidR="00612C2D" w:rsidRPr="00F07813" w:rsidRDefault="00612C2D" w:rsidP="00C67199">
            <w:pPr>
              <w:spacing w:after="0" w:line="240" w:lineRule="auto"/>
              <w:jc w:val="both"/>
              <w:rPr>
                <w:rFonts w:ascii="Arial" w:hAnsi="Arial" w:cs="Arial"/>
                <w:sz w:val="24"/>
                <w:szCs w:val="24"/>
              </w:rPr>
            </w:pPr>
          </w:p>
        </w:tc>
        <w:tc>
          <w:tcPr>
            <w:tcW w:w="1099" w:type="dxa"/>
            <w:shd w:val="clear" w:color="auto" w:fill="auto"/>
          </w:tcPr>
          <w:p w:rsidR="00612C2D" w:rsidRPr="00F07813" w:rsidRDefault="00612C2D" w:rsidP="00C67199">
            <w:pPr>
              <w:spacing w:after="0" w:line="240" w:lineRule="auto"/>
              <w:jc w:val="both"/>
              <w:rPr>
                <w:rFonts w:ascii="Arial" w:hAnsi="Arial" w:cs="Arial"/>
                <w:sz w:val="24"/>
                <w:szCs w:val="24"/>
              </w:rPr>
            </w:pPr>
          </w:p>
        </w:tc>
      </w:tr>
    </w:tbl>
    <w:p w:rsidR="00612C2D" w:rsidRPr="00F07813" w:rsidRDefault="00612C2D" w:rsidP="001734EA">
      <w:pPr>
        <w:spacing w:after="0" w:line="240" w:lineRule="auto"/>
        <w:jc w:val="both"/>
        <w:rPr>
          <w:rFonts w:ascii="Arial" w:hAnsi="Arial" w:cs="Arial"/>
          <w:sz w:val="28"/>
          <w:szCs w:val="28"/>
        </w:rPr>
      </w:pPr>
    </w:p>
    <w:p w:rsidR="00612C2D" w:rsidRPr="00F07813" w:rsidRDefault="00612C2D" w:rsidP="00612C2D">
      <w:pPr>
        <w:spacing w:after="0" w:line="240" w:lineRule="auto"/>
        <w:ind w:firstLine="708"/>
        <w:jc w:val="both"/>
        <w:rPr>
          <w:rFonts w:ascii="Arial" w:hAnsi="Arial" w:cs="Arial"/>
          <w:b/>
          <w:sz w:val="28"/>
          <w:szCs w:val="28"/>
          <w:lang w:val="kk-KZ"/>
        </w:rPr>
      </w:pPr>
      <w:r w:rsidRPr="00F07813">
        <w:rPr>
          <w:rFonts w:ascii="Arial" w:hAnsi="Arial" w:cs="Arial"/>
          <w:b/>
          <w:sz w:val="28"/>
          <w:szCs w:val="28"/>
        </w:rPr>
        <w:t>Бал сапасын бағалау жөнінде тұтынушыға қарапайым ұсыныстар</w:t>
      </w:r>
      <w:r w:rsidRPr="00F07813">
        <w:rPr>
          <w:rFonts w:ascii="Arial" w:hAnsi="Arial" w:cs="Arial"/>
          <w:b/>
          <w:sz w:val="28"/>
          <w:szCs w:val="28"/>
          <w:lang w:val="kk-KZ"/>
        </w:rPr>
        <w:t>:</w:t>
      </w:r>
    </w:p>
    <w:p w:rsidR="00612C2D" w:rsidRPr="001734EA" w:rsidRDefault="00612C2D" w:rsidP="00612C2D">
      <w:pPr>
        <w:spacing w:after="0" w:line="240" w:lineRule="auto"/>
        <w:ind w:firstLine="708"/>
        <w:jc w:val="both"/>
        <w:rPr>
          <w:rFonts w:ascii="Arial" w:hAnsi="Arial" w:cs="Arial"/>
          <w:sz w:val="10"/>
          <w:szCs w:val="10"/>
          <w:lang w:val="kk-KZ"/>
        </w:rPr>
      </w:pPr>
    </w:p>
    <w:p w:rsidR="00612C2D" w:rsidRPr="000416C8" w:rsidRDefault="00612C2D" w:rsidP="00612C2D">
      <w:pPr>
        <w:spacing w:after="0" w:line="240" w:lineRule="auto"/>
        <w:jc w:val="both"/>
        <w:rPr>
          <w:rFonts w:ascii="Arial" w:hAnsi="Arial" w:cs="Arial"/>
          <w:sz w:val="28"/>
          <w:szCs w:val="28"/>
          <w:lang w:val="kk-KZ"/>
        </w:rPr>
      </w:pPr>
      <w:r w:rsidRPr="000416C8">
        <w:rPr>
          <w:rFonts w:ascii="Arial" w:hAnsi="Arial" w:cs="Arial"/>
          <w:sz w:val="28"/>
          <w:szCs w:val="28"/>
          <w:lang w:val="kk-KZ"/>
        </w:rPr>
        <w:t>•</w:t>
      </w:r>
      <w:r w:rsidRPr="00F07813">
        <w:rPr>
          <w:rFonts w:ascii="Arial" w:hAnsi="Arial" w:cs="Arial"/>
          <w:sz w:val="28"/>
          <w:szCs w:val="28"/>
          <w:lang w:val="kk-KZ"/>
        </w:rPr>
        <w:t xml:space="preserve"> </w:t>
      </w:r>
      <w:r w:rsidRPr="000416C8">
        <w:rPr>
          <w:rFonts w:ascii="Arial" w:hAnsi="Arial" w:cs="Arial"/>
          <w:sz w:val="28"/>
          <w:szCs w:val="28"/>
          <w:lang w:val="kk-KZ"/>
        </w:rPr>
        <w:t>балды суда ерітіңіз (егер бал табиғи болса, ерітінді мөлдір болу керек);</w:t>
      </w:r>
    </w:p>
    <w:p w:rsidR="00612C2D" w:rsidRPr="000416C8" w:rsidRDefault="00612C2D" w:rsidP="00612C2D">
      <w:pPr>
        <w:spacing w:after="0" w:line="240" w:lineRule="auto"/>
        <w:jc w:val="both"/>
        <w:rPr>
          <w:rFonts w:ascii="Arial" w:hAnsi="Arial" w:cs="Arial"/>
          <w:sz w:val="28"/>
          <w:szCs w:val="28"/>
          <w:lang w:val="kk-KZ"/>
        </w:rPr>
      </w:pPr>
      <w:r w:rsidRPr="000416C8">
        <w:rPr>
          <w:rFonts w:ascii="Arial" w:hAnsi="Arial" w:cs="Arial"/>
          <w:sz w:val="28"/>
          <w:szCs w:val="28"/>
          <w:lang w:val="kk-KZ"/>
        </w:rPr>
        <w:t>•</w:t>
      </w:r>
      <w:r w:rsidRPr="00F07813">
        <w:rPr>
          <w:rFonts w:ascii="Arial" w:hAnsi="Arial" w:cs="Arial"/>
          <w:sz w:val="28"/>
          <w:szCs w:val="28"/>
          <w:lang w:val="kk-KZ"/>
        </w:rPr>
        <w:t xml:space="preserve"> </w:t>
      </w:r>
      <w:r w:rsidRPr="000416C8">
        <w:rPr>
          <w:rFonts w:ascii="Arial" w:hAnsi="Arial" w:cs="Arial"/>
          <w:sz w:val="28"/>
          <w:szCs w:val="28"/>
          <w:lang w:val="kk-KZ"/>
        </w:rPr>
        <w:t>алынған ерітіндіні сүзіңіз (сүзгі қағазында қалдықтың қалуы өнімнің табиғи емес екенін көрсетеді);</w:t>
      </w:r>
    </w:p>
    <w:p w:rsidR="00612C2D" w:rsidRPr="000416C8" w:rsidRDefault="00612C2D" w:rsidP="00612C2D">
      <w:pPr>
        <w:spacing w:after="0" w:line="240" w:lineRule="auto"/>
        <w:jc w:val="both"/>
        <w:rPr>
          <w:rFonts w:ascii="Arial" w:hAnsi="Arial" w:cs="Arial"/>
          <w:sz w:val="28"/>
          <w:szCs w:val="28"/>
          <w:lang w:val="kk-KZ"/>
        </w:rPr>
      </w:pPr>
      <w:r w:rsidRPr="000416C8">
        <w:rPr>
          <w:rFonts w:ascii="Arial" w:hAnsi="Arial" w:cs="Arial"/>
          <w:sz w:val="28"/>
          <w:szCs w:val="28"/>
          <w:lang w:val="kk-KZ"/>
        </w:rPr>
        <w:t>•</w:t>
      </w:r>
      <w:r w:rsidRPr="00F07813">
        <w:rPr>
          <w:rFonts w:ascii="Arial" w:hAnsi="Arial" w:cs="Arial"/>
          <w:sz w:val="28"/>
          <w:szCs w:val="28"/>
          <w:lang w:val="kk-KZ"/>
        </w:rPr>
        <w:t xml:space="preserve"> </w:t>
      </w:r>
      <w:r w:rsidRPr="000416C8">
        <w:rPr>
          <w:rFonts w:ascii="Arial" w:hAnsi="Arial" w:cs="Arial"/>
          <w:sz w:val="28"/>
          <w:szCs w:val="28"/>
          <w:lang w:val="kk-KZ"/>
        </w:rPr>
        <w:t>бал ерітіндісіне йод қосыңыз (сарғаюдан басқа кез келген түстің пайда болуы ара табиғатты емес қоспалардың болуын көрсетеді);</w:t>
      </w:r>
    </w:p>
    <w:p w:rsidR="00612C2D" w:rsidRPr="000416C8" w:rsidRDefault="00612C2D" w:rsidP="00612C2D">
      <w:pPr>
        <w:spacing w:after="0" w:line="240" w:lineRule="auto"/>
        <w:jc w:val="both"/>
        <w:rPr>
          <w:rFonts w:ascii="Arial" w:hAnsi="Arial" w:cs="Arial"/>
          <w:sz w:val="28"/>
          <w:szCs w:val="28"/>
          <w:lang w:val="kk-KZ"/>
        </w:rPr>
      </w:pPr>
      <w:r w:rsidRPr="000416C8">
        <w:rPr>
          <w:rFonts w:ascii="Arial" w:hAnsi="Arial" w:cs="Arial"/>
          <w:sz w:val="28"/>
          <w:szCs w:val="28"/>
          <w:lang w:val="kk-KZ"/>
        </w:rPr>
        <w:t>•</w:t>
      </w:r>
      <w:r w:rsidRPr="00F07813">
        <w:rPr>
          <w:rFonts w:ascii="Arial" w:hAnsi="Arial" w:cs="Arial"/>
          <w:sz w:val="28"/>
          <w:szCs w:val="28"/>
          <w:lang w:val="kk-KZ"/>
        </w:rPr>
        <w:t xml:space="preserve"> </w:t>
      </w:r>
      <w:r w:rsidRPr="000416C8">
        <w:rPr>
          <w:rFonts w:ascii="Arial" w:hAnsi="Arial" w:cs="Arial"/>
          <w:sz w:val="28"/>
          <w:szCs w:val="28"/>
          <w:lang w:val="kk-KZ"/>
        </w:rPr>
        <w:t xml:space="preserve">бал салынған ыдысты 40 </w:t>
      </w:r>
      <w:r w:rsidRPr="000416C8">
        <w:rPr>
          <w:rFonts w:ascii="Arial" w:hAnsi="Arial" w:cs="Arial"/>
          <w:sz w:val="28"/>
          <w:szCs w:val="28"/>
          <w:vertAlign w:val="superscript"/>
          <w:lang w:val="kk-KZ"/>
        </w:rPr>
        <w:t>0</w:t>
      </w:r>
      <w:r w:rsidRPr="000416C8">
        <w:rPr>
          <w:rFonts w:ascii="Arial" w:hAnsi="Arial" w:cs="Arial"/>
          <w:sz w:val="28"/>
          <w:szCs w:val="28"/>
          <w:lang w:val="kk-KZ"/>
        </w:rPr>
        <w:t>С-ты су моншасында 1 сағат бойы қыздырыңыз (егер бал қабаттарға бөлінбесе (не расслаивается), сіздің алдыңызда – фальсификат);</w:t>
      </w:r>
    </w:p>
    <w:p w:rsidR="00612C2D" w:rsidRPr="000416C8" w:rsidRDefault="00612C2D" w:rsidP="00612C2D">
      <w:pPr>
        <w:spacing w:after="0" w:line="240" w:lineRule="auto"/>
        <w:jc w:val="both"/>
        <w:rPr>
          <w:rFonts w:ascii="Arial" w:hAnsi="Arial" w:cs="Arial"/>
          <w:sz w:val="28"/>
          <w:szCs w:val="28"/>
          <w:lang w:val="kk-KZ"/>
        </w:rPr>
      </w:pPr>
      <w:r w:rsidRPr="000416C8">
        <w:rPr>
          <w:rFonts w:ascii="Arial" w:hAnsi="Arial" w:cs="Arial"/>
          <w:sz w:val="28"/>
          <w:szCs w:val="28"/>
          <w:lang w:val="kk-KZ"/>
        </w:rPr>
        <w:t>•</w:t>
      </w:r>
      <w:r w:rsidRPr="00F07813">
        <w:rPr>
          <w:rFonts w:ascii="Arial" w:hAnsi="Arial" w:cs="Arial"/>
          <w:sz w:val="28"/>
          <w:szCs w:val="28"/>
          <w:lang w:val="kk-KZ"/>
        </w:rPr>
        <w:t xml:space="preserve"> </w:t>
      </w:r>
      <w:r w:rsidRPr="000416C8">
        <w:rPr>
          <w:rFonts w:ascii="Arial" w:hAnsi="Arial" w:cs="Arial"/>
          <w:sz w:val="28"/>
          <w:szCs w:val="28"/>
          <w:lang w:val="kk-KZ"/>
        </w:rPr>
        <w:t>табиғи балға әртүрлі  қоспалардың қосылуымен қатар аралар балды қант сиропынан өндірген жағдай болуы мүмкін. Егер осындай балдың аздаған мөлшерін қағазға тамызып, тұтандырса күйдірілген қанттың айқын иісі сезіледі. Егер осындай балды ыстық сүтке салса, ол іріп кетеді.</w:t>
      </w:r>
    </w:p>
    <w:p w:rsidR="00460620" w:rsidRPr="00F07813" w:rsidRDefault="00460620" w:rsidP="00FE19E9">
      <w:pPr>
        <w:spacing w:after="0" w:line="240" w:lineRule="auto"/>
        <w:ind w:firstLine="567"/>
        <w:rPr>
          <w:rFonts w:ascii="Arial" w:hAnsi="Arial" w:cs="Arial"/>
          <w:b/>
          <w:sz w:val="28"/>
          <w:szCs w:val="28"/>
          <w:lang w:val="kk-KZ"/>
        </w:rPr>
      </w:pPr>
    </w:p>
    <w:p w:rsidR="00612C2D" w:rsidRPr="00F07813" w:rsidRDefault="00FE19E9" w:rsidP="00FE19E9">
      <w:pPr>
        <w:spacing w:after="0" w:line="240" w:lineRule="auto"/>
        <w:ind w:firstLine="567"/>
        <w:rPr>
          <w:rFonts w:ascii="Arial" w:hAnsi="Arial" w:cs="Arial"/>
          <w:b/>
          <w:sz w:val="28"/>
          <w:szCs w:val="28"/>
          <w:lang w:val="kk-KZ"/>
        </w:rPr>
      </w:pPr>
      <w:r w:rsidRPr="00F07813">
        <w:rPr>
          <w:rFonts w:ascii="Arial" w:hAnsi="Arial" w:cs="Arial"/>
          <w:b/>
          <w:sz w:val="28"/>
          <w:szCs w:val="28"/>
          <w:lang w:val="kk-KZ"/>
        </w:rPr>
        <w:t xml:space="preserve">2.3 </w:t>
      </w:r>
      <w:r w:rsidR="00612C2D" w:rsidRPr="00F07813">
        <w:rPr>
          <w:rFonts w:ascii="Arial" w:hAnsi="Arial" w:cs="Arial"/>
          <w:b/>
          <w:sz w:val="28"/>
          <w:szCs w:val="28"/>
          <w:lang w:val="kk-KZ"/>
        </w:rPr>
        <w:t>Бал сапасын анықтау</w:t>
      </w:r>
      <w:r w:rsidRPr="00F07813">
        <w:rPr>
          <w:rFonts w:ascii="Arial" w:hAnsi="Arial" w:cs="Arial"/>
          <w:b/>
          <w:sz w:val="28"/>
          <w:szCs w:val="28"/>
          <w:lang w:val="kk-KZ"/>
        </w:rPr>
        <w:t xml:space="preserve"> (зертханалық жұмыс)</w:t>
      </w:r>
    </w:p>
    <w:p w:rsidR="00FE19E9" w:rsidRPr="001734EA" w:rsidRDefault="00FE19E9" w:rsidP="00FE19E9">
      <w:pPr>
        <w:spacing w:after="0" w:line="240" w:lineRule="auto"/>
        <w:ind w:firstLine="567"/>
        <w:rPr>
          <w:rFonts w:ascii="Arial" w:hAnsi="Arial" w:cs="Arial"/>
          <w:sz w:val="10"/>
          <w:szCs w:val="10"/>
          <w:lang w:val="kk-KZ"/>
        </w:rPr>
      </w:pPr>
    </w:p>
    <w:p w:rsidR="00612C2D" w:rsidRPr="00F07813" w:rsidRDefault="00612C2D" w:rsidP="00612C2D">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Балдың химиялық құрамы және тағамдық құндылығы көптеген факторларға: нектар көзіне, өсімдіктердің өсу аймағына, алыну уақытына, балдың толық пісіп жетілуіне, аралардың түріне, ауа райы және климаттық жағдайларға, күн сәулесі активтілігіне және т.б. байланысты болады. </w:t>
      </w:r>
    </w:p>
    <w:p w:rsidR="00612C2D" w:rsidRPr="00F07813" w:rsidRDefault="00612C2D" w:rsidP="00FE19E9">
      <w:pPr>
        <w:spacing w:after="0" w:line="240" w:lineRule="auto"/>
        <w:ind w:firstLine="567"/>
        <w:rPr>
          <w:rFonts w:ascii="Arial" w:hAnsi="Arial" w:cs="Arial"/>
          <w:sz w:val="28"/>
          <w:szCs w:val="28"/>
          <w:lang w:val="kk-KZ"/>
        </w:rPr>
      </w:pPr>
      <w:r w:rsidRPr="00F07813">
        <w:rPr>
          <w:rFonts w:ascii="Arial" w:hAnsi="Arial" w:cs="Arial"/>
          <w:i/>
          <w:sz w:val="28"/>
          <w:szCs w:val="28"/>
          <w:lang w:val="kk-KZ"/>
        </w:rPr>
        <w:lastRenderedPageBreak/>
        <w:t>Теориялық бөлім</w:t>
      </w:r>
      <w:r w:rsidR="00FE19E9" w:rsidRPr="00F07813">
        <w:rPr>
          <w:rFonts w:ascii="Arial" w:hAnsi="Arial" w:cs="Arial"/>
          <w:i/>
          <w:sz w:val="28"/>
          <w:szCs w:val="28"/>
          <w:lang w:val="kk-KZ"/>
        </w:rPr>
        <w:t>.</w:t>
      </w:r>
      <w:r w:rsidR="00FE19E9" w:rsidRPr="00F07813">
        <w:rPr>
          <w:rFonts w:ascii="Arial" w:hAnsi="Arial" w:cs="Arial"/>
          <w:sz w:val="28"/>
          <w:szCs w:val="28"/>
          <w:lang w:val="kk-KZ"/>
        </w:rPr>
        <w:t xml:space="preserve"> </w:t>
      </w:r>
      <w:r w:rsidRPr="00F07813">
        <w:rPr>
          <w:rFonts w:ascii="Arial" w:hAnsi="Arial" w:cs="Arial"/>
          <w:sz w:val="28"/>
          <w:szCs w:val="28"/>
          <w:lang w:val="kk-KZ"/>
        </w:rPr>
        <w:t>Қанттар балдың негізгі бөлігін құрайды, олардың мөлшері 80 %-ға жетеді. Пісіп жетілген балда барлық қанттардың 80-90 %-ға дейінгі бөлігін глюкоза мен фруктоза және 1-3 %-ын сахароза құрайды. Мальтоза балдың пісіп жетілуі барысында түзіледі және оның мөлшері 6-9 %-ға жете алады. Бал қанттары құрамын анализдеу мәндерін оның ботаникалық шығу тегін сипаттауда қолданады.</w:t>
      </w:r>
    </w:p>
    <w:p w:rsidR="00612C2D" w:rsidRPr="00F07813" w:rsidRDefault="00612C2D" w:rsidP="00612C2D">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Балда болатын азотты қосылыстар – бұл негізінен коллоидты күйдегі белоктар. Балдың гүлді сорттарындағы олардың мөлшері көп емес:  вереск (көкбұта) балында  - 0,08 – 0,4 %, қарақұмық балында – 1,0 %, шіре балында</w:t>
      </w:r>
      <w:r w:rsidR="00FE5A9C" w:rsidRPr="00F07813">
        <w:rPr>
          <w:rFonts w:ascii="Arial" w:hAnsi="Arial" w:cs="Arial"/>
          <w:sz w:val="28"/>
          <w:szCs w:val="28"/>
          <w:lang w:val="kk-KZ"/>
        </w:rPr>
        <w:t xml:space="preserve"> – </w:t>
      </w:r>
      <w:r w:rsidRPr="00F07813">
        <w:rPr>
          <w:rFonts w:ascii="Arial" w:hAnsi="Arial" w:cs="Arial"/>
          <w:sz w:val="28"/>
          <w:szCs w:val="28"/>
          <w:lang w:val="kk-KZ"/>
        </w:rPr>
        <w:t>1,9 %-ға дейін. Белоктардың болуынан бал қыздырғанда қараяды және тұнады, ал сақтағанда олар кристалдану центрі болады.</w:t>
      </w:r>
    </w:p>
    <w:p w:rsidR="00612C2D" w:rsidRPr="00F07813" w:rsidRDefault="00612C2D" w:rsidP="00612C2D">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Ара балының белокты заттарын негізінен ферменттер құрайды деп  есептеледі. Неғұрлым жақсы зерттелгендері – α- және β-амилазалар. Олардың активтілігін диастазалық санмен анықтайды. Стандартқа сәйкес диастазалық сан 5 бірліктен төмен болмауы керек.</w:t>
      </w:r>
    </w:p>
    <w:p w:rsidR="00612C2D" w:rsidRPr="00F07813" w:rsidRDefault="00612C2D" w:rsidP="00612C2D">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Балда сонымен қатар пролин, фенилаланин, треонин сияқты бос амин қышқылдары да болады. Балдың ашық сорттарындағы треониннің мөлшері барлық бос амин қышқылдарының жалпы мөлшерінің 54-68 %-ын құрайды.</w:t>
      </w:r>
    </w:p>
    <w:p w:rsidR="00612C2D" w:rsidRPr="00F07813" w:rsidRDefault="00612C2D" w:rsidP="00612C2D">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Балда 0,3 % органикалық (құмырсқа, сірке, сүт) және 0,03 % бейорганикалық (тұз, фосфор) қышқылдары болады. Сондықтан әдетте балдың орта реакциясы қышқыл болады. Балдың гүлді ашық сорттары үшін рН мәні 3,5-4,1, ал жөке (липа) балында 4,5-7,0 аралығында болады.</w:t>
      </w:r>
    </w:p>
    <w:p w:rsidR="00612C2D" w:rsidRPr="00F07813" w:rsidRDefault="00612C2D" w:rsidP="00612C2D">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Балдан негізінен суда еритін витаминдер, сонымен қатар 37 макро- және микроэлемент табылған. Мысалы, аскорбин қышқылының мөлшері 5-тен 65 мг/кг шамасына дейін өзгереді. Балдың қышқылдық ортасы оны сақтағанда витаминдердің тез бұзылуына кедергі жасайды. Ара балының сапасын ГОСТ 19792-74 талаптарына сәйкес анықтайды.</w:t>
      </w:r>
    </w:p>
    <w:p w:rsidR="00612C2D" w:rsidRPr="00F07813" w:rsidRDefault="00612C2D" w:rsidP="00F61FB0">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Эксперименттік бөлім</w:t>
      </w:r>
      <w:r w:rsidR="00FE19E9" w:rsidRPr="00F07813">
        <w:rPr>
          <w:rFonts w:ascii="Arial" w:hAnsi="Arial" w:cs="Arial"/>
          <w:i/>
          <w:sz w:val="28"/>
          <w:szCs w:val="28"/>
          <w:lang w:val="kk-KZ"/>
        </w:rPr>
        <w:t>.</w:t>
      </w:r>
      <w:r w:rsidR="00F61FB0" w:rsidRPr="00F07813">
        <w:rPr>
          <w:rFonts w:ascii="Arial" w:hAnsi="Arial" w:cs="Arial"/>
          <w:i/>
          <w:sz w:val="28"/>
          <w:szCs w:val="28"/>
          <w:lang w:val="kk-KZ"/>
        </w:rPr>
        <w:t xml:space="preserve"> </w:t>
      </w:r>
      <w:r w:rsidRPr="00F07813">
        <w:rPr>
          <w:rFonts w:ascii="Arial" w:hAnsi="Arial" w:cs="Arial"/>
          <w:i/>
          <w:sz w:val="28"/>
          <w:szCs w:val="28"/>
          <w:lang w:val="kk-KZ"/>
        </w:rPr>
        <w:t>Органолептикалық көрсеткіштер</w:t>
      </w:r>
      <w:r w:rsidR="00F61FB0" w:rsidRPr="00F07813">
        <w:rPr>
          <w:rFonts w:ascii="Arial" w:hAnsi="Arial" w:cs="Arial"/>
          <w:i/>
          <w:sz w:val="28"/>
          <w:szCs w:val="28"/>
          <w:lang w:val="kk-KZ"/>
        </w:rPr>
        <w:t>.</w:t>
      </w:r>
      <w:r w:rsidR="00F61FB0" w:rsidRPr="00F07813">
        <w:rPr>
          <w:rFonts w:ascii="Arial" w:hAnsi="Arial" w:cs="Arial"/>
          <w:sz w:val="28"/>
          <w:szCs w:val="28"/>
          <w:lang w:val="kk-KZ"/>
        </w:rPr>
        <w:t xml:space="preserve"> </w:t>
      </w:r>
      <w:r w:rsidRPr="00F07813">
        <w:rPr>
          <w:rFonts w:ascii="Arial" w:hAnsi="Arial" w:cs="Arial"/>
          <w:sz w:val="28"/>
          <w:szCs w:val="28"/>
          <w:lang w:val="kk-KZ"/>
        </w:rPr>
        <w:t>Органолептикалық көрсеткіштерге балдың түсі, дәмі, иісі, консистенциясы, ашу белгілері және қоспалардың болуы жатады.</w:t>
      </w:r>
    </w:p>
    <w:p w:rsidR="00612C2D" w:rsidRPr="00F07813" w:rsidRDefault="00612C2D" w:rsidP="00612C2D">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Балдың түсі</w:t>
      </w:r>
      <w:r w:rsidRPr="00F07813">
        <w:rPr>
          <w:rFonts w:ascii="Arial" w:hAnsi="Arial" w:cs="Arial"/>
          <w:sz w:val="28"/>
          <w:szCs w:val="28"/>
          <w:lang w:val="kk-KZ"/>
        </w:rPr>
        <w:t xml:space="preserve"> ақшыл, янтарлы және қоңыр болуы мүмкін. Түсті көзбен қарау арқылы немесе фотоэлектроколориметрде анықтайды. Оптикалық тығыздықты анықтау үшін бал сынамасын 50̊ С-қа дейін қыздырады, елеуіш (сито) арқылы өткізеді, бөлме температурасына дейін салқындатады және қалыңдығы 10 мм кюветаны толтырады. Оптикалық тығыздық мәні бойынша бал түсінің класын анықтайды.</w:t>
      </w:r>
    </w:p>
    <w:p w:rsidR="00612C2D" w:rsidRPr="00F07813" w:rsidRDefault="00612C2D" w:rsidP="00612C2D">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Бал дәмін</w:t>
      </w:r>
      <w:r w:rsidRPr="00F07813">
        <w:rPr>
          <w:rFonts w:ascii="Arial" w:hAnsi="Arial" w:cs="Arial"/>
          <w:sz w:val="28"/>
          <w:szCs w:val="28"/>
          <w:lang w:val="kk-KZ"/>
        </w:rPr>
        <w:t xml:space="preserve"> сынаманы жабық шыны бюксте 30</w:t>
      </w:r>
      <w:r w:rsidRPr="00F07813">
        <w:rPr>
          <w:rFonts w:ascii="Arial" w:hAnsi="Arial" w:cs="Arial"/>
          <w:sz w:val="28"/>
          <w:szCs w:val="28"/>
          <w:vertAlign w:val="superscript"/>
          <w:lang w:val="kk-KZ"/>
        </w:rPr>
        <w:t xml:space="preserve">0 </w:t>
      </w:r>
      <w:r w:rsidRPr="00F07813">
        <w:rPr>
          <w:rFonts w:ascii="Arial" w:hAnsi="Arial" w:cs="Arial"/>
          <w:sz w:val="28"/>
          <w:szCs w:val="28"/>
          <w:lang w:val="kk-KZ"/>
        </w:rPr>
        <w:t xml:space="preserve">С-қа дейін қыздырғаннан кейін анықтайды. Балдың дәмі әдетте тәтті, жағымды және ондағы қанттардың мөлшеріне байланысты. Жоғары температурада ұсталған балдың карамель дәмі болады, мұны болдырмау керек. Сонымен қатар өте қышқыл, күйген, көгерген және </w:t>
      </w:r>
      <w:r w:rsidRPr="00F07813">
        <w:rPr>
          <w:rFonts w:ascii="Arial" w:hAnsi="Arial" w:cs="Arial"/>
          <w:sz w:val="28"/>
          <w:szCs w:val="28"/>
          <w:lang w:val="kk-KZ"/>
        </w:rPr>
        <w:lastRenderedPageBreak/>
        <w:t>ашыған дәмі бар балды да пайдалануға болмайды. Нектармен бірге табиғи балға полифенолдық қосылыстар өтетін болса, онда ол ауыз бен кеңірдектің кілегейлі қабықшасын қабындырады.</w:t>
      </w:r>
    </w:p>
    <w:p w:rsidR="00612C2D" w:rsidRPr="00F07813" w:rsidRDefault="00612C2D" w:rsidP="00612C2D">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Балдың иісі</w:t>
      </w:r>
      <w:r w:rsidRPr="00F07813">
        <w:rPr>
          <w:rFonts w:ascii="Arial" w:hAnsi="Arial" w:cs="Arial"/>
          <w:sz w:val="28"/>
          <w:szCs w:val="28"/>
          <w:lang w:val="kk-KZ"/>
        </w:rPr>
        <w:t xml:space="preserve"> ароматты қосылыстар комплексіне байланысты болады. Балдың гүлді ароматы ашығанда, қыздырғанда, ұзақ сақтағанда, қант сиропын қосқанда, араларды қант сиропымен қоректендіргенде жойылады.</w:t>
      </w:r>
    </w:p>
    <w:p w:rsidR="00612C2D" w:rsidRPr="00F07813" w:rsidRDefault="00612C2D" w:rsidP="00612C2D">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Бал иісін анықтау үшін шыны бюкске 30 г бал салып, қақпағын жабады және су моншасында (40-45 ̊ С) 10 минут бойы қыздырады. Қақпағын ашып, бірден иісті ішке тартып, тыныс алады.</w:t>
      </w:r>
    </w:p>
    <w:p w:rsidR="00612C2D" w:rsidRPr="00F07813" w:rsidRDefault="00612C2D" w:rsidP="00612C2D">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Бал консистенциясы</w:t>
      </w:r>
      <w:r w:rsidRPr="00F07813">
        <w:rPr>
          <w:rFonts w:ascii="Arial" w:hAnsi="Arial" w:cs="Arial"/>
          <w:sz w:val="28"/>
          <w:szCs w:val="28"/>
          <w:lang w:val="kk-KZ"/>
        </w:rPr>
        <w:t xml:space="preserve"> сұйық, тұтқыр, өте тұтқыр, тығыз және аралас болады. Бұл көрсеткішті  оған батырылған шпательден балдың ағу сипатына қарап анықтайды. Егер консистенция:</w:t>
      </w:r>
    </w:p>
    <w:p w:rsidR="00612C2D" w:rsidRPr="00F07813" w:rsidRDefault="00612C2D" w:rsidP="00612C2D">
      <w:pPr>
        <w:spacing w:after="0" w:line="240" w:lineRule="auto"/>
        <w:jc w:val="both"/>
        <w:rPr>
          <w:rFonts w:ascii="Arial" w:hAnsi="Arial" w:cs="Arial"/>
          <w:sz w:val="28"/>
          <w:szCs w:val="28"/>
          <w:lang w:val="kk-KZ"/>
        </w:rPr>
      </w:pPr>
      <w:r w:rsidRPr="00F07813">
        <w:rPr>
          <w:rFonts w:ascii="Arial" w:hAnsi="Arial" w:cs="Arial"/>
          <w:sz w:val="28"/>
          <w:szCs w:val="28"/>
          <w:lang w:val="kk-KZ"/>
        </w:rPr>
        <w:t xml:space="preserve">     </w:t>
      </w:r>
      <w:r w:rsidRPr="00F07813">
        <w:rPr>
          <w:rFonts w:ascii="Arial" w:hAnsi="Arial" w:cs="Arial"/>
          <w:i/>
          <w:sz w:val="28"/>
          <w:szCs w:val="28"/>
          <w:lang w:val="kk-KZ"/>
        </w:rPr>
        <w:t>сұйық</w:t>
      </w:r>
      <w:r w:rsidRPr="00F07813">
        <w:rPr>
          <w:rFonts w:ascii="Arial" w:hAnsi="Arial" w:cs="Arial"/>
          <w:sz w:val="28"/>
          <w:szCs w:val="28"/>
          <w:lang w:val="kk-KZ"/>
        </w:rPr>
        <w:t xml:space="preserve"> болса – бал ұсақ жіпшелер және тамшылар болып ағады;</w:t>
      </w:r>
    </w:p>
    <w:p w:rsidR="00612C2D" w:rsidRPr="00F07813" w:rsidRDefault="00612C2D" w:rsidP="00612C2D">
      <w:pPr>
        <w:spacing w:after="0" w:line="240" w:lineRule="auto"/>
        <w:jc w:val="both"/>
        <w:rPr>
          <w:rFonts w:ascii="Arial" w:hAnsi="Arial" w:cs="Arial"/>
          <w:sz w:val="28"/>
          <w:szCs w:val="28"/>
          <w:lang w:val="kk-KZ"/>
        </w:rPr>
      </w:pPr>
      <w:r w:rsidRPr="00F07813">
        <w:rPr>
          <w:rFonts w:ascii="Arial" w:hAnsi="Arial" w:cs="Arial"/>
          <w:sz w:val="28"/>
          <w:szCs w:val="28"/>
          <w:lang w:val="kk-KZ"/>
        </w:rPr>
        <w:t xml:space="preserve">     </w:t>
      </w:r>
      <w:r w:rsidRPr="00F07813">
        <w:rPr>
          <w:rFonts w:ascii="Arial" w:hAnsi="Arial" w:cs="Arial"/>
          <w:i/>
          <w:sz w:val="28"/>
          <w:szCs w:val="28"/>
          <w:lang w:val="kk-KZ"/>
        </w:rPr>
        <w:t>тұтқыр</w:t>
      </w:r>
      <w:r w:rsidRPr="00F07813">
        <w:rPr>
          <w:rFonts w:ascii="Arial" w:hAnsi="Arial" w:cs="Arial"/>
          <w:sz w:val="28"/>
          <w:szCs w:val="28"/>
          <w:lang w:val="kk-KZ"/>
        </w:rPr>
        <w:t xml:space="preserve"> болса – сирек жіпшелермен және созылыңқы тамшылармен                              ағады;</w:t>
      </w:r>
    </w:p>
    <w:p w:rsidR="00612C2D" w:rsidRPr="00F07813" w:rsidRDefault="00612C2D" w:rsidP="00612C2D">
      <w:pPr>
        <w:spacing w:after="0" w:line="240" w:lineRule="auto"/>
        <w:jc w:val="both"/>
        <w:rPr>
          <w:rFonts w:ascii="Arial" w:hAnsi="Arial" w:cs="Arial"/>
          <w:sz w:val="28"/>
          <w:szCs w:val="28"/>
          <w:lang w:val="kk-KZ"/>
        </w:rPr>
      </w:pPr>
      <w:r w:rsidRPr="00F07813">
        <w:rPr>
          <w:rFonts w:ascii="Arial" w:hAnsi="Arial" w:cs="Arial"/>
          <w:sz w:val="28"/>
          <w:szCs w:val="28"/>
          <w:lang w:val="kk-KZ"/>
        </w:rPr>
        <w:t xml:space="preserve">     ө</w:t>
      </w:r>
      <w:r w:rsidRPr="00F07813">
        <w:rPr>
          <w:rFonts w:ascii="Arial" w:hAnsi="Arial" w:cs="Arial"/>
          <w:i/>
          <w:sz w:val="28"/>
          <w:szCs w:val="28"/>
          <w:lang w:val="kk-KZ"/>
        </w:rPr>
        <w:t>те тұтқыр</w:t>
      </w:r>
      <w:r w:rsidRPr="00F07813">
        <w:rPr>
          <w:rFonts w:ascii="Arial" w:hAnsi="Arial" w:cs="Arial"/>
          <w:sz w:val="28"/>
          <w:szCs w:val="28"/>
          <w:lang w:val="kk-KZ"/>
        </w:rPr>
        <w:t xml:space="preserve"> болса – сирек жуан тамшылармен ағады;</w:t>
      </w:r>
    </w:p>
    <w:p w:rsidR="00612C2D" w:rsidRPr="00F07813" w:rsidRDefault="00612C2D" w:rsidP="00612C2D">
      <w:pPr>
        <w:spacing w:after="0" w:line="240" w:lineRule="auto"/>
        <w:jc w:val="both"/>
        <w:rPr>
          <w:rFonts w:ascii="Arial" w:hAnsi="Arial" w:cs="Arial"/>
          <w:sz w:val="28"/>
          <w:szCs w:val="28"/>
          <w:lang w:val="kk-KZ"/>
        </w:rPr>
      </w:pPr>
      <w:r w:rsidRPr="00F07813">
        <w:rPr>
          <w:rFonts w:ascii="Arial" w:hAnsi="Arial" w:cs="Arial"/>
          <w:sz w:val="28"/>
          <w:szCs w:val="28"/>
          <w:lang w:val="kk-KZ"/>
        </w:rPr>
        <w:t xml:space="preserve">     </w:t>
      </w:r>
      <w:r w:rsidRPr="00F07813">
        <w:rPr>
          <w:rFonts w:ascii="Arial" w:hAnsi="Arial" w:cs="Arial"/>
          <w:i/>
          <w:sz w:val="28"/>
          <w:szCs w:val="28"/>
          <w:lang w:val="kk-KZ"/>
        </w:rPr>
        <w:t>тығыз</w:t>
      </w:r>
      <w:r w:rsidRPr="00F07813">
        <w:rPr>
          <w:rFonts w:ascii="Arial" w:hAnsi="Arial" w:cs="Arial"/>
          <w:sz w:val="28"/>
          <w:szCs w:val="28"/>
          <w:lang w:val="kk-KZ"/>
        </w:rPr>
        <w:t xml:space="preserve"> болса – шпатель балға қосымша күш салғанда енеді;</w:t>
      </w:r>
    </w:p>
    <w:p w:rsidR="00612C2D" w:rsidRPr="00F07813" w:rsidRDefault="00612C2D" w:rsidP="00612C2D">
      <w:pPr>
        <w:spacing w:after="0" w:line="240" w:lineRule="auto"/>
        <w:jc w:val="both"/>
        <w:rPr>
          <w:rFonts w:ascii="Arial" w:hAnsi="Arial" w:cs="Arial"/>
          <w:sz w:val="28"/>
          <w:szCs w:val="28"/>
          <w:lang w:val="kk-KZ"/>
        </w:rPr>
      </w:pPr>
      <w:r w:rsidRPr="00F07813">
        <w:rPr>
          <w:rFonts w:ascii="Arial" w:hAnsi="Arial" w:cs="Arial"/>
          <w:sz w:val="28"/>
          <w:szCs w:val="28"/>
          <w:lang w:val="kk-KZ"/>
        </w:rPr>
        <w:t xml:space="preserve">     </w:t>
      </w:r>
      <w:r w:rsidRPr="00F07813">
        <w:rPr>
          <w:rFonts w:ascii="Arial" w:hAnsi="Arial" w:cs="Arial"/>
          <w:i/>
          <w:sz w:val="28"/>
          <w:szCs w:val="28"/>
          <w:lang w:val="kk-KZ"/>
        </w:rPr>
        <w:t>аралас</w:t>
      </w:r>
      <w:r w:rsidRPr="00F07813">
        <w:rPr>
          <w:rFonts w:ascii="Arial" w:hAnsi="Arial" w:cs="Arial"/>
          <w:sz w:val="28"/>
          <w:szCs w:val="28"/>
          <w:lang w:val="kk-KZ"/>
        </w:rPr>
        <w:t xml:space="preserve"> болса – екі қабатқа бөліну байқалады: жоғарғы – сұйық және                              төменгі – қатты (глюкоза кристалдары).</w:t>
      </w:r>
    </w:p>
    <w:p w:rsidR="00612C2D" w:rsidRPr="00F07813" w:rsidRDefault="00612C2D" w:rsidP="00612C2D">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Аралас консистенция қыздырылған бал кристалданғанда, сонымен қатар қант сиропы қосылған балды сақтағанда байқалады.</w:t>
      </w:r>
    </w:p>
    <w:p w:rsidR="00612C2D" w:rsidRPr="00F07813" w:rsidRDefault="00612C2D" w:rsidP="00612C2D">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Ашу белгілері</w:t>
      </w:r>
      <w:r w:rsidRPr="00F07813">
        <w:rPr>
          <w:rFonts w:ascii="Arial" w:hAnsi="Arial" w:cs="Arial"/>
          <w:sz w:val="28"/>
          <w:szCs w:val="28"/>
          <w:lang w:val="kk-KZ"/>
        </w:rPr>
        <w:t xml:space="preserve"> – бұл көп мөлшерде көмірқышқыл газы көпіршіктерінің, қышқыл иіс пен дәмнің пайда болуы. Ылғалдылығы 21 %-дан жоғары бал ашиды. Бұл кезде спирттік ашу да, сірке қышқылдық ашу да жүреді. Мұндай бал тағамға жарамайды.</w:t>
      </w:r>
    </w:p>
    <w:p w:rsidR="00612C2D" w:rsidRPr="00F07813" w:rsidRDefault="00612C2D" w:rsidP="00612C2D">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Қоспаларды</w:t>
      </w:r>
      <w:r w:rsidRPr="00F07813">
        <w:rPr>
          <w:rFonts w:ascii="Arial" w:hAnsi="Arial" w:cs="Arial"/>
          <w:sz w:val="28"/>
          <w:szCs w:val="28"/>
          <w:lang w:val="kk-KZ"/>
        </w:rPr>
        <w:t xml:space="preserve"> анықтау үшін балдың 5 %-дық судағы ерітіндісін дайындайды. Егер бал таза болса, ерітінді сәл лайлы болады. Қоспалар болса, тұнба түзіледі.</w:t>
      </w:r>
    </w:p>
    <w:p w:rsidR="00612C2D" w:rsidRPr="00F07813" w:rsidRDefault="00612C2D" w:rsidP="00612C2D">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Балдың физика-химиялық көрсеткіштерін анықтау</w:t>
      </w:r>
      <w:r w:rsidR="00F61FB0" w:rsidRPr="00F07813">
        <w:rPr>
          <w:rFonts w:ascii="Arial" w:hAnsi="Arial" w:cs="Arial"/>
          <w:i/>
          <w:sz w:val="28"/>
          <w:szCs w:val="28"/>
          <w:lang w:val="kk-KZ"/>
        </w:rPr>
        <w:t>.</w:t>
      </w:r>
      <w:r w:rsidR="00CA0086" w:rsidRPr="00F07813">
        <w:rPr>
          <w:rFonts w:ascii="Arial" w:hAnsi="Arial" w:cs="Arial"/>
          <w:i/>
          <w:sz w:val="28"/>
          <w:szCs w:val="28"/>
          <w:lang w:val="kk-KZ"/>
        </w:rPr>
        <w:t xml:space="preserve"> </w:t>
      </w:r>
      <w:r w:rsidRPr="00F07813">
        <w:rPr>
          <w:rFonts w:ascii="Arial" w:hAnsi="Arial" w:cs="Arial"/>
          <w:sz w:val="28"/>
          <w:szCs w:val="28"/>
          <w:lang w:val="kk-KZ"/>
        </w:rPr>
        <w:t>Бал сапасы көрсеткіштерінен ылғалдылықты, сахароза және тотықсыздандыратын көмірсулар мөлшерін, диастазалық санды, С витаминінің мөлшерін және сулы ерітіндісінің рН мәнін анықтауға болады.</w:t>
      </w:r>
    </w:p>
    <w:p w:rsidR="00612C2D" w:rsidRPr="00F07813" w:rsidRDefault="00612C2D" w:rsidP="00612C2D">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Ылғалдылықты</w:t>
      </w:r>
      <w:r w:rsidRPr="00F07813">
        <w:rPr>
          <w:rFonts w:ascii="Arial" w:hAnsi="Arial" w:cs="Arial"/>
          <w:sz w:val="28"/>
          <w:szCs w:val="28"/>
          <w:lang w:val="kk-KZ"/>
        </w:rPr>
        <w:t xml:space="preserve"> ареометрлік әдіспен анықтайды. Балдың 33 %-дық судағы ерітіндісін дайындайды және оның тығыздығын ареометрмен өл</w:t>
      </w:r>
      <w:r w:rsidR="00C30A0F" w:rsidRPr="00F07813">
        <w:rPr>
          <w:rFonts w:ascii="Arial" w:hAnsi="Arial" w:cs="Arial"/>
          <w:sz w:val="28"/>
          <w:szCs w:val="28"/>
          <w:lang w:val="kk-KZ"/>
        </w:rPr>
        <w:t>шейді. Кесте (5</w:t>
      </w:r>
      <w:r w:rsidRPr="00F07813">
        <w:rPr>
          <w:rFonts w:ascii="Arial" w:hAnsi="Arial" w:cs="Arial"/>
          <w:sz w:val="28"/>
          <w:szCs w:val="28"/>
          <w:lang w:val="kk-KZ"/>
        </w:rPr>
        <w:t>-ші кесте) мәндерін пайдаланып, бал ылғалдылығын анықтайды.</w:t>
      </w:r>
    </w:p>
    <w:p w:rsidR="00612C2D" w:rsidRPr="00F07813" w:rsidRDefault="00612C2D" w:rsidP="00612C2D">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Тотықсыздандыратын көмірсулар мөлшерін Бертран әдісімен анықтайды</w:t>
      </w:r>
      <w:r w:rsidRPr="00F07813">
        <w:rPr>
          <w:rFonts w:ascii="Arial" w:hAnsi="Arial" w:cs="Arial"/>
          <w:sz w:val="28"/>
          <w:szCs w:val="28"/>
          <w:lang w:val="kk-KZ"/>
        </w:rPr>
        <w:t>.</w:t>
      </w:r>
    </w:p>
    <w:p w:rsidR="00612C2D" w:rsidRPr="00F07813" w:rsidRDefault="00612C2D" w:rsidP="00612C2D">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Реактивтер:</w:t>
      </w:r>
      <w:r w:rsidRPr="00F07813">
        <w:rPr>
          <w:rFonts w:ascii="Arial" w:hAnsi="Arial" w:cs="Arial"/>
          <w:b/>
          <w:i/>
          <w:sz w:val="28"/>
          <w:szCs w:val="28"/>
          <w:lang w:val="kk-KZ"/>
        </w:rPr>
        <w:t xml:space="preserve"> </w:t>
      </w:r>
      <w:r w:rsidRPr="00F07813">
        <w:rPr>
          <w:rFonts w:ascii="Arial" w:hAnsi="Arial" w:cs="Arial"/>
          <w:sz w:val="28"/>
          <w:szCs w:val="28"/>
          <w:lang w:val="kk-KZ"/>
        </w:rPr>
        <w:t>NaOH (</w:t>
      </w:r>
      <w:r w:rsidRPr="00F07813">
        <w:rPr>
          <w:rFonts w:ascii="Arial" w:hAnsi="Arial" w:cs="Arial"/>
          <w:sz w:val="28"/>
          <w:szCs w:val="28"/>
          <w:lang w:val="en-US"/>
        </w:rPr>
        <w:t>ω</w:t>
      </w:r>
      <w:r w:rsidRPr="00F07813">
        <w:rPr>
          <w:rFonts w:ascii="Arial" w:hAnsi="Arial" w:cs="Arial"/>
          <w:sz w:val="28"/>
          <w:szCs w:val="28"/>
          <w:lang w:val="kk-KZ"/>
        </w:rPr>
        <w:t>=5%), KMnO</w:t>
      </w:r>
      <w:r w:rsidRPr="00F07813">
        <w:rPr>
          <w:rFonts w:ascii="Arial" w:hAnsi="Arial" w:cs="Arial"/>
          <w:sz w:val="28"/>
          <w:szCs w:val="28"/>
          <w:vertAlign w:val="subscript"/>
          <w:lang w:val="kk-KZ"/>
        </w:rPr>
        <w:t>4</w:t>
      </w:r>
      <w:r w:rsidRPr="00F07813">
        <w:rPr>
          <w:rFonts w:ascii="Arial" w:hAnsi="Arial" w:cs="Arial"/>
          <w:sz w:val="28"/>
          <w:szCs w:val="28"/>
          <w:lang w:val="kk-KZ"/>
        </w:rPr>
        <w:t xml:space="preserve"> (c=0.02 моль/л), Fe</w:t>
      </w:r>
      <w:r w:rsidRPr="00F07813">
        <w:rPr>
          <w:rFonts w:ascii="Arial" w:hAnsi="Arial" w:cs="Arial"/>
          <w:sz w:val="28"/>
          <w:szCs w:val="28"/>
          <w:vertAlign w:val="subscript"/>
          <w:lang w:val="kk-KZ"/>
        </w:rPr>
        <w:t>2</w:t>
      </w:r>
      <w:r w:rsidRPr="00F07813">
        <w:rPr>
          <w:rFonts w:ascii="Arial" w:hAnsi="Arial" w:cs="Arial"/>
          <w:sz w:val="28"/>
          <w:szCs w:val="28"/>
          <w:lang w:val="kk-KZ"/>
        </w:rPr>
        <w:t>(SO</w:t>
      </w:r>
      <w:r w:rsidRPr="00F07813">
        <w:rPr>
          <w:rFonts w:ascii="Arial" w:hAnsi="Arial" w:cs="Arial"/>
          <w:sz w:val="28"/>
          <w:szCs w:val="28"/>
          <w:vertAlign w:val="subscript"/>
          <w:lang w:val="kk-KZ"/>
        </w:rPr>
        <w:t>4</w:t>
      </w:r>
      <w:r w:rsidRPr="00F07813">
        <w:rPr>
          <w:rFonts w:ascii="Arial" w:hAnsi="Arial" w:cs="Arial"/>
          <w:sz w:val="28"/>
          <w:szCs w:val="28"/>
          <w:lang w:val="kk-KZ"/>
        </w:rPr>
        <w:t>) (50 г/л) немесе  NH</w:t>
      </w:r>
      <w:r w:rsidRPr="00F07813">
        <w:rPr>
          <w:rFonts w:ascii="Arial" w:hAnsi="Arial" w:cs="Arial"/>
          <w:sz w:val="28"/>
          <w:szCs w:val="28"/>
          <w:vertAlign w:val="subscript"/>
          <w:lang w:val="kk-KZ"/>
        </w:rPr>
        <w:t>4</w:t>
      </w:r>
      <w:r w:rsidRPr="00F07813">
        <w:rPr>
          <w:rFonts w:ascii="Arial" w:hAnsi="Arial" w:cs="Arial"/>
          <w:sz w:val="28"/>
          <w:szCs w:val="28"/>
          <w:lang w:val="kk-KZ"/>
        </w:rPr>
        <w:t>Fe(SO</w:t>
      </w:r>
      <w:r w:rsidRPr="00F07813">
        <w:rPr>
          <w:rFonts w:ascii="Arial" w:hAnsi="Arial" w:cs="Arial"/>
          <w:sz w:val="28"/>
          <w:szCs w:val="28"/>
          <w:vertAlign w:val="subscript"/>
          <w:lang w:val="kk-KZ"/>
        </w:rPr>
        <w:t>4</w:t>
      </w:r>
      <w:r w:rsidRPr="00F07813">
        <w:rPr>
          <w:rFonts w:ascii="Arial" w:hAnsi="Arial" w:cs="Arial"/>
          <w:sz w:val="28"/>
          <w:szCs w:val="28"/>
          <w:lang w:val="kk-KZ"/>
        </w:rPr>
        <w:t>)</w:t>
      </w:r>
      <w:r w:rsidRPr="00F07813">
        <w:rPr>
          <w:rFonts w:ascii="Arial" w:hAnsi="Arial" w:cs="Arial"/>
          <w:sz w:val="28"/>
          <w:szCs w:val="28"/>
          <w:vertAlign w:val="subscript"/>
          <w:lang w:val="kk-KZ"/>
        </w:rPr>
        <w:t>2</w:t>
      </w:r>
      <w:r w:rsidRPr="00F07813">
        <w:rPr>
          <w:rFonts w:ascii="Arial" w:hAnsi="Arial" w:cs="Arial"/>
          <w:sz w:val="28"/>
          <w:szCs w:val="28"/>
          <w:lang w:val="kk-KZ"/>
        </w:rPr>
        <w:t>·12H</w:t>
      </w:r>
      <w:r w:rsidRPr="00F07813">
        <w:rPr>
          <w:rFonts w:ascii="Arial" w:hAnsi="Arial" w:cs="Arial"/>
          <w:sz w:val="28"/>
          <w:szCs w:val="28"/>
          <w:vertAlign w:val="subscript"/>
          <w:lang w:val="kk-KZ"/>
        </w:rPr>
        <w:t>2</w:t>
      </w:r>
      <w:r w:rsidRPr="00F07813">
        <w:rPr>
          <w:rFonts w:ascii="Arial" w:hAnsi="Arial" w:cs="Arial"/>
          <w:sz w:val="28"/>
          <w:szCs w:val="28"/>
          <w:lang w:val="kk-KZ"/>
        </w:rPr>
        <w:t>O (100 г/л) ерітінділері және 200 мл H</w:t>
      </w:r>
      <w:r w:rsidRPr="00F07813">
        <w:rPr>
          <w:rFonts w:ascii="Arial" w:hAnsi="Arial" w:cs="Arial"/>
          <w:sz w:val="28"/>
          <w:szCs w:val="28"/>
          <w:vertAlign w:val="subscript"/>
          <w:lang w:val="kk-KZ"/>
        </w:rPr>
        <w:t>2</w:t>
      </w:r>
      <w:r w:rsidRPr="00F07813">
        <w:rPr>
          <w:rFonts w:ascii="Arial" w:hAnsi="Arial" w:cs="Arial"/>
          <w:sz w:val="28"/>
          <w:szCs w:val="28"/>
          <w:lang w:val="kk-KZ"/>
        </w:rPr>
        <w:t>SO</w:t>
      </w:r>
      <w:r w:rsidRPr="00F07813">
        <w:rPr>
          <w:rFonts w:ascii="Arial" w:hAnsi="Arial" w:cs="Arial"/>
          <w:sz w:val="28"/>
          <w:szCs w:val="28"/>
          <w:vertAlign w:val="subscript"/>
          <w:lang w:val="kk-KZ"/>
        </w:rPr>
        <w:t>4</w:t>
      </w:r>
      <w:r w:rsidRPr="00F07813">
        <w:rPr>
          <w:rFonts w:ascii="Arial" w:hAnsi="Arial" w:cs="Arial"/>
          <w:sz w:val="28"/>
          <w:szCs w:val="28"/>
          <w:lang w:val="kk-KZ"/>
        </w:rPr>
        <w:t xml:space="preserve"> (</w:t>
      </w:r>
      <w:r w:rsidRPr="00F07813">
        <w:rPr>
          <w:rFonts w:ascii="Cambria Math" w:hAnsi="Cambria Math" w:cs="Arial"/>
          <w:sz w:val="28"/>
          <w:szCs w:val="28"/>
          <w:lang w:val="kk-KZ"/>
        </w:rPr>
        <w:t>𝛒</w:t>
      </w:r>
      <w:r w:rsidRPr="00F07813">
        <w:rPr>
          <w:rFonts w:ascii="Arial" w:hAnsi="Arial" w:cs="Arial"/>
          <w:sz w:val="28"/>
          <w:szCs w:val="28"/>
          <w:lang w:val="kk-KZ"/>
        </w:rPr>
        <w:t xml:space="preserve"> = 1,84) 1 литр ерітіндіде; фенолфталеиннің спирттік ерітіндісі (ω - 1%), тұз қышқылы (ω = 5 %); Фелинг реактиві (ерітінді А – 34,6 г CuSO</w:t>
      </w:r>
      <w:r w:rsidRPr="00F07813">
        <w:rPr>
          <w:rFonts w:ascii="Arial" w:hAnsi="Arial" w:cs="Arial"/>
          <w:sz w:val="28"/>
          <w:szCs w:val="28"/>
          <w:vertAlign w:val="subscript"/>
          <w:lang w:val="kk-KZ"/>
        </w:rPr>
        <w:t>4</w:t>
      </w:r>
      <w:r w:rsidRPr="00F07813">
        <w:rPr>
          <w:rFonts w:ascii="Arial" w:hAnsi="Arial" w:cs="Arial"/>
          <w:sz w:val="28"/>
          <w:szCs w:val="28"/>
          <w:lang w:val="kk-KZ"/>
        </w:rPr>
        <w:t xml:space="preserve"> · 5H</w:t>
      </w:r>
      <w:r w:rsidRPr="00F07813">
        <w:rPr>
          <w:rFonts w:ascii="Arial" w:hAnsi="Arial" w:cs="Arial"/>
          <w:sz w:val="28"/>
          <w:szCs w:val="28"/>
          <w:vertAlign w:val="subscript"/>
          <w:lang w:val="kk-KZ"/>
        </w:rPr>
        <w:t>2</w:t>
      </w:r>
      <w:r w:rsidRPr="00F07813">
        <w:rPr>
          <w:rFonts w:ascii="Arial" w:hAnsi="Arial" w:cs="Arial"/>
          <w:sz w:val="28"/>
          <w:szCs w:val="28"/>
          <w:lang w:val="kk-KZ"/>
        </w:rPr>
        <w:t xml:space="preserve">O/ 500 мл ерітіндіде, ерітінді Б -173 г сегнет тұзы және 70 г NaOH/500 мл </w:t>
      </w:r>
      <w:r w:rsidRPr="00F07813">
        <w:rPr>
          <w:rFonts w:ascii="Arial" w:hAnsi="Arial" w:cs="Arial"/>
          <w:sz w:val="28"/>
          <w:szCs w:val="28"/>
          <w:lang w:val="kk-KZ"/>
        </w:rPr>
        <w:lastRenderedPageBreak/>
        <w:t>ерітіндіде. Пайдаланар алдында осы ерітінділердің бірдей көлемдерін араластырады).</w:t>
      </w:r>
    </w:p>
    <w:p w:rsidR="00612C2D" w:rsidRPr="00F07813" w:rsidRDefault="00612C2D" w:rsidP="00612C2D">
      <w:pPr>
        <w:spacing w:after="0" w:line="240" w:lineRule="auto"/>
        <w:jc w:val="both"/>
        <w:rPr>
          <w:rFonts w:ascii="Arial" w:hAnsi="Arial" w:cs="Arial"/>
          <w:sz w:val="28"/>
          <w:szCs w:val="28"/>
          <w:lang w:val="kk-KZ"/>
        </w:rPr>
      </w:pPr>
    </w:p>
    <w:p w:rsidR="00612C2D" w:rsidRPr="00F07813" w:rsidRDefault="00F61FB0" w:rsidP="00612C2D">
      <w:pPr>
        <w:spacing w:after="0" w:line="240" w:lineRule="auto"/>
        <w:jc w:val="both"/>
        <w:rPr>
          <w:rFonts w:ascii="Arial" w:hAnsi="Arial" w:cs="Arial"/>
          <w:sz w:val="28"/>
          <w:szCs w:val="28"/>
          <w:lang w:val="kk-KZ"/>
        </w:rPr>
      </w:pPr>
      <w:r w:rsidRPr="00F07813">
        <w:rPr>
          <w:rFonts w:ascii="Arial" w:hAnsi="Arial" w:cs="Arial"/>
          <w:sz w:val="28"/>
          <w:szCs w:val="28"/>
          <w:lang w:val="kk-KZ"/>
        </w:rPr>
        <w:t>Кесте</w:t>
      </w:r>
      <w:r w:rsidR="00C30A0F" w:rsidRPr="00F07813">
        <w:rPr>
          <w:rFonts w:ascii="Arial" w:hAnsi="Arial" w:cs="Arial"/>
          <w:sz w:val="28"/>
          <w:szCs w:val="28"/>
          <w:lang w:val="kk-KZ"/>
        </w:rPr>
        <w:t xml:space="preserve"> 5 </w:t>
      </w:r>
      <w:r w:rsidR="00612C2D" w:rsidRPr="00F07813">
        <w:rPr>
          <w:rFonts w:ascii="Arial" w:hAnsi="Arial" w:cs="Arial"/>
          <w:sz w:val="28"/>
          <w:szCs w:val="28"/>
          <w:lang w:val="kk-KZ"/>
        </w:rPr>
        <w:t xml:space="preserve">– Сулы ерітіндісінің температурасы мен тығыздығына байланысты балдағы су мөлшері (%)  </w:t>
      </w:r>
    </w:p>
    <w:p w:rsidR="00612C2D" w:rsidRPr="00F07813" w:rsidRDefault="00612C2D" w:rsidP="00612C2D">
      <w:pPr>
        <w:spacing w:after="0" w:line="240" w:lineRule="auto"/>
        <w:ind w:firstLine="708"/>
        <w:jc w:val="center"/>
        <w:rPr>
          <w:rFonts w:ascii="Arial" w:hAnsi="Arial" w:cs="Arial"/>
          <w:sz w:val="28"/>
          <w:szCs w:val="28"/>
          <w:lang w:val="kk-KZ"/>
        </w:rPr>
      </w:pPr>
      <w:r w:rsidRPr="00F07813">
        <w:rPr>
          <w:rFonts w:ascii="Arial" w:hAnsi="Arial" w:cs="Arial"/>
          <w:sz w:val="28"/>
          <w:szCs w:val="28"/>
          <w:lang w:val="kk-KZ"/>
        </w:rPr>
        <w:t xml:space="preserve">                                                                                              </w:t>
      </w:r>
    </w:p>
    <w:tbl>
      <w:tblPr>
        <w:tblStyle w:val="a8"/>
        <w:tblW w:w="0" w:type="auto"/>
        <w:tblLook w:val="04A0"/>
      </w:tblPr>
      <w:tblGrid>
        <w:gridCol w:w="1083"/>
        <w:gridCol w:w="942"/>
        <w:gridCol w:w="945"/>
        <w:gridCol w:w="930"/>
        <w:gridCol w:w="12"/>
        <w:gridCol w:w="933"/>
        <w:gridCol w:w="9"/>
        <w:gridCol w:w="933"/>
        <w:gridCol w:w="9"/>
        <w:gridCol w:w="942"/>
        <w:gridCol w:w="947"/>
        <w:gridCol w:w="945"/>
        <w:gridCol w:w="944"/>
      </w:tblGrid>
      <w:tr w:rsidR="00612C2D" w:rsidRPr="00F07813" w:rsidTr="00C67199">
        <w:tc>
          <w:tcPr>
            <w:tcW w:w="1083" w:type="dxa"/>
            <w:vMerge w:val="restart"/>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Тығыз-</w:t>
            </w:r>
          </w:p>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дығы,</w:t>
            </w:r>
          </w:p>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г/см</w:t>
            </w:r>
            <w:r w:rsidRPr="00F07813">
              <w:rPr>
                <w:rFonts w:ascii="Arial" w:hAnsi="Arial" w:cs="Arial"/>
                <w:sz w:val="24"/>
                <w:szCs w:val="24"/>
                <w:vertAlign w:val="superscript"/>
                <w:lang w:val="kk-KZ"/>
              </w:rPr>
              <w:t>3</w:t>
            </w:r>
          </w:p>
        </w:tc>
        <w:tc>
          <w:tcPr>
            <w:tcW w:w="8488" w:type="dxa"/>
            <w:gridSpan w:val="12"/>
            <w:tcBorders>
              <w:bottom w:val="single" w:sz="4" w:space="0" w:color="000000" w:themeColor="text1"/>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Бал ерітіндісінің температурасы,  ̊С</w:t>
            </w:r>
          </w:p>
        </w:tc>
      </w:tr>
      <w:tr w:rsidR="00612C2D" w:rsidRPr="00F07813" w:rsidTr="00C67199">
        <w:tc>
          <w:tcPr>
            <w:tcW w:w="1083" w:type="dxa"/>
            <w:vMerge/>
          </w:tcPr>
          <w:p w:rsidR="00612C2D" w:rsidRPr="00F07813" w:rsidRDefault="00612C2D" w:rsidP="00C67199">
            <w:pPr>
              <w:jc w:val="both"/>
              <w:rPr>
                <w:rFonts w:ascii="Arial" w:hAnsi="Arial" w:cs="Arial"/>
                <w:sz w:val="24"/>
                <w:szCs w:val="24"/>
                <w:lang w:val="kk-KZ"/>
              </w:rPr>
            </w:pPr>
          </w:p>
        </w:tc>
        <w:tc>
          <w:tcPr>
            <w:tcW w:w="942" w:type="dxa"/>
            <w:tcBorders>
              <w:bottom w:val="single" w:sz="4" w:space="0" w:color="000000" w:themeColor="text1"/>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17</w:t>
            </w:r>
          </w:p>
        </w:tc>
        <w:tc>
          <w:tcPr>
            <w:tcW w:w="945" w:type="dxa"/>
            <w:tcBorders>
              <w:left w:val="nil"/>
              <w:bottom w:val="single" w:sz="4" w:space="0" w:color="000000" w:themeColor="text1"/>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18</w:t>
            </w:r>
          </w:p>
        </w:tc>
        <w:tc>
          <w:tcPr>
            <w:tcW w:w="930" w:type="dxa"/>
            <w:tcBorders>
              <w:left w:val="nil"/>
              <w:bottom w:val="single" w:sz="4" w:space="0" w:color="000000" w:themeColor="text1"/>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19</w:t>
            </w:r>
          </w:p>
        </w:tc>
        <w:tc>
          <w:tcPr>
            <w:tcW w:w="945" w:type="dxa"/>
            <w:gridSpan w:val="2"/>
            <w:tcBorders>
              <w:left w:val="nil"/>
              <w:bottom w:val="single" w:sz="4" w:space="0" w:color="000000" w:themeColor="text1"/>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20</w:t>
            </w:r>
          </w:p>
        </w:tc>
        <w:tc>
          <w:tcPr>
            <w:tcW w:w="942" w:type="dxa"/>
            <w:gridSpan w:val="2"/>
            <w:tcBorders>
              <w:left w:val="nil"/>
              <w:bottom w:val="single" w:sz="4" w:space="0" w:color="000000" w:themeColor="text1"/>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21</w:t>
            </w:r>
          </w:p>
        </w:tc>
        <w:tc>
          <w:tcPr>
            <w:tcW w:w="948" w:type="dxa"/>
            <w:gridSpan w:val="2"/>
            <w:tcBorders>
              <w:left w:val="nil"/>
              <w:bottom w:val="single" w:sz="4" w:space="0" w:color="000000" w:themeColor="text1"/>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22</w:t>
            </w:r>
          </w:p>
        </w:tc>
        <w:tc>
          <w:tcPr>
            <w:tcW w:w="947" w:type="dxa"/>
            <w:tcBorders>
              <w:left w:val="nil"/>
              <w:bottom w:val="single" w:sz="4" w:space="0" w:color="000000" w:themeColor="text1"/>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23</w:t>
            </w:r>
          </w:p>
        </w:tc>
        <w:tc>
          <w:tcPr>
            <w:tcW w:w="945" w:type="dxa"/>
            <w:tcBorders>
              <w:left w:val="nil"/>
              <w:bottom w:val="single" w:sz="4" w:space="0" w:color="000000" w:themeColor="text1"/>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24</w:t>
            </w:r>
          </w:p>
        </w:tc>
        <w:tc>
          <w:tcPr>
            <w:tcW w:w="944" w:type="dxa"/>
            <w:tcBorders>
              <w:left w:val="nil"/>
              <w:bottom w:val="single" w:sz="4" w:space="0" w:color="000000" w:themeColor="text1"/>
              <w:right w:val="single" w:sz="4" w:space="0" w:color="000000" w:themeColor="text1"/>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25</w:t>
            </w:r>
          </w:p>
        </w:tc>
      </w:tr>
      <w:tr w:rsidR="00612C2D" w:rsidRPr="00F07813" w:rsidTr="00C67199">
        <w:tc>
          <w:tcPr>
            <w:tcW w:w="1083" w:type="dxa"/>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1,103</w:t>
            </w:r>
          </w:p>
        </w:tc>
        <w:tc>
          <w:tcPr>
            <w:tcW w:w="942" w:type="dxa"/>
            <w:tcBorders>
              <w:top w:val="single" w:sz="4" w:space="0" w:color="000000" w:themeColor="text1"/>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26,1</w:t>
            </w:r>
          </w:p>
        </w:tc>
        <w:tc>
          <w:tcPr>
            <w:tcW w:w="942" w:type="dxa"/>
            <w:tcBorders>
              <w:top w:val="single" w:sz="4" w:space="0" w:color="000000" w:themeColor="text1"/>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25,9</w:t>
            </w:r>
          </w:p>
        </w:tc>
        <w:tc>
          <w:tcPr>
            <w:tcW w:w="942" w:type="dxa"/>
            <w:gridSpan w:val="2"/>
            <w:tcBorders>
              <w:top w:val="single" w:sz="4" w:space="0" w:color="000000" w:themeColor="text1"/>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25,8</w:t>
            </w:r>
          </w:p>
        </w:tc>
        <w:tc>
          <w:tcPr>
            <w:tcW w:w="942" w:type="dxa"/>
            <w:gridSpan w:val="2"/>
            <w:tcBorders>
              <w:top w:val="single" w:sz="4" w:space="0" w:color="000000" w:themeColor="text1"/>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25,7</w:t>
            </w:r>
          </w:p>
        </w:tc>
        <w:tc>
          <w:tcPr>
            <w:tcW w:w="942" w:type="dxa"/>
            <w:gridSpan w:val="2"/>
            <w:tcBorders>
              <w:top w:val="single" w:sz="4" w:space="0" w:color="000000" w:themeColor="text1"/>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25,5</w:t>
            </w:r>
          </w:p>
        </w:tc>
        <w:tc>
          <w:tcPr>
            <w:tcW w:w="942" w:type="dxa"/>
            <w:tcBorders>
              <w:top w:val="single" w:sz="4" w:space="0" w:color="000000" w:themeColor="text1"/>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25,4</w:t>
            </w:r>
          </w:p>
        </w:tc>
        <w:tc>
          <w:tcPr>
            <w:tcW w:w="947" w:type="dxa"/>
            <w:tcBorders>
              <w:top w:val="single" w:sz="4" w:space="0" w:color="000000" w:themeColor="text1"/>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25,3</w:t>
            </w:r>
          </w:p>
        </w:tc>
        <w:tc>
          <w:tcPr>
            <w:tcW w:w="945" w:type="dxa"/>
            <w:tcBorders>
              <w:top w:val="single" w:sz="4" w:space="0" w:color="000000" w:themeColor="text1"/>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25,1</w:t>
            </w:r>
          </w:p>
        </w:tc>
        <w:tc>
          <w:tcPr>
            <w:tcW w:w="944" w:type="dxa"/>
            <w:tcBorders>
              <w:top w:val="single" w:sz="4" w:space="0" w:color="000000" w:themeColor="text1"/>
              <w:left w:val="nil"/>
              <w:bottom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25,0</w:t>
            </w:r>
          </w:p>
        </w:tc>
      </w:tr>
      <w:tr w:rsidR="00612C2D" w:rsidRPr="00F07813" w:rsidTr="00C67199">
        <w:tc>
          <w:tcPr>
            <w:tcW w:w="1083" w:type="dxa"/>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1,104</w:t>
            </w:r>
          </w:p>
        </w:tc>
        <w:tc>
          <w:tcPr>
            <w:tcW w:w="942" w:type="dxa"/>
            <w:tcBorders>
              <w:top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25,4</w:t>
            </w:r>
          </w:p>
        </w:tc>
        <w:tc>
          <w:tcPr>
            <w:tcW w:w="942"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25,3</w:t>
            </w:r>
          </w:p>
        </w:tc>
        <w:tc>
          <w:tcPr>
            <w:tcW w:w="942" w:type="dxa"/>
            <w:gridSpan w:val="2"/>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25,2</w:t>
            </w:r>
          </w:p>
        </w:tc>
        <w:tc>
          <w:tcPr>
            <w:tcW w:w="942" w:type="dxa"/>
            <w:gridSpan w:val="2"/>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25,0</w:t>
            </w:r>
          </w:p>
        </w:tc>
        <w:tc>
          <w:tcPr>
            <w:tcW w:w="942" w:type="dxa"/>
            <w:gridSpan w:val="2"/>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24,9</w:t>
            </w:r>
          </w:p>
        </w:tc>
        <w:tc>
          <w:tcPr>
            <w:tcW w:w="942"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24,8</w:t>
            </w:r>
          </w:p>
        </w:tc>
        <w:tc>
          <w:tcPr>
            <w:tcW w:w="947"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24,6</w:t>
            </w:r>
          </w:p>
        </w:tc>
        <w:tc>
          <w:tcPr>
            <w:tcW w:w="945"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24,5</w:t>
            </w:r>
          </w:p>
        </w:tc>
        <w:tc>
          <w:tcPr>
            <w:tcW w:w="944" w:type="dxa"/>
            <w:tcBorders>
              <w:top w:val="nil"/>
              <w:left w:val="nil"/>
              <w:bottom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24,4</w:t>
            </w:r>
          </w:p>
        </w:tc>
      </w:tr>
      <w:tr w:rsidR="00612C2D" w:rsidRPr="00F07813" w:rsidTr="00C67199">
        <w:tc>
          <w:tcPr>
            <w:tcW w:w="1083" w:type="dxa"/>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1,105</w:t>
            </w:r>
          </w:p>
        </w:tc>
        <w:tc>
          <w:tcPr>
            <w:tcW w:w="942" w:type="dxa"/>
            <w:tcBorders>
              <w:top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24,8</w:t>
            </w:r>
          </w:p>
        </w:tc>
        <w:tc>
          <w:tcPr>
            <w:tcW w:w="942"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24,6</w:t>
            </w:r>
          </w:p>
        </w:tc>
        <w:tc>
          <w:tcPr>
            <w:tcW w:w="942" w:type="dxa"/>
            <w:gridSpan w:val="2"/>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24,5</w:t>
            </w:r>
          </w:p>
        </w:tc>
        <w:tc>
          <w:tcPr>
            <w:tcW w:w="942" w:type="dxa"/>
            <w:gridSpan w:val="2"/>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24,4</w:t>
            </w:r>
          </w:p>
        </w:tc>
        <w:tc>
          <w:tcPr>
            <w:tcW w:w="942" w:type="dxa"/>
            <w:gridSpan w:val="2"/>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24,2</w:t>
            </w:r>
          </w:p>
        </w:tc>
        <w:tc>
          <w:tcPr>
            <w:tcW w:w="942"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24,1</w:t>
            </w:r>
          </w:p>
        </w:tc>
        <w:tc>
          <w:tcPr>
            <w:tcW w:w="947"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24,0</w:t>
            </w:r>
          </w:p>
        </w:tc>
        <w:tc>
          <w:tcPr>
            <w:tcW w:w="945"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23,9</w:t>
            </w:r>
          </w:p>
        </w:tc>
        <w:tc>
          <w:tcPr>
            <w:tcW w:w="944" w:type="dxa"/>
            <w:tcBorders>
              <w:top w:val="nil"/>
              <w:left w:val="nil"/>
              <w:bottom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23,7</w:t>
            </w:r>
          </w:p>
        </w:tc>
      </w:tr>
      <w:tr w:rsidR="00612C2D" w:rsidRPr="00F07813" w:rsidTr="00C67199">
        <w:tc>
          <w:tcPr>
            <w:tcW w:w="1083" w:type="dxa"/>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1,106</w:t>
            </w:r>
          </w:p>
        </w:tc>
        <w:tc>
          <w:tcPr>
            <w:tcW w:w="942" w:type="dxa"/>
            <w:tcBorders>
              <w:top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24,1</w:t>
            </w:r>
          </w:p>
        </w:tc>
        <w:tc>
          <w:tcPr>
            <w:tcW w:w="942"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24,0</w:t>
            </w:r>
          </w:p>
        </w:tc>
        <w:tc>
          <w:tcPr>
            <w:tcW w:w="942" w:type="dxa"/>
            <w:gridSpan w:val="2"/>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23,9</w:t>
            </w:r>
          </w:p>
        </w:tc>
        <w:tc>
          <w:tcPr>
            <w:tcW w:w="942" w:type="dxa"/>
            <w:gridSpan w:val="2"/>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23,7</w:t>
            </w:r>
          </w:p>
        </w:tc>
        <w:tc>
          <w:tcPr>
            <w:tcW w:w="942" w:type="dxa"/>
            <w:gridSpan w:val="2"/>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23,6</w:t>
            </w:r>
          </w:p>
        </w:tc>
        <w:tc>
          <w:tcPr>
            <w:tcW w:w="942"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23,5</w:t>
            </w:r>
          </w:p>
        </w:tc>
        <w:tc>
          <w:tcPr>
            <w:tcW w:w="947"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23,4</w:t>
            </w:r>
          </w:p>
        </w:tc>
        <w:tc>
          <w:tcPr>
            <w:tcW w:w="945"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23,2</w:t>
            </w:r>
          </w:p>
        </w:tc>
        <w:tc>
          <w:tcPr>
            <w:tcW w:w="944" w:type="dxa"/>
            <w:tcBorders>
              <w:top w:val="nil"/>
              <w:left w:val="nil"/>
              <w:bottom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23,1</w:t>
            </w:r>
          </w:p>
        </w:tc>
      </w:tr>
      <w:tr w:rsidR="00612C2D" w:rsidRPr="00F07813" w:rsidTr="00C67199">
        <w:tc>
          <w:tcPr>
            <w:tcW w:w="1083" w:type="dxa"/>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1,107</w:t>
            </w:r>
          </w:p>
        </w:tc>
        <w:tc>
          <w:tcPr>
            <w:tcW w:w="942" w:type="dxa"/>
            <w:tcBorders>
              <w:top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23,5</w:t>
            </w:r>
          </w:p>
        </w:tc>
        <w:tc>
          <w:tcPr>
            <w:tcW w:w="942"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23,3</w:t>
            </w:r>
          </w:p>
        </w:tc>
        <w:tc>
          <w:tcPr>
            <w:tcW w:w="942" w:type="dxa"/>
            <w:gridSpan w:val="2"/>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23,2</w:t>
            </w:r>
          </w:p>
        </w:tc>
        <w:tc>
          <w:tcPr>
            <w:tcW w:w="942" w:type="dxa"/>
            <w:gridSpan w:val="2"/>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23,1</w:t>
            </w:r>
          </w:p>
        </w:tc>
        <w:tc>
          <w:tcPr>
            <w:tcW w:w="942" w:type="dxa"/>
            <w:gridSpan w:val="2"/>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23,0</w:t>
            </w:r>
          </w:p>
        </w:tc>
        <w:tc>
          <w:tcPr>
            <w:tcW w:w="942"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22,9</w:t>
            </w:r>
          </w:p>
        </w:tc>
        <w:tc>
          <w:tcPr>
            <w:tcW w:w="947"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22,7</w:t>
            </w:r>
          </w:p>
        </w:tc>
        <w:tc>
          <w:tcPr>
            <w:tcW w:w="945"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22,6</w:t>
            </w:r>
          </w:p>
        </w:tc>
        <w:tc>
          <w:tcPr>
            <w:tcW w:w="944" w:type="dxa"/>
            <w:tcBorders>
              <w:top w:val="nil"/>
              <w:left w:val="nil"/>
              <w:bottom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22,4</w:t>
            </w:r>
          </w:p>
        </w:tc>
      </w:tr>
      <w:tr w:rsidR="00612C2D" w:rsidRPr="00F07813" w:rsidTr="00C67199">
        <w:tc>
          <w:tcPr>
            <w:tcW w:w="1083" w:type="dxa"/>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1,108</w:t>
            </w:r>
          </w:p>
        </w:tc>
        <w:tc>
          <w:tcPr>
            <w:tcW w:w="942" w:type="dxa"/>
            <w:tcBorders>
              <w:top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22,8</w:t>
            </w:r>
          </w:p>
        </w:tc>
        <w:tc>
          <w:tcPr>
            <w:tcW w:w="942"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22,7</w:t>
            </w:r>
          </w:p>
        </w:tc>
        <w:tc>
          <w:tcPr>
            <w:tcW w:w="942" w:type="dxa"/>
            <w:gridSpan w:val="2"/>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22,6</w:t>
            </w:r>
          </w:p>
        </w:tc>
        <w:tc>
          <w:tcPr>
            <w:tcW w:w="942" w:type="dxa"/>
            <w:gridSpan w:val="2"/>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22,5</w:t>
            </w:r>
          </w:p>
        </w:tc>
        <w:tc>
          <w:tcPr>
            <w:tcW w:w="942" w:type="dxa"/>
            <w:gridSpan w:val="2"/>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22,3</w:t>
            </w:r>
          </w:p>
        </w:tc>
        <w:tc>
          <w:tcPr>
            <w:tcW w:w="942"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22,2</w:t>
            </w:r>
          </w:p>
        </w:tc>
        <w:tc>
          <w:tcPr>
            <w:tcW w:w="947"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22,1</w:t>
            </w:r>
          </w:p>
        </w:tc>
        <w:tc>
          <w:tcPr>
            <w:tcW w:w="945"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21,9</w:t>
            </w:r>
          </w:p>
        </w:tc>
        <w:tc>
          <w:tcPr>
            <w:tcW w:w="944" w:type="dxa"/>
            <w:tcBorders>
              <w:top w:val="nil"/>
              <w:left w:val="nil"/>
              <w:bottom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21,8</w:t>
            </w:r>
          </w:p>
        </w:tc>
      </w:tr>
      <w:tr w:rsidR="00612C2D" w:rsidRPr="00F07813" w:rsidTr="00C67199">
        <w:tc>
          <w:tcPr>
            <w:tcW w:w="1083" w:type="dxa"/>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1,109</w:t>
            </w:r>
          </w:p>
        </w:tc>
        <w:tc>
          <w:tcPr>
            <w:tcW w:w="942" w:type="dxa"/>
            <w:tcBorders>
              <w:top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22,2</w:t>
            </w:r>
          </w:p>
        </w:tc>
        <w:tc>
          <w:tcPr>
            <w:tcW w:w="942"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22,1</w:t>
            </w:r>
          </w:p>
        </w:tc>
        <w:tc>
          <w:tcPr>
            <w:tcW w:w="942" w:type="dxa"/>
            <w:gridSpan w:val="2"/>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21,9</w:t>
            </w:r>
          </w:p>
        </w:tc>
        <w:tc>
          <w:tcPr>
            <w:tcW w:w="942" w:type="dxa"/>
            <w:gridSpan w:val="2"/>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21,8</w:t>
            </w:r>
          </w:p>
        </w:tc>
        <w:tc>
          <w:tcPr>
            <w:tcW w:w="942" w:type="dxa"/>
            <w:gridSpan w:val="2"/>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21,7</w:t>
            </w:r>
          </w:p>
        </w:tc>
        <w:tc>
          <w:tcPr>
            <w:tcW w:w="942"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21,6</w:t>
            </w:r>
          </w:p>
        </w:tc>
        <w:tc>
          <w:tcPr>
            <w:tcW w:w="947"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21,4</w:t>
            </w:r>
          </w:p>
        </w:tc>
        <w:tc>
          <w:tcPr>
            <w:tcW w:w="945"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21,3</w:t>
            </w:r>
          </w:p>
        </w:tc>
        <w:tc>
          <w:tcPr>
            <w:tcW w:w="944" w:type="dxa"/>
            <w:tcBorders>
              <w:top w:val="nil"/>
              <w:left w:val="nil"/>
              <w:bottom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21,1</w:t>
            </w:r>
          </w:p>
        </w:tc>
      </w:tr>
      <w:tr w:rsidR="00612C2D" w:rsidRPr="00F07813" w:rsidTr="00C67199">
        <w:tc>
          <w:tcPr>
            <w:tcW w:w="1083" w:type="dxa"/>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1,110</w:t>
            </w:r>
          </w:p>
        </w:tc>
        <w:tc>
          <w:tcPr>
            <w:tcW w:w="942" w:type="dxa"/>
            <w:tcBorders>
              <w:top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21,6</w:t>
            </w:r>
          </w:p>
        </w:tc>
        <w:tc>
          <w:tcPr>
            <w:tcW w:w="942"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21,4</w:t>
            </w:r>
          </w:p>
        </w:tc>
        <w:tc>
          <w:tcPr>
            <w:tcW w:w="942" w:type="dxa"/>
            <w:gridSpan w:val="2"/>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21,3</w:t>
            </w:r>
          </w:p>
        </w:tc>
        <w:tc>
          <w:tcPr>
            <w:tcW w:w="942" w:type="dxa"/>
            <w:gridSpan w:val="2"/>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21,2</w:t>
            </w:r>
          </w:p>
        </w:tc>
        <w:tc>
          <w:tcPr>
            <w:tcW w:w="942" w:type="dxa"/>
            <w:gridSpan w:val="2"/>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21,0</w:t>
            </w:r>
          </w:p>
        </w:tc>
        <w:tc>
          <w:tcPr>
            <w:tcW w:w="942"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20,9</w:t>
            </w:r>
          </w:p>
        </w:tc>
        <w:tc>
          <w:tcPr>
            <w:tcW w:w="947"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20,8</w:t>
            </w:r>
          </w:p>
        </w:tc>
        <w:tc>
          <w:tcPr>
            <w:tcW w:w="945"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20,6</w:t>
            </w:r>
          </w:p>
        </w:tc>
        <w:tc>
          <w:tcPr>
            <w:tcW w:w="944" w:type="dxa"/>
            <w:tcBorders>
              <w:top w:val="nil"/>
              <w:left w:val="nil"/>
              <w:bottom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20,5</w:t>
            </w:r>
          </w:p>
        </w:tc>
      </w:tr>
      <w:tr w:rsidR="00612C2D" w:rsidRPr="00F07813" w:rsidTr="00C67199">
        <w:tc>
          <w:tcPr>
            <w:tcW w:w="1083" w:type="dxa"/>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1,111</w:t>
            </w:r>
          </w:p>
        </w:tc>
        <w:tc>
          <w:tcPr>
            <w:tcW w:w="942" w:type="dxa"/>
            <w:tcBorders>
              <w:top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20,9</w:t>
            </w:r>
          </w:p>
        </w:tc>
        <w:tc>
          <w:tcPr>
            <w:tcW w:w="942"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20,8</w:t>
            </w:r>
          </w:p>
        </w:tc>
        <w:tc>
          <w:tcPr>
            <w:tcW w:w="942" w:type="dxa"/>
            <w:gridSpan w:val="2"/>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20,6</w:t>
            </w:r>
          </w:p>
        </w:tc>
        <w:tc>
          <w:tcPr>
            <w:tcW w:w="942" w:type="dxa"/>
            <w:gridSpan w:val="2"/>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20,5</w:t>
            </w:r>
          </w:p>
        </w:tc>
        <w:tc>
          <w:tcPr>
            <w:tcW w:w="942" w:type="dxa"/>
            <w:gridSpan w:val="2"/>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20,4</w:t>
            </w:r>
          </w:p>
        </w:tc>
        <w:tc>
          <w:tcPr>
            <w:tcW w:w="942"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20,2</w:t>
            </w:r>
          </w:p>
        </w:tc>
        <w:tc>
          <w:tcPr>
            <w:tcW w:w="947"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20,1</w:t>
            </w:r>
          </w:p>
        </w:tc>
        <w:tc>
          <w:tcPr>
            <w:tcW w:w="945"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20,0</w:t>
            </w:r>
          </w:p>
        </w:tc>
        <w:tc>
          <w:tcPr>
            <w:tcW w:w="944" w:type="dxa"/>
            <w:tcBorders>
              <w:top w:val="nil"/>
              <w:left w:val="nil"/>
              <w:bottom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19,9</w:t>
            </w:r>
          </w:p>
        </w:tc>
      </w:tr>
      <w:tr w:rsidR="00612C2D" w:rsidRPr="00F07813" w:rsidTr="00C67199">
        <w:tc>
          <w:tcPr>
            <w:tcW w:w="1083" w:type="dxa"/>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1,112</w:t>
            </w:r>
          </w:p>
        </w:tc>
        <w:tc>
          <w:tcPr>
            <w:tcW w:w="942" w:type="dxa"/>
            <w:tcBorders>
              <w:top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20,3</w:t>
            </w:r>
          </w:p>
        </w:tc>
        <w:tc>
          <w:tcPr>
            <w:tcW w:w="942"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20,1</w:t>
            </w:r>
          </w:p>
        </w:tc>
        <w:tc>
          <w:tcPr>
            <w:tcW w:w="942" w:type="dxa"/>
            <w:gridSpan w:val="2"/>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20,0</w:t>
            </w:r>
          </w:p>
        </w:tc>
        <w:tc>
          <w:tcPr>
            <w:tcW w:w="942" w:type="dxa"/>
            <w:gridSpan w:val="2"/>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19,9</w:t>
            </w:r>
          </w:p>
        </w:tc>
        <w:tc>
          <w:tcPr>
            <w:tcW w:w="942" w:type="dxa"/>
            <w:gridSpan w:val="2"/>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19,7</w:t>
            </w:r>
          </w:p>
        </w:tc>
        <w:tc>
          <w:tcPr>
            <w:tcW w:w="942"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19,6</w:t>
            </w:r>
          </w:p>
        </w:tc>
        <w:tc>
          <w:tcPr>
            <w:tcW w:w="947"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19,5</w:t>
            </w:r>
          </w:p>
        </w:tc>
        <w:tc>
          <w:tcPr>
            <w:tcW w:w="945"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19,4</w:t>
            </w:r>
          </w:p>
        </w:tc>
        <w:tc>
          <w:tcPr>
            <w:tcW w:w="944" w:type="dxa"/>
            <w:tcBorders>
              <w:top w:val="nil"/>
              <w:left w:val="nil"/>
              <w:bottom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19,2</w:t>
            </w:r>
          </w:p>
        </w:tc>
      </w:tr>
      <w:tr w:rsidR="00612C2D" w:rsidRPr="00F07813" w:rsidTr="00C67199">
        <w:tc>
          <w:tcPr>
            <w:tcW w:w="1083" w:type="dxa"/>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1,113</w:t>
            </w:r>
          </w:p>
        </w:tc>
        <w:tc>
          <w:tcPr>
            <w:tcW w:w="942" w:type="dxa"/>
            <w:tcBorders>
              <w:top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19,6</w:t>
            </w:r>
          </w:p>
        </w:tc>
        <w:tc>
          <w:tcPr>
            <w:tcW w:w="942"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19,5</w:t>
            </w:r>
          </w:p>
        </w:tc>
        <w:tc>
          <w:tcPr>
            <w:tcW w:w="942" w:type="dxa"/>
            <w:gridSpan w:val="2"/>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19,4</w:t>
            </w:r>
          </w:p>
        </w:tc>
        <w:tc>
          <w:tcPr>
            <w:tcW w:w="942" w:type="dxa"/>
            <w:gridSpan w:val="2"/>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19,2</w:t>
            </w:r>
          </w:p>
        </w:tc>
        <w:tc>
          <w:tcPr>
            <w:tcW w:w="942" w:type="dxa"/>
            <w:gridSpan w:val="2"/>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19,1</w:t>
            </w:r>
          </w:p>
        </w:tc>
        <w:tc>
          <w:tcPr>
            <w:tcW w:w="942"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19,0</w:t>
            </w:r>
          </w:p>
        </w:tc>
        <w:tc>
          <w:tcPr>
            <w:tcW w:w="947"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18,9</w:t>
            </w:r>
          </w:p>
        </w:tc>
        <w:tc>
          <w:tcPr>
            <w:tcW w:w="945"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18,7</w:t>
            </w:r>
          </w:p>
        </w:tc>
        <w:tc>
          <w:tcPr>
            <w:tcW w:w="944" w:type="dxa"/>
            <w:tcBorders>
              <w:top w:val="nil"/>
              <w:left w:val="nil"/>
              <w:bottom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18,6</w:t>
            </w:r>
          </w:p>
        </w:tc>
      </w:tr>
      <w:tr w:rsidR="00612C2D" w:rsidRPr="00F07813" w:rsidTr="00C67199">
        <w:tc>
          <w:tcPr>
            <w:tcW w:w="1083" w:type="dxa"/>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1,114</w:t>
            </w:r>
          </w:p>
        </w:tc>
        <w:tc>
          <w:tcPr>
            <w:tcW w:w="942" w:type="dxa"/>
            <w:tcBorders>
              <w:top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19,0</w:t>
            </w:r>
          </w:p>
        </w:tc>
        <w:tc>
          <w:tcPr>
            <w:tcW w:w="942"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18,9</w:t>
            </w:r>
          </w:p>
        </w:tc>
        <w:tc>
          <w:tcPr>
            <w:tcW w:w="942" w:type="dxa"/>
            <w:gridSpan w:val="2"/>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18,7</w:t>
            </w:r>
          </w:p>
        </w:tc>
        <w:tc>
          <w:tcPr>
            <w:tcW w:w="942" w:type="dxa"/>
            <w:gridSpan w:val="2"/>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18,6</w:t>
            </w:r>
          </w:p>
        </w:tc>
        <w:tc>
          <w:tcPr>
            <w:tcW w:w="942" w:type="dxa"/>
            <w:gridSpan w:val="2"/>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18,5</w:t>
            </w:r>
          </w:p>
        </w:tc>
        <w:tc>
          <w:tcPr>
            <w:tcW w:w="942"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18,4</w:t>
            </w:r>
          </w:p>
        </w:tc>
        <w:tc>
          <w:tcPr>
            <w:tcW w:w="947"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18,2</w:t>
            </w:r>
          </w:p>
        </w:tc>
        <w:tc>
          <w:tcPr>
            <w:tcW w:w="945"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18,1</w:t>
            </w:r>
          </w:p>
        </w:tc>
        <w:tc>
          <w:tcPr>
            <w:tcW w:w="944" w:type="dxa"/>
            <w:tcBorders>
              <w:top w:val="nil"/>
              <w:left w:val="nil"/>
              <w:bottom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18,0</w:t>
            </w:r>
          </w:p>
        </w:tc>
      </w:tr>
      <w:tr w:rsidR="00612C2D" w:rsidRPr="00F07813" w:rsidTr="00C67199">
        <w:tc>
          <w:tcPr>
            <w:tcW w:w="1083" w:type="dxa"/>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1,115</w:t>
            </w:r>
          </w:p>
        </w:tc>
        <w:tc>
          <w:tcPr>
            <w:tcW w:w="942" w:type="dxa"/>
            <w:tcBorders>
              <w:top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18,3</w:t>
            </w:r>
          </w:p>
        </w:tc>
        <w:tc>
          <w:tcPr>
            <w:tcW w:w="942"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18,2</w:t>
            </w:r>
          </w:p>
        </w:tc>
        <w:tc>
          <w:tcPr>
            <w:tcW w:w="942" w:type="dxa"/>
            <w:gridSpan w:val="2"/>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18,1</w:t>
            </w:r>
          </w:p>
        </w:tc>
        <w:tc>
          <w:tcPr>
            <w:tcW w:w="942" w:type="dxa"/>
            <w:gridSpan w:val="2"/>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18,0</w:t>
            </w:r>
          </w:p>
        </w:tc>
        <w:tc>
          <w:tcPr>
            <w:tcW w:w="942" w:type="dxa"/>
            <w:gridSpan w:val="2"/>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17,8</w:t>
            </w:r>
          </w:p>
        </w:tc>
        <w:tc>
          <w:tcPr>
            <w:tcW w:w="942"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17,7</w:t>
            </w:r>
          </w:p>
        </w:tc>
        <w:tc>
          <w:tcPr>
            <w:tcW w:w="947"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17,6</w:t>
            </w:r>
          </w:p>
        </w:tc>
        <w:tc>
          <w:tcPr>
            <w:tcW w:w="945"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17,4</w:t>
            </w:r>
          </w:p>
        </w:tc>
        <w:tc>
          <w:tcPr>
            <w:tcW w:w="944" w:type="dxa"/>
            <w:tcBorders>
              <w:top w:val="nil"/>
              <w:left w:val="nil"/>
              <w:bottom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17,3</w:t>
            </w:r>
          </w:p>
        </w:tc>
      </w:tr>
      <w:tr w:rsidR="00612C2D" w:rsidRPr="00F07813" w:rsidTr="00C67199">
        <w:tc>
          <w:tcPr>
            <w:tcW w:w="1083" w:type="dxa"/>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1,116</w:t>
            </w:r>
          </w:p>
        </w:tc>
        <w:tc>
          <w:tcPr>
            <w:tcW w:w="942" w:type="dxa"/>
            <w:tcBorders>
              <w:top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17,7</w:t>
            </w:r>
          </w:p>
        </w:tc>
        <w:tc>
          <w:tcPr>
            <w:tcW w:w="942"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17,6</w:t>
            </w:r>
          </w:p>
        </w:tc>
        <w:tc>
          <w:tcPr>
            <w:tcW w:w="942" w:type="dxa"/>
            <w:gridSpan w:val="2"/>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17,5</w:t>
            </w:r>
          </w:p>
        </w:tc>
        <w:tc>
          <w:tcPr>
            <w:tcW w:w="942" w:type="dxa"/>
            <w:gridSpan w:val="2"/>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17,3</w:t>
            </w:r>
          </w:p>
        </w:tc>
        <w:tc>
          <w:tcPr>
            <w:tcW w:w="942" w:type="dxa"/>
            <w:gridSpan w:val="2"/>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17,2</w:t>
            </w:r>
          </w:p>
        </w:tc>
        <w:tc>
          <w:tcPr>
            <w:tcW w:w="942"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17,1</w:t>
            </w:r>
          </w:p>
        </w:tc>
        <w:tc>
          <w:tcPr>
            <w:tcW w:w="947"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16,9</w:t>
            </w:r>
          </w:p>
        </w:tc>
        <w:tc>
          <w:tcPr>
            <w:tcW w:w="945"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16,8</w:t>
            </w:r>
          </w:p>
        </w:tc>
        <w:tc>
          <w:tcPr>
            <w:tcW w:w="944" w:type="dxa"/>
            <w:tcBorders>
              <w:top w:val="nil"/>
              <w:left w:val="nil"/>
              <w:bottom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16,7</w:t>
            </w:r>
          </w:p>
        </w:tc>
      </w:tr>
      <w:tr w:rsidR="00612C2D" w:rsidRPr="00F07813" w:rsidTr="00C67199">
        <w:tc>
          <w:tcPr>
            <w:tcW w:w="1083" w:type="dxa"/>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1,117</w:t>
            </w:r>
          </w:p>
        </w:tc>
        <w:tc>
          <w:tcPr>
            <w:tcW w:w="942" w:type="dxa"/>
            <w:tcBorders>
              <w:top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17,1</w:t>
            </w:r>
          </w:p>
        </w:tc>
        <w:tc>
          <w:tcPr>
            <w:tcW w:w="942"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17,0</w:t>
            </w:r>
          </w:p>
        </w:tc>
        <w:tc>
          <w:tcPr>
            <w:tcW w:w="942" w:type="dxa"/>
            <w:gridSpan w:val="2"/>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16,8</w:t>
            </w:r>
          </w:p>
        </w:tc>
        <w:tc>
          <w:tcPr>
            <w:tcW w:w="942" w:type="dxa"/>
            <w:gridSpan w:val="2"/>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16,7</w:t>
            </w:r>
          </w:p>
        </w:tc>
        <w:tc>
          <w:tcPr>
            <w:tcW w:w="942" w:type="dxa"/>
            <w:gridSpan w:val="2"/>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16,6</w:t>
            </w:r>
          </w:p>
        </w:tc>
        <w:tc>
          <w:tcPr>
            <w:tcW w:w="942"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16,4</w:t>
            </w:r>
          </w:p>
        </w:tc>
        <w:tc>
          <w:tcPr>
            <w:tcW w:w="947"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16,3</w:t>
            </w:r>
          </w:p>
        </w:tc>
        <w:tc>
          <w:tcPr>
            <w:tcW w:w="945"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16,2</w:t>
            </w:r>
          </w:p>
        </w:tc>
        <w:tc>
          <w:tcPr>
            <w:tcW w:w="944" w:type="dxa"/>
            <w:tcBorders>
              <w:top w:val="nil"/>
              <w:left w:val="nil"/>
              <w:bottom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16,0</w:t>
            </w:r>
          </w:p>
        </w:tc>
      </w:tr>
      <w:tr w:rsidR="00612C2D" w:rsidRPr="00F07813" w:rsidTr="00C67199">
        <w:tc>
          <w:tcPr>
            <w:tcW w:w="1083" w:type="dxa"/>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1,118</w:t>
            </w:r>
          </w:p>
        </w:tc>
        <w:tc>
          <w:tcPr>
            <w:tcW w:w="942" w:type="dxa"/>
            <w:tcBorders>
              <w:top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16,5</w:t>
            </w:r>
          </w:p>
        </w:tc>
        <w:tc>
          <w:tcPr>
            <w:tcW w:w="942"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16,3</w:t>
            </w:r>
          </w:p>
        </w:tc>
        <w:tc>
          <w:tcPr>
            <w:tcW w:w="942" w:type="dxa"/>
            <w:gridSpan w:val="2"/>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16,2</w:t>
            </w:r>
          </w:p>
        </w:tc>
        <w:tc>
          <w:tcPr>
            <w:tcW w:w="942" w:type="dxa"/>
            <w:gridSpan w:val="2"/>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16,1</w:t>
            </w:r>
          </w:p>
        </w:tc>
        <w:tc>
          <w:tcPr>
            <w:tcW w:w="942" w:type="dxa"/>
            <w:gridSpan w:val="2"/>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15,9</w:t>
            </w:r>
          </w:p>
        </w:tc>
        <w:tc>
          <w:tcPr>
            <w:tcW w:w="942"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15,8</w:t>
            </w:r>
          </w:p>
        </w:tc>
        <w:tc>
          <w:tcPr>
            <w:tcW w:w="947"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15,7</w:t>
            </w:r>
          </w:p>
        </w:tc>
        <w:tc>
          <w:tcPr>
            <w:tcW w:w="945"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15,5</w:t>
            </w:r>
          </w:p>
        </w:tc>
        <w:tc>
          <w:tcPr>
            <w:tcW w:w="944" w:type="dxa"/>
            <w:tcBorders>
              <w:top w:val="nil"/>
              <w:left w:val="nil"/>
              <w:bottom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15,4</w:t>
            </w:r>
          </w:p>
        </w:tc>
      </w:tr>
      <w:tr w:rsidR="00612C2D" w:rsidRPr="00F07813" w:rsidTr="00C67199">
        <w:tc>
          <w:tcPr>
            <w:tcW w:w="1083" w:type="dxa"/>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1,119</w:t>
            </w:r>
          </w:p>
        </w:tc>
        <w:tc>
          <w:tcPr>
            <w:tcW w:w="942" w:type="dxa"/>
            <w:tcBorders>
              <w:top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15,8</w:t>
            </w:r>
          </w:p>
        </w:tc>
        <w:tc>
          <w:tcPr>
            <w:tcW w:w="942"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15,7</w:t>
            </w:r>
          </w:p>
        </w:tc>
        <w:tc>
          <w:tcPr>
            <w:tcW w:w="942" w:type="dxa"/>
            <w:gridSpan w:val="2"/>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15,6</w:t>
            </w:r>
          </w:p>
        </w:tc>
        <w:tc>
          <w:tcPr>
            <w:tcW w:w="942" w:type="dxa"/>
            <w:gridSpan w:val="2"/>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15,4</w:t>
            </w:r>
          </w:p>
        </w:tc>
        <w:tc>
          <w:tcPr>
            <w:tcW w:w="942" w:type="dxa"/>
            <w:gridSpan w:val="2"/>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15,3</w:t>
            </w:r>
          </w:p>
        </w:tc>
        <w:tc>
          <w:tcPr>
            <w:tcW w:w="942"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15,2</w:t>
            </w:r>
          </w:p>
        </w:tc>
        <w:tc>
          <w:tcPr>
            <w:tcW w:w="947"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15,0</w:t>
            </w:r>
          </w:p>
        </w:tc>
        <w:tc>
          <w:tcPr>
            <w:tcW w:w="945"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14,9</w:t>
            </w:r>
          </w:p>
        </w:tc>
        <w:tc>
          <w:tcPr>
            <w:tcW w:w="944" w:type="dxa"/>
            <w:tcBorders>
              <w:top w:val="nil"/>
              <w:left w:val="nil"/>
              <w:bottom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14,8</w:t>
            </w:r>
          </w:p>
        </w:tc>
      </w:tr>
      <w:tr w:rsidR="00612C2D" w:rsidRPr="00F07813" w:rsidTr="00C67199">
        <w:tc>
          <w:tcPr>
            <w:tcW w:w="1083" w:type="dxa"/>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1,120</w:t>
            </w:r>
          </w:p>
        </w:tc>
        <w:tc>
          <w:tcPr>
            <w:tcW w:w="942" w:type="dxa"/>
            <w:tcBorders>
              <w:top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15,2</w:t>
            </w:r>
          </w:p>
        </w:tc>
        <w:tc>
          <w:tcPr>
            <w:tcW w:w="942"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15,1</w:t>
            </w:r>
          </w:p>
        </w:tc>
        <w:tc>
          <w:tcPr>
            <w:tcW w:w="942" w:type="dxa"/>
            <w:gridSpan w:val="2"/>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14,9</w:t>
            </w:r>
          </w:p>
        </w:tc>
        <w:tc>
          <w:tcPr>
            <w:tcW w:w="942" w:type="dxa"/>
            <w:gridSpan w:val="2"/>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14,8</w:t>
            </w:r>
          </w:p>
        </w:tc>
        <w:tc>
          <w:tcPr>
            <w:tcW w:w="942" w:type="dxa"/>
            <w:gridSpan w:val="2"/>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14,7</w:t>
            </w:r>
          </w:p>
        </w:tc>
        <w:tc>
          <w:tcPr>
            <w:tcW w:w="942"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14,5</w:t>
            </w:r>
          </w:p>
        </w:tc>
        <w:tc>
          <w:tcPr>
            <w:tcW w:w="947"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14,4</w:t>
            </w:r>
          </w:p>
        </w:tc>
        <w:tc>
          <w:tcPr>
            <w:tcW w:w="945" w:type="dxa"/>
            <w:tcBorders>
              <w:top w:val="nil"/>
              <w:left w:val="nil"/>
              <w:bottom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14,3</w:t>
            </w:r>
          </w:p>
        </w:tc>
        <w:tc>
          <w:tcPr>
            <w:tcW w:w="944" w:type="dxa"/>
            <w:tcBorders>
              <w:top w:val="nil"/>
              <w:left w:val="nil"/>
              <w:bottom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14,2</w:t>
            </w:r>
          </w:p>
        </w:tc>
      </w:tr>
      <w:tr w:rsidR="00612C2D" w:rsidRPr="00F07813" w:rsidTr="00C67199">
        <w:tc>
          <w:tcPr>
            <w:tcW w:w="1083" w:type="dxa"/>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1,121</w:t>
            </w:r>
          </w:p>
        </w:tc>
        <w:tc>
          <w:tcPr>
            <w:tcW w:w="942" w:type="dxa"/>
            <w:tcBorders>
              <w:top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14,6</w:t>
            </w:r>
          </w:p>
        </w:tc>
        <w:tc>
          <w:tcPr>
            <w:tcW w:w="942" w:type="dxa"/>
            <w:tcBorders>
              <w:top w:val="nil"/>
              <w:left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14,4</w:t>
            </w:r>
          </w:p>
        </w:tc>
        <w:tc>
          <w:tcPr>
            <w:tcW w:w="942" w:type="dxa"/>
            <w:gridSpan w:val="2"/>
            <w:tcBorders>
              <w:top w:val="nil"/>
              <w:left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14,3</w:t>
            </w:r>
          </w:p>
        </w:tc>
        <w:tc>
          <w:tcPr>
            <w:tcW w:w="942" w:type="dxa"/>
            <w:gridSpan w:val="2"/>
            <w:tcBorders>
              <w:top w:val="nil"/>
              <w:left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14,2</w:t>
            </w:r>
          </w:p>
        </w:tc>
        <w:tc>
          <w:tcPr>
            <w:tcW w:w="942" w:type="dxa"/>
            <w:gridSpan w:val="2"/>
            <w:tcBorders>
              <w:top w:val="nil"/>
              <w:left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14,0</w:t>
            </w:r>
          </w:p>
        </w:tc>
        <w:tc>
          <w:tcPr>
            <w:tcW w:w="942" w:type="dxa"/>
            <w:tcBorders>
              <w:top w:val="nil"/>
              <w:left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13,9</w:t>
            </w:r>
          </w:p>
        </w:tc>
        <w:tc>
          <w:tcPr>
            <w:tcW w:w="947" w:type="dxa"/>
            <w:tcBorders>
              <w:top w:val="nil"/>
              <w:left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13,8</w:t>
            </w:r>
          </w:p>
        </w:tc>
        <w:tc>
          <w:tcPr>
            <w:tcW w:w="945" w:type="dxa"/>
            <w:tcBorders>
              <w:top w:val="nil"/>
              <w:left w:val="nil"/>
              <w:righ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13,7</w:t>
            </w:r>
          </w:p>
        </w:tc>
        <w:tc>
          <w:tcPr>
            <w:tcW w:w="944" w:type="dxa"/>
            <w:tcBorders>
              <w:top w:val="nil"/>
              <w:left w:val="nil"/>
            </w:tcBorders>
            <w:vAlign w:val="center"/>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13,5</w:t>
            </w:r>
          </w:p>
        </w:tc>
      </w:tr>
    </w:tbl>
    <w:p w:rsidR="00612C2D" w:rsidRPr="00F07813" w:rsidRDefault="00612C2D" w:rsidP="00612C2D">
      <w:pPr>
        <w:spacing w:after="0" w:line="240" w:lineRule="auto"/>
        <w:ind w:firstLine="567"/>
        <w:jc w:val="both"/>
        <w:rPr>
          <w:rFonts w:ascii="Arial" w:hAnsi="Arial" w:cs="Arial"/>
          <w:sz w:val="28"/>
          <w:szCs w:val="28"/>
        </w:rPr>
      </w:pPr>
    </w:p>
    <w:p w:rsidR="00612C2D" w:rsidRPr="00F07813" w:rsidRDefault="00612C2D" w:rsidP="001E0C24">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Глюкоза, фруктоза және мальтоза Фелинг сұйықтығымен әрекеттескенде қызыл тұнба Cu</w:t>
      </w:r>
      <w:r w:rsidRPr="00F07813">
        <w:rPr>
          <w:rFonts w:ascii="Arial" w:hAnsi="Arial" w:cs="Arial"/>
          <w:sz w:val="28"/>
          <w:szCs w:val="28"/>
          <w:vertAlign w:val="subscript"/>
          <w:lang w:val="kk-KZ"/>
        </w:rPr>
        <w:t>2</w:t>
      </w:r>
      <w:r w:rsidRPr="00F07813">
        <w:rPr>
          <w:rFonts w:ascii="Arial" w:hAnsi="Arial" w:cs="Arial"/>
          <w:sz w:val="28"/>
          <w:szCs w:val="28"/>
          <w:lang w:val="kk-KZ"/>
        </w:rPr>
        <w:t xml:space="preserve">O түзіледі (теңдеу 1), ол темір (III) сульфатының қышқылдандырылған ерітіндісін қосқанда ериді (теңдеу 2). Түзілген темір (II) сульфатын калий перманганаты ерітіндісімен әлсіз қызғылт түс пайда болғанша титрлейді (теңдеу 3):                   </w:t>
      </w:r>
    </w:p>
    <w:p w:rsidR="00612C2D" w:rsidRPr="00F07813" w:rsidRDefault="00612C2D" w:rsidP="00813C4E">
      <w:pPr>
        <w:spacing w:after="0" w:line="240" w:lineRule="auto"/>
        <w:jc w:val="center"/>
        <w:rPr>
          <w:rFonts w:ascii="Arial" w:hAnsi="Arial" w:cs="Arial"/>
          <w:sz w:val="28"/>
          <w:szCs w:val="28"/>
          <w:lang w:val="kk-KZ"/>
        </w:rPr>
      </w:pPr>
      <w:r w:rsidRPr="00F07813">
        <w:rPr>
          <w:rFonts w:ascii="Arial" w:hAnsi="Arial" w:cs="Arial"/>
          <w:noProof/>
          <w:sz w:val="28"/>
          <w:szCs w:val="28"/>
          <w:lang w:eastAsia="ru-RU"/>
        </w:rPr>
        <w:drawing>
          <wp:inline distT="0" distB="0" distL="0" distR="0">
            <wp:extent cx="5162550" cy="1511346"/>
            <wp:effectExtent l="19050" t="0" r="0" b="0"/>
            <wp:docPr id="8"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cstate="print"/>
                    <a:srcRect l="28551" t="43033" r="33293" b="35464"/>
                    <a:stretch>
                      <a:fillRect/>
                    </a:stretch>
                  </pic:blipFill>
                  <pic:spPr bwMode="auto">
                    <a:xfrm>
                      <a:off x="0" y="0"/>
                      <a:ext cx="5178728" cy="1516082"/>
                    </a:xfrm>
                    <a:prstGeom prst="rect">
                      <a:avLst/>
                    </a:prstGeom>
                    <a:noFill/>
                    <a:ln w="9525">
                      <a:noFill/>
                      <a:miter lim="800000"/>
                      <a:headEnd/>
                      <a:tailEnd/>
                    </a:ln>
                  </pic:spPr>
                </pic:pic>
              </a:graphicData>
            </a:graphic>
          </wp:inline>
        </w:drawing>
      </w:r>
    </w:p>
    <w:p w:rsidR="00612C2D" w:rsidRPr="00F07813" w:rsidRDefault="00612C2D" w:rsidP="00612C2D">
      <w:pPr>
        <w:spacing w:after="0" w:line="240" w:lineRule="auto"/>
        <w:ind w:firstLine="708"/>
        <w:jc w:val="both"/>
        <w:rPr>
          <w:rFonts w:ascii="Arial" w:hAnsi="Arial" w:cs="Arial"/>
          <w:sz w:val="28"/>
          <w:szCs w:val="28"/>
          <w:lang w:val="kk-KZ"/>
        </w:rPr>
      </w:pPr>
      <w:r w:rsidRPr="00F07813">
        <w:rPr>
          <w:rFonts w:ascii="Arial" w:hAnsi="Arial" w:cs="Arial"/>
          <w:sz w:val="28"/>
          <w:szCs w:val="28"/>
          <w:lang w:val="kk-KZ"/>
        </w:rPr>
        <w:t xml:space="preserve">          </w:t>
      </w:r>
    </w:p>
    <w:p w:rsidR="00612C2D" w:rsidRPr="00F07813" w:rsidRDefault="00581F69" w:rsidP="00612C2D">
      <w:pPr>
        <w:spacing w:after="0" w:line="240" w:lineRule="auto"/>
        <w:ind w:firstLine="708"/>
        <w:jc w:val="both"/>
        <w:rPr>
          <w:rFonts w:ascii="Arial" w:hAnsi="Arial" w:cs="Arial"/>
          <w:sz w:val="28"/>
          <w:szCs w:val="28"/>
          <w:lang w:val="kk-KZ"/>
        </w:rPr>
      </w:pPr>
      <w:bookmarkStart w:id="0" w:name="_GoBack"/>
      <w:bookmarkEnd w:id="0"/>
      <w:r w:rsidRPr="00581F69">
        <w:rPr>
          <w:rFonts w:ascii="Arial" w:hAnsi="Arial" w:cs="Arial"/>
          <w:noProof/>
          <w:sz w:val="28"/>
          <w:szCs w:val="28"/>
          <w:lang w:val="kk-KZ"/>
        </w:rPr>
        <w:pict>
          <v:shapetype id="_x0000_t202" coordsize="21600,21600" o:spt="202" path="m,l,21600r21600,l21600,xe">
            <v:stroke joinstyle="miter"/>
            <v:path gradientshapeok="t" o:connecttype="rect"/>
          </v:shapetype>
          <v:shape id="_x0000_s1042" type="#_x0000_t202" style="position:absolute;left:0;text-align:left;margin-left:-.3pt;margin-top:1.5pt;width:482.1pt;height:73.5pt;z-index:251655168;mso-width-relative:margin;mso-height-relative:margin" stroked="f">
            <v:textbox style="mso-next-textbox:#_x0000_s1042">
              <w:txbxContent>
                <w:p w:rsidR="0084071A" w:rsidRDefault="0084071A" w:rsidP="00813C4E">
                  <w:pPr>
                    <w:spacing w:after="0" w:line="240" w:lineRule="auto"/>
                    <w:ind w:firstLine="708"/>
                    <w:jc w:val="center"/>
                    <w:rPr>
                      <w:rFonts w:ascii="Times New Roman" w:hAnsi="Times New Roman" w:cs="Times New Roman"/>
                      <w:sz w:val="28"/>
                      <w:szCs w:val="28"/>
                      <w:lang w:val="en-US"/>
                    </w:rPr>
                  </w:pPr>
                  <w:r>
                    <w:rPr>
                      <w:rFonts w:ascii="Times New Roman" w:hAnsi="Times New Roman" w:cs="Times New Roman"/>
                      <w:sz w:val="28"/>
                      <w:szCs w:val="28"/>
                      <w:lang w:val="kk-KZ"/>
                    </w:rPr>
                    <w:t>С</w:t>
                  </w:r>
                  <w:r w:rsidRPr="007B5F3D">
                    <w:rPr>
                      <w:rFonts w:ascii="Times New Roman" w:hAnsi="Times New Roman" w:cs="Times New Roman"/>
                      <w:sz w:val="28"/>
                      <w:szCs w:val="28"/>
                      <w:lang w:val="kk-KZ"/>
                    </w:rPr>
                    <w:t>u</w:t>
                  </w:r>
                  <w:r w:rsidRPr="00132556">
                    <w:rPr>
                      <w:rFonts w:ascii="Times New Roman" w:hAnsi="Times New Roman" w:cs="Times New Roman"/>
                      <w:sz w:val="28"/>
                      <w:szCs w:val="28"/>
                      <w:vertAlign w:val="subscript"/>
                      <w:lang w:val="kk-KZ"/>
                    </w:rPr>
                    <w:t>2</w:t>
                  </w:r>
                  <w:r w:rsidRPr="007B5F3D">
                    <w:rPr>
                      <w:rFonts w:ascii="Times New Roman" w:hAnsi="Times New Roman" w:cs="Times New Roman"/>
                      <w:sz w:val="28"/>
                      <w:szCs w:val="28"/>
                      <w:lang w:val="kk-KZ"/>
                    </w:rPr>
                    <w:t>O + Fe</w:t>
                  </w:r>
                  <w:r w:rsidRPr="00132556">
                    <w:rPr>
                      <w:rFonts w:ascii="Times New Roman" w:hAnsi="Times New Roman" w:cs="Times New Roman"/>
                      <w:sz w:val="28"/>
                      <w:szCs w:val="28"/>
                      <w:vertAlign w:val="subscript"/>
                      <w:lang w:val="kk-KZ"/>
                    </w:rPr>
                    <w:t>2</w:t>
                  </w:r>
                  <w:r w:rsidRPr="007B5F3D">
                    <w:rPr>
                      <w:rFonts w:ascii="Times New Roman" w:hAnsi="Times New Roman" w:cs="Times New Roman"/>
                      <w:sz w:val="28"/>
                      <w:szCs w:val="28"/>
                      <w:lang w:val="kk-KZ"/>
                    </w:rPr>
                    <w:t>(SO</w:t>
                  </w:r>
                  <w:r w:rsidRPr="00132556">
                    <w:rPr>
                      <w:rFonts w:ascii="Times New Roman" w:hAnsi="Times New Roman" w:cs="Times New Roman"/>
                      <w:sz w:val="28"/>
                      <w:szCs w:val="28"/>
                      <w:vertAlign w:val="subscript"/>
                      <w:lang w:val="kk-KZ"/>
                    </w:rPr>
                    <w:t>4</w:t>
                  </w:r>
                  <w:r w:rsidRPr="007B5F3D">
                    <w:rPr>
                      <w:rFonts w:ascii="Times New Roman" w:hAnsi="Times New Roman" w:cs="Times New Roman"/>
                      <w:sz w:val="28"/>
                      <w:szCs w:val="28"/>
                      <w:lang w:val="kk-KZ"/>
                    </w:rPr>
                    <w:t>)</w:t>
                  </w:r>
                  <w:r w:rsidRPr="00132556">
                    <w:rPr>
                      <w:rFonts w:ascii="Times New Roman" w:hAnsi="Times New Roman" w:cs="Times New Roman"/>
                      <w:sz w:val="28"/>
                      <w:szCs w:val="28"/>
                      <w:vertAlign w:val="subscript"/>
                      <w:lang w:val="kk-KZ"/>
                    </w:rPr>
                    <w:t>3</w:t>
                  </w:r>
                  <w:r w:rsidRPr="007B5F3D">
                    <w:rPr>
                      <w:rFonts w:ascii="Times New Roman" w:hAnsi="Times New Roman" w:cs="Times New Roman"/>
                      <w:sz w:val="28"/>
                      <w:szCs w:val="28"/>
                      <w:lang w:val="kk-KZ"/>
                    </w:rPr>
                    <w:t xml:space="preserve"> + H</w:t>
                  </w:r>
                  <w:r w:rsidRPr="00132556">
                    <w:rPr>
                      <w:rFonts w:ascii="Times New Roman" w:hAnsi="Times New Roman" w:cs="Times New Roman"/>
                      <w:sz w:val="28"/>
                      <w:szCs w:val="28"/>
                      <w:vertAlign w:val="subscript"/>
                      <w:lang w:val="kk-KZ"/>
                    </w:rPr>
                    <w:t>2</w:t>
                  </w:r>
                  <w:r w:rsidRPr="007B5F3D">
                    <w:rPr>
                      <w:rFonts w:ascii="Times New Roman" w:hAnsi="Times New Roman" w:cs="Times New Roman"/>
                      <w:sz w:val="28"/>
                      <w:szCs w:val="28"/>
                      <w:lang w:val="kk-KZ"/>
                    </w:rPr>
                    <w:t>SO</w:t>
                  </w:r>
                  <w:r w:rsidRPr="00132556">
                    <w:rPr>
                      <w:rFonts w:ascii="Times New Roman" w:hAnsi="Times New Roman" w:cs="Times New Roman"/>
                      <w:sz w:val="28"/>
                      <w:szCs w:val="28"/>
                      <w:vertAlign w:val="subscript"/>
                      <w:lang w:val="kk-KZ"/>
                    </w:rPr>
                    <w:t>4</w:t>
                  </w:r>
                  <w:r w:rsidRPr="007B5F3D">
                    <w:rPr>
                      <w:rFonts w:ascii="Times New Roman" w:hAnsi="Times New Roman" w:cs="Times New Roman"/>
                      <w:sz w:val="28"/>
                      <w:szCs w:val="28"/>
                      <w:lang w:val="kk-KZ"/>
                    </w:rPr>
                    <w:t xml:space="preserve"> =</w:t>
                  </w:r>
                  <w:r>
                    <w:rPr>
                      <w:rFonts w:ascii="Times New Roman" w:hAnsi="Times New Roman" w:cs="Times New Roman"/>
                      <w:sz w:val="28"/>
                      <w:szCs w:val="28"/>
                      <w:lang w:val="en-US"/>
                    </w:rPr>
                    <w:t xml:space="preserve"> 2CuSO</w:t>
                  </w:r>
                  <w:r w:rsidRPr="00132556">
                    <w:rPr>
                      <w:rFonts w:ascii="Times New Roman" w:hAnsi="Times New Roman" w:cs="Times New Roman"/>
                      <w:sz w:val="28"/>
                      <w:szCs w:val="28"/>
                      <w:vertAlign w:val="subscript"/>
                      <w:lang w:val="en-US"/>
                    </w:rPr>
                    <w:t>4</w:t>
                  </w:r>
                  <w:r>
                    <w:rPr>
                      <w:rFonts w:ascii="Times New Roman" w:hAnsi="Times New Roman" w:cs="Times New Roman"/>
                      <w:sz w:val="28"/>
                      <w:szCs w:val="28"/>
                      <w:lang w:val="en-US"/>
                    </w:rPr>
                    <w:t xml:space="preserve"> + 2FeSO</w:t>
                  </w:r>
                  <w:r w:rsidRPr="00132556">
                    <w:rPr>
                      <w:rFonts w:ascii="Times New Roman" w:hAnsi="Times New Roman" w:cs="Times New Roman"/>
                      <w:sz w:val="28"/>
                      <w:szCs w:val="28"/>
                      <w:vertAlign w:val="subscript"/>
                      <w:lang w:val="en-US"/>
                    </w:rPr>
                    <w:t>4</w:t>
                  </w:r>
                  <w:r>
                    <w:rPr>
                      <w:rFonts w:ascii="Times New Roman" w:hAnsi="Times New Roman" w:cs="Times New Roman"/>
                      <w:sz w:val="28"/>
                      <w:szCs w:val="28"/>
                      <w:lang w:val="en-US"/>
                    </w:rPr>
                    <w:t xml:space="preserve"> + H</w:t>
                  </w:r>
                  <w:r w:rsidRPr="00132556">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O</w:t>
                  </w:r>
                  <w:r>
                    <w:rPr>
                      <w:rFonts w:ascii="Times New Roman" w:hAnsi="Times New Roman" w:cs="Times New Roman"/>
                      <w:sz w:val="28"/>
                      <w:szCs w:val="28"/>
                      <w:lang w:val="kk-KZ"/>
                    </w:rPr>
                    <w:t xml:space="preserve">;       </w:t>
                  </w:r>
                  <w:r>
                    <w:rPr>
                      <w:rFonts w:ascii="Times New Roman" w:hAnsi="Times New Roman" w:cs="Times New Roman"/>
                      <w:sz w:val="28"/>
                      <w:szCs w:val="28"/>
                      <w:lang w:val="en-US"/>
                    </w:rPr>
                    <w:t xml:space="preserve"> (2)</w:t>
                  </w:r>
                </w:p>
                <w:p w:rsidR="0084071A" w:rsidRDefault="0084071A" w:rsidP="00612C2D">
                  <w:pPr>
                    <w:spacing w:after="0" w:line="240" w:lineRule="auto"/>
                    <w:ind w:firstLine="426"/>
                    <w:jc w:val="both"/>
                    <w:rPr>
                      <w:rFonts w:ascii="Times New Roman" w:hAnsi="Times New Roman" w:cs="Times New Roman"/>
                      <w:sz w:val="28"/>
                      <w:szCs w:val="28"/>
                      <w:lang w:val="kk-KZ"/>
                    </w:rPr>
                  </w:pPr>
                </w:p>
                <w:p w:rsidR="0084071A" w:rsidRPr="007B5F3D" w:rsidRDefault="0084071A" w:rsidP="00612C2D">
                  <w:pPr>
                    <w:spacing w:after="0" w:line="240" w:lineRule="auto"/>
                    <w:ind w:firstLine="426"/>
                    <w:jc w:val="both"/>
                    <w:rPr>
                      <w:rFonts w:ascii="Times New Roman" w:hAnsi="Times New Roman" w:cs="Times New Roman"/>
                      <w:sz w:val="28"/>
                      <w:szCs w:val="28"/>
                      <w:lang w:val="en-US"/>
                    </w:rPr>
                  </w:pPr>
                  <w:r>
                    <w:rPr>
                      <w:rFonts w:ascii="Times New Roman" w:hAnsi="Times New Roman" w:cs="Times New Roman"/>
                      <w:sz w:val="28"/>
                      <w:szCs w:val="28"/>
                      <w:lang w:val="en-US"/>
                    </w:rPr>
                    <w:t>10FeSO</w:t>
                  </w:r>
                  <w:r w:rsidRPr="00132556">
                    <w:rPr>
                      <w:rFonts w:ascii="Times New Roman" w:hAnsi="Times New Roman" w:cs="Times New Roman"/>
                      <w:sz w:val="28"/>
                      <w:szCs w:val="28"/>
                      <w:vertAlign w:val="subscript"/>
                      <w:lang w:val="en-US"/>
                    </w:rPr>
                    <w:t>4</w:t>
                  </w:r>
                  <w:r>
                    <w:rPr>
                      <w:rFonts w:ascii="Times New Roman" w:hAnsi="Times New Roman" w:cs="Times New Roman"/>
                      <w:sz w:val="28"/>
                      <w:szCs w:val="28"/>
                      <w:lang w:val="en-US"/>
                    </w:rPr>
                    <w:t xml:space="preserve"> + 2KMnO</w:t>
                  </w:r>
                  <w:r w:rsidRPr="00132556">
                    <w:rPr>
                      <w:rFonts w:ascii="Times New Roman" w:hAnsi="Times New Roman" w:cs="Times New Roman"/>
                      <w:sz w:val="28"/>
                      <w:szCs w:val="28"/>
                      <w:vertAlign w:val="subscript"/>
                      <w:lang w:val="en-US"/>
                    </w:rPr>
                    <w:t>4</w:t>
                  </w:r>
                  <w:r>
                    <w:rPr>
                      <w:rFonts w:ascii="Times New Roman" w:hAnsi="Times New Roman" w:cs="Times New Roman"/>
                      <w:sz w:val="28"/>
                      <w:szCs w:val="28"/>
                      <w:lang w:val="en-US"/>
                    </w:rPr>
                    <w:t xml:space="preserve"> + 8H</w:t>
                  </w:r>
                  <w:r w:rsidRPr="00132556">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SO</w:t>
                  </w:r>
                  <w:r w:rsidRPr="00132556">
                    <w:rPr>
                      <w:rFonts w:ascii="Times New Roman" w:hAnsi="Times New Roman" w:cs="Times New Roman"/>
                      <w:sz w:val="28"/>
                      <w:szCs w:val="28"/>
                      <w:vertAlign w:val="subscript"/>
                      <w:lang w:val="en-US"/>
                    </w:rPr>
                    <w:t>4</w:t>
                  </w:r>
                  <w:r>
                    <w:rPr>
                      <w:rFonts w:ascii="Times New Roman" w:hAnsi="Times New Roman" w:cs="Times New Roman"/>
                      <w:sz w:val="28"/>
                      <w:szCs w:val="28"/>
                      <w:lang w:val="en-US"/>
                    </w:rPr>
                    <w:t xml:space="preserve"> = 5Fe</w:t>
                  </w:r>
                  <w:r w:rsidRPr="00132556">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(SO</w:t>
                  </w:r>
                  <w:r w:rsidRPr="00132556">
                    <w:rPr>
                      <w:rFonts w:ascii="Times New Roman" w:hAnsi="Times New Roman" w:cs="Times New Roman"/>
                      <w:sz w:val="28"/>
                      <w:szCs w:val="28"/>
                      <w:vertAlign w:val="subscript"/>
                      <w:lang w:val="en-US"/>
                    </w:rPr>
                    <w:t>4</w:t>
                  </w:r>
                  <w:r>
                    <w:rPr>
                      <w:rFonts w:ascii="Times New Roman" w:hAnsi="Times New Roman" w:cs="Times New Roman"/>
                      <w:sz w:val="28"/>
                      <w:szCs w:val="28"/>
                      <w:lang w:val="en-US"/>
                    </w:rPr>
                    <w:t>)</w:t>
                  </w:r>
                  <w:r w:rsidRPr="00132556">
                    <w:rPr>
                      <w:rFonts w:ascii="Times New Roman" w:hAnsi="Times New Roman" w:cs="Times New Roman"/>
                      <w:sz w:val="28"/>
                      <w:szCs w:val="28"/>
                      <w:vertAlign w:val="subscript"/>
                      <w:lang w:val="en-US"/>
                    </w:rPr>
                    <w:t>3</w:t>
                  </w:r>
                  <w:r>
                    <w:rPr>
                      <w:rFonts w:ascii="Times New Roman" w:hAnsi="Times New Roman" w:cs="Times New Roman"/>
                      <w:sz w:val="28"/>
                      <w:szCs w:val="28"/>
                      <w:lang w:val="en-US"/>
                    </w:rPr>
                    <w:t xml:space="preserve"> + 2MnSO</w:t>
                  </w:r>
                  <w:r w:rsidRPr="00132556">
                    <w:rPr>
                      <w:rFonts w:ascii="Times New Roman" w:hAnsi="Times New Roman" w:cs="Times New Roman"/>
                      <w:sz w:val="28"/>
                      <w:szCs w:val="28"/>
                      <w:vertAlign w:val="subscript"/>
                      <w:lang w:val="en-US"/>
                    </w:rPr>
                    <w:t>4</w:t>
                  </w:r>
                  <w:r>
                    <w:rPr>
                      <w:rFonts w:ascii="Times New Roman" w:hAnsi="Times New Roman" w:cs="Times New Roman"/>
                      <w:sz w:val="28"/>
                      <w:szCs w:val="28"/>
                      <w:lang w:val="en-US"/>
                    </w:rPr>
                    <w:t xml:space="preserve"> + K</w:t>
                  </w:r>
                  <w:r w:rsidRPr="00132556">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SO</w:t>
                  </w:r>
                  <w:r w:rsidRPr="00132556">
                    <w:rPr>
                      <w:rFonts w:ascii="Times New Roman" w:hAnsi="Times New Roman" w:cs="Times New Roman"/>
                      <w:sz w:val="28"/>
                      <w:szCs w:val="28"/>
                      <w:vertAlign w:val="subscript"/>
                      <w:lang w:val="en-US"/>
                    </w:rPr>
                    <w:t>4</w:t>
                  </w:r>
                  <w:r>
                    <w:rPr>
                      <w:rFonts w:ascii="Times New Roman" w:hAnsi="Times New Roman" w:cs="Times New Roman"/>
                      <w:sz w:val="28"/>
                      <w:szCs w:val="28"/>
                      <w:lang w:val="en-US"/>
                    </w:rPr>
                    <w:t xml:space="preserve"> + 8H</w:t>
                  </w:r>
                  <w:r w:rsidRPr="00132556">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 xml:space="preserve">O </w:t>
                  </w:r>
                  <w:r>
                    <w:rPr>
                      <w:rFonts w:ascii="Times New Roman" w:hAnsi="Times New Roman" w:cs="Times New Roman"/>
                      <w:sz w:val="28"/>
                      <w:szCs w:val="28"/>
                      <w:lang w:val="kk-KZ"/>
                    </w:rPr>
                    <w:t xml:space="preserve">  </w:t>
                  </w:r>
                  <w:r>
                    <w:rPr>
                      <w:rFonts w:ascii="Times New Roman" w:hAnsi="Times New Roman" w:cs="Times New Roman"/>
                      <w:sz w:val="28"/>
                      <w:szCs w:val="28"/>
                      <w:lang w:val="en-US"/>
                    </w:rPr>
                    <w:t xml:space="preserve"> (3)</w:t>
                  </w:r>
                </w:p>
                <w:p w:rsidR="0084071A" w:rsidRPr="001E1584" w:rsidRDefault="0084071A" w:rsidP="00612C2D">
                  <w:pPr>
                    <w:rPr>
                      <w:lang w:val="en-US"/>
                    </w:rPr>
                  </w:pPr>
                  <w:r>
                    <w:rPr>
                      <w:lang w:val="kk-KZ"/>
                    </w:rPr>
                    <w:t xml:space="preserve"> </w:t>
                  </w:r>
                </w:p>
              </w:txbxContent>
            </v:textbox>
          </v:shape>
        </w:pict>
      </w:r>
      <w:r w:rsidR="00612C2D" w:rsidRPr="00F07813">
        <w:rPr>
          <w:rFonts w:ascii="Arial" w:hAnsi="Arial" w:cs="Arial"/>
          <w:sz w:val="28"/>
          <w:szCs w:val="28"/>
          <w:lang w:val="kk-KZ"/>
        </w:rPr>
        <w:t xml:space="preserve">                                             </w:t>
      </w:r>
    </w:p>
    <w:p w:rsidR="00612C2D" w:rsidRPr="00F07813" w:rsidRDefault="00612C2D" w:rsidP="00612C2D">
      <w:pPr>
        <w:spacing w:after="0" w:line="240" w:lineRule="auto"/>
        <w:ind w:firstLine="708"/>
        <w:jc w:val="both"/>
        <w:rPr>
          <w:rFonts w:ascii="Arial" w:hAnsi="Arial" w:cs="Arial"/>
          <w:sz w:val="28"/>
          <w:szCs w:val="28"/>
          <w:lang w:val="kk-KZ"/>
        </w:rPr>
      </w:pPr>
    </w:p>
    <w:p w:rsidR="00612C2D" w:rsidRPr="00F07813" w:rsidRDefault="00612C2D" w:rsidP="00612C2D">
      <w:pPr>
        <w:spacing w:after="0" w:line="240" w:lineRule="auto"/>
        <w:ind w:firstLine="708"/>
        <w:jc w:val="both"/>
        <w:rPr>
          <w:rFonts w:ascii="Arial" w:hAnsi="Arial" w:cs="Arial"/>
          <w:sz w:val="28"/>
          <w:szCs w:val="28"/>
          <w:lang w:val="kk-KZ"/>
        </w:rPr>
      </w:pPr>
    </w:p>
    <w:p w:rsidR="00612C2D" w:rsidRPr="00F07813" w:rsidRDefault="00612C2D" w:rsidP="00612C2D">
      <w:pPr>
        <w:spacing w:after="0" w:line="240" w:lineRule="auto"/>
        <w:ind w:firstLine="708"/>
        <w:jc w:val="both"/>
        <w:rPr>
          <w:rFonts w:ascii="Arial" w:hAnsi="Arial" w:cs="Arial"/>
          <w:i/>
          <w:sz w:val="28"/>
          <w:szCs w:val="28"/>
          <w:lang w:val="kk-KZ"/>
        </w:rPr>
      </w:pPr>
    </w:p>
    <w:p w:rsidR="00612C2D" w:rsidRPr="00F07813" w:rsidRDefault="00612C2D" w:rsidP="00612C2D">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lastRenderedPageBreak/>
        <w:t>Тотықсыздандыратын қанттар мөлшері</w:t>
      </w:r>
      <w:r w:rsidRPr="00F07813">
        <w:rPr>
          <w:rFonts w:ascii="Arial" w:hAnsi="Arial" w:cs="Arial"/>
          <w:sz w:val="28"/>
          <w:szCs w:val="28"/>
          <w:lang w:val="kk-KZ"/>
        </w:rPr>
        <w:t>. Пипеткамен 5 мл 10 %-дық балдың судағы ерітіндісін және 45 мл суды титрлеу колбасына (V=250 мл) құйып алады, оған 20 мл-ден сегнет тұзы және мыс сульфаты ерітінділерін қосады. Қоспаны араластырады, 3 минут қайнатады және Cu</w:t>
      </w:r>
      <w:r w:rsidRPr="00F07813">
        <w:rPr>
          <w:rFonts w:ascii="Arial" w:hAnsi="Arial" w:cs="Arial"/>
          <w:sz w:val="28"/>
          <w:szCs w:val="28"/>
          <w:vertAlign w:val="subscript"/>
          <w:lang w:val="kk-KZ"/>
        </w:rPr>
        <w:t>2</w:t>
      </w:r>
      <w:r w:rsidRPr="00F07813">
        <w:rPr>
          <w:rFonts w:ascii="Arial" w:hAnsi="Arial" w:cs="Arial"/>
          <w:sz w:val="28"/>
          <w:szCs w:val="28"/>
          <w:lang w:val="kk-KZ"/>
        </w:rPr>
        <w:t>O қызыл тұнбасын 1-2 минут тұндырады. Содан кейін тұнба үстіндегі сұйықтықты төгіп, тұнбаны сумен декантация арқылы шаяды.</w:t>
      </w:r>
    </w:p>
    <w:p w:rsidR="00612C2D" w:rsidRPr="00F07813" w:rsidRDefault="00612C2D" w:rsidP="00612C2D">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Шайылған Cu</w:t>
      </w:r>
      <w:r w:rsidRPr="00F07813">
        <w:rPr>
          <w:rFonts w:ascii="Arial" w:hAnsi="Arial" w:cs="Arial"/>
          <w:sz w:val="28"/>
          <w:szCs w:val="28"/>
          <w:vertAlign w:val="subscript"/>
          <w:lang w:val="kk-KZ"/>
        </w:rPr>
        <w:t>2</w:t>
      </w:r>
      <w:r w:rsidRPr="00F07813">
        <w:rPr>
          <w:rFonts w:ascii="Arial" w:hAnsi="Arial" w:cs="Arial"/>
          <w:sz w:val="28"/>
          <w:szCs w:val="28"/>
          <w:lang w:val="kk-KZ"/>
        </w:rPr>
        <w:t>O тұнбасына 10-15 мл темір (III) сульфаты ерітіндісін қосады және калий перманганаты ерітіндісімен бір минут бойы кетпейтін әлсіз қызғылт түс пайда болғанша титрлейді. Титрлеуді 2-3 рет қайталап, нәтижелердің орташа арифметикалық мәнін табады. Содан кейін 1 мл КМnO</w:t>
      </w:r>
      <w:r w:rsidRPr="00F07813">
        <w:rPr>
          <w:rFonts w:ascii="Arial" w:hAnsi="Arial" w:cs="Arial"/>
          <w:sz w:val="28"/>
          <w:szCs w:val="28"/>
          <w:vertAlign w:val="subscript"/>
          <w:lang w:val="kk-KZ"/>
        </w:rPr>
        <w:t>4</w:t>
      </w:r>
      <w:r w:rsidRPr="00F07813">
        <w:rPr>
          <w:rFonts w:ascii="Arial" w:hAnsi="Arial" w:cs="Arial"/>
          <w:sz w:val="28"/>
          <w:szCs w:val="28"/>
          <w:lang w:val="kk-KZ"/>
        </w:rPr>
        <w:t xml:space="preserve"> ерітіндісіне (С</w:t>
      </w:r>
      <w:r w:rsidRPr="00F07813">
        <w:rPr>
          <w:rFonts w:ascii="Arial" w:hAnsi="Arial" w:cs="Arial"/>
          <w:sz w:val="28"/>
          <w:szCs w:val="28"/>
          <w:vertAlign w:val="subscript"/>
          <w:lang w:val="kk-KZ"/>
        </w:rPr>
        <w:t>н</w:t>
      </w:r>
      <w:r w:rsidRPr="00F07813">
        <w:rPr>
          <w:rFonts w:ascii="Arial" w:hAnsi="Arial" w:cs="Arial"/>
          <w:sz w:val="28"/>
          <w:szCs w:val="28"/>
          <w:lang w:val="kk-KZ"/>
        </w:rPr>
        <w:t>=0,1 моль/л) 6,36 г мыс сәйкес келетінін ескере отырып, мыс массасын есептейді.</w:t>
      </w:r>
    </w:p>
    <w:p w:rsidR="00612C2D" w:rsidRPr="00F07813" w:rsidRDefault="00C30A0F" w:rsidP="00612C2D">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Бертран кестесі (кесте 6</w:t>
      </w:r>
      <w:r w:rsidR="00612C2D" w:rsidRPr="00F07813">
        <w:rPr>
          <w:rFonts w:ascii="Arial" w:hAnsi="Arial" w:cs="Arial"/>
          <w:sz w:val="28"/>
          <w:szCs w:val="28"/>
          <w:lang w:val="kk-KZ"/>
        </w:rPr>
        <w:t>) бойынша тотықсыздандыратын қанттар массасын табады және 4-ші формулаға сәйкес ол</w:t>
      </w:r>
      <w:r w:rsidRPr="00F07813">
        <w:rPr>
          <w:rFonts w:ascii="Arial" w:hAnsi="Arial" w:cs="Arial"/>
          <w:sz w:val="28"/>
          <w:szCs w:val="28"/>
          <w:lang w:val="kk-KZ"/>
        </w:rPr>
        <w:t>ардың массалық үлесін есептейді</w:t>
      </w:r>
      <w:r w:rsidR="00612C2D" w:rsidRPr="00F07813">
        <w:rPr>
          <w:rFonts w:ascii="Arial" w:hAnsi="Arial" w:cs="Arial"/>
          <w:sz w:val="28"/>
          <w:szCs w:val="28"/>
          <w:lang w:val="kk-KZ"/>
        </w:rPr>
        <w:t>:</w:t>
      </w:r>
    </w:p>
    <w:p w:rsidR="00612C2D" w:rsidRPr="00F07813" w:rsidRDefault="00612C2D" w:rsidP="00612C2D">
      <w:pPr>
        <w:spacing w:after="0" w:line="240" w:lineRule="auto"/>
        <w:ind w:firstLine="708"/>
        <w:jc w:val="center"/>
        <w:rPr>
          <w:rFonts w:ascii="Arial" w:hAnsi="Arial" w:cs="Arial"/>
          <w:sz w:val="28"/>
          <w:szCs w:val="28"/>
          <w:lang w:val="kk-KZ"/>
        </w:rPr>
      </w:pPr>
      <w:r w:rsidRPr="00F07813">
        <w:rPr>
          <w:rFonts w:ascii="Arial" w:hAnsi="Arial" w:cs="Arial"/>
          <w:sz w:val="28"/>
          <w:szCs w:val="28"/>
          <w:lang w:val="kk-KZ"/>
        </w:rPr>
        <w:t xml:space="preserve">ω = </w:t>
      </w:r>
      <m:oMath>
        <m:f>
          <m:fPr>
            <m:ctrlPr>
              <w:rPr>
                <w:rFonts w:ascii="Cambria Math" w:hAnsi="Arial" w:cs="Arial"/>
                <w:i/>
                <w:sz w:val="28"/>
                <w:szCs w:val="28"/>
                <w:lang w:val="kk-KZ"/>
              </w:rPr>
            </m:ctrlPr>
          </m:fPr>
          <m:num>
            <m:r>
              <w:rPr>
                <w:rFonts w:ascii="Cambria Math" w:hAnsi="Cambria Math" w:cs="Arial"/>
                <w:sz w:val="28"/>
                <w:szCs w:val="28"/>
                <w:lang w:val="kk-KZ"/>
              </w:rPr>
              <m:t>a</m:t>
            </m:r>
            <m:r>
              <w:rPr>
                <w:rFonts w:ascii="Cambria Math" w:hAnsi="Arial" w:cs="Arial"/>
                <w:sz w:val="28"/>
                <w:szCs w:val="28"/>
                <w:lang w:val="kk-KZ"/>
              </w:rPr>
              <m:t xml:space="preserve"> </m:t>
            </m:r>
            <m:r>
              <w:rPr>
                <w:rFonts w:ascii="Cambria Math" w:hAnsi="Arial" w:cs="Arial"/>
                <w:sz w:val="28"/>
                <w:szCs w:val="28"/>
                <w:lang w:val="kk-KZ"/>
              </w:rPr>
              <m:t>·</m:t>
            </m:r>
            <m:sSub>
              <m:sSubPr>
                <m:ctrlPr>
                  <w:rPr>
                    <w:rFonts w:ascii="Cambria Math" w:hAnsi="Arial" w:cs="Arial"/>
                    <w:i/>
                    <w:sz w:val="28"/>
                    <w:szCs w:val="28"/>
                    <w:lang w:val="kk-KZ"/>
                  </w:rPr>
                </m:ctrlPr>
              </m:sSubPr>
              <m:e>
                <m:r>
                  <w:rPr>
                    <w:rFonts w:ascii="Cambria Math" w:hAnsi="Cambria Math" w:cs="Arial"/>
                    <w:sz w:val="28"/>
                    <w:szCs w:val="28"/>
                    <w:lang w:val="kk-KZ"/>
                  </w:rPr>
                  <m:t>V</m:t>
                </m:r>
              </m:e>
              <m:sub>
                <m:r>
                  <w:rPr>
                    <w:rFonts w:ascii="Cambria Math" w:hAnsi="Arial" w:cs="Arial"/>
                    <w:sz w:val="28"/>
                    <w:szCs w:val="28"/>
                    <w:vertAlign w:val="subscript"/>
                    <w:lang w:val="kk-KZ"/>
                  </w:rPr>
                  <m:t>ерітінді</m:t>
                </m:r>
                <m:r>
                  <m:rPr>
                    <m:sty m:val="p"/>
                  </m:rPr>
                  <w:rPr>
                    <w:rFonts w:ascii="Cambria Math" w:hAnsi="Arial" w:cs="Arial"/>
                    <w:sz w:val="28"/>
                    <w:szCs w:val="28"/>
                    <w:lang w:val="kk-KZ"/>
                  </w:rPr>
                  <m:t xml:space="preserve"> </m:t>
                </m:r>
              </m:sub>
            </m:sSub>
          </m:num>
          <m:den>
            <m:r>
              <w:rPr>
                <w:rFonts w:ascii="Cambria Math" w:hAnsi="Cambria Math" w:cs="Arial"/>
                <w:sz w:val="28"/>
                <w:szCs w:val="28"/>
                <w:lang w:val="kk-KZ"/>
              </w:rPr>
              <m:t>m</m:t>
            </m:r>
            <m:r>
              <w:rPr>
                <w:rFonts w:ascii="Cambria Math" w:hAnsi="Arial" w:cs="Arial"/>
                <w:sz w:val="28"/>
                <w:szCs w:val="28"/>
                <w:lang w:val="kk-KZ"/>
              </w:rPr>
              <m:t xml:space="preserve"> </m:t>
            </m:r>
            <m:r>
              <w:rPr>
                <w:rFonts w:ascii="Cambria Math" w:hAnsi="Arial" w:cs="Arial"/>
                <w:sz w:val="28"/>
                <w:szCs w:val="28"/>
                <w:lang w:val="kk-KZ"/>
              </w:rPr>
              <m:t>·</m:t>
            </m:r>
            <m:r>
              <w:rPr>
                <w:rFonts w:ascii="Cambria Math" w:hAnsi="Arial" w:cs="Arial"/>
                <w:sz w:val="28"/>
                <w:szCs w:val="28"/>
                <w:lang w:val="kk-KZ"/>
              </w:rPr>
              <m:t xml:space="preserve"> </m:t>
            </m:r>
            <m:sSub>
              <m:sSubPr>
                <m:ctrlPr>
                  <w:rPr>
                    <w:rFonts w:ascii="Cambria Math" w:hAnsi="Arial" w:cs="Arial"/>
                    <w:i/>
                    <w:sz w:val="28"/>
                    <w:szCs w:val="28"/>
                    <w:lang w:val="en-US"/>
                  </w:rPr>
                </m:ctrlPr>
              </m:sSubPr>
              <m:e>
                <m:r>
                  <w:rPr>
                    <w:rFonts w:ascii="Cambria Math" w:hAnsi="Cambria Math" w:cs="Arial"/>
                    <w:sz w:val="28"/>
                    <w:szCs w:val="28"/>
                    <w:lang w:val="kk-KZ"/>
                  </w:rPr>
                  <m:t>V</m:t>
                </m:r>
              </m:e>
              <m:sub>
                <m:r>
                  <w:rPr>
                    <w:rFonts w:ascii="Cambria Math" w:hAnsi="Arial" w:cs="Arial"/>
                    <w:sz w:val="28"/>
                    <w:szCs w:val="28"/>
                    <w:vertAlign w:val="subscript"/>
                    <w:lang w:val="kk-KZ"/>
                  </w:rPr>
                  <m:t>сынама</m:t>
                </m:r>
              </m:sub>
            </m:sSub>
          </m:den>
        </m:f>
      </m:oMath>
      <w:r w:rsidRPr="00F07813">
        <w:rPr>
          <w:rFonts w:ascii="Arial" w:eastAsiaTheme="minorEastAsia" w:hAnsi="Arial" w:cs="Arial"/>
          <w:sz w:val="28"/>
          <w:szCs w:val="28"/>
          <w:lang w:val="kk-KZ"/>
        </w:rPr>
        <w:t xml:space="preserve"> · 100,                       (4)</w:t>
      </w:r>
    </w:p>
    <w:p w:rsidR="00612C2D" w:rsidRPr="001734EA" w:rsidRDefault="00612C2D" w:rsidP="00612C2D">
      <w:pPr>
        <w:spacing w:after="0" w:line="240" w:lineRule="auto"/>
        <w:jc w:val="both"/>
        <w:rPr>
          <w:rFonts w:ascii="Arial" w:hAnsi="Arial" w:cs="Arial"/>
          <w:sz w:val="10"/>
          <w:szCs w:val="10"/>
          <w:lang w:val="kk-KZ"/>
        </w:rPr>
      </w:pPr>
    </w:p>
    <w:p w:rsidR="00612C2D" w:rsidRPr="00F07813" w:rsidRDefault="00612C2D" w:rsidP="00612C2D">
      <w:pPr>
        <w:spacing w:after="0" w:line="240" w:lineRule="auto"/>
        <w:jc w:val="both"/>
        <w:rPr>
          <w:rFonts w:ascii="Arial" w:hAnsi="Arial" w:cs="Arial"/>
          <w:sz w:val="28"/>
          <w:szCs w:val="28"/>
          <w:lang w:val="kk-KZ"/>
        </w:rPr>
      </w:pPr>
      <w:r w:rsidRPr="00F07813">
        <w:rPr>
          <w:rFonts w:ascii="Arial" w:hAnsi="Arial" w:cs="Arial"/>
          <w:sz w:val="28"/>
          <w:szCs w:val="28"/>
          <w:lang w:val="kk-KZ"/>
        </w:rPr>
        <w:t xml:space="preserve">мұндағы </w:t>
      </w:r>
      <w:r w:rsidRPr="00F07813">
        <w:rPr>
          <w:rFonts w:ascii="Arial" w:hAnsi="Arial" w:cs="Arial"/>
          <w:i/>
          <w:sz w:val="28"/>
          <w:szCs w:val="28"/>
          <w:lang w:val="kk-KZ"/>
        </w:rPr>
        <w:t>а</w:t>
      </w:r>
      <w:r w:rsidRPr="00F07813">
        <w:rPr>
          <w:rFonts w:ascii="Arial" w:hAnsi="Arial" w:cs="Arial"/>
          <w:sz w:val="28"/>
          <w:szCs w:val="28"/>
          <w:lang w:val="kk-KZ"/>
        </w:rPr>
        <w:t xml:space="preserve"> - Бертран кестесі бойынша табылған қанттар массасы (мг); </w:t>
      </w:r>
      <w:r w:rsidRPr="00F07813">
        <w:rPr>
          <w:rFonts w:ascii="Arial" w:hAnsi="Arial" w:cs="Arial"/>
          <w:i/>
          <w:sz w:val="28"/>
          <w:szCs w:val="28"/>
          <w:lang w:val="kk-KZ"/>
        </w:rPr>
        <w:t xml:space="preserve">     V</w:t>
      </w:r>
      <w:r w:rsidRPr="00F07813">
        <w:rPr>
          <w:rFonts w:ascii="Arial" w:hAnsi="Arial" w:cs="Arial"/>
          <w:i/>
          <w:sz w:val="28"/>
          <w:szCs w:val="28"/>
          <w:vertAlign w:val="subscript"/>
          <w:lang w:val="kk-KZ"/>
        </w:rPr>
        <w:t>ерітінді</w:t>
      </w:r>
      <w:r w:rsidRPr="00F07813">
        <w:rPr>
          <w:rFonts w:ascii="Arial" w:hAnsi="Arial" w:cs="Arial"/>
          <w:sz w:val="28"/>
          <w:szCs w:val="28"/>
          <w:lang w:val="kk-KZ"/>
        </w:rPr>
        <w:t xml:space="preserve"> – бал ерітіндісінің жалпы көлемі, мл; </w:t>
      </w:r>
      <w:r w:rsidRPr="00F07813">
        <w:rPr>
          <w:rFonts w:ascii="Arial" w:hAnsi="Arial" w:cs="Arial"/>
          <w:i/>
          <w:sz w:val="28"/>
          <w:szCs w:val="28"/>
          <w:lang w:val="kk-KZ"/>
        </w:rPr>
        <w:t>m</w:t>
      </w:r>
      <w:r w:rsidRPr="00F07813">
        <w:rPr>
          <w:rFonts w:ascii="Arial" w:hAnsi="Arial" w:cs="Arial"/>
          <w:sz w:val="28"/>
          <w:szCs w:val="28"/>
          <w:lang w:val="kk-KZ"/>
        </w:rPr>
        <w:t xml:space="preserve"> – бал массасы, г; </w:t>
      </w:r>
      <w:r w:rsidRPr="00F07813">
        <w:rPr>
          <w:rFonts w:ascii="Arial" w:hAnsi="Arial" w:cs="Arial"/>
          <w:i/>
          <w:sz w:val="28"/>
          <w:szCs w:val="28"/>
          <w:lang w:val="kk-KZ"/>
        </w:rPr>
        <w:t xml:space="preserve">      V</w:t>
      </w:r>
      <w:r w:rsidRPr="00F07813">
        <w:rPr>
          <w:rFonts w:ascii="Arial" w:hAnsi="Arial" w:cs="Arial"/>
          <w:i/>
          <w:sz w:val="28"/>
          <w:szCs w:val="28"/>
          <w:vertAlign w:val="subscript"/>
          <w:lang w:val="kk-KZ"/>
        </w:rPr>
        <w:t>сынама</w:t>
      </w:r>
      <w:r w:rsidRPr="00F07813">
        <w:rPr>
          <w:rFonts w:ascii="Arial" w:hAnsi="Arial" w:cs="Arial"/>
          <w:sz w:val="28"/>
          <w:szCs w:val="28"/>
          <w:lang w:val="kk-KZ"/>
        </w:rPr>
        <w:t xml:space="preserve"> – анализ үшін алынған сынама көлемі, мл.</w:t>
      </w:r>
    </w:p>
    <w:p w:rsidR="00612C2D" w:rsidRPr="00F07813" w:rsidRDefault="00612C2D" w:rsidP="00612C2D">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Сахароза мөлшерін анықтау үшін алдымен қышқылдық гидролиз жүргізеді. Ол үшін балдың 10 %-дық 5 мл ерітіндісіне 45 мл су, 10 мл тұз қышқылын қосады, 70 ̊ С-қа дейін қыздырады және осы температурада 5 минут су моншасында ұстайды. Содан кейін бөлме температурасына дейін салқындатады және NaOH ерітіндісімен фенолфталеин (1-2 тамшы) қатысында нейтралдайды.</w:t>
      </w:r>
    </w:p>
    <w:p w:rsidR="00612C2D" w:rsidRPr="00F07813" w:rsidRDefault="00612C2D" w:rsidP="00612C2D">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Гидролизден кейінгі тотықсыздандыратын қанттардың жалпы мөлшерін (ω</w:t>
      </w:r>
      <w:r w:rsidRPr="00F07813">
        <w:rPr>
          <w:rFonts w:ascii="Arial" w:hAnsi="Arial" w:cs="Arial"/>
          <w:sz w:val="28"/>
          <w:szCs w:val="28"/>
          <w:vertAlign w:val="subscript"/>
          <w:lang w:val="kk-KZ"/>
        </w:rPr>
        <w:t>жалпы</w:t>
      </w:r>
      <w:r w:rsidRPr="00F07813">
        <w:rPr>
          <w:rFonts w:ascii="Arial" w:hAnsi="Arial" w:cs="Arial"/>
          <w:sz w:val="28"/>
          <w:szCs w:val="28"/>
          <w:lang w:val="kk-KZ"/>
        </w:rPr>
        <w:t>) жоғарыда көрсетілгендей анықтайды. Сахароза мөлшерін келесі формула бойынша есептейді:</w:t>
      </w:r>
    </w:p>
    <w:p w:rsidR="00612C2D" w:rsidRPr="00F07813" w:rsidRDefault="00612C2D" w:rsidP="00612C2D">
      <w:pPr>
        <w:spacing w:after="0" w:line="240" w:lineRule="auto"/>
        <w:ind w:firstLine="708"/>
        <w:jc w:val="center"/>
        <w:rPr>
          <w:rFonts w:ascii="Arial" w:hAnsi="Arial" w:cs="Arial"/>
          <w:sz w:val="28"/>
          <w:szCs w:val="28"/>
          <w:lang w:val="kk-KZ"/>
        </w:rPr>
      </w:pPr>
      <w:r w:rsidRPr="00F07813">
        <w:rPr>
          <w:rFonts w:ascii="Arial" w:hAnsi="Arial" w:cs="Arial"/>
          <w:sz w:val="28"/>
          <w:szCs w:val="28"/>
          <w:lang w:val="kk-KZ"/>
        </w:rPr>
        <w:t>ω (%) = (ω</w:t>
      </w:r>
      <w:r w:rsidRPr="00F07813">
        <w:rPr>
          <w:rFonts w:ascii="Arial" w:hAnsi="Arial" w:cs="Arial"/>
          <w:sz w:val="28"/>
          <w:szCs w:val="28"/>
          <w:vertAlign w:val="subscript"/>
          <w:lang w:val="kk-KZ"/>
        </w:rPr>
        <w:t xml:space="preserve">жалпы </w:t>
      </w:r>
      <w:r w:rsidRPr="00F07813">
        <w:rPr>
          <w:rFonts w:ascii="Arial" w:hAnsi="Arial" w:cs="Arial"/>
          <w:sz w:val="28"/>
          <w:szCs w:val="28"/>
          <w:lang w:val="kk-KZ"/>
        </w:rPr>
        <w:t>- ω) · 0,95,                                (5)</w:t>
      </w:r>
    </w:p>
    <w:p w:rsidR="00612C2D" w:rsidRPr="001734EA" w:rsidRDefault="00612C2D" w:rsidP="001734EA">
      <w:pPr>
        <w:spacing w:after="0" w:line="240" w:lineRule="auto"/>
        <w:rPr>
          <w:rFonts w:ascii="Arial" w:hAnsi="Arial" w:cs="Arial"/>
          <w:sz w:val="10"/>
          <w:szCs w:val="10"/>
          <w:lang w:val="kk-KZ"/>
        </w:rPr>
      </w:pPr>
    </w:p>
    <w:p w:rsidR="00612C2D" w:rsidRPr="00F07813" w:rsidRDefault="00612C2D" w:rsidP="001734EA">
      <w:pPr>
        <w:spacing w:after="0" w:line="240" w:lineRule="auto"/>
        <w:jc w:val="both"/>
        <w:rPr>
          <w:rFonts w:ascii="Arial" w:hAnsi="Arial" w:cs="Arial"/>
          <w:sz w:val="28"/>
          <w:szCs w:val="28"/>
          <w:lang w:val="kk-KZ"/>
        </w:rPr>
      </w:pPr>
      <w:r w:rsidRPr="00F07813">
        <w:rPr>
          <w:rFonts w:ascii="Arial" w:hAnsi="Arial" w:cs="Arial"/>
          <w:sz w:val="28"/>
          <w:szCs w:val="28"/>
          <w:lang w:val="kk-KZ"/>
        </w:rPr>
        <w:t>мұндағы 0,95 – сахарозаға есептеу коэффициенті.</w:t>
      </w:r>
    </w:p>
    <w:p w:rsidR="00612C2D" w:rsidRDefault="00612C2D" w:rsidP="00612C2D">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Диастазалық сан</w:t>
      </w:r>
      <w:r w:rsidRPr="00F07813">
        <w:rPr>
          <w:rFonts w:ascii="Arial" w:hAnsi="Arial" w:cs="Arial"/>
          <w:sz w:val="28"/>
          <w:szCs w:val="28"/>
          <w:lang w:val="kk-KZ"/>
        </w:rPr>
        <w:t xml:space="preserve"> – амилолиздік ферменттермен 1 сағат ішінде ыдырайтын 1 %-дық крахмал ерітіндісінің көлемі (мл). Анықтауды экспресс- әдіспен жүргізуге болады. Пробиркаға 10 мл 10 %-дық бал ерітіндісін, 0,5 мл 0,58 %-дық ас тұзы ерітіндісін және 5 мл 1 %-дық крахмал ерітіндісін құяды. Қоспаны 1 сағат 40 ̊ С температурада су моншасында қыздырады. Салқындағаннан кейін 1 тамшы 0,5 %-дық иод ерітіндісін қосады. Егер зерттелетін бал ерітіндісі әлсіз көк түске боялған болса, онда бұл диастазалық санның 5 бірлігіне сәйкес келеді. Егер ерітінді көк түске күшті боялған болса, онда диастазалық сан 5 бірліктен төмен. Ал егер пробиркадағы ерітінді түссізденсе, онда диастазалық сан 5-тен жоғары.</w:t>
      </w:r>
    </w:p>
    <w:p w:rsidR="001734EA" w:rsidRDefault="001734EA" w:rsidP="001734EA">
      <w:pPr>
        <w:spacing w:after="0" w:line="240" w:lineRule="auto"/>
        <w:jc w:val="both"/>
        <w:rPr>
          <w:rFonts w:ascii="Arial" w:hAnsi="Arial" w:cs="Arial"/>
          <w:sz w:val="28"/>
          <w:szCs w:val="28"/>
          <w:lang w:val="kk-KZ"/>
        </w:rPr>
      </w:pPr>
    </w:p>
    <w:p w:rsidR="001734EA" w:rsidRPr="00F07813" w:rsidRDefault="001734EA" w:rsidP="001734EA">
      <w:pPr>
        <w:spacing w:after="0" w:line="240" w:lineRule="auto"/>
        <w:jc w:val="both"/>
        <w:rPr>
          <w:rFonts w:ascii="Arial" w:hAnsi="Arial" w:cs="Arial"/>
          <w:sz w:val="28"/>
          <w:szCs w:val="28"/>
          <w:lang w:val="kk-KZ"/>
        </w:rPr>
      </w:pPr>
    </w:p>
    <w:p w:rsidR="00612C2D" w:rsidRPr="00F07813" w:rsidRDefault="00F61FB0" w:rsidP="00612C2D">
      <w:pPr>
        <w:spacing w:after="0" w:line="240" w:lineRule="auto"/>
        <w:ind w:firstLine="708"/>
        <w:jc w:val="both"/>
        <w:rPr>
          <w:rFonts w:ascii="Arial" w:hAnsi="Arial" w:cs="Arial"/>
          <w:sz w:val="28"/>
          <w:szCs w:val="28"/>
          <w:lang w:val="kk-KZ"/>
        </w:rPr>
      </w:pPr>
      <w:r w:rsidRPr="00F07813">
        <w:rPr>
          <w:rFonts w:ascii="Arial" w:hAnsi="Arial" w:cs="Arial"/>
          <w:sz w:val="28"/>
          <w:szCs w:val="28"/>
          <w:lang w:val="kk-KZ"/>
        </w:rPr>
        <w:lastRenderedPageBreak/>
        <w:t xml:space="preserve">Кесте </w:t>
      </w:r>
      <w:r w:rsidR="00C30A0F" w:rsidRPr="00F07813">
        <w:rPr>
          <w:rFonts w:ascii="Arial" w:hAnsi="Arial" w:cs="Arial"/>
          <w:sz w:val="28"/>
          <w:szCs w:val="28"/>
          <w:lang w:val="kk-KZ"/>
        </w:rPr>
        <w:t>6</w:t>
      </w:r>
      <w:r w:rsidR="00612C2D" w:rsidRPr="00F07813">
        <w:rPr>
          <w:rFonts w:ascii="Arial" w:hAnsi="Arial" w:cs="Arial"/>
          <w:sz w:val="28"/>
          <w:szCs w:val="28"/>
          <w:lang w:val="kk-KZ"/>
        </w:rPr>
        <w:t xml:space="preserve"> – Бертран кестесі                          </w:t>
      </w:r>
    </w:p>
    <w:tbl>
      <w:tblPr>
        <w:tblStyle w:val="a8"/>
        <w:tblW w:w="0" w:type="auto"/>
        <w:tblLook w:val="04A0"/>
      </w:tblPr>
      <w:tblGrid>
        <w:gridCol w:w="1219"/>
        <w:gridCol w:w="1723"/>
        <w:gridCol w:w="1308"/>
        <w:gridCol w:w="1696"/>
        <w:gridCol w:w="1701"/>
        <w:gridCol w:w="1950"/>
      </w:tblGrid>
      <w:tr w:rsidR="00612C2D" w:rsidRPr="00F07813" w:rsidTr="00C67199">
        <w:tc>
          <w:tcPr>
            <w:tcW w:w="2942" w:type="dxa"/>
            <w:gridSpan w:val="2"/>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Масса, мг</w:t>
            </w:r>
          </w:p>
        </w:tc>
        <w:tc>
          <w:tcPr>
            <w:tcW w:w="2978" w:type="dxa"/>
            <w:gridSpan w:val="2"/>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Масса, мг</w:t>
            </w:r>
          </w:p>
        </w:tc>
        <w:tc>
          <w:tcPr>
            <w:tcW w:w="1701" w:type="dxa"/>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Масса, мг</w:t>
            </w:r>
          </w:p>
        </w:tc>
        <w:tc>
          <w:tcPr>
            <w:tcW w:w="1950" w:type="dxa"/>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Масса, мг</w:t>
            </w:r>
          </w:p>
        </w:tc>
      </w:tr>
      <w:tr w:rsidR="00612C2D" w:rsidRPr="00F07813" w:rsidTr="00C67199">
        <w:tc>
          <w:tcPr>
            <w:tcW w:w="1219" w:type="dxa"/>
            <w:tcBorders>
              <w:bottom w:val="single" w:sz="4" w:space="0" w:color="000000" w:themeColor="text1"/>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мыс</w:t>
            </w:r>
          </w:p>
        </w:tc>
        <w:tc>
          <w:tcPr>
            <w:tcW w:w="1723" w:type="dxa"/>
            <w:tcBorders>
              <w:bottom w:val="single" w:sz="4" w:space="0" w:color="000000" w:themeColor="text1"/>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моносахарид</w:t>
            </w:r>
          </w:p>
        </w:tc>
        <w:tc>
          <w:tcPr>
            <w:tcW w:w="1308" w:type="dxa"/>
            <w:tcBorders>
              <w:bottom w:val="single" w:sz="4" w:space="0" w:color="000000" w:themeColor="text1"/>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мыс</w:t>
            </w:r>
          </w:p>
        </w:tc>
        <w:tc>
          <w:tcPr>
            <w:tcW w:w="1670" w:type="dxa"/>
            <w:tcBorders>
              <w:bottom w:val="single" w:sz="4" w:space="0" w:color="000000" w:themeColor="text1"/>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моносахарид</w:t>
            </w:r>
          </w:p>
        </w:tc>
        <w:tc>
          <w:tcPr>
            <w:tcW w:w="1701" w:type="dxa"/>
            <w:tcBorders>
              <w:bottom w:val="single" w:sz="4" w:space="0" w:color="000000" w:themeColor="text1"/>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мыс</w:t>
            </w:r>
          </w:p>
        </w:tc>
        <w:tc>
          <w:tcPr>
            <w:tcW w:w="1950" w:type="dxa"/>
            <w:tcBorders>
              <w:bottom w:val="single" w:sz="4" w:space="0" w:color="000000" w:themeColor="text1"/>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моносахарид</w:t>
            </w:r>
          </w:p>
        </w:tc>
      </w:tr>
      <w:tr w:rsidR="00612C2D" w:rsidRPr="00F07813" w:rsidTr="00C67199">
        <w:tc>
          <w:tcPr>
            <w:tcW w:w="1219" w:type="dxa"/>
            <w:tcBorders>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20</w:t>
            </w:r>
          </w:p>
        </w:tc>
        <w:tc>
          <w:tcPr>
            <w:tcW w:w="1723" w:type="dxa"/>
            <w:tcBorders>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9,8</w:t>
            </w:r>
          </w:p>
        </w:tc>
        <w:tc>
          <w:tcPr>
            <w:tcW w:w="1308" w:type="dxa"/>
            <w:tcBorders>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74</w:t>
            </w:r>
          </w:p>
        </w:tc>
        <w:tc>
          <w:tcPr>
            <w:tcW w:w="1670" w:type="dxa"/>
            <w:tcBorders>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38,1</w:t>
            </w:r>
          </w:p>
        </w:tc>
        <w:tc>
          <w:tcPr>
            <w:tcW w:w="1701" w:type="dxa"/>
            <w:tcBorders>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128</w:t>
            </w:r>
          </w:p>
        </w:tc>
        <w:tc>
          <w:tcPr>
            <w:tcW w:w="1950" w:type="dxa"/>
            <w:tcBorders>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69</w:t>
            </w:r>
          </w:p>
        </w:tc>
      </w:tr>
      <w:tr w:rsidR="00612C2D" w:rsidRPr="00F07813" w:rsidTr="00C67199">
        <w:tc>
          <w:tcPr>
            <w:tcW w:w="1219"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22</w:t>
            </w:r>
          </w:p>
        </w:tc>
        <w:tc>
          <w:tcPr>
            <w:tcW w:w="1723"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10,8</w:t>
            </w:r>
          </w:p>
        </w:tc>
        <w:tc>
          <w:tcPr>
            <w:tcW w:w="1308"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76</w:t>
            </w:r>
          </w:p>
        </w:tc>
        <w:tc>
          <w:tcPr>
            <w:tcW w:w="1670"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39,2</w:t>
            </w:r>
          </w:p>
        </w:tc>
        <w:tc>
          <w:tcPr>
            <w:tcW w:w="1701"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130</w:t>
            </w:r>
          </w:p>
        </w:tc>
        <w:tc>
          <w:tcPr>
            <w:tcW w:w="1950"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70,1</w:t>
            </w:r>
          </w:p>
        </w:tc>
      </w:tr>
      <w:tr w:rsidR="00612C2D" w:rsidRPr="00F07813" w:rsidTr="00C67199">
        <w:tc>
          <w:tcPr>
            <w:tcW w:w="1219"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24</w:t>
            </w:r>
          </w:p>
        </w:tc>
        <w:tc>
          <w:tcPr>
            <w:tcW w:w="1723"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11,8</w:t>
            </w:r>
          </w:p>
        </w:tc>
        <w:tc>
          <w:tcPr>
            <w:tcW w:w="1308"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78</w:t>
            </w:r>
          </w:p>
        </w:tc>
        <w:tc>
          <w:tcPr>
            <w:tcW w:w="1670"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40,3</w:t>
            </w:r>
          </w:p>
        </w:tc>
        <w:tc>
          <w:tcPr>
            <w:tcW w:w="1701"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132</w:t>
            </w:r>
          </w:p>
        </w:tc>
        <w:tc>
          <w:tcPr>
            <w:tcW w:w="1950"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71,4</w:t>
            </w:r>
          </w:p>
        </w:tc>
      </w:tr>
      <w:tr w:rsidR="00612C2D" w:rsidRPr="00F07813" w:rsidTr="00C67199">
        <w:tc>
          <w:tcPr>
            <w:tcW w:w="1219"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26</w:t>
            </w:r>
          </w:p>
        </w:tc>
        <w:tc>
          <w:tcPr>
            <w:tcW w:w="1723"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12,9</w:t>
            </w:r>
          </w:p>
        </w:tc>
        <w:tc>
          <w:tcPr>
            <w:tcW w:w="1308"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80</w:t>
            </w:r>
          </w:p>
        </w:tc>
        <w:tc>
          <w:tcPr>
            <w:tcW w:w="1670"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40,4</w:t>
            </w:r>
          </w:p>
        </w:tc>
        <w:tc>
          <w:tcPr>
            <w:tcW w:w="1701"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134</w:t>
            </w:r>
          </w:p>
        </w:tc>
        <w:tc>
          <w:tcPr>
            <w:tcW w:w="1950"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72,55</w:t>
            </w:r>
          </w:p>
        </w:tc>
      </w:tr>
      <w:tr w:rsidR="00612C2D" w:rsidRPr="00F07813" w:rsidTr="00C67199">
        <w:tc>
          <w:tcPr>
            <w:tcW w:w="1219"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28</w:t>
            </w:r>
          </w:p>
        </w:tc>
        <w:tc>
          <w:tcPr>
            <w:tcW w:w="1723"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13,9</w:t>
            </w:r>
          </w:p>
        </w:tc>
        <w:tc>
          <w:tcPr>
            <w:tcW w:w="1308"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82</w:t>
            </w:r>
          </w:p>
        </w:tc>
        <w:tc>
          <w:tcPr>
            <w:tcW w:w="1670"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42,5</w:t>
            </w:r>
          </w:p>
        </w:tc>
        <w:tc>
          <w:tcPr>
            <w:tcW w:w="1701"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136</w:t>
            </w:r>
          </w:p>
        </w:tc>
        <w:tc>
          <w:tcPr>
            <w:tcW w:w="1950"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73,8</w:t>
            </w:r>
          </w:p>
        </w:tc>
      </w:tr>
      <w:tr w:rsidR="00612C2D" w:rsidRPr="00F07813" w:rsidTr="00C67199">
        <w:tc>
          <w:tcPr>
            <w:tcW w:w="1219"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30</w:t>
            </w:r>
          </w:p>
        </w:tc>
        <w:tc>
          <w:tcPr>
            <w:tcW w:w="1723"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14,9</w:t>
            </w:r>
          </w:p>
        </w:tc>
        <w:tc>
          <w:tcPr>
            <w:tcW w:w="1308"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84</w:t>
            </w:r>
          </w:p>
        </w:tc>
        <w:tc>
          <w:tcPr>
            <w:tcW w:w="1670"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43,6</w:t>
            </w:r>
          </w:p>
        </w:tc>
        <w:tc>
          <w:tcPr>
            <w:tcW w:w="1701"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138</w:t>
            </w:r>
          </w:p>
        </w:tc>
        <w:tc>
          <w:tcPr>
            <w:tcW w:w="1950"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75,05</w:t>
            </w:r>
          </w:p>
        </w:tc>
      </w:tr>
      <w:tr w:rsidR="00612C2D" w:rsidRPr="00F07813" w:rsidTr="00C67199">
        <w:tc>
          <w:tcPr>
            <w:tcW w:w="1219"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32</w:t>
            </w:r>
          </w:p>
        </w:tc>
        <w:tc>
          <w:tcPr>
            <w:tcW w:w="1723"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15,9</w:t>
            </w:r>
          </w:p>
        </w:tc>
        <w:tc>
          <w:tcPr>
            <w:tcW w:w="1308"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86</w:t>
            </w:r>
          </w:p>
        </w:tc>
        <w:tc>
          <w:tcPr>
            <w:tcW w:w="1670"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44,8</w:t>
            </w:r>
          </w:p>
        </w:tc>
        <w:tc>
          <w:tcPr>
            <w:tcW w:w="1701"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140</w:t>
            </w:r>
          </w:p>
        </w:tc>
        <w:tc>
          <w:tcPr>
            <w:tcW w:w="1950"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76,25</w:t>
            </w:r>
          </w:p>
        </w:tc>
      </w:tr>
      <w:tr w:rsidR="00612C2D" w:rsidRPr="00F07813" w:rsidTr="00C67199">
        <w:tc>
          <w:tcPr>
            <w:tcW w:w="1219"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34</w:t>
            </w:r>
          </w:p>
        </w:tc>
        <w:tc>
          <w:tcPr>
            <w:tcW w:w="1723"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16,9</w:t>
            </w:r>
          </w:p>
        </w:tc>
        <w:tc>
          <w:tcPr>
            <w:tcW w:w="1308"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88</w:t>
            </w:r>
          </w:p>
        </w:tc>
        <w:tc>
          <w:tcPr>
            <w:tcW w:w="1670"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45,9</w:t>
            </w:r>
          </w:p>
        </w:tc>
        <w:tc>
          <w:tcPr>
            <w:tcW w:w="1701"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142</w:t>
            </w:r>
          </w:p>
        </w:tc>
        <w:tc>
          <w:tcPr>
            <w:tcW w:w="1950"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77,5</w:t>
            </w:r>
          </w:p>
        </w:tc>
      </w:tr>
      <w:tr w:rsidR="00612C2D" w:rsidRPr="00F07813" w:rsidTr="00C67199">
        <w:tc>
          <w:tcPr>
            <w:tcW w:w="1219"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36</w:t>
            </w:r>
          </w:p>
        </w:tc>
        <w:tc>
          <w:tcPr>
            <w:tcW w:w="1723"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17,9</w:t>
            </w:r>
          </w:p>
        </w:tc>
        <w:tc>
          <w:tcPr>
            <w:tcW w:w="1308"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90</w:t>
            </w:r>
          </w:p>
        </w:tc>
        <w:tc>
          <w:tcPr>
            <w:tcW w:w="1670"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47</w:t>
            </w:r>
          </w:p>
        </w:tc>
        <w:tc>
          <w:tcPr>
            <w:tcW w:w="1701"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144</w:t>
            </w:r>
          </w:p>
        </w:tc>
        <w:tc>
          <w:tcPr>
            <w:tcW w:w="1950"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78,7</w:t>
            </w:r>
          </w:p>
        </w:tc>
      </w:tr>
      <w:tr w:rsidR="00612C2D" w:rsidRPr="00F07813" w:rsidTr="00C67199">
        <w:tc>
          <w:tcPr>
            <w:tcW w:w="1219"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38</w:t>
            </w:r>
          </w:p>
        </w:tc>
        <w:tc>
          <w:tcPr>
            <w:tcW w:w="1723"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18,9</w:t>
            </w:r>
          </w:p>
        </w:tc>
        <w:tc>
          <w:tcPr>
            <w:tcW w:w="1308"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92</w:t>
            </w:r>
          </w:p>
        </w:tc>
        <w:tc>
          <w:tcPr>
            <w:tcW w:w="1670"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48,1</w:t>
            </w:r>
          </w:p>
        </w:tc>
        <w:tc>
          <w:tcPr>
            <w:tcW w:w="1701"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146</w:t>
            </w:r>
          </w:p>
        </w:tc>
        <w:tc>
          <w:tcPr>
            <w:tcW w:w="1950"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79,9</w:t>
            </w:r>
          </w:p>
        </w:tc>
      </w:tr>
      <w:tr w:rsidR="00612C2D" w:rsidRPr="00F07813" w:rsidTr="00C67199">
        <w:tc>
          <w:tcPr>
            <w:tcW w:w="1219"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40</w:t>
            </w:r>
          </w:p>
        </w:tc>
        <w:tc>
          <w:tcPr>
            <w:tcW w:w="1723"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20</w:t>
            </w:r>
          </w:p>
        </w:tc>
        <w:tc>
          <w:tcPr>
            <w:tcW w:w="1308"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94</w:t>
            </w:r>
          </w:p>
        </w:tc>
        <w:tc>
          <w:tcPr>
            <w:tcW w:w="1670"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49,2</w:t>
            </w:r>
          </w:p>
        </w:tc>
        <w:tc>
          <w:tcPr>
            <w:tcW w:w="1701"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148</w:t>
            </w:r>
          </w:p>
        </w:tc>
        <w:tc>
          <w:tcPr>
            <w:tcW w:w="1950"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81,2</w:t>
            </w:r>
          </w:p>
        </w:tc>
      </w:tr>
      <w:tr w:rsidR="00612C2D" w:rsidRPr="00F07813" w:rsidTr="00C67199">
        <w:tc>
          <w:tcPr>
            <w:tcW w:w="1219"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42</w:t>
            </w:r>
          </w:p>
        </w:tc>
        <w:tc>
          <w:tcPr>
            <w:tcW w:w="1723"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21</w:t>
            </w:r>
          </w:p>
        </w:tc>
        <w:tc>
          <w:tcPr>
            <w:tcW w:w="1308"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96</w:t>
            </w:r>
          </w:p>
        </w:tc>
        <w:tc>
          <w:tcPr>
            <w:tcW w:w="1670"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50,45</w:t>
            </w:r>
          </w:p>
        </w:tc>
        <w:tc>
          <w:tcPr>
            <w:tcW w:w="1701"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150</w:t>
            </w:r>
          </w:p>
        </w:tc>
        <w:tc>
          <w:tcPr>
            <w:tcW w:w="1950"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82,45</w:t>
            </w:r>
          </w:p>
        </w:tc>
      </w:tr>
      <w:tr w:rsidR="00612C2D" w:rsidRPr="00F07813" w:rsidTr="00C67199">
        <w:tc>
          <w:tcPr>
            <w:tcW w:w="1219"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44</w:t>
            </w:r>
          </w:p>
        </w:tc>
        <w:tc>
          <w:tcPr>
            <w:tcW w:w="1723"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22</w:t>
            </w:r>
          </w:p>
        </w:tc>
        <w:tc>
          <w:tcPr>
            <w:tcW w:w="1308"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98</w:t>
            </w:r>
          </w:p>
        </w:tc>
        <w:tc>
          <w:tcPr>
            <w:tcW w:w="1670"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51,5</w:t>
            </w:r>
          </w:p>
        </w:tc>
        <w:tc>
          <w:tcPr>
            <w:tcW w:w="1701"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152</w:t>
            </w:r>
          </w:p>
        </w:tc>
        <w:tc>
          <w:tcPr>
            <w:tcW w:w="1950"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83,7</w:t>
            </w:r>
          </w:p>
        </w:tc>
      </w:tr>
      <w:tr w:rsidR="00612C2D" w:rsidRPr="00F07813" w:rsidTr="00C67199">
        <w:tc>
          <w:tcPr>
            <w:tcW w:w="1219"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46</w:t>
            </w:r>
          </w:p>
        </w:tc>
        <w:tc>
          <w:tcPr>
            <w:tcW w:w="1723"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23,1</w:t>
            </w:r>
          </w:p>
        </w:tc>
        <w:tc>
          <w:tcPr>
            <w:tcW w:w="1308"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100</w:t>
            </w:r>
          </w:p>
        </w:tc>
        <w:tc>
          <w:tcPr>
            <w:tcW w:w="1670"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52,65</w:t>
            </w:r>
          </w:p>
        </w:tc>
        <w:tc>
          <w:tcPr>
            <w:tcW w:w="1701"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154</w:t>
            </w:r>
          </w:p>
        </w:tc>
        <w:tc>
          <w:tcPr>
            <w:tcW w:w="1950"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85</w:t>
            </w:r>
          </w:p>
        </w:tc>
      </w:tr>
      <w:tr w:rsidR="00612C2D" w:rsidRPr="00F07813" w:rsidTr="00C67199">
        <w:tc>
          <w:tcPr>
            <w:tcW w:w="1219"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48</w:t>
            </w:r>
          </w:p>
        </w:tc>
        <w:tc>
          <w:tcPr>
            <w:tcW w:w="1723"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24,2</w:t>
            </w:r>
          </w:p>
        </w:tc>
        <w:tc>
          <w:tcPr>
            <w:tcW w:w="1308"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102</w:t>
            </w:r>
          </w:p>
        </w:tc>
        <w:tc>
          <w:tcPr>
            <w:tcW w:w="1670"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53,85</w:t>
            </w:r>
          </w:p>
        </w:tc>
        <w:tc>
          <w:tcPr>
            <w:tcW w:w="1701"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156</w:t>
            </w:r>
          </w:p>
        </w:tc>
        <w:tc>
          <w:tcPr>
            <w:tcW w:w="1950"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86,25</w:t>
            </w:r>
          </w:p>
        </w:tc>
      </w:tr>
      <w:tr w:rsidR="00612C2D" w:rsidRPr="00F07813" w:rsidTr="00C67199">
        <w:tc>
          <w:tcPr>
            <w:tcW w:w="1219"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50</w:t>
            </w:r>
          </w:p>
        </w:tc>
        <w:tc>
          <w:tcPr>
            <w:tcW w:w="1723"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25,2</w:t>
            </w:r>
          </w:p>
        </w:tc>
        <w:tc>
          <w:tcPr>
            <w:tcW w:w="1308"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104</w:t>
            </w:r>
          </w:p>
        </w:tc>
        <w:tc>
          <w:tcPr>
            <w:tcW w:w="1670"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54,95</w:t>
            </w:r>
          </w:p>
        </w:tc>
        <w:tc>
          <w:tcPr>
            <w:tcW w:w="1701"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158</w:t>
            </w:r>
          </w:p>
        </w:tc>
        <w:tc>
          <w:tcPr>
            <w:tcW w:w="1950"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87,5</w:t>
            </w:r>
          </w:p>
        </w:tc>
      </w:tr>
      <w:tr w:rsidR="00612C2D" w:rsidRPr="00F07813" w:rsidTr="00C67199">
        <w:tc>
          <w:tcPr>
            <w:tcW w:w="1219"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52</w:t>
            </w:r>
          </w:p>
        </w:tc>
        <w:tc>
          <w:tcPr>
            <w:tcW w:w="1723"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26,3</w:t>
            </w:r>
          </w:p>
        </w:tc>
        <w:tc>
          <w:tcPr>
            <w:tcW w:w="1308"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106</w:t>
            </w:r>
          </w:p>
        </w:tc>
        <w:tc>
          <w:tcPr>
            <w:tcW w:w="1670"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56,3</w:t>
            </w:r>
          </w:p>
        </w:tc>
        <w:tc>
          <w:tcPr>
            <w:tcW w:w="1701"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160</w:t>
            </w:r>
          </w:p>
        </w:tc>
        <w:tc>
          <w:tcPr>
            <w:tcW w:w="1950"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88,75</w:t>
            </w:r>
          </w:p>
        </w:tc>
      </w:tr>
      <w:tr w:rsidR="00612C2D" w:rsidRPr="00F07813" w:rsidTr="00C67199">
        <w:tc>
          <w:tcPr>
            <w:tcW w:w="1219"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54</w:t>
            </w:r>
          </w:p>
        </w:tc>
        <w:tc>
          <w:tcPr>
            <w:tcW w:w="1723"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27,3</w:t>
            </w:r>
          </w:p>
        </w:tc>
        <w:tc>
          <w:tcPr>
            <w:tcW w:w="1308"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108</w:t>
            </w:r>
          </w:p>
        </w:tc>
        <w:tc>
          <w:tcPr>
            <w:tcW w:w="1670"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57,25</w:t>
            </w:r>
          </w:p>
        </w:tc>
        <w:tc>
          <w:tcPr>
            <w:tcW w:w="1701"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162</w:t>
            </w:r>
          </w:p>
        </w:tc>
        <w:tc>
          <w:tcPr>
            <w:tcW w:w="1950"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90</w:t>
            </w:r>
          </w:p>
        </w:tc>
      </w:tr>
      <w:tr w:rsidR="00612C2D" w:rsidRPr="00F07813" w:rsidTr="00C67199">
        <w:tc>
          <w:tcPr>
            <w:tcW w:w="1219"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56</w:t>
            </w:r>
          </w:p>
        </w:tc>
        <w:tc>
          <w:tcPr>
            <w:tcW w:w="1723"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28,35</w:t>
            </w:r>
          </w:p>
        </w:tc>
        <w:tc>
          <w:tcPr>
            <w:tcW w:w="1308"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110</w:t>
            </w:r>
          </w:p>
        </w:tc>
        <w:tc>
          <w:tcPr>
            <w:tcW w:w="1670"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58,4</w:t>
            </w:r>
          </w:p>
        </w:tc>
        <w:tc>
          <w:tcPr>
            <w:tcW w:w="1701"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164</w:t>
            </w:r>
          </w:p>
        </w:tc>
        <w:tc>
          <w:tcPr>
            <w:tcW w:w="1950"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91,25</w:t>
            </w:r>
          </w:p>
        </w:tc>
      </w:tr>
      <w:tr w:rsidR="00612C2D" w:rsidRPr="00F07813" w:rsidTr="00C67199">
        <w:tc>
          <w:tcPr>
            <w:tcW w:w="1219"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58</w:t>
            </w:r>
          </w:p>
        </w:tc>
        <w:tc>
          <w:tcPr>
            <w:tcW w:w="1723"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29,4</w:t>
            </w:r>
          </w:p>
        </w:tc>
        <w:tc>
          <w:tcPr>
            <w:tcW w:w="1308"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112</w:t>
            </w:r>
          </w:p>
        </w:tc>
        <w:tc>
          <w:tcPr>
            <w:tcW w:w="1670"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59,5</w:t>
            </w:r>
          </w:p>
        </w:tc>
        <w:tc>
          <w:tcPr>
            <w:tcW w:w="1701"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166</w:t>
            </w:r>
          </w:p>
        </w:tc>
        <w:tc>
          <w:tcPr>
            <w:tcW w:w="1950"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92,5</w:t>
            </w:r>
          </w:p>
        </w:tc>
      </w:tr>
      <w:tr w:rsidR="00612C2D" w:rsidRPr="00F07813" w:rsidTr="00C67199">
        <w:tc>
          <w:tcPr>
            <w:tcW w:w="1219"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60</w:t>
            </w:r>
          </w:p>
        </w:tc>
        <w:tc>
          <w:tcPr>
            <w:tcW w:w="1723"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30,5</w:t>
            </w:r>
          </w:p>
        </w:tc>
        <w:tc>
          <w:tcPr>
            <w:tcW w:w="1308"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114</w:t>
            </w:r>
          </w:p>
        </w:tc>
        <w:tc>
          <w:tcPr>
            <w:tcW w:w="1670"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60,7</w:t>
            </w:r>
          </w:p>
        </w:tc>
        <w:tc>
          <w:tcPr>
            <w:tcW w:w="1701"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168</w:t>
            </w:r>
          </w:p>
        </w:tc>
        <w:tc>
          <w:tcPr>
            <w:tcW w:w="1950"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93,8</w:t>
            </w:r>
          </w:p>
        </w:tc>
      </w:tr>
      <w:tr w:rsidR="00612C2D" w:rsidRPr="00F07813" w:rsidTr="00C67199">
        <w:tc>
          <w:tcPr>
            <w:tcW w:w="1219"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62</w:t>
            </w:r>
          </w:p>
        </w:tc>
        <w:tc>
          <w:tcPr>
            <w:tcW w:w="1723"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31,6</w:t>
            </w:r>
          </w:p>
        </w:tc>
        <w:tc>
          <w:tcPr>
            <w:tcW w:w="1308"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116</w:t>
            </w:r>
          </w:p>
        </w:tc>
        <w:tc>
          <w:tcPr>
            <w:tcW w:w="1670"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61,9</w:t>
            </w:r>
          </w:p>
        </w:tc>
        <w:tc>
          <w:tcPr>
            <w:tcW w:w="1701"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170</w:t>
            </w:r>
          </w:p>
        </w:tc>
        <w:tc>
          <w:tcPr>
            <w:tcW w:w="1950"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95,05</w:t>
            </w:r>
          </w:p>
        </w:tc>
      </w:tr>
      <w:tr w:rsidR="00612C2D" w:rsidRPr="00F07813" w:rsidTr="00C67199">
        <w:tc>
          <w:tcPr>
            <w:tcW w:w="1219"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64</w:t>
            </w:r>
          </w:p>
        </w:tc>
        <w:tc>
          <w:tcPr>
            <w:tcW w:w="1723"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32,7</w:t>
            </w:r>
          </w:p>
        </w:tc>
        <w:tc>
          <w:tcPr>
            <w:tcW w:w="1308"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118</w:t>
            </w:r>
          </w:p>
        </w:tc>
        <w:tc>
          <w:tcPr>
            <w:tcW w:w="1670"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63,1</w:t>
            </w:r>
          </w:p>
        </w:tc>
        <w:tc>
          <w:tcPr>
            <w:tcW w:w="1701"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172</w:t>
            </w:r>
          </w:p>
        </w:tc>
        <w:tc>
          <w:tcPr>
            <w:tcW w:w="1950"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96,3</w:t>
            </w:r>
          </w:p>
        </w:tc>
      </w:tr>
      <w:tr w:rsidR="00612C2D" w:rsidRPr="00F07813" w:rsidTr="00C67199">
        <w:tc>
          <w:tcPr>
            <w:tcW w:w="1219"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66</w:t>
            </w:r>
          </w:p>
        </w:tc>
        <w:tc>
          <w:tcPr>
            <w:tcW w:w="1723"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33,75</w:t>
            </w:r>
          </w:p>
        </w:tc>
        <w:tc>
          <w:tcPr>
            <w:tcW w:w="1308"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120</w:t>
            </w:r>
          </w:p>
        </w:tc>
        <w:tc>
          <w:tcPr>
            <w:tcW w:w="1670"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64,2</w:t>
            </w:r>
          </w:p>
        </w:tc>
        <w:tc>
          <w:tcPr>
            <w:tcW w:w="1701"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174</w:t>
            </w:r>
          </w:p>
        </w:tc>
        <w:tc>
          <w:tcPr>
            <w:tcW w:w="1950"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97,6</w:t>
            </w:r>
          </w:p>
        </w:tc>
      </w:tr>
      <w:tr w:rsidR="00612C2D" w:rsidRPr="00F07813" w:rsidTr="00C67199">
        <w:tc>
          <w:tcPr>
            <w:tcW w:w="1219"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68</w:t>
            </w:r>
          </w:p>
        </w:tc>
        <w:tc>
          <w:tcPr>
            <w:tcW w:w="1723"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34,85</w:t>
            </w:r>
          </w:p>
        </w:tc>
        <w:tc>
          <w:tcPr>
            <w:tcW w:w="1308"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122</w:t>
            </w:r>
          </w:p>
        </w:tc>
        <w:tc>
          <w:tcPr>
            <w:tcW w:w="1670"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65,4</w:t>
            </w:r>
          </w:p>
        </w:tc>
        <w:tc>
          <w:tcPr>
            <w:tcW w:w="1701"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176</w:t>
            </w:r>
          </w:p>
        </w:tc>
        <w:tc>
          <w:tcPr>
            <w:tcW w:w="1950"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98,9</w:t>
            </w:r>
          </w:p>
        </w:tc>
      </w:tr>
      <w:tr w:rsidR="00612C2D" w:rsidRPr="00F07813" w:rsidTr="00C67199">
        <w:tc>
          <w:tcPr>
            <w:tcW w:w="1219"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70</w:t>
            </w:r>
          </w:p>
        </w:tc>
        <w:tc>
          <w:tcPr>
            <w:tcW w:w="1723"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35,95</w:t>
            </w:r>
          </w:p>
        </w:tc>
        <w:tc>
          <w:tcPr>
            <w:tcW w:w="1308"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124</w:t>
            </w:r>
          </w:p>
        </w:tc>
        <w:tc>
          <w:tcPr>
            <w:tcW w:w="1670"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66,6</w:t>
            </w:r>
          </w:p>
        </w:tc>
        <w:tc>
          <w:tcPr>
            <w:tcW w:w="1701"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178</w:t>
            </w:r>
          </w:p>
        </w:tc>
        <w:tc>
          <w:tcPr>
            <w:tcW w:w="1950"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100,2</w:t>
            </w:r>
          </w:p>
        </w:tc>
      </w:tr>
      <w:tr w:rsidR="00612C2D" w:rsidRPr="00F07813" w:rsidTr="00C67199">
        <w:tc>
          <w:tcPr>
            <w:tcW w:w="1219"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72</w:t>
            </w:r>
          </w:p>
        </w:tc>
        <w:tc>
          <w:tcPr>
            <w:tcW w:w="1723"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37</w:t>
            </w:r>
          </w:p>
        </w:tc>
        <w:tc>
          <w:tcPr>
            <w:tcW w:w="1308"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126</w:t>
            </w:r>
          </w:p>
        </w:tc>
        <w:tc>
          <w:tcPr>
            <w:tcW w:w="1670" w:type="dxa"/>
            <w:tcBorders>
              <w:top w:val="nil"/>
              <w:bottom w:val="nil"/>
            </w:tcBorders>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67,8</w:t>
            </w:r>
          </w:p>
        </w:tc>
        <w:tc>
          <w:tcPr>
            <w:tcW w:w="1701" w:type="dxa"/>
            <w:tcBorders>
              <w:top w:val="nil"/>
              <w:bottom w:val="nil"/>
            </w:tcBorders>
          </w:tcPr>
          <w:p w:rsidR="00612C2D" w:rsidRPr="00F07813" w:rsidRDefault="00612C2D" w:rsidP="00C67199">
            <w:pPr>
              <w:jc w:val="center"/>
              <w:rPr>
                <w:rFonts w:ascii="Arial" w:hAnsi="Arial" w:cs="Arial"/>
                <w:sz w:val="24"/>
                <w:szCs w:val="24"/>
                <w:lang w:val="kk-KZ"/>
              </w:rPr>
            </w:pPr>
          </w:p>
        </w:tc>
        <w:tc>
          <w:tcPr>
            <w:tcW w:w="1950" w:type="dxa"/>
            <w:tcBorders>
              <w:top w:val="nil"/>
              <w:bottom w:val="nil"/>
            </w:tcBorders>
          </w:tcPr>
          <w:p w:rsidR="00612C2D" w:rsidRPr="00F07813" w:rsidRDefault="00612C2D" w:rsidP="00C67199">
            <w:pPr>
              <w:jc w:val="center"/>
              <w:rPr>
                <w:rFonts w:ascii="Arial" w:hAnsi="Arial" w:cs="Arial"/>
                <w:sz w:val="24"/>
                <w:szCs w:val="24"/>
                <w:lang w:val="kk-KZ"/>
              </w:rPr>
            </w:pPr>
          </w:p>
        </w:tc>
      </w:tr>
      <w:tr w:rsidR="00612C2D" w:rsidRPr="00F07813" w:rsidTr="00C67199">
        <w:tc>
          <w:tcPr>
            <w:tcW w:w="1219" w:type="dxa"/>
            <w:tcBorders>
              <w:top w:val="nil"/>
            </w:tcBorders>
          </w:tcPr>
          <w:p w:rsidR="00612C2D" w:rsidRPr="00F07813" w:rsidRDefault="00612C2D" w:rsidP="00C67199">
            <w:pPr>
              <w:jc w:val="center"/>
              <w:rPr>
                <w:rFonts w:ascii="Arial" w:hAnsi="Arial" w:cs="Arial"/>
                <w:sz w:val="28"/>
                <w:szCs w:val="28"/>
                <w:lang w:val="kk-KZ"/>
              </w:rPr>
            </w:pPr>
          </w:p>
        </w:tc>
        <w:tc>
          <w:tcPr>
            <w:tcW w:w="1723" w:type="dxa"/>
            <w:tcBorders>
              <w:top w:val="nil"/>
            </w:tcBorders>
          </w:tcPr>
          <w:p w:rsidR="00612C2D" w:rsidRPr="00F07813" w:rsidRDefault="00612C2D" w:rsidP="00C67199">
            <w:pPr>
              <w:jc w:val="center"/>
              <w:rPr>
                <w:rFonts w:ascii="Arial" w:hAnsi="Arial" w:cs="Arial"/>
                <w:sz w:val="28"/>
                <w:szCs w:val="28"/>
                <w:lang w:val="kk-KZ"/>
              </w:rPr>
            </w:pPr>
          </w:p>
        </w:tc>
        <w:tc>
          <w:tcPr>
            <w:tcW w:w="1308" w:type="dxa"/>
            <w:tcBorders>
              <w:top w:val="nil"/>
            </w:tcBorders>
          </w:tcPr>
          <w:p w:rsidR="00612C2D" w:rsidRPr="00F07813" w:rsidRDefault="00612C2D" w:rsidP="00C67199">
            <w:pPr>
              <w:jc w:val="center"/>
              <w:rPr>
                <w:rFonts w:ascii="Arial" w:hAnsi="Arial" w:cs="Arial"/>
                <w:sz w:val="28"/>
                <w:szCs w:val="28"/>
                <w:lang w:val="kk-KZ"/>
              </w:rPr>
            </w:pPr>
          </w:p>
        </w:tc>
        <w:tc>
          <w:tcPr>
            <w:tcW w:w="1670" w:type="dxa"/>
            <w:tcBorders>
              <w:top w:val="nil"/>
            </w:tcBorders>
          </w:tcPr>
          <w:p w:rsidR="00612C2D" w:rsidRPr="00F07813" w:rsidRDefault="00612C2D" w:rsidP="00C67199">
            <w:pPr>
              <w:jc w:val="center"/>
              <w:rPr>
                <w:rFonts w:ascii="Arial" w:hAnsi="Arial" w:cs="Arial"/>
                <w:sz w:val="28"/>
                <w:szCs w:val="28"/>
                <w:lang w:val="kk-KZ"/>
              </w:rPr>
            </w:pPr>
          </w:p>
        </w:tc>
        <w:tc>
          <w:tcPr>
            <w:tcW w:w="1701" w:type="dxa"/>
            <w:tcBorders>
              <w:top w:val="nil"/>
            </w:tcBorders>
          </w:tcPr>
          <w:p w:rsidR="00612C2D" w:rsidRPr="00F07813" w:rsidRDefault="00612C2D" w:rsidP="00C67199">
            <w:pPr>
              <w:jc w:val="center"/>
              <w:rPr>
                <w:rFonts w:ascii="Arial" w:hAnsi="Arial" w:cs="Arial"/>
                <w:sz w:val="28"/>
                <w:szCs w:val="28"/>
                <w:lang w:val="kk-KZ"/>
              </w:rPr>
            </w:pPr>
          </w:p>
        </w:tc>
        <w:tc>
          <w:tcPr>
            <w:tcW w:w="1950" w:type="dxa"/>
            <w:tcBorders>
              <w:top w:val="nil"/>
            </w:tcBorders>
          </w:tcPr>
          <w:p w:rsidR="00612C2D" w:rsidRPr="00F07813" w:rsidRDefault="00612C2D" w:rsidP="00C67199">
            <w:pPr>
              <w:jc w:val="center"/>
              <w:rPr>
                <w:rFonts w:ascii="Arial" w:hAnsi="Arial" w:cs="Arial"/>
                <w:sz w:val="28"/>
                <w:szCs w:val="28"/>
                <w:lang w:val="kk-KZ"/>
              </w:rPr>
            </w:pPr>
          </w:p>
        </w:tc>
      </w:tr>
    </w:tbl>
    <w:p w:rsidR="00612C2D" w:rsidRPr="00F07813" w:rsidRDefault="00612C2D" w:rsidP="00612C2D">
      <w:pPr>
        <w:spacing w:after="0" w:line="240" w:lineRule="auto"/>
        <w:ind w:firstLine="708"/>
        <w:jc w:val="both"/>
        <w:rPr>
          <w:rFonts w:ascii="Arial" w:hAnsi="Arial" w:cs="Arial"/>
          <w:sz w:val="28"/>
          <w:szCs w:val="28"/>
          <w:lang w:val="kk-KZ"/>
        </w:rPr>
      </w:pPr>
    </w:p>
    <w:p w:rsidR="00612C2D" w:rsidRPr="00F07813" w:rsidRDefault="00612C2D" w:rsidP="00612C2D">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С витаминінің (аскорбин қышқылының)</w:t>
      </w:r>
      <w:r w:rsidRPr="00F07813">
        <w:rPr>
          <w:rFonts w:ascii="Arial" w:hAnsi="Arial" w:cs="Arial"/>
          <w:sz w:val="28"/>
          <w:szCs w:val="28"/>
          <w:lang w:val="kk-KZ"/>
        </w:rPr>
        <w:t xml:space="preserve"> мөлшерін иодометрия әдісімен анықтайды. Оның негізінде келесі реакция жүреді:</w:t>
      </w:r>
    </w:p>
    <w:p w:rsidR="00C30A0F" w:rsidRPr="00F07813" w:rsidRDefault="00C30A0F" w:rsidP="00612C2D">
      <w:pPr>
        <w:spacing w:after="0" w:line="240" w:lineRule="auto"/>
        <w:ind w:firstLine="567"/>
        <w:jc w:val="both"/>
        <w:rPr>
          <w:rFonts w:ascii="Arial" w:hAnsi="Arial" w:cs="Arial"/>
          <w:sz w:val="28"/>
          <w:szCs w:val="28"/>
          <w:lang w:val="kk-KZ"/>
        </w:rPr>
      </w:pPr>
    </w:p>
    <w:p w:rsidR="00612C2D" w:rsidRPr="00F07813" w:rsidRDefault="00581F69" w:rsidP="00612C2D">
      <w:pPr>
        <w:spacing w:after="0" w:line="240" w:lineRule="auto"/>
        <w:ind w:firstLine="284"/>
        <w:jc w:val="both"/>
        <w:rPr>
          <w:rFonts w:ascii="Arial" w:hAnsi="Arial" w:cs="Arial"/>
          <w:sz w:val="28"/>
          <w:szCs w:val="28"/>
          <w:lang w:val="kk-KZ"/>
        </w:rPr>
      </w:pPr>
      <w:r w:rsidRPr="00581F69">
        <w:rPr>
          <w:rFonts w:ascii="Arial" w:hAnsi="Arial" w:cs="Arial"/>
          <w:noProof/>
          <w:sz w:val="28"/>
          <w:szCs w:val="28"/>
          <w:lang w:val="kk-KZ"/>
        </w:rPr>
        <w:pict>
          <v:shape id="_x0000_s1040" type="#_x0000_t202" style="position:absolute;left:0;text-align:left;margin-left:161.1pt;margin-top:32.25pt;width:58.35pt;height:27.75pt;z-index:251656192;mso-width-relative:margin;mso-height-relative:margin" stroked="f">
            <v:textbox style="mso-next-textbox:#_x0000_s1040">
              <w:txbxContent>
                <w:p w:rsidR="0084071A" w:rsidRPr="00F0523E" w:rsidRDefault="0084071A" w:rsidP="00612C2D">
                  <w:pPr>
                    <w:shd w:val="clear" w:color="auto" w:fill="FFFFFF" w:themeFill="background1"/>
                    <w:rPr>
                      <w:rFonts w:ascii="Times New Roman" w:hAnsi="Times New Roman" w:cs="Times New Roman"/>
                      <w:sz w:val="28"/>
                      <w:szCs w:val="28"/>
                      <w:lang w:val="kk-KZ"/>
                    </w:rPr>
                  </w:pPr>
                  <w:r w:rsidRPr="00091ACA">
                    <w:rPr>
                      <w:rFonts w:ascii="Times New Roman" w:hAnsi="Times New Roman" w:cs="Times New Roman"/>
                      <w:sz w:val="28"/>
                      <w:szCs w:val="28"/>
                      <w:lang w:val="en-US"/>
                    </w:rPr>
                    <w:t>+ I</w:t>
                  </w:r>
                  <w:r w:rsidRPr="00091ACA">
                    <w:rPr>
                      <w:rFonts w:ascii="Times New Roman" w:hAnsi="Times New Roman" w:cs="Times New Roman"/>
                      <w:sz w:val="28"/>
                      <w:szCs w:val="28"/>
                      <w:vertAlign w:val="subscript"/>
                      <w:lang w:val="en-US"/>
                    </w:rPr>
                    <w:t>2</w:t>
                  </w:r>
                  <w:r>
                    <w:rPr>
                      <w:rFonts w:ascii="Times New Roman" w:hAnsi="Times New Roman" w:cs="Times New Roman"/>
                      <w:sz w:val="28"/>
                      <w:szCs w:val="28"/>
                      <w:vertAlign w:val="subscript"/>
                      <w:lang w:val="kk-KZ"/>
                    </w:rPr>
                    <w:t xml:space="preserve"> </w:t>
                  </w:r>
                  <w:r>
                    <w:rPr>
                      <w:rFonts w:ascii="Times New Roman" w:hAnsi="Times New Roman" w:cs="Times New Roman"/>
                      <w:sz w:val="28"/>
                      <w:szCs w:val="28"/>
                      <w:lang w:val="kk-KZ"/>
                    </w:rPr>
                    <w:t xml:space="preserve">  </w:t>
                  </w:r>
                  <w:r>
                    <w:rPr>
                      <w:rFonts w:ascii="Cambria Math" w:hAnsi="Cambria Math" w:cs="Times New Roman"/>
                      <w:sz w:val="28"/>
                      <w:szCs w:val="28"/>
                      <w:lang w:val="kk-KZ"/>
                    </w:rPr>
                    <w:t>→</w:t>
                  </w:r>
                </w:p>
              </w:txbxContent>
            </v:textbox>
          </v:shape>
        </w:pict>
      </w:r>
      <w:r w:rsidRPr="00581F69">
        <w:rPr>
          <w:rFonts w:ascii="Arial" w:hAnsi="Arial" w:cs="Arial"/>
          <w:noProof/>
          <w:sz w:val="28"/>
          <w:szCs w:val="28"/>
          <w:lang w:val="kk-KZ"/>
        </w:rPr>
        <w:pict>
          <v:shape id="_x0000_s1041" type="#_x0000_t202" style="position:absolute;left:0;text-align:left;margin-left:380.85pt;margin-top:32.25pt;width:95.85pt;height:22.05pt;z-index:251657216;mso-width-relative:margin;mso-height-relative:margin" strokecolor="white [3212]">
            <v:textbox style="mso-next-textbox:#_x0000_s1041">
              <w:txbxContent>
                <w:p w:rsidR="0084071A" w:rsidRPr="00FD35B4" w:rsidRDefault="0084071A" w:rsidP="00612C2D">
                  <w:pPr>
                    <w:rPr>
                      <w:rFonts w:ascii="Times New Roman" w:hAnsi="Times New Roman" w:cs="Times New Roman"/>
                      <w:sz w:val="28"/>
                      <w:szCs w:val="28"/>
                      <w:lang w:val="en-US"/>
                    </w:rPr>
                  </w:pPr>
                  <w:r w:rsidRPr="00FD35B4">
                    <w:rPr>
                      <w:rFonts w:ascii="Times New Roman" w:hAnsi="Times New Roman" w:cs="Times New Roman"/>
                      <w:sz w:val="28"/>
                      <w:szCs w:val="28"/>
                    </w:rPr>
                    <w:t>+  2HI</w:t>
                  </w:r>
                  <w:r>
                    <w:rPr>
                      <w:rFonts w:ascii="Times New Roman" w:hAnsi="Times New Roman" w:cs="Times New Roman"/>
                      <w:sz w:val="28"/>
                      <w:szCs w:val="28"/>
                      <w:lang w:val="en-US"/>
                    </w:rPr>
                    <w:t xml:space="preserve">      (6)</w:t>
                  </w:r>
                </w:p>
              </w:txbxContent>
            </v:textbox>
          </v:shape>
        </w:pict>
      </w:r>
      <w:r w:rsidR="00612C2D" w:rsidRPr="00F07813">
        <w:rPr>
          <w:rFonts w:ascii="Arial" w:hAnsi="Arial" w:cs="Arial"/>
          <w:sz w:val="28"/>
          <w:szCs w:val="28"/>
        </w:rPr>
        <w:object w:dxaOrig="2769" w:dyaOrig="135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8pt;height:68.25pt" o:ole="">
            <v:imagedata r:id="rId14" o:title=""/>
          </v:shape>
          <o:OLEObject Type="Embed" ProgID="ACD.ChemSketch.20" ShapeID="_x0000_i1025" DrawAspect="Content" ObjectID="_1600593160" r:id="rId15"/>
        </w:object>
      </w:r>
      <w:r w:rsidR="00612C2D" w:rsidRPr="00F07813">
        <w:rPr>
          <w:rFonts w:ascii="Arial" w:hAnsi="Arial" w:cs="Arial"/>
          <w:sz w:val="28"/>
          <w:szCs w:val="28"/>
          <w:lang w:val="kk-KZ"/>
        </w:rPr>
        <w:t xml:space="preserve">                               </w:t>
      </w:r>
      <w:r w:rsidR="00612C2D" w:rsidRPr="00F07813">
        <w:rPr>
          <w:rFonts w:ascii="Arial" w:hAnsi="Arial" w:cs="Arial"/>
          <w:sz w:val="28"/>
          <w:szCs w:val="28"/>
        </w:rPr>
        <w:object w:dxaOrig="2769" w:dyaOrig="1358">
          <v:shape id="_x0000_i1026" type="#_x0000_t75" style="width:138pt;height:68.25pt" o:ole="">
            <v:imagedata r:id="rId16" o:title=""/>
          </v:shape>
          <o:OLEObject Type="Embed" ProgID="ACD.ChemSketch.20" ShapeID="_x0000_i1026" DrawAspect="Content" ObjectID="_1600593161" r:id="rId17"/>
        </w:object>
      </w:r>
      <w:r w:rsidR="00612C2D" w:rsidRPr="00F07813">
        <w:rPr>
          <w:rFonts w:ascii="Arial" w:hAnsi="Arial" w:cs="Arial"/>
          <w:sz w:val="28"/>
          <w:szCs w:val="28"/>
          <w:lang w:val="kk-KZ"/>
        </w:rPr>
        <w:t xml:space="preserve">     </w:t>
      </w:r>
    </w:p>
    <w:p w:rsidR="00612C2D" w:rsidRPr="00F07813" w:rsidRDefault="00612C2D" w:rsidP="00612C2D">
      <w:pPr>
        <w:spacing w:after="0" w:line="240" w:lineRule="auto"/>
        <w:ind w:firstLine="567"/>
        <w:jc w:val="both"/>
        <w:rPr>
          <w:rFonts w:ascii="Arial" w:hAnsi="Arial" w:cs="Arial"/>
          <w:sz w:val="28"/>
          <w:szCs w:val="28"/>
          <w:lang w:val="kk-KZ"/>
        </w:rPr>
      </w:pPr>
    </w:p>
    <w:p w:rsidR="00612C2D" w:rsidRPr="00F07813" w:rsidRDefault="00612C2D" w:rsidP="00612C2D">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С витамині тотықсыздандырғыш, ал I</w:t>
      </w:r>
      <w:r w:rsidRPr="00F07813">
        <w:rPr>
          <w:rFonts w:ascii="Arial" w:hAnsi="Arial" w:cs="Arial"/>
          <w:sz w:val="28"/>
          <w:szCs w:val="28"/>
          <w:vertAlign w:val="subscript"/>
          <w:lang w:val="kk-KZ"/>
        </w:rPr>
        <w:t>2</w:t>
      </w:r>
      <w:r w:rsidRPr="00F07813">
        <w:rPr>
          <w:rFonts w:ascii="Arial" w:hAnsi="Arial" w:cs="Arial"/>
          <w:sz w:val="28"/>
          <w:szCs w:val="28"/>
          <w:lang w:val="kk-KZ"/>
        </w:rPr>
        <w:t xml:space="preserve"> тотықтырғыш қасиет көрсетеді.</w:t>
      </w:r>
    </w:p>
    <w:p w:rsidR="00612C2D" w:rsidRPr="00F07813" w:rsidRDefault="00612C2D" w:rsidP="00612C2D">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Балдың сүзілген судағы ерітіндісін калий иодидіндегі иод ерітіндісімен крахмал қатысында көк түс пайда болғанша титрлейді. Барлық операцияларды тез, 10 минут ішінде жүргізу керек, себебі С витамині ауада бұзылады. Витаминнің массалық үлесін келесі формула бойынша есептейді:</w:t>
      </w:r>
    </w:p>
    <w:p w:rsidR="00612C2D" w:rsidRPr="00F07813" w:rsidRDefault="00612C2D" w:rsidP="00612C2D">
      <w:pPr>
        <w:spacing w:after="0" w:line="240" w:lineRule="auto"/>
        <w:ind w:firstLine="708"/>
        <w:jc w:val="both"/>
        <w:rPr>
          <w:rFonts w:ascii="Arial" w:hAnsi="Arial" w:cs="Arial"/>
          <w:sz w:val="28"/>
          <w:szCs w:val="28"/>
          <w:lang w:val="kk-KZ"/>
        </w:rPr>
      </w:pPr>
    </w:p>
    <w:p w:rsidR="00612C2D" w:rsidRPr="00F07813" w:rsidRDefault="00612C2D" w:rsidP="00612C2D">
      <w:pPr>
        <w:spacing w:after="0" w:line="240" w:lineRule="auto"/>
        <w:ind w:firstLine="708"/>
        <w:jc w:val="center"/>
        <w:rPr>
          <w:rFonts w:ascii="Arial" w:hAnsi="Arial" w:cs="Arial"/>
          <w:sz w:val="28"/>
          <w:szCs w:val="28"/>
          <w:lang w:val="kk-KZ"/>
        </w:rPr>
      </w:pPr>
      <w:r w:rsidRPr="00F07813">
        <w:rPr>
          <w:rFonts w:ascii="Arial" w:hAnsi="Arial" w:cs="Arial"/>
          <w:sz w:val="28"/>
          <w:szCs w:val="28"/>
          <w:lang w:val="kk-KZ"/>
        </w:rPr>
        <w:lastRenderedPageBreak/>
        <w:t xml:space="preserve">ω (%) = </w:t>
      </w:r>
      <m:oMath>
        <m:f>
          <m:fPr>
            <m:ctrlPr>
              <w:rPr>
                <w:rFonts w:ascii="Cambria Math" w:hAnsi="Arial" w:cs="Arial"/>
                <w:i/>
                <w:sz w:val="28"/>
                <w:szCs w:val="28"/>
                <w:lang w:val="kk-KZ"/>
              </w:rPr>
            </m:ctrlPr>
          </m:fPr>
          <m:num>
            <m:r>
              <w:rPr>
                <w:rFonts w:ascii="Cambria Math" w:hAnsi="Arial" w:cs="Arial"/>
                <w:sz w:val="28"/>
                <w:szCs w:val="28"/>
                <w:lang w:val="kk-KZ"/>
              </w:rPr>
              <m:t>с</m:t>
            </m:r>
            <m:r>
              <w:rPr>
                <w:rFonts w:ascii="Cambria Math" w:hAnsi="Arial" w:cs="Arial"/>
                <w:sz w:val="28"/>
                <w:szCs w:val="28"/>
                <w:lang w:val="kk-KZ"/>
              </w:rPr>
              <m:t xml:space="preserve"> </m:t>
            </m:r>
            <m:r>
              <w:rPr>
                <w:rFonts w:ascii="Cambria Math" w:hAnsi="Arial" w:cs="Arial"/>
                <w:sz w:val="28"/>
                <w:szCs w:val="28"/>
                <w:lang w:val="kk-KZ"/>
              </w:rPr>
              <m:t>·</m:t>
            </m:r>
            <m:r>
              <w:rPr>
                <w:rFonts w:ascii="Cambria Math" w:hAnsi="Cambria Math" w:cs="Arial"/>
                <w:sz w:val="28"/>
                <w:szCs w:val="28"/>
                <w:lang w:val="kk-KZ"/>
              </w:rPr>
              <m:t>V</m:t>
            </m:r>
            <m:r>
              <w:rPr>
                <w:rFonts w:ascii="Cambria Math" w:hAnsi="Arial" w:cs="Arial"/>
                <w:sz w:val="28"/>
                <w:szCs w:val="28"/>
                <w:lang w:val="kk-KZ"/>
              </w:rPr>
              <m:t xml:space="preserve"> </m:t>
            </m:r>
            <m:r>
              <w:rPr>
                <w:rFonts w:ascii="Cambria Math" w:hAnsi="Arial" w:cs="Arial"/>
                <w:sz w:val="28"/>
                <w:szCs w:val="28"/>
                <w:lang w:val="kk-KZ"/>
              </w:rPr>
              <m:t>·</m:t>
            </m:r>
            <m:r>
              <w:rPr>
                <w:rFonts w:ascii="Cambria Math" w:hAnsi="Arial" w:cs="Arial"/>
                <w:sz w:val="28"/>
                <w:szCs w:val="28"/>
                <w:lang w:val="kk-KZ"/>
              </w:rPr>
              <m:t xml:space="preserve"> </m:t>
            </m:r>
            <m:sSub>
              <m:sSubPr>
                <m:ctrlPr>
                  <w:rPr>
                    <w:rFonts w:ascii="Cambria Math" w:hAnsi="Arial" w:cs="Arial"/>
                    <w:i/>
                    <w:sz w:val="28"/>
                    <w:szCs w:val="28"/>
                    <w:lang w:val="kk-KZ"/>
                  </w:rPr>
                </m:ctrlPr>
              </m:sSubPr>
              <m:e>
                <m:r>
                  <w:rPr>
                    <w:rFonts w:ascii="Cambria Math" w:hAnsi="Cambria Math" w:cs="Arial"/>
                    <w:sz w:val="28"/>
                    <w:szCs w:val="28"/>
                    <w:lang w:val="kk-KZ"/>
                  </w:rPr>
                  <m:t>V</m:t>
                </m:r>
              </m:e>
              <m:sub>
                <m:r>
                  <w:rPr>
                    <w:rFonts w:ascii="Cambria Math" w:hAnsi="Arial" w:cs="Arial"/>
                    <w:sz w:val="28"/>
                    <w:szCs w:val="28"/>
                    <w:lang w:val="kk-KZ"/>
                  </w:rPr>
                  <m:t xml:space="preserve">1 </m:t>
                </m:r>
              </m:sub>
            </m:sSub>
            <m:r>
              <w:rPr>
                <w:rFonts w:ascii="Cambria Math" w:hAnsi="Arial" w:cs="Arial"/>
                <w:sz w:val="28"/>
                <w:szCs w:val="28"/>
                <w:lang w:val="kk-KZ"/>
              </w:rPr>
              <m:t>·</m:t>
            </m:r>
            <m:r>
              <w:rPr>
                <w:rFonts w:ascii="Cambria Math" w:hAnsi="Arial" w:cs="Arial"/>
                <w:sz w:val="28"/>
                <w:szCs w:val="28"/>
                <w:lang w:val="kk-KZ"/>
              </w:rPr>
              <m:t>100</m:t>
            </m:r>
          </m:num>
          <m:den>
            <m:r>
              <w:rPr>
                <w:rFonts w:ascii="Cambria Math" w:hAnsi="Cambria Math" w:cs="Arial"/>
                <w:sz w:val="28"/>
                <w:szCs w:val="28"/>
                <w:lang w:val="kk-KZ"/>
              </w:rPr>
              <m:t>m</m:t>
            </m:r>
            <m:r>
              <w:rPr>
                <w:rFonts w:ascii="Cambria Math" w:hAnsi="Arial" w:cs="Arial"/>
                <w:sz w:val="28"/>
                <w:szCs w:val="28"/>
                <w:lang w:val="kk-KZ"/>
              </w:rPr>
              <m:t xml:space="preserve"> </m:t>
            </m:r>
            <m:r>
              <w:rPr>
                <w:rFonts w:ascii="Cambria Math" w:hAnsi="Arial" w:cs="Arial"/>
                <w:sz w:val="28"/>
                <w:szCs w:val="28"/>
                <w:lang w:val="kk-KZ"/>
              </w:rPr>
              <m:t>·</m:t>
            </m:r>
            <m:r>
              <w:rPr>
                <w:rFonts w:ascii="Cambria Math" w:hAnsi="Arial" w:cs="Arial"/>
                <w:sz w:val="28"/>
                <w:szCs w:val="28"/>
                <w:lang w:val="kk-KZ"/>
              </w:rPr>
              <m:t xml:space="preserve"> </m:t>
            </m:r>
            <m:sSub>
              <m:sSubPr>
                <m:ctrlPr>
                  <w:rPr>
                    <w:rFonts w:ascii="Cambria Math" w:hAnsi="Arial" w:cs="Arial"/>
                    <w:i/>
                    <w:sz w:val="28"/>
                    <w:szCs w:val="28"/>
                    <w:lang w:val="kk-KZ"/>
                  </w:rPr>
                </m:ctrlPr>
              </m:sSubPr>
              <m:e>
                <m:r>
                  <w:rPr>
                    <w:rFonts w:ascii="Cambria Math" w:hAnsi="Cambria Math" w:cs="Arial"/>
                    <w:sz w:val="28"/>
                    <w:szCs w:val="28"/>
                    <w:lang w:val="kk-KZ"/>
                  </w:rPr>
                  <m:t>V</m:t>
                </m:r>
              </m:e>
              <m:sub>
                <m:r>
                  <w:rPr>
                    <w:rFonts w:ascii="Cambria Math" w:hAnsi="Arial" w:cs="Arial"/>
                    <w:sz w:val="28"/>
                    <w:szCs w:val="28"/>
                    <w:lang w:val="kk-KZ"/>
                  </w:rPr>
                  <m:t>2</m:t>
                </m:r>
              </m:sub>
            </m:sSub>
          </m:den>
        </m:f>
      </m:oMath>
      <w:r w:rsidRPr="00F07813">
        <w:rPr>
          <w:rFonts w:ascii="Arial" w:eastAsiaTheme="minorEastAsia" w:hAnsi="Arial" w:cs="Arial"/>
          <w:sz w:val="28"/>
          <w:szCs w:val="28"/>
          <w:lang w:val="kk-KZ"/>
        </w:rPr>
        <w:t xml:space="preserve"> ,                    (7)</w:t>
      </w:r>
    </w:p>
    <w:p w:rsidR="00612C2D" w:rsidRPr="00BB6133" w:rsidRDefault="00612C2D" w:rsidP="00612C2D">
      <w:pPr>
        <w:spacing w:after="0" w:line="240" w:lineRule="auto"/>
        <w:ind w:firstLine="567"/>
        <w:jc w:val="both"/>
        <w:rPr>
          <w:rFonts w:ascii="Arial" w:hAnsi="Arial" w:cs="Arial"/>
          <w:sz w:val="10"/>
          <w:szCs w:val="10"/>
          <w:lang w:val="kk-KZ"/>
        </w:rPr>
      </w:pPr>
    </w:p>
    <w:p w:rsidR="00612C2D" w:rsidRPr="00F07813" w:rsidRDefault="00612C2D" w:rsidP="00BB6133">
      <w:pPr>
        <w:spacing w:after="0" w:line="240" w:lineRule="auto"/>
        <w:jc w:val="both"/>
        <w:rPr>
          <w:rFonts w:ascii="Arial" w:hAnsi="Arial" w:cs="Arial"/>
          <w:sz w:val="28"/>
          <w:szCs w:val="28"/>
          <w:lang w:val="kk-KZ"/>
        </w:rPr>
      </w:pPr>
      <w:r w:rsidRPr="00F07813">
        <w:rPr>
          <w:rFonts w:ascii="Arial" w:hAnsi="Arial" w:cs="Arial"/>
          <w:sz w:val="28"/>
          <w:szCs w:val="28"/>
          <w:lang w:val="kk-KZ"/>
        </w:rPr>
        <w:t xml:space="preserve">мұндағы  </w:t>
      </w:r>
      <w:r w:rsidRPr="00F07813">
        <w:rPr>
          <w:rFonts w:ascii="Arial" w:hAnsi="Arial" w:cs="Arial"/>
          <w:i/>
          <w:sz w:val="28"/>
          <w:szCs w:val="28"/>
          <w:lang w:val="kk-KZ"/>
        </w:rPr>
        <w:t>с</w:t>
      </w:r>
      <w:r w:rsidRPr="00F07813">
        <w:rPr>
          <w:rFonts w:ascii="Arial" w:hAnsi="Arial" w:cs="Arial"/>
          <w:sz w:val="28"/>
          <w:szCs w:val="28"/>
          <w:lang w:val="kk-KZ"/>
        </w:rPr>
        <w:t xml:space="preserve"> және </w:t>
      </w:r>
      <w:r w:rsidRPr="00F07813">
        <w:rPr>
          <w:rFonts w:ascii="Arial" w:hAnsi="Arial" w:cs="Arial"/>
          <w:i/>
          <w:sz w:val="28"/>
          <w:szCs w:val="28"/>
          <w:lang w:val="kk-KZ"/>
        </w:rPr>
        <w:t>V</w:t>
      </w:r>
      <w:r w:rsidRPr="00F07813">
        <w:rPr>
          <w:rFonts w:ascii="Arial" w:hAnsi="Arial" w:cs="Arial"/>
          <w:sz w:val="28"/>
          <w:szCs w:val="28"/>
          <w:lang w:val="kk-KZ"/>
        </w:rPr>
        <w:t xml:space="preserve"> – титрлеуге кеткен иод ерітіндісінің концентрациясы (моль/л) және көлемі (мл); </w:t>
      </w:r>
      <w:r w:rsidRPr="00F07813">
        <w:rPr>
          <w:rFonts w:ascii="Arial" w:hAnsi="Arial" w:cs="Arial"/>
          <w:i/>
          <w:sz w:val="28"/>
          <w:szCs w:val="28"/>
          <w:lang w:val="kk-KZ"/>
        </w:rPr>
        <w:t>m</w:t>
      </w:r>
      <w:r w:rsidRPr="00F07813">
        <w:rPr>
          <w:rFonts w:ascii="Arial" w:hAnsi="Arial" w:cs="Arial"/>
          <w:sz w:val="28"/>
          <w:szCs w:val="28"/>
          <w:lang w:val="kk-KZ"/>
        </w:rPr>
        <w:t xml:space="preserve"> – бал массасы, г; </w:t>
      </w:r>
      <w:r w:rsidRPr="00F07813">
        <w:rPr>
          <w:rFonts w:ascii="Arial" w:hAnsi="Arial" w:cs="Arial"/>
          <w:i/>
          <w:sz w:val="28"/>
          <w:szCs w:val="28"/>
          <w:lang w:val="kk-KZ"/>
        </w:rPr>
        <w:t>V</w:t>
      </w:r>
      <w:r w:rsidRPr="00F07813">
        <w:rPr>
          <w:rFonts w:ascii="Arial" w:hAnsi="Arial" w:cs="Arial"/>
          <w:i/>
          <w:sz w:val="28"/>
          <w:szCs w:val="28"/>
          <w:vertAlign w:val="subscript"/>
          <w:lang w:val="kk-KZ"/>
        </w:rPr>
        <w:t>1</w:t>
      </w:r>
      <w:r w:rsidRPr="00F07813">
        <w:rPr>
          <w:rFonts w:ascii="Arial" w:hAnsi="Arial" w:cs="Arial"/>
          <w:sz w:val="28"/>
          <w:szCs w:val="28"/>
          <w:lang w:val="kk-KZ"/>
        </w:rPr>
        <w:t xml:space="preserve"> – бал ерітіндісінің жалпы көлемі (мл); </w:t>
      </w:r>
      <w:r w:rsidRPr="00F07813">
        <w:rPr>
          <w:rFonts w:ascii="Arial" w:hAnsi="Arial" w:cs="Arial"/>
          <w:i/>
          <w:sz w:val="28"/>
          <w:szCs w:val="28"/>
          <w:lang w:val="kk-KZ"/>
        </w:rPr>
        <w:t>V</w:t>
      </w:r>
      <w:r w:rsidRPr="00F07813">
        <w:rPr>
          <w:rFonts w:ascii="Arial" w:hAnsi="Arial" w:cs="Arial"/>
          <w:i/>
          <w:sz w:val="28"/>
          <w:szCs w:val="28"/>
          <w:vertAlign w:val="subscript"/>
          <w:lang w:val="kk-KZ"/>
        </w:rPr>
        <w:t>2</w:t>
      </w:r>
      <w:r w:rsidRPr="00F07813">
        <w:rPr>
          <w:rFonts w:ascii="Arial" w:hAnsi="Arial" w:cs="Arial"/>
          <w:sz w:val="28"/>
          <w:szCs w:val="28"/>
          <w:lang w:val="kk-KZ"/>
        </w:rPr>
        <w:t xml:space="preserve"> – сынама көлемі (мл).</w:t>
      </w:r>
    </w:p>
    <w:p w:rsidR="00612C2D" w:rsidRPr="00F07813" w:rsidRDefault="00612C2D" w:rsidP="00612C2D">
      <w:pPr>
        <w:spacing w:after="0" w:line="240" w:lineRule="auto"/>
        <w:jc w:val="both"/>
        <w:rPr>
          <w:rFonts w:ascii="Arial" w:hAnsi="Arial" w:cs="Arial"/>
          <w:sz w:val="28"/>
          <w:szCs w:val="28"/>
          <w:lang w:val="kk-KZ"/>
        </w:rPr>
      </w:pPr>
    </w:p>
    <w:p w:rsidR="00612C2D" w:rsidRPr="00F07813" w:rsidRDefault="00F61FB0" w:rsidP="00612C2D">
      <w:pPr>
        <w:spacing w:after="0" w:line="240" w:lineRule="auto"/>
        <w:jc w:val="both"/>
        <w:rPr>
          <w:rFonts w:ascii="Arial" w:hAnsi="Arial" w:cs="Arial"/>
          <w:sz w:val="28"/>
          <w:szCs w:val="28"/>
          <w:lang w:val="kk-KZ"/>
        </w:rPr>
      </w:pPr>
      <w:r w:rsidRPr="00F07813">
        <w:rPr>
          <w:rFonts w:ascii="Arial" w:hAnsi="Arial" w:cs="Arial"/>
          <w:sz w:val="28"/>
          <w:szCs w:val="28"/>
          <w:lang w:val="kk-KZ"/>
        </w:rPr>
        <w:t xml:space="preserve">Кесте </w:t>
      </w:r>
      <w:r w:rsidR="00C30A0F" w:rsidRPr="00F07813">
        <w:rPr>
          <w:rFonts w:ascii="Arial" w:hAnsi="Arial" w:cs="Arial"/>
          <w:sz w:val="28"/>
          <w:szCs w:val="28"/>
          <w:lang w:val="kk-KZ"/>
        </w:rPr>
        <w:t>7</w:t>
      </w:r>
      <w:r w:rsidR="00612C2D" w:rsidRPr="00F07813">
        <w:rPr>
          <w:rFonts w:ascii="Arial" w:hAnsi="Arial" w:cs="Arial"/>
          <w:sz w:val="28"/>
          <w:szCs w:val="28"/>
          <w:lang w:val="kk-KZ"/>
        </w:rPr>
        <w:t xml:space="preserve"> – Бал анализінің нәтижелері                                       </w:t>
      </w:r>
    </w:p>
    <w:tbl>
      <w:tblPr>
        <w:tblStyle w:val="a8"/>
        <w:tblW w:w="0" w:type="auto"/>
        <w:tblLook w:val="04A0"/>
      </w:tblPr>
      <w:tblGrid>
        <w:gridCol w:w="3652"/>
        <w:gridCol w:w="2977"/>
        <w:gridCol w:w="2835"/>
      </w:tblGrid>
      <w:tr w:rsidR="00612C2D" w:rsidRPr="00F07813" w:rsidTr="00C67199">
        <w:tc>
          <w:tcPr>
            <w:tcW w:w="3652" w:type="dxa"/>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Балдың сапалық көрсеткіштері</w:t>
            </w:r>
          </w:p>
        </w:tc>
        <w:tc>
          <w:tcPr>
            <w:tcW w:w="2977" w:type="dxa"/>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Норма</w:t>
            </w:r>
          </w:p>
        </w:tc>
        <w:tc>
          <w:tcPr>
            <w:tcW w:w="2835" w:type="dxa"/>
          </w:tcPr>
          <w:p w:rsidR="00612C2D" w:rsidRPr="00F07813" w:rsidRDefault="00612C2D" w:rsidP="00C67199">
            <w:pPr>
              <w:jc w:val="center"/>
              <w:rPr>
                <w:rFonts w:ascii="Arial" w:hAnsi="Arial" w:cs="Arial"/>
                <w:sz w:val="24"/>
                <w:szCs w:val="24"/>
                <w:lang w:val="kk-KZ"/>
              </w:rPr>
            </w:pPr>
            <w:r w:rsidRPr="00F07813">
              <w:rPr>
                <w:rFonts w:ascii="Arial" w:hAnsi="Arial" w:cs="Arial"/>
                <w:sz w:val="24"/>
                <w:szCs w:val="24"/>
                <w:lang w:val="kk-KZ"/>
              </w:rPr>
              <w:t>Зерттелген бал</w:t>
            </w:r>
          </w:p>
        </w:tc>
      </w:tr>
      <w:tr w:rsidR="00612C2D" w:rsidRPr="00F07813" w:rsidTr="00C67199">
        <w:tc>
          <w:tcPr>
            <w:tcW w:w="3652" w:type="dxa"/>
          </w:tcPr>
          <w:p w:rsidR="00612C2D" w:rsidRPr="00F07813" w:rsidRDefault="00612C2D" w:rsidP="00C67199">
            <w:pPr>
              <w:rPr>
                <w:rFonts w:ascii="Arial" w:hAnsi="Arial" w:cs="Arial"/>
                <w:sz w:val="24"/>
                <w:szCs w:val="24"/>
                <w:lang w:val="kk-KZ"/>
              </w:rPr>
            </w:pPr>
            <w:r w:rsidRPr="00F07813">
              <w:rPr>
                <w:rFonts w:ascii="Arial" w:hAnsi="Arial" w:cs="Arial"/>
                <w:sz w:val="24"/>
                <w:szCs w:val="24"/>
                <w:lang w:val="kk-KZ"/>
              </w:rPr>
              <w:t>Су, (%)-дан артық емес</w:t>
            </w:r>
          </w:p>
        </w:tc>
        <w:tc>
          <w:tcPr>
            <w:tcW w:w="2977" w:type="dxa"/>
          </w:tcPr>
          <w:p w:rsidR="00612C2D" w:rsidRPr="00F07813" w:rsidRDefault="00612C2D" w:rsidP="00C67199">
            <w:pPr>
              <w:rPr>
                <w:rFonts w:ascii="Arial" w:hAnsi="Arial" w:cs="Arial"/>
                <w:sz w:val="24"/>
                <w:szCs w:val="24"/>
                <w:lang w:val="kk-KZ"/>
              </w:rPr>
            </w:pPr>
            <w:r w:rsidRPr="00F07813">
              <w:rPr>
                <w:rFonts w:ascii="Arial" w:hAnsi="Arial" w:cs="Arial"/>
                <w:sz w:val="24"/>
                <w:szCs w:val="24"/>
                <w:lang w:val="kk-KZ"/>
              </w:rPr>
              <w:t>21</w:t>
            </w:r>
          </w:p>
        </w:tc>
        <w:tc>
          <w:tcPr>
            <w:tcW w:w="2835" w:type="dxa"/>
          </w:tcPr>
          <w:p w:rsidR="00612C2D" w:rsidRPr="00F07813" w:rsidRDefault="00612C2D" w:rsidP="00C67199">
            <w:pPr>
              <w:rPr>
                <w:rFonts w:ascii="Arial" w:hAnsi="Arial" w:cs="Arial"/>
                <w:sz w:val="24"/>
                <w:szCs w:val="24"/>
                <w:lang w:val="kk-KZ"/>
              </w:rPr>
            </w:pPr>
            <w:r w:rsidRPr="00F07813">
              <w:rPr>
                <w:rFonts w:ascii="Arial" w:hAnsi="Arial" w:cs="Arial"/>
                <w:sz w:val="24"/>
                <w:szCs w:val="24"/>
                <w:lang w:val="kk-KZ"/>
              </w:rPr>
              <w:t>14,5</w:t>
            </w:r>
          </w:p>
        </w:tc>
      </w:tr>
      <w:tr w:rsidR="00612C2D" w:rsidRPr="00F07813" w:rsidTr="00C67199">
        <w:tc>
          <w:tcPr>
            <w:tcW w:w="3652" w:type="dxa"/>
          </w:tcPr>
          <w:p w:rsidR="00612C2D" w:rsidRPr="00F07813" w:rsidRDefault="00612C2D" w:rsidP="00C67199">
            <w:pPr>
              <w:rPr>
                <w:rFonts w:ascii="Arial" w:hAnsi="Arial" w:cs="Arial"/>
                <w:sz w:val="24"/>
                <w:szCs w:val="24"/>
                <w:lang w:val="kk-KZ"/>
              </w:rPr>
            </w:pPr>
            <w:r w:rsidRPr="00F07813">
              <w:rPr>
                <w:rFonts w:ascii="Arial" w:hAnsi="Arial" w:cs="Arial"/>
                <w:sz w:val="24"/>
                <w:szCs w:val="24"/>
                <w:lang w:val="kk-KZ"/>
              </w:rPr>
              <w:t>Тотықсыздандыратын қанттар, (%)-дан кем емес</w:t>
            </w:r>
          </w:p>
        </w:tc>
        <w:tc>
          <w:tcPr>
            <w:tcW w:w="2977" w:type="dxa"/>
          </w:tcPr>
          <w:p w:rsidR="00612C2D" w:rsidRPr="00F07813" w:rsidRDefault="00612C2D" w:rsidP="00C67199">
            <w:pPr>
              <w:rPr>
                <w:rFonts w:ascii="Arial" w:hAnsi="Arial" w:cs="Arial"/>
                <w:sz w:val="24"/>
                <w:szCs w:val="24"/>
                <w:lang w:val="kk-KZ"/>
              </w:rPr>
            </w:pPr>
            <w:r w:rsidRPr="00F07813">
              <w:rPr>
                <w:rFonts w:ascii="Arial" w:hAnsi="Arial" w:cs="Arial"/>
                <w:sz w:val="24"/>
                <w:szCs w:val="24"/>
                <w:lang w:val="kk-KZ"/>
              </w:rPr>
              <w:t>79</w:t>
            </w:r>
          </w:p>
        </w:tc>
        <w:tc>
          <w:tcPr>
            <w:tcW w:w="2835" w:type="dxa"/>
          </w:tcPr>
          <w:p w:rsidR="00612C2D" w:rsidRPr="00F07813" w:rsidRDefault="00612C2D" w:rsidP="00C67199">
            <w:pPr>
              <w:rPr>
                <w:rFonts w:ascii="Arial" w:hAnsi="Arial" w:cs="Arial"/>
                <w:sz w:val="24"/>
                <w:szCs w:val="24"/>
                <w:lang w:val="kk-KZ"/>
              </w:rPr>
            </w:pPr>
            <w:r w:rsidRPr="00F07813">
              <w:rPr>
                <w:rFonts w:ascii="Arial" w:hAnsi="Arial" w:cs="Arial"/>
                <w:sz w:val="24"/>
                <w:szCs w:val="24"/>
                <w:lang w:val="kk-KZ"/>
              </w:rPr>
              <w:t>82</w:t>
            </w:r>
          </w:p>
        </w:tc>
      </w:tr>
      <w:tr w:rsidR="00612C2D" w:rsidRPr="00F07813" w:rsidTr="00C67199">
        <w:tc>
          <w:tcPr>
            <w:tcW w:w="3652" w:type="dxa"/>
          </w:tcPr>
          <w:p w:rsidR="00612C2D" w:rsidRPr="00F07813" w:rsidRDefault="00612C2D" w:rsidP="00C67199">
            <w:pPr>
              <w:rPr>
                <w:rFonts w:ascii="Arial" w:hAnsi="Arial" w:cs="Arial"/>
                <w:sz w:val="24"/>
                <w:szCs w:val="24"/>
                <w:lang w:val="kk-KZ"/>
              </w:rPr>
            </w:pPr>
            <w:r w:rsidRPr="00F07813">
              <w:rPr>
                <w:rFonts w:ascii="Arial" w:hAnsi="Arial" w:cs="Arial"/>
                <w:sz w:val="24"/>
                <w:szCs w:val="24"/>
                <w:lang w:val="kk-KZ"/>
              </w:rPr>
              <w:t>Сахароза, (%)-дан артық емес</w:t>
            </w:r>
          </w:p>
        </w:tc>
        <w:tc>
          <w:tcPr>
            <w:tcW w:w="2977" w:type="dxa"/>
          </w:tcPr>
          <w:p w:rsidR="00612C2D" w:rsidRPr="00F07813" w:rsidRDefault="00612C2D" w:rsidP="00C67199">
            <w:pPr>
              <w:rPr>
                <w:rFonts w:ascii="Arial" w:hAnsi="Arial" w:cs="Arial"/>
                <w:sz w:val="24"/>
                <w:szCs w:val="24"/>
                <w:lang w:val="kk-KZ"/>
              </w:rPr>
            </w:pPr>
            <w:r w:rsidRPr="00F07813">
              <w:rPr>
                <w:rFonts w:ascii="Arial" w:hAnsi="Arial" w:cs="Arial"/>
                <w:sz w:val="24"/>
                <w:szCs w:val="24"/>
                <w:lang w:val="kk-KZ"/>
              </w:rPr>
              <w:t>7</w:t>
            </w:r>
          </w:p>
        </w:tc>
        <w:tc>
          <w:tcPr>
            <w:tcW w:w="2835" w:type="dxa"/>
          </w:tcPr>
          <w:p w:rsidR="00612C2D" w:rsidRPr="00F07813" w:rsidRDefault="00612C2D" w:rsidP="00C67199">
            <w:pPr>
              <w:rPr>
                <w:rFonts w:ascii="Arial" w:hAnsi="Arial" w:cs="Arial"/>
                <w:sz w:val="24"/>
                <w:szCs w:val="24"/>
                <w:lang w:val="kk-KZ"/>
              </w:rPr>
            </w:pPr>
            <w:r w:rsidRPr="00F07813">
              <w:rPr>
                <w:rFonts w:ascii="Arial" w:hAnsi="Arial" w:cs="Arial"/>
                <w:sz w:val="24"/>
                <w:szCs w:val="24"/>
                <w:lang w:val="kk-KZ"/>
              </w:rPr>
              <w:t>3,5</w:t>
            </w:r>
          </w:p>
        </w:tc>
      </w:tr>
      <w:tr w:rsidR="00612C2D" w:rsidRPr="00F07813" w:rsidTr="00C67199">
        <w:tc>
          <w:tcPr>
            <w:tcW w:w="3652" w:type="dxa"/>
          </w:tcPr>
          <w:p w:rsidR="00612C2D" w:rsidRPr="00F07813" w:rsidRDefault="00612C2D" w:rsidP="00C67199">
            <w:pPr>
              <w:rPr>
                <w:rFonts w:ascii="Arial" w:hAnsi="Arial" w:cs="Arial"/>
                <w:sz w:val="24"/>
                <w:szCs w:val="24"/>
                <w:lang w:val="kk-KZ"/>
              </w:rPr>
            </w:pPr>
            <w:r w:rsidRPr="00F07813">
              <w:rPr>
                <w:rFonts w:ascii="Arial" w:hAnsi="Arial" w:cs="Arial"/>
                <w:sz w:val="24"/>
                <w:szCs w:val="24"/>
                <w:lang w:val="kk-KZ"/>
              </w:rPr>
              <w:t xml:space="preserve">Диастазалық сан </w:t>
            </w:r>
          </w:p>
        </w:tc>
        <w:tc>
          <w:tcPr>
            <w:tcW w:w="2977" w:type="dxa"/>
          </w:tcPr>
          <w:p w:rsidR="00612C2D" w:rsidRPr="00F07813" w:rsidRDefault="00612C2D" w:rsidP="00C67199">
            <w:pPr>
              <w:rPr>
                <w:rFonts w:ascii="Arial" w:hAnsi="Arial" w:cs="Arial"/>
                <w:sz w:val="24"/>
                <w:szCs w:val="24"/>
                <w:lang w:val="kk-KZ"/>
              </w:rPr>
            </w:pPr>
            <w:r w:rsidRPr="00F07813">
              <w:rPr>
                <w:rFonts w:ascii="Arial" w:hAnsi="Arial" w:cs="Arial"/>
                <w:sz w:val="24"/>
                <w:szCs w:val="24"/>
                <w:lang w:val="kk-KZ"/>
              </w:rPr>
              <w:t>5</w:t>
            </w:r>
          </w:p>
        </w:tc>
        <w:tc>
          <w:tcPr>
            <w:tcW w:w="2835" w:type="dxa"/>
          </w:tcPr>
          <w:p w:rsidR="00612C2D" w:rsidRPr="00F07813" w:rsidRDefault="00612C2D" w:rsidP="00C67199">
            <w:pPr>
              <w:rPr>
                <w:rFonts w:ascii="Arial" w:hAnsi="Arial" w:cs="Arial"/>
                <w:sz w:val="24"/>
                <w:szCs w:val="24"/>
                <w:lang w:val="kk-KZ"/>
              </w:rPr>
            </w:pPr>
            <w:r w:rsidRPr="00F07813">
              <w:rPr>
                <w:rFonts w:ascii="Arial" w:hAnsi="Arial" w:cs="Arial"/>
                <w:sz w:val="24"/>
                <w:szCs w:val="24"/>
                <w:lang w:val="kk-KZ"/>
              </w:rPr>
              <w:t>~ 5</w:t>
            </w:r>
          </w:p>
        </w:tc>
      </w:tr>
      <w:tr w:rsidR="00612C2D" w:rsidRPr="00F07813" w:rsidTr="00C67199">
        <w:tc>
          <w:tcPr>
            <w:tcW w:w="3652" w:type="dxa"/>
          </w:tcPr>
          <w:p w:rsidR="00612C2D" w:rsidRPr="00F07813" w:rsidRDefault="00612C2D" w:rsidP="00C67199">
            <w:pPr>
              <w:rPr>
                <w:rFonts w:ascii="Arial" w:hAnsi="Arial" w:cs="Arial"/>
                <w:sz w:val="24"/>
                <w:szCs w:val="24"/>
                <w:lang w:val="kk-KZ"/>
              </w:rPr>
            </w:pPr>
            <w:r w:rsidRPr="00F07813">
              <w:rPr>
                <w:rFonts w:ascii="Arial" w:hAnsi="Arial" w:cs="Arial"/>
                <w:sz w:val="24"/>
                <w:szCs w:val="24"/>
                <w:lang w:val="kk-KZ"/>
              </w:rPr>
              <w:t xml:space="preserve">Аскорбин қышқылы, мг/кг </w:t>
            </w:r>
          </w:p>
        </w:tc>
        <w:tc>
          <w:tcPr>
            <w:tcW w:w="2977" w:type="dxa"/>
          </w:tcPr>
          <w:p w:rsidR="00612C2D" w:rsidRPr="00F07813" w:rsidRDefault="00612C2D" w:rsidP="00C67199">
            <w:pPr>
              <w:rPr>
                <w:rFonts w:ascii="Arial" w:hAnsi="Arial" w:cs="Arial"/>
                <w:sz w:val="24"/>
                <w:szCs w:val="24"/>
                <w:lang w:val="kk-KZ"/>
              </w:rPr>
            </w:pPr>
            <w:r w:rsidRPr="00F07813">
              <w:rPr>
                <w:rFonts w:ascii="Arial" w:hAnsi="Arial" w:cs="Arial"/>
                <w:sz w:val="24"/>
                <w:szCs w:val="24"/>
                <w:lang w:val="kk-KZ"/>
              </w:rPr>
              <w:t>5-65</w:t>
            </w:r>
          </w:p>
        </w:tc>
        <w:tc>
          <w:tcPr>
            <w:tcW w:w="2835" w:type="dxa"/>
          </w:tcPr>
          <w:p w:rsidR="00612C2D" w:rsidRPr="00F07813" w:rsidRDefault="00612C2D" w:rsidP="00C67199">
            <w:pPr>
              <w:rPr>
                <w:rFonts w:ascii="Arial" w:hAnsi="Arial" w:cs="Arial"/>
                <w:sz w:val="24"/>
                <w:szCs w:val="24"/>
                <w:lang w:val="kk-KZ"/>
              </w:rPr>
            </w:pPr>
            <w:r w:rsidRPr="00F07813">
              <w:rPr>
                <w:rFonts w:ascii="Arial" w:hAnsi="Arial" w:cs="Arial"/>
                <w:sz w:val="24"/>
                <w:szCs w:val="24"/>
                <w:lang w:val="kk-KZ"/>
              </w:rPr>
              <w:t>24</w:t>
            </w:r>
          </w:p>
        </w:tc>
      </w:tr>
      <w:tr w:rsidR="00612C2D" w:rsidRPr="00436F0F" w:rsidTr="00C67199">
        <w:tc>
          <w:tcPr>
            <w:tcW w:w="3652" w:type="dxa"/>
          </w:tcPr>
          <w:p w:rsidR="00612C2D" w:rsidRPr="00F07813" w:rsidRDefault="00612C2D" w:rsidP="00C67199">
            <w:pPr>
              <w:rPr>
                <w:rFonts w:ascii="Arial" w:hAnsi="Arial" w:cs="Arial"/>
                <w:sz w:val="24"/>
                <w:szCs w:val="24"/>
                <w:lang w:val="kk-KZ"/>
              </w:rPr>
            </w:pPr>
            <w:r w:rsidRPr="00F07813">
              <w:rPr>
                <w:rFonts w:ascii="Arial" w:hAnsi="Arial" w:cs="Arial"/>
                <w:sz w:val="24"/>
                <w:szCs w:val="24"/>
                <w:lang w:val="kk-KZ"/>
              </w:rPr>
              <w:t xml:space="preserve">Аромат </w:t>
            </w:r>
          </w:p>
        </w:tc>
        <w:tc>
          <w:tcPr>
            <w:tcW w:w="2977" w:type="dxa"/>
          </w:tcPr>
          <w:p w:rsidR="00612C2D" w:rsidRPr="00F07813" w:rsidRDefault="00612C2D" w:rsidP="00C67199">
            <w:pPr>
              <w:rPr>
                <w:rFonts w:ascii="Arial" w:hAnsi="Arial" w:cs="Arial"/>
                <w:sz w:val="24"/>
                <w:szCs w:val="24"/>
                <w:lang w:val="kk-KZ"/>
              </w:rPr>
            </w:pPr>
            <w:r w:rsidRPr="00F07813">
              <w:rPr>
                <w:rFonts w:ascii="Arial" w:hAnsi="Arial" w:cs="Arial"/>
                <w:sz w:val="24"/>
                <w:szCs w:val="24"/>
                <w:lang w:val="kk-KZ"/>
              </w:rPr>
              <w:t>Табиғи, жағымды, әлсізден күштіге дейін</w:t>
            </w:r>
          </w:p>
        </w:tc>
        <w:tc>
          <w:tcPr>
            <w:tcW w:w="2835" w:type="dxa"/>
          </w:tcPr>
          <w:p w:rsidR="00612C2D" w:rsidRPr="00F07813" w:rsidRDefault="00612C2D" w:rsidP="00C67199">
            <w:pPr>
              <w:rPr>
                <w:rFonts w:ascii="Arial" w:hAnsi="Arial" w:cs="Arial"/>
                <w:sz w:val="24"/>
                <w:szCs w:val="24"/>
                <w:lang w:val="kk-KZ"/>
              </w:rPr>
            </w:pPr>
            <w:r w:rsidRPr="00F07813">
              <w:rPr>
                <w:rFonts w:ascii="Arial" w:hAnsi="Arial" w:cs="Arial"/>
                <w:sz w:val="24"/>
                <w:szCs w:val="24"/>
                <w:lang w:val="kk-KZ"/>
              </w:rPr>
              <w:t>Орташа, балға тиісті емес иіс жоқ</w:t>
            </w:r>
          </w:p>
        </w:tc>
      </w:tr>
      <w:tr w:rsidR="00612C2D" w:rsidRPr="00F07813" w:rsidTr="00C67199">
        <w:tc>
          <w:tcPr>
            <w:tcW w:w="3652" w:type="dxa"/>
          </w:tcPr>
          <w:p w:rsidR="00612C2D" w:rsidRPr="00F07813" w:rsidRDefault="00612C2D" w:rsidP="00C67199">
            <w:pPr>
              <w:rPr>
                <w:rFonts w:ascii="Arial" w:hAnsi="Arial" w:cs="Arial"/>
                <w:sz w:val="24"/>
                <w:szCs w:val="24"/>
                <w:lang w:val="kk-KZ"/>
              </w:rPr>
            </w:pPr>
            <w:r w:rsidRPr="00F07813">
              <w:rPr>
                <w:rFonts w:ascii="Arial" w:hAnsi="Arial" w:cs="Arial"/>
                <w:sz w:val="24"/>
                <w:szCs w:val="24"/>
                <w:lang w:val="kk-KZ"/>
              </w:rPr>
              <w:t xml:space="preserve">Дәмі </w:t>
            </w:r>
          </w:p>
        </w:tc>
        <w:tc>
          <w:tcPr>
            <w:tcW w:w="2977" w:type="dxa"/>
          </w:tcPr>
          <w:p w:rsidR="00612C2D" w:rsidRPr="00F07813" w:rsidRDefault="00612C2D" w:rsidP="00C67199">
            <w:pPr>
              <w:rPr>
                <w:rFonts w:ascii="Arial" w:hAnsi="Arial" w:cs="Arial"/>
                <w:sz w:val="24"/>
                <w:szCs w:val="24"/>
                <w:lang w:val="kk-KZ"/>
              </w:rPr>
            </w:pPr>
            <w:r w:rsidRPr="00F07813">
              <w:rPr>
                <w:rFonts w:ascii="Arial" w:hAnsi="Arial" w:cs="Arial"/>
                <w:sz w:val="24"/>
                <w:szCs w:val="24"/>
                <w:lang w:val="kk-KZ"/>
              </w:rPr>
              <w:t>Тәтті, жағымды, басқа заттардың дәмі болмауы керек</w:t>
            </w:r>
          </w:p>
        </w:tc>
        <w:tc>
          <w:tcPr>
            <w:tcW w:w="2835" w:type="dxa"/>
          </w:tcPr>
          <w:p w:rsidR="00612C2D" w:rsidRPr="00F07813" w:rsidRDefault="00612C2D" w:rsidP="00C67199">
            <w:pPr>
              <w:rPr>
                <w:rFonts w:ascii="Arial" w:hAnsi="Arial" w:cs="Arial"/>
                <w:sz w:val="24"/>
                <w:szCs w:val="24"/>
                <w:lang w:val="kk-KZ"/>
              </w:rPr>
            </w:pPr>
            <w:r w:rsidRPr="00F07813">
              <w:rPr>
                <w:rFonts w:ascii="Arial" w:hAnsi="Arial" w:cs="Arial"/>
                <w:sz w:val="24"/>
                <w:szCs w:val="24"/>
                <w:lang w:val="kk-KZ"/>
              </w:rPr>
              <w:t>Тәтті, жағымды</w:t>
            </w:r>
          </w:p>
        </w:tc>
      </w:tr>
      <w:tr w:rsidR="00612C2D" w:rsidRPr="00F07813" w:rsidTr="00C67199">
        <w:tc>
          <w:tcPr>
            <w:tcW w:w="3652" w:type="dxa"/>
          </w:tcPr>
          <w:p w:rsidR="00612C2D" w:rsidRPr="00F07813" w:rsidRDefault="00612C2D" w:rsidP="00C67199">
            <w:pPr>
              <w:rPr>
                <w:rFonts w:ascii="Arial" w:hAnsi="Arial" w:cs="Arial"/>
                <w:sz w:val="24"/>
                <w:szCs w:val="24"/>
                <w:lang w:val="kk-KZ"/>
              </w:rPr>
            </w:pPr>
            <w:r w:rsidRPr="00F07813">
              <w:rPr>
                <w:rFonts w:ascii="Arial" w:hAnsi="Arial" w:cs="Arial"/>
                <w:sz w:val="24"/>
                <w:szCs w:val="24"/>
                <w:lang w:val="kk-KZ"/>
              </w:rPr>
              <w:t>Түсі</w:t>
            </w:r>
          </w:p>
        </w:tc>
        <w:tc>
          <w:tcPr>
            <w:tcW w:w="2977" w:type="dxa"/>
          </w:tcPr>
          <w:p w:rsidR="00612C2D" w:rsidRPr="00F07813" w:rsidRDefault="00612C2D" w:rsidP="00C67199">
            <w:pPr>
              <w:rPr>
                <w:rFonts w:ascii="Arial" w:hAnsi="Arial" w:cs="Arial"/>
                <w:sz w:val="24"/>
                <w:szCs w:val="24"/>
                <w:lang w:val="kk-KZ"/>
              </w:rPr>
            </w:pPr>
            <w:r w:rsidRPr="00F07813">
              <w:rPr>
                <w:rFonts w:ascii="Arial" w:hAnsi="Arial" w:cs="Arial"/>
                <w:sz w:val="24"/>
                <w:szCs w:val="24"/>
                <w:lang w:val="kk-KZ"/>
              </w:rPr>
              <w:t>Ақшыл, ашық янтарлы, янтарлы, қоңыр</w:t>
            </w:r>
          </w:p>
        </w:tc>
        <w:tc>
          <w:tcPr>
            <w:tcW w:w="2835" w:type="dxa"/>
          </w:tcPr>
          <w:p w:rsidR="00612C2D" w:rsidRPr="00F07813" w:rsidRDefault="00612C2D" w:rsidP="00C67199">
            <w:pPr>
              <w:rPr>
                <w:rFonts w:ascii="Arial" w:hAnsi="Arial" w:cs="Arial"/>
                <w:sz w:val="24"/>
                <w:szCs w:val="24"/>
                <w:lang w:val="kk-KZ"/>
              </w:rPr>
            </w:pPr>
            <w:r w:rsidRPr="00F07813">
              <w:rPr>
                <w:rFonts w:ascii="Arial" w:hAnsi="Arial" w:cs="Arial"/>
                <w:sz w:val="24"/>
                <w:szCs w:val="24"/>
                <w:lang w:val="kk-KZ"/>
              </w:rPr>
              <w:t>Ашық янтарлы</w:t>
            </w:r>
          </w:p>
        </w:tc>
      </w:tr>
      <w:tr w:rsidR="00612C2D" w:rsidRPr="00F07813" w:rsidTr="00C67199">
        <w:tc>
          <w:tcPr>
            <w:tcW w:w="3652" w:type="dxa"/>
          </w:tcPr>
          <w:p w:rsidR="00612C2D" w:rsidRPr="00F07813" w:rsidRDefault="00612C2D" w:rsidP="00C67199">
            <w:pPr>
              <w:rPr>
                <w:rFonts w:ascii="Arial" w:hAnsi="Arial" w:cs="Arial"/>
                <w:sz w:val="24"/>
                <w:szCs w:val="24"/>
                <w:lang w:val="kk-KZ"/>
              </w:rPr>
            </w:pPr>
            <w:r w:rsidRPr="00F07813">
              <w:rPr>
                <w:rFonts w:ascii="Arial" w:hAnsi="Arial" w:cs="Arial"/>
                <w:sz w:val="24"/>
                <w:szCs w:val="24"/>
                <w:lang w:val="kk-KZ"/>
              </w:rPr>
              <w:t>Механикалық қоспалар</w:t>
            </w:r>
          </w:p>
        </w:tc>
        <w:tc>
          <w:tcPr>
            <w:tcW w:w="2977" w:type="dxa"/>
          </w:tcPr>
          <w:p w:rsidR="00612C2D" w:rsidRPr="00F07813" w:rsidRDefault="00612C2D" w:rsidP="00C67199">
            <w:pPr>
              <w:rPr>
                <w:rFonts w:ascii="Arial" w:hAnsi="Arial" w:cs="Arial"/>
                <w:sz w:val="24"/>
                <w:szCs w:val="24"/>
                <w:lang w:val="kk-KZ"/>
              </w:rPr>
            </w:pPr>
            <w:r w:rsidRPr="00F07813">
              <w:rPr>
                <w:rFonts w:ascii="Arial" w:hAnsi="Arial" w:cs="Arial"/>
                <w:sz w:val="24"/>
                <w:szCs w:val="24"/>
                <w:lang w:val="kk-KZ"/>
              </w:rPr>
              <w:t>Болмауы керек</w:t>
            </w:r>
          </w:p>
        </w:tc>
        <w:tc>
          <w:tcPr>
            <w:tcW w:w="2835" w:type="dxa"/>
          </w:tcPr>
          <w:p w:rsidR="00612C2D" w:rsidRPr="00F07813" w:rsidRDefault="00612C2D" w:rsidP="00C67199">
            <w:pPr>
              <w:rPr>
                <w:rFonts w:ascii="Arial" w:hAnsi="Arial" w:cs="Arial"/>
                <w:sz w:val="24"/>
                <w:szCs w:val="24"/>
                <w:lang w:val="kk-KZ"/>
              </w:rPr>
            </w:pPr>
            <w:r w:rsidRPr="00F07813">
              <w:rPr>
                <w:rFonts w:ascii="Arial" w:hAnsi="Arial" w:cs="Arial"/>
                <w:sz w:val="24"/>
                <w:szCs w:val="24"/>
                <w:lang w:val="kk-KZ"/>
              </w:rPr>
              <w:t>Анықталмады</w:t>
            </w:r>
          </w:p>
        </w:tc>
      </w:tr>
      <w:tr w:rsidR="00612C2D" w:rsidRPr="00436F0F" w:rsidTr="00C67199">
        <w:tc>
          <w:tcPr>
            <w:tcW w:w="3652" w:type="dxa"/>
          </w:tcPr>
          <w:p w:rsidR="00612C2D" w:rsidRPr="00F07813" w:rsidRDefault="00612C2D" w:rsidP="00C67199">
            <w:pPr>
              <w:rPr>
                <w:rFonts w:ascii="Arial" w:hAnsi="Arial" w:cs="Arial"/>
                <w:sz w:val="24"/>
                <w:szCs w:val="24"/>
                <w:lang w:val="kk-KZ"/>
              </w:rPr>
            </w:pPr>
            <w:r w:rsidRPr="00F07813">
              <w:rPr>
                <w:rFonts w:ascii="Arial" w:hAnsi="Arial" w:cs="Arial"/>
                <w:sz w:val="24"/>
                <w:szCs w:val="24"/>
                <w:lang w:val="kk-KZ"/>
              </w:rPr>
              <w:t>Консистенция</w:t>
            </w:r>
          </w:p>
        </w:tc>
        <w:tc>
          <w:tcPr>
            <w:tcW w:w="2977" w:type="dxa"/>
          </w:tcPr>
          <w:p w:rsidR="00612C2D" w:rsidRPr="00F07813" w:rsidRDefault="00612C2D" w:rsidP="00C67199">
            <w:pPr>
              <w:rPr>
                <w:rFonts w:ascii="Arial" w:hAnsi="Arial" w:cs="Arial"/>
                <w:sz w:val="24"/>
                <w:szCs w:val="24"/>
                <w:lang w:val="kk-KZ"/>
              </w:rPr>
            </w:pPr>
            <w:r w:rsidRPr="00F07813">
              <w:rPr>
                <w:rFonts w:ascii="Arial" w:hAnsi="Arial" w:cs="Arial"/>
                <w:sz w:val="24"/>
                <w:szCs w:val="24"/>
                <w:lang w:val="kk-KZ"/>
              </w:rPr>
              <w:t>Сұйық, тұтқыр, тығыз, аралас (соңғысы болмауы тиіс)</w:t>
            </w:r>
          </w:p>
        </w:tc>
        <w:tc>
          <w:tcPr>
            <w:tcW w:w="2835" w:type="dxa"/>
          </w:tcPr>
          <w:p w:rsidR="00612C2D" w:rsidRPr="00F07813" w:rsidRDefault="00612C2D" w:rsidP="00C67199">
            <w:pPr>
              <w:rPr>
                <w:rFonts w:ascii="Arial" w:hAnsi="Arial" w:cs="Arial"/>
                <w:sz w:val="24"/>
                <w:szCs w:val="24"/>
                <w:lang w:val="kk-KZ"/>
              </w:rPr>
            </w:pPr>
            <w:r w:rsidRPr="00F07813">
              <w:rPr>
                <w:rFonts w:ascii="Arial" w:hAnsi="Arial" w:cs="Arial"/>
                <w:sz w:val="24"/>
                <w:szCs w:val="24"/>
                <w:lang w:val="kk-KZ"/>
              </w:rPr>
              <w:t>Тұтқыр – пісіп жетілген гүл балы</w:t>
            </w:r>
          </w:p>
        </w:tc>
      </w:tr>
      <w:tr w:rsidR="00612C2D" w:rsidRPr="00F07813" w:rsidTr="00C67199">
        <w:tc>
          <w:tcPr>
            <w:tcW w:w="3652" w:type="dxa"/>
          </w:tcPr>
          <w:p w:rsidR="00612C2D" w:rsidRPr="00F07813" w:rsidRDefault="00612C2D" w:rsidP="00C67199">
            <w:pPr>
              <w:rPr>
                <w:rFonts w:ascii="Arial" w:hAnsi="Arial" w:cs="Arial"/>
                <w:sz w:val="24"/>
                <w:szCs w:val="24"/>
                <w:lang w:val="kk-KZ"/>
              </w:rPr>
            </w:pPr>
            <w:r w:rsidRPr="00F07813">
              <w:rPr>
                <w:rFonts w:ascii="Arial" w:hAnsi="Arial" w:cs="Arial"/>
                <w:sz w:val="24"/>
                <w:szCs w:val="24"/>
                <w:lang w:val="kk-KZ"/>
              </w:rPr>
              <w:t>Сулы ерітіндісінің рН мәні</w:t>
            </w:r>
          </w:p>
        </w:tc>
        <w:tc>
          <w:tcPr>
            <w:tcW w:w="2977" w:type="dxa"/>
          </w:tcPr>
          <w:p w:rsidR="00612C2D" w:rsidRPr="00F07813" w:rsidRDefault="00612C2D" w:rsidP="00C67199">
            <w:pPr>
              <w:rPr>
                <w:rFonts w:ascii="Arial" w:hAnsi="Arial" w:cs="Arial"/>
                <w:sz w:val="24"/>
                <w:szCs w:val="24"/>
                <w:lang w:val="kk-KZ"/>
              </w:rPr>
            </w:pPr>
            <w:r w:rsidRPr="00F07813">
              <w:rPr>
                <w:rFonts w:ascii="Arial" w:hAnsi="Arial" w:cs="Arial"/>
                <w:sz w:val="24"/>
                <w:szCs w:val="24"/>
                <w:lang w:val="kk-KZ"/>
              </w:rPr>
              <w:t>Балдың ашық түрлері үшін рН 3,5-4,1</w:t>
            </w:r>
          </w:p>
        </w:tc>
        <w:tc>
          <w:tcPr>
            <w:tcW w:w="2835" w:type="dxa"/>
          </w:tcPr>
          <w:p w:rsidR="00612C2D" w:rsidRPr="00F07813" w:rsidRDefault="00612C2D" w:rsidP="00C67199">
            <w:pPr>
              <w:rPr>
                <w:rFonts w:ascii="Arial" w:hAnsi="Arial" w:cs="Arial"/>
                <w:sz w:val="24"/>
                <w:szCs w:val="24"/>
                <w:lang w:val="kk-KZ"/>
              </w:rPr>
            </w:pPr>
            <w:r w:rsidRPr="00F07813">
              <w:rPr>
                <w:rFonts w:ascii="Arial" w:hAnsi="Arial" w:cs="Arial"/>
                <w:sz w:val="24"/>
                <w:szCs w:val="24"/>
                <w:lang w:val="kk-KZ"/>
              </w:rPr>
              <w:t>4,12</w:t>
            </w:r>
          </w:p>
        </w:tc>
      </w:tr>
      <w:tr w:rsidR="00612C2D" w:rsidRPr="00F07813" w:rsidTr="00C67199">
        <w:tc>
          <w:tcPr>
            <w:tcW w:w="3652" w:type="dxa"/>
          </w:tcPr>
          <w:p w:rsidR="00612C2D" w:rsidRPr="00F07813" w:rsidRDefault="00612C2D" w:rsidP="00C67199">
            <w:pPr>
              <w:rPr>
                <w:rFonts w:ascii="Arial" w:hAnsi="Arial" w:cs="Arial"/>
                <w:sz w:val="24"/>
                <w:szCs w:val="24"/>
                <w:lang w:val="kk-KZ"/>
              </w:rPr>
            </w:pPr>
            <w:r w:rsidRPr="00F07813">
              <w:rPr>
                <w:rFonts w:ascii="Arial" w:hAnsi="Arial" w:cs="Arial"/>
                <w:sz w:val="24"/>
                <w:szCs w:val="24"/>
                <w:lang w:val="kk-KZ"/>
              </w:rPr>
              <w:t>Ашу белгілері</w:t>
            </w:r>
          </w:p>
        </w:tc>
        <w:tc>
          <w:tcPr>
            <w:tcW w:w="2977" w:type="dxa"/>
          </w:tcPr>
          <w:p w:rsidR="00612C2D" w:rsidRPr="00F07813" w:rsidRDefault="00612C2D" w:rsidP="00C67199">
            <w:pPr>
              <w:rPr>
                <w:rFonts w:ascii="Arial" w:hAnsi="Arial" w:cs="Arial"/>
                <w:sz w:val="24"/>
                <w:szCs w:val="24"/>
                <w:lang w:val="kk-KZ"/>
              </w:rPr>
            </w:pPr>
            <w:r w:rsidRPr="00F07813">
              <w:rPr>
                <w:rFonts w:ascii="Arial" w:hAnsi="Arial" w:cs="Arial"/>
                <w:sz w:val="24"/>
                <w:szCs w:val="24"/>
                <w:lang w:val="kk-KZ"/>
              </w:rPr>
              <w:t>Болмауы керек</w:t>
            </w:r>
          </w:p>
        </w:tc>
        <w:tc>
          <w:tcPr>
            <w:tcW w:w="2835" w:type="dxa"/>
          </w:tcPr>
          <w:p w:rsidR="00612C2D" w:rsidRPr="00F07813" w:rsidRDefault="00612C2D" w:rsidP="00C67199">
            <w:pPr>
              <w:rPr>
                <w:rFonts w:ascii="Arial" w:hAnsi="Arial" w:cs="Arial"/>
                <w:sz w:val="24"/>
                <w:szCs w:val="24"/>
                <w:lang w:val="kk-KZ"/>
              </w:rPr>
            </w:pPr>
            <w:r w:rsidRPr="00F07813">
              <w:rPr>
                <w:rFonts w:ascii="Arial" w:hAnsi="Arial" w:cs="Arial"/>
                <w:sz w:val="24"/>
                <w:szCs w:val="24"/>
                <w:lang w:val="kk-KZ"/>
              </w:rPr>
              <w:t>Жоқ</w:t>
            </w:r>
          </w:p>
        </w:tc>
      </w:tr>
    </w:tbl>
    <w:p w:rsidR="00F61FB0" w:rsidRPr="00F07813" w:rsidRDefault="00F61FB0" w:rsidP="00F61FB0">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Балдың 5 %-дық ерітіндісінің рН мәнін ионометрде өлшеуге немесе универсал индикатор қағазымен анықтауға болды. Барлық нятижелерді </w:t>
      </w:r>
      <w:r w:rsidR="00C30A0F" w:rsidRPr="00F07813">
        <w:rPr>
          <w:rFonts w:ascii="Arial" w:hAnsi="Arial" w:cs="Arial"/>
          <w:sz w:val="28"/>
          <w:szCs w:val="28"/>
          <w:lang w:val="kk-KZ"/>
        </w:rPr>
        <w:t>7</w:t>
      </w:r>
      <w:r w:rsidRPr="00F07813">
        <w:rPr>
          <w:rFonts w:ascii="Arial" w:hAnsi="Arial" w:cs="Arial"/>
          <w:sz w:val="28"/>
          <w:szCs w:val="28"/>
          <w:lang w:val="kk-KZ"/>
        </w:rPr>
        <w:t>-ші кестеге толтырады және қорытынды жасайды.</w:t>
      </w:r>
    </w:p>
    <w:p w:rsidR="00105346" w:rsidRPr="00F07813" w:rsidRDefault="00105346" w:rsidP="00105346">
      <w:pPr>
        <w:spacing w:after="0" w:line="240" w:lineRule="auto"/>
        <w:ind w:firstLine="567"/>
        <w:jc w:val="both"/>
        <w:rPr>
          <w:rFonts w:ascii="Arial" w:eastAsiaTheme="minorEastAsia" w:hAnsi="Arial" w:cs="Arial"/>
          <w:sz w:val="28"/>
          <w:szCs w:val="28"/>
          <w:lang w:val="kk-KZ"/>
        </w:rPr>
      </w:pPr>
    </w:p>
    <w:p w:rsidR="00A46FEF" w:rsidRPr="00F07813" w:rsidRDefault="00941347" w:rsidP="00941347">
      <w:pPr>
        <w:spacing w:after="0" w:line="240" w:lineRule="auto"/>
        <w:ind w:firstLine="567"/>
        <w:jc w:val="both"/>
        <w:rPr>
          <w:rFonts w:ascii="Arial" w:hAnsi="Arial" w:cs="Arial"/>
          <w:b/>
          <w:sz w:val="28"/>
          <w:szCs w:val="28"/>
          <w:lang w:val="kk-KZ"/>
        </w:rPr>
      </w:pPr>
      <w:r w:rsidRPr="00F07813">
        <w:rPr>
          <w:rFonts w:ascii="Arial" w:hAnsi="Arial" w:cs="Arial"/>
          <w:b/>
          <w:sz w:val="28"/>
          <w:szCs w:val="28"/>
          <w:lang w:val="kk-KZ"/>
        </w:rPr>
        <w:t xml:space="preserve">2.4 </w:t>
      </w:r>
      <w:r w:rsidR="00A46FEF" w:rsidRPr="00F07813">
        <w:rPr>
          <w:rFonts w:ascii="Arial" w:hAnsi="Arial" w:cs="Arial"/>
          <w:b/>
          <w:sz w:val="28"/>
          <w:szCs w:val="28"/>
          <w:lang w:val="kk-KZ"/>
        </w:rPr>
        <w:t>Сүт және сүт өнімдерінің химиясы және биохимиясы</w:t>
      </w:r>
      <w:r w:rsidRPr="00F07813">
        <w:rPr>
          <w:rFonts w:ascii="Arial" w:hAnsi="Arial" w:cs="Arial"/>
          <w:b/>
          <w:sz w:val="28"/>
          <w:szCs w:val="28"/>
          <w:lang w:val="kk-KZ"/>
        </w:rPr>
        <w:t xml:space="preserve"> (зертханалық жұмыс)</w:t>
      </w:r>
    </w:p>
    <w:p w:rsidR="00A46FEF" w:rsidRPr="00BB6133" w:rsidRDefault="00A46FEF" w:rsidP="00A46FEF">
      <w:pPr>
        <w:spacing w:after="0" w:line="240" w:lineRule="auto"/>
        <w:jc w:val="both"/>
        <w:rPr>
          <w:rFonts w:ascii="Arial" w:hAnsi="Arial" w:cs="Arial"/>
          <w:b/>
          <w:sz w:val="10"/>
          <w:szCs w:val="10"/>
          <w:lang w:val="kk-KZ"/>
        </w:rPr>
      </w:pPr>
    </w:p>
    <w:p w:rsidR="00E50D28" w:rsidRPr="00F07813" w:rsidRDefault="00A46FEF" w:rsidP="00E50D28">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Сүт дегеніміз – сүт плазмасындағы май эмульсиясы. Сүт құрамына: 1) су; 2) липидтер (құрамына негізінен олеин және пальмитин қышқылдары кіретін триглицеридтер, фосфолипидтер – фосфатидилхолиндер және фосфатидилэтаноламиндер, сонымен қатар холестерин); 3) белоктар – казеиноген, сүт альбумині және сүт глобулині; 4) көмірсулар – лактоза (сүт қанты) және аз мөлшерде глюкоза; 5) ферменттер – амилаза, липаза, каталаза, альдегидоксидаза және т.б.; 6) витаминдер – А,С, Д, В тобы және т.б.; 7) минералды заттар: калий, натрий, кальций, магний, фосфор, хлор, темір.</w:t>
      </w:r>
    </w:p>
    <w:p w:rsidR="007C15D5" w:rsidRPr="00F07813" w:rsidRDefault="00A46FEF" w:rsidP="00E50D28">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Сонымен, сүт – бағалы тағамдық өнім, себебі оның құрамына маңызды қоректік заттар кіреді.</w:t>
      </w:r>
    </w:p>
    <w:p w:rsidR="007C15D5" w:rsidRPr="00F07813" w:rsidRDefault="007C15D5" w:rsidP="007C15D5">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lastRenderedPageBreak/>
        <w:t>Жұмыс мақсаты:</w:t>
      </w:r>
      <w:r w:rsidRPr="00F07813">
        <w:rPr>
          <w:rFonts w:ascii="Arial" w:hAnsi="Arial" w:cs="Arial"/>
          <w:sz w:val="28"/>
          <w:szCs w:val="28"/>
          <w:lang w:val="kk-KZ"/>
        </w:rPr>
        <w:t xml:space="preserve"> Сүттің кейбір физика-химиялық қасиеттерін зерттеу және ондағы белоктарды, көмірсуларды, минералдық заттарды және кейбір ферменттерді сапалық анықтау әдістемесін меңгеру.</w:t>
      </w:r>
    </w:p>
    <w:p w:rsidR="00E50D28" w:rsidRPr="00F07813" w:rsidRDefault="00A46FEF" w:rsidP="007E45D5">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Тәжірибе 1. Сүт тығыздығын анықтау.</w:t>
      </w:r>
      <w:r w:rsidRPr="00F07813">
        <w:rPr>
          <w:rFonts w:ascii="Arial" w:hAnsi="Arial" w:cs="Arial"/>
          <w:b/>
          <w:i/>
          <w:sz w:val="28"/>
          <w:szCs w:val="28"/>
          <w:lang w:val="kk-KZ"/>
        </w:rPr>
        <w:t xml:space="preserve"> </w:t>
      </w:r>
      <w:r w:rsidRPr="00F07813">
        <w:rPr>
          <w:rFonts w:ascii="Arial" w:hAnsi="Arial" w:cs="Arial"/>
          <w:sz w:val="28"/>
          <w:szCs w:val="28"/>
          <w:lang w:val="kk-KZ"/>
        </w:rPr>
        <w:t>Сүттің меншікті салмағы 1,028-ден  1,036-ға дейін ауытқиды. Майынан ажыратылған сүттің тығыздығы майлы сүт тығыздығынан жоғарырақ болады. Сұйылтылған сүтте тығыз заттардың мөлшері аз болғандықтан оның тығыздығы төменірек болады.</w:t>
      </w:r>
    </w:p>
    <w:p w:rsidR="00E50D28" w:rsidRPr="00F07813" w:rsidRDefault="007C15D5" w:rsidP="00E50D28">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Тәжірибе</w:t>
      </w:r>
      <w:r w:rsidR="00A46FEF" w:rsidRPr="00F07813">
        <w:rPr>
          <w:rFonts w:ascii="Arial" w:hAnsi="Arial" w:cs="Arial"/>
          <w:i/>
          <w:sz w:val="28"/>
          <w:szCs w:val="28"/>
          <w:lang w:val="kk-KZ"/>
        </w:rPr>
        <w:t xml:space="preserve"> барысы:</w:t>
      </w:r>
      <w:r w:rsidR="00A46FEF" w:rsidRPr="00F07813">
        <w:rPr>
          <w:rFonts w:ascii="Arial" w:hAnsi="Arial" w:cs="Arial"/>
          <w:b/>
          <w:sz w:val="28"/>
          <w:szCs w:val="28"/>
          <w:lang w:val="kk-KZ"/>
        </w:rPr>
        <w:t xml:space="preserve"> </w:t>
      </w:r>
      <w:r w:rsidR="00A46FEF" w:rsidRPr="00F07813">
        <w:rPr>
          <w:rFonts w:ascii="Arial" w:hAnsi="Arial" w:cs="Arial"/>
          <w:sz w:val="28"/>
          <w:szCs w:val="28"/>
          <w:lang w:val="kk-KZ"/>
        </w:rPr>
        <w:t>Цилиндрге сүтті құйып, оған лактометрді салу (лактометр цилиндр қабырғасымен жанаспау керек). Тығыздық шамасын жазып алу. Сұйылтылмаған және сұйылтылған сүттің тығыздығын өлшейді.</w:t>
      </w:r>
    </w:p>
    <w:p w:rsidR="00E50D28" w:rsidRPr="00F07813" w:rsidRDefault="00A46FEF" w:rsidP="00E50D28">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Тәжірибе 2. Лакмус және фенолфталеин бойынша сүт ортасы реакциясын анықтау.</w:t>
      </w:r>
      <w:r w:rsidRPr="00F07813">
        <w:rPr>
          <w:rFonts w:ascii="Arial" w:hAnsi="Arial" w:cs="Arial"/>
          <w:b/>
          <w:i/>
          <w:sz w:val="28"/>
          <w:szCs w:val="28"/>
          <w:lang w:val="kk-KZ"/>
        </w:rPr>
        <w:t xml:space="preserve"> </w:t>
      </w:r>
      <w:r w:rsidRPr="00F07813">
        <w:rPr>
          <w:rFonts w:ascii="Arial" w:hAnsi="Arial" w:cs="Arial"/>
          <w:sz w:val="28"/>
          <w:szCs w:val="28"/>
          <w:lang w:val="kk-KZ"/>
        </w:rPr>
        <w:t>Сүт ортасы реакциясы сілтілік металдардың гидро- және дигидрофосфаттарының болуымен анықталады. Шөппен қоректенетін және барлығын жей беретін жануарлар сүті әдетте нейтрал реакция көрсетеді. Сүттің рН мәні әдетте 6,5 – 7,0.</w:t>
      </w:r>
    </w:p>
    <w:p w:rsidR="00E50D28" w:rsidRPr="00F07813" w:rsidRDefault="007C15D5" w:rsidP="00A46FEF">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Тәжірибе</w:t>
      </w:r>
      <w:r w:rsidR="00A46FEF" w:rsidRPr="00F07813">
        <w:rPr>
          <w:rFonts w:ascii="Arial" w:hAnsi="Arial" w:cs="Arial"/>
          <w:b/>
          <w:sz w:val="28"/>
          <w:szCs w:val="28"/>
          <w:lang w:val="kk-KZ"/>
        </w:rPr>
        <w:t xml:space="preserve"> </w:t>
      </w:r>
      <w:r w:rsidR="00A46FEF" w:rsidRPr="00F07813">
        <w:rPr>
          <w:rFonts w:ascii="Arial" w:hAnsi="Arial" w:cs="Arial"/>
          <w:i/>
          <w:sz w:val="28"/>
          <w:szCs w:val="28"/>
          <w:lang w:val="kk-KZ"/>
        </w:rPr>
        <w:t>барысы:</w:t>
      </w:r>
      <w:r w:rsidR="00A46FEF" w:rsidRPr="00F07813">
        <w:rPr>
          <w:rFonts w:ascii="Arial" w:hAnsi="Arial" w:cs="Arial"/>
          <w:sz w:val="28"/>
          <w:szCs w:val="28"/>
          <w:lang w:val="kk-KZ"/>
        </w:rPr>
        <w:t xml:space="preserve"> Пробиркаға 1 мл сүт құю және оған лакмус қағазын батыру, содан кейін пробиркаға 1-2 тамшы фенолфталеин тамызу. Лакмус және фенолфталеин бойынша сүт ортасы реакциясын көрсету.</w:t>
      </w:r>
    </w:p>
    <w:p w:rsidR="00E50D28" w:rsidRPr="00F07813" w:rsidRDefault="00A46FEF" w:rsidP="00E50D28">
      <w:pPr>
        <w:spacing w:after="0" w:line="240" w:lineRule="auto"/>
        <w:ind w:firstLine="567"/>
        <w:jc w:val="both"/>
        <w:rPr>
          <w:rFonts w:ascii="Arial" w:hAnsi="Arial" w:cs="Arial"/>
          <w:i/>
          <w:sz w:val="28"/>
          <w:szCs w:val="28"/>
          <w:lang w:val="kk-KZ"/>
        </w:rPr>
      </w:pPr>
      <w:r w:rsidRPr="00F07813">
        <w:rPr>
          <w:rFonts w:ascii="Arial" w:hAnsi="Arial" w:cs="Arial"/>
          <w:i/>
          <w:sz w:val="28"/>
          <w:szCs w:val="28"/>
          <w:lang w:val="kk-KZ"/>
        </w:rPr>
        <w:t>Тәжірибе 3. Сүттің құрам бөліктеріне сапалық реакциялар.</w:t>
      </w:r>
    </w:p>
    <w:p w:rsidR="00E50D28" w:rsidRPr="00F07813" w:rsidRDefault="00A46FEF" w:rsidP="00E50D28">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Казеиногенді тұндыру.</w:t>
      </w:r>
      <w:r w:rsidRPr="00F07813">
        <w:rPr>
          <w:rFonts w:ascii="Arial" w:hAnsi="Arial" w:cs="Arial"/>
          <w:b/>
          <w:sz w:val="28"/>
          <w:szCs w:val="28"/>
          <w:lang w:val="kk-KZ"/>
        </w:rPr>
        <w:t xml:space="preserve"> </w:t>
      </w:r>
      <w:r w:rsidRPr="00F07813">
        <w:rPr>
          <w:rFonts w:ascii="Arial" w:hAnsi="Arial" w:cs="Arial"/>
          <w:sz w:val="28"/>
          <w:szCs w:val="28"/>
          <w:lang w:val="kk-KZ"/>
        </w:rPr>
        <w:t xml:space="preserve">Сүт белогы – казеиноген күрделі белоктарға, атап айтқанда, фосфопротеиндерге жатады. Оның простетикалық тобында серин және треонин амин қышқылдарымен байланысқан ортофосфор қышқылының көп мөлшері болады. Казеиноген </w:t>
      </w:r>
      <w:r w:rsidRPr="00F07813">
        <w:rPr>
          <w:rFonts w:ascii="Arial" w:hAnsi="Arial" w:cs="Arial"/>
          <w:b/>
          <w:sz w:val="28"/>
          <w:szCs w:val="28"/>
          <w:lang w:val="kk-KZ"/>
        </w:rPr>
        <w:t xml:space="preserve"> </w:t>
      </w:r>
      <w:r w:rsidRPr="00F07813">
        <w:rPr>
          <w:rFonts w:ascii="Arial" w:hAnsi="Arial" w:cs="Arial"/>
          <w:sz w:val="28"/>
          <w:szCs w:val="28"/>
          <w:lang w:val="kk-KZ"/>
        </w:rPr>
        <w:t>қыздырғанда ұйымайды, әлсіз сілтілер ерітінділерінде ериді. Сүтте казеиноген еритін кальций тұзы түрінде болады. Изоэлектрлік нүктеде (рН = 4,7) казеиноген изоэлектрлік күйге  өтеді, өзінің тұрақтылығын жоғалтады және тұнбаға түседі.</w:t>
      </w:r>
    </w:p>
    <w:p w:rsidR="00E50D28" w:rsidRPr="00F07813" w:rsidRDefault="007C15D5" w:rsidP="00E50D28">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Тәжірибе</w:t>
      </w:r>
      <w:r w:rsidRPr="00F07813">
        <w:rPr>
          <w:rFonts w:ascii="Arial" w:hAnsi="Arial" w:cs="Arial"/>
          <w:sz w:val="28"/>
          <w:szCs w:val="28"/>
          <w:lang w:val="kk-KZ"/>
        </w:rPr>
        <w:t xml:space="preserve"> </w:t>
      </w:r>
      <w:r w:rsidRPr="00F07813">
        <w:rPr>
          <w:rFonts w:ascii="Arial" w:hAnsi="Arial" w:cs="Arial"/>
          <w:i/>
          <w:sz w:val="28"/>
          <w:szCs w:val="28"/>
          <w:lang w:val="kk-KZ"/>
        </w:rPr>
        <w:t>барысы:</w:t>
      </w:r>
      <w:r w:rsidRPr="00F07813">
        <w:rPr>
          <w:rFonts w:ascii="Arial" w:hAnsi="Arial" w:cs="Arial"/>
          <w:sz w:val="28"/>
          <w:szCs w:val="28"/>
          <w:lang w:val="kk-KZ"/>
        </w:rPr>
        <w:t xml:space="preserve"> </w:t>
      </w:r>
      <w:r w:rsidR="00A46FEF" w:rsidRPr="00F07813">
        <w:rPr>
          <w:rFonts w:ascii="Arial" w:hAnsi="Arial" w:cs="Arial"/>
          <w:sz w:val="28"/>
          <w:szCs w:val="28"/>
          <w:lang w:val="kk-KZ"/>
        </w:rPr>
        <w:t>Кішкене колбаға 2,5 мл сүт және 5 мл дистильденген су құяды. Колба ішіндегісін араластырады және тамшылатып 3 %-дық сірке қышқылы ерітіндісін құяды. Қайтадан араластырады және 5-10 минутке қозғамай қалдырады. Белок тұнбасын сүзеді, фильтратты төрт пробиркаға бөледі және келесі тәжірибелерде пайдаланады.</w:t>
      </w:r>
    </w:p>
    <w:p w:rsidR="00E50D28" w:rsidRPr="00F07813" w:rsidRDefault="00A46FEF" w:rsidP="00E50D28">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Белок тұнбасын сумен шайғаннан кейін қағаздағы тұнбаны 1 мл 1 %-дық NaOH ерітіндісімен ерітеді. Алынған сұйықтықпен биурет реакциясын жүргізеді: сонша көлемде 10 %-дық NaOH ерітіндісін қосады және 1-2 тамшы  2 %-дық мыс сульфаты ерітіндісін тамызып, араластырады.</w:t>
      </w:r>
      <w:r w:rsidR="00E50D28" w:rsidRPr="00F07813">
        <w:rPr>
          <w:rFonts w:ascii="Arial" w:hAnsi="Arial" w:cs="Arial"/>
          <w:sz w:val="28"/>
          <w:szCs w:val="28"/>
          <w:lang w:val="kk-KZ"/>
        </w:rPr>
        <w:t xml:space="preserve"> Сұйықтық күлгін түске боялады.</w:t>
      </w:r>
    </w:p>
    <w:p w:rsidR="00A46FEF" w:rsidRPr="00F07813" w:rsidRDefault="00E50D28" w:rsidP="00E50D28">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Т</w:t>
      </w:r>
      <w:r w:rsidR="00A46FEF" w:rsidRPr="00F07813">
        <w:rPr>
          <w:rFonts w:ascii="Arial" w:hAnsi="Arial" w:cs="Arial"/>
          <w:b/>
          <w:i/>
          <w:sz w:val="28"/>
          <w:szCs w:val="28"/>
          <w:lang w:val="kk-KZ"/>
        </w:rPr>
        <w:t>әжірибе 4. Сүт альбумині мен глобулинін тұндыру.</w:t>
      </w:r>
    </w:p>
    <w:p w:rsidR="00A46FEF" w:rsidRPr="00F07813" w:rsidRDefault="00A46FEF" w:rsidP="00E50D28">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Сүт альбумині мен глобулині альбуминдер мен глобулиндерге тән барлық қасиеттерді көрсете алады: альбуминдер қайнатқанда және </w:t>
      </w:r>
      <w:r w:rsidRPr="00F07813">
        <w:rPr>
          <w:rFonts w:ascii="Arial" w:hAnsi="Arial" w:cs="Arial"/>
          <w:sz w:val="28"/>
          <w:szCs w:val="28"/>
          <w:lang w:val="kk-KZ"/>
        </w:rPr>
        <w:lastRenderedPageBreak/>
        <w:t>аммоний сульфатының қанық ерітіндісімен әсер еткенде тұнбаға түседі. Ал глобулиндер аммоний сульфатының жартылай қанық ерітіндісімен әсер еткенде тұнбаға түседі.</w:t>
      </w:r>
    </w:p>
    <w:p w:rsidR="00A46FEF" w:rsidRPr="00F07813" w:rsidRDefault="007C15D5" w:rsidP="00E50D28">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Тәжірибе барысы:</w:t>
      </w:r>
      <w:r w:rsidRPr="00F07813">
        <w:rPr>
          <w:rFonts w:ascii="Arial" w:hAnsi="Arial" w:cs="Arial"/>
          <w:sz w:val="28"/>
          <w:szCs w:val="28"/>
          <w:lang w:val="kk-KZ"/>
        </w:rPr>
        <w:t xml:space="preserve"> </w:t>
      </w:r>
      <w:r w:rsidR="00A46FEF" w:rsidRPr="00F07813">
        <w:rPr>
          <w:rFonts w:ascii="Arial" w:hAnsi="Arial" w:cs="Arial"/>
          <w:sz w:val="28"/>
          <w:szCs w:val="28"/>
          <w:lang w:val="kk-KZ"/>
        </w:rPr>
        <w:t xml:space="preserve">Фильтраты бар бірінші пробиркаға бірдей көлемде аммоний сульфатының қанық ерітіндісін қосады, тұнба түзіледі. Ерітіндіні сүзеді және фильтратты аммоний сульфаты ұнтағымен қанықтырады. Тағы да тұнба түзіледі. </w:t>
      </w:r>
    </w:p>
    <w:p w:rsidR="00A46FEF" w:rsidRPr="00F07813" w:rsidRDefault="00A46FEF" w:rsidP="00E50D28">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Тәжірибе 5. Сүт қантын алу.</w:t>
      </w:r>
      <w:r w:rsidRPr="00F07813">
        <w:rPr>
          <w:rFonts w:ascii="Arial" w:hAnsi="Arial" w:cs="Arial"/>
          <w:b/>
          <w:i/>
          <w:sz w:val="28"/>
          <w:szCs w:val="28"/>
          <w:lang w:val="kk-KZ"/>
        </w:rPr>
        <w:t xml:space="preserve"> </w:t>
      </w:r>
      <w:r w:rsidRPr="00F07813">
        <w:rPr>
          <w:rFonts w:ascii="Arial" w:hAnsi="Arial" w:cs="Arial"/>
          <w:sz w:val="28"/>
          <w:szCs w:val="28"/>
          <w:lang w:val="kk-KZ"/>
        </w:rPr>
        <w:tab/>
        <w:t>Сүт қанты – лактоза 1,4-гликозидтік байланыспен ба</w:t>
      </w:r>
      <w:r w:rsidR="00C2021A" w:rsidRPr="00F07813">
        <w:rPr>
          <w:rFonts w:ascii="Arial" w:hAnsi="Arial" w:cs="Arial"/>
          <w:sz w:val="28"/>
          <w:szCs w:val="28"/>
          <w:lang w:val="kk-KZ"/>
        </w:rPr>
        <w:t xml:space="preserve">йланысқан </w:t>
      </w:r>
      <w:r w:rsidR="00C2021A" w:rsidRPr="00F07813">
        <w:rPr>
          <w:rFonts w:ascii="Arial" w:hAnsi="Arial" w:cs="Arial"/>
          <w:sz w:val="28"/>
          <w:szCs w:val="28"/>
        </w:rPr>
        <w:t>β</w:t>
      </w:r>
      <w:r w:rsidR="00C2021A" w:rsidRPr="00F07813">
        <w:rPr>
          <w:rFonts w:ascii="Arial" w:hAnsi="Arial" w:cs="Arial"/>
          <w:sz w:val="28"/>
          <w:szCs w:val="28"/>
          <w:lang w:val="kk-KZ"/>
        </w:rPr>
        <w:t xml:space="preserve">-галактоза және  </w:t>
      </w:r>
      <w:r w:rsidR="00C2021A" w:rsidRPr="00F07813">
        <w:rPr>
          <w:rFonts w:ascii="Arial" w:hAnsi="Arial" w:cs="Arial"/>
          <w:sz w:val="28"/>
          <w:szCs w:val="28"/>
        </w:rPr>
        <w:t>α</w:t>
      </w:r>
      <w:r w:rsidR="00C2021A" w:rsidRPr="00F07813">
        <w:rPr>
          <w:rFonts w:ascii="Arial" w:hAnsi="Arial" w:cs="Arial"/>
          <w:sz w:val="28"/>
          <w:szCs w:val="28"/>
          <w:lang w:val="kk-KZ"/>
        </w:rPr>
        <w:t>–</w:t>
      </w:r>
      <w:r w:rsidRPr="00F07813">
        <w:rPr>
          <w:rFonts w:ascii="Arial" w:hAnsi="Arial" w:cs="Arial"/>
          <w:sz w:val="28"/>
          <w:szCs w:val="28"/>
          <w:lang w:val="kk-KZ"/>
        </w:rPr>
        <w:t xml:space="preserve">глюкоза қалдықтарынан тұрады, сондықтан басқа заттарды тотықсыздандыруға қабілетті. </w:t>
      </w:r>
    </w:p>
    <w:p w:rsidR="00A46FEF" w:rsidRPr="00F07813" w:rsidRDefault="00FF55FB" w:rsidP="00FF55FB">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 xml:space="preserve">Тәжірибе </w:t>
      </w:r>
      <w:r w:rsidR="007C15D5" w:rsidRPr="00F07813">
        <w:rPr>
          <w:rFonts w:ascii="Arial" w:hAnsi="Arial" w:cs="Arial"/>
          <w:i/>
          <w:sz w:val="28"/>
          <w:szCs w:val="28"/>
          <w:lang w:val="kk-KZ"/>
        </w:rPr>
        <w:t>барысы:</w:t>
      </w:r>
      <w:r w:rsidR="007C15D5" w:rsidRPr="00F07813">
        <w:rPr>
          <w:rFonts w:ascii="Arial" w:hAnsi="Arial" w:cs="Arial"/>
          <w:sz w:val="28"/>
          <w:szCs w:val="28"/>
          <w:lang w:val="kk-KZ"/>
        </w:rPr>
        <w:t xml:space="preserve"> </w:t>
      </w:r>
      <w:r w:rsidR="00A46FEF" w:rsidRPr="00F07813">
        <w:rPr>
          <w:rFonts w:ascii="Arial" w:hAnsi="Arial" w:cs="Arial"/>
          <w:sz w:val="28"/>
          <w:szCs w:val="28"/>
          <w:lang w:val="kk-KZ"/>
        </w:rPr>
        <w:t>Екінші пробиркадағы фильтратпен Троммер реакциясын жасайды: пробиркаға 0,5 мл зерттелетін сұйықтықты құйып, оған 5-6 тамшы 10 %-дық NaOH  ерітіндісін және тамшылатып 2 %-дық CuSO</w:t>
      </w:r>
      <w:r w:rsidR="00A46FEF" w:rsidRPr="00F07813">
        <w:rPr>
          <w:rFonts w:ascii="Arial" w:hAnsi="Arial" w:cs="Arial"/>
          <w:sz w:val="28"/>
          <w:szCs w:val="28"/>
          <w:vertAlign w:val="subscript"/>
          <w:lang w:val="kk-KZ"/>
        </w:rPr>
        <w:t>4</w:t>
      </w:r>
      <w:r w:rsidR="00A46FEF" w:rsidRPr="00F07813">
        <w:rPr>
          <w:rFonts w:ascii="Arial" w:hAnsi="Arial" w:cs="Arial"/>
          <w:sz w:val="28"/>
          <w:szCs w:val="28"/>
          <w:lang w:val="kk-KZ"/>
        </w:rPr>
        <w:t xml:space="preserve"> ерітіндісін жеңіл, жойылып кетпейтін тұнба пайда болғанша қосады. Пробирканы сақтықпен қыздырады, алдымен сары түс пайда болады, содан кейін сары немесе қызыл-қоңыр тұнба түзіледі.</w:t>
      </w:r>
    </w:p>
    <w:p w:rsidR="00A46FEF" w:rsidRPr="00F07813" w:rsidRDefault="00A46FEF" w:rsidP="00E50D28">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Тәжірибе 6. Фосфор қышқылы тұздарын ашу.</w:t>
      </w:r>
      <w:r w:rsidR="00E50D28" w:rsidRPr="00F07813">
        <w:rPr>
          <w:rFonts w:ascii="Arial" w:hAnsi="Arial" w:cs="Arial"/>
          <w:b/>
          <w:i/>
          <w:sz w:val="28"/>
          <w:szCs w:val="28"/>
          <w:lang w:val="kk-KZ"/>
        </w:rPr>
        <w:t xml:space="preserve"> </w:t>
      </w:r>
      <w:r w:rsidRPr="00F07813">
        <w:rPr>
          <w:rFonts w:ascii="Arial" w:hAnsi="Arial" w:cs="Arial"/>
          <w:sz w:val="28"/>
          <w:szCs w:val="28"/>
          <w:lang w:val="kk-KZ"/>
        </w:rPr>
        <w:t xml:space="preserve">Үшінші пробиркадағы фильтратқа 5-6 тамшы 3,75 %-дық аммоний молибдатының азот қышқылындағы ерітіндісін қосады және қайнағанша қыздырады. Аммоний фосформолибдатының сары кристалдық тұнбасы баяу түзіледі. </w:t>
      </w:r>
    </w:p>
    <w:p w:rsidR="00A46FEF" w:rsidRPr="00F07813" w:rsidRDefault="00A46FEF" w:rsidP="00E50D28">
      <w:pPr>
        <w:spacing w:after="0" w:line="240" w:lineRule="auto"/>
        <w:ind w:firstLine="567"/>
        <w:jc w:val="both"/>
        <w:rPr>
          <w:rFonts w:ascii="Arial" w:hAnsi="Arial" w:cs="Arial"/>
          <w:b/>
          <w:i/>
          <w:sz w:val="28"/>
          <w:szCs w:val="28"/>
          <w:lang w:val="kk-KZ"/>
        </w:rPr>
      </w:pPr>
      <w:r w:rsidRPr="00F07813">
        <w:rPr>
          <w:rFonts w:ascii="Arial" w:hAnsi="Arial" w:cs="Arial"/>
          <w:i/>
          <w:sz w:val="28"/>
          <w:szCs w:val="28"/>
          <w:lang w:val="kk-KZ"/>
        </w:rPr>
        <w:t>Тәжірибе 7. Кальций тұздарын ашу</w:t>
      </w:r>
      <w:r w:rsidR="00E50D28" w:rsidRPr="00F07813">
        <w:rPr>
          <w:rFonts w:ascii="Arial" w:hAnsi="Arial" w:cs="Arial"/>
          <w:i/>
          <w:sz w:val="28"/>
          <w:szCs w:val="28"/>
          <w:lang w:val="kk-KZ"/>
        </w:rPr>
        <w:t>.</w:t>
      </w:r>
      <w:r w:rsidR="00E50D28" w:rsidRPr="00F07813">
        <w:rPr>
          <w:rFonts w:ascii="Arial" w:hAnsi="Arial" w:cs="Arial"/>
          <w:b/>
          <w:i/>
          <w:sz w:val="28"/>
          <w:szCs w:val="28"/>
          <w:lang w:val="kk-KZ"/>
        </w:rPr>
        <w:t xml:space="preserve"> </w:t>
      </w:r>
      <w:r w:rsidRPr="00F07813">
        <w:rPr>
          <w:rFonts w:ascii="Arial" w:hAnsi="Arial" w:cs="Arial"/>
          <w:sz w:val="28"/>
          <w:szCs w:val="28"/>
          <w:lang w:val="kk-KZ"/>
        </w:rPr>
        <w:t>Төртінші пробиркадағы фильтратқа 2-4 тамшы 0,2 %-дық аммоний оксалаты ерітіндісін қосады. Кальций оксалаты тұнбасы түзіледі.</w:t>
      </w:r>
      <w:r w:rsidRPr="00F07813">
        <w:rPr>
          <w:rFonts w:ascii="Arial" w:hAnsi="Arial" w:cs="Arial"/>
          <w:sz w:val="28"/>
          <w:szCs w:val="28"/>
          <w:lang w:val="kk-KZ"/>
        </w:rPr>
        <w:tab/>
      </w:r>
    </w:p>
    <w:p w:rsidR="00A46FEF" w:rsidRPr="00F07813" w:rsidRDefault="00A46FEF" w:rsidP="00E50D28">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Тәжірибе 8. Сүттің ірімшікке айналуы</w:t>
      </w:r>
      <w:r w:rsidR="00E50D28" w:rsidRPr="00F07813">
        <w:rPr>
          <w:rFonts w:ascii="Arial" w:hAnsi="Arial" w:cs="Arial"/>
          <w:i/>
          <w:sz w:val="28"/>
          <w:szCs w:val="28"/>
          <w:lang w:val="kk-KZ"/>
        </w:rPr>
        <w:t>.</w:t>
      </w:r>
      <w:r w:rsidR="00E50D28" w:rsidRPr="00F07813">
        <w:rPr>
          <w:rFonts w:ascii="Arial" w:hAnsi="Arial" w:cs="Arial"/>
          <w:b/>
          <w:i/>
          <w:sz w:val="28"/>
          <w:szCs w:val="28"/>
          <w:lang w:val="kk-KZ"/>
        </w:rPr>
        <w:t xml:space="preserve"> </w:t>
      </w:r>
      <w:r w:rsidRPr="00F07813">
        <w:rPr>
          <w:rFonts w:ascii="Arial" w:hAnsi="Arial" w:cs="Arial"/>
          <w:sz w:val="28"/>
          <w:szCs w:val="28"/>
          <w:lang w:val="kk-KZ"/>
        </w:rPr>
        <w:tab/>
        <w:t>Пепсин ферментінің әсерінен сүт ірімшікке айналады, себебі пепсин казеиногенді кальций тұздары суда ерімейтін казеинге айналдыруға қабілетті.</w:t>
      </w:r>
    </w:p>
    <w:p w:rsidR="00A46FEF" w:rsidRPr="00F07813" w:rsidRDefault="007E45D5" w:rsidP="00E50D28">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 xml:space="preserve">Тәжірибе </w:t>
      </w:r>
      <w:r w:rsidR="00A46FEF" w:rsidRPr="00F07813">
        <w:rPr>
          <w:rFonts w:ascii="Arial" w:hAnsi="Arial" w:cs="Arial"/>
          <w:i/>
          <w:sz w:val="28"/>
          <w:szCs w:val="28"/>
          <w:lang w:val="kk-KZ"/>
        </w:rPr>
        <w:t>барысы:</w:t>
      </w:r>
      <w:r w:rsidR="00A46FEF" w:rsidRPr="00F07813">
        <w:rPr>
          <w:rFonts w:ascii="Arial" w:hAnsi="Arial" w:cs="Arial"/>
          <w:b/>
          <w:sz w:val="28"/>
          <w:szCs w:val="28"/>
          <w:lang w:val="kk-KZ"/>
        </w:rPr>
        <w:t xml:space="preserve"> </w:t>
      </w:r>
      <w:r w:rsidR="00A46FEF" w:rsidRPr="00F07813">
        <w:rPr>
          <w:rFonts w:ascii="Arial" w:hAnsi="Arial" w:cs="Arial"/>
          <w:sz w:val="28"/>
          <w:szCs w:val="28"/>
          <w:lang w:val="kk-KZ"/>
        </w:rPr>
        <w:t xml:space="preserve">Төрт пробиркаға 3 мл-ден алдын-ала 20 есе сұйылтылған сүт құяды. Бірінші пробиркаға 5-6 тамшы пепсин ерітіндісін қосады. Екінші пробиркаға 5-6 тамшы қайнатылған пепсин ерітіндісін қосады. Үшінші және төртінші пробиркаларға 5-6 тамшы  </w:t>
      </w:r>
    </w:p>
    <w:p w:rsidR="00A46FEF" w:rsidRPr="00F07813" w:rsidRDefault="00A46FEF" w:rsidP="00A46FEF">
      <w:pPr>
        <w:spacing w:after="0" w:line="240" w:lineRule="auto"/>
        <w:jc w:val="both"/>
        <w:rPr>
          <w:rFonts w:ascii="Arial" w:hAnsi="Arial" w:cs="Arial"/>
          <w:sz w:val="28"/>
          <w:szCs w:val="28"/>
          <w:lang w:val="kk-KZ"/>
        </w:rPr>
      </w:pPr>
      <w:r w:rsidRPr="00F07813">
        <w:rPr>
          <w:rFonts w:ascii="Arial" w:hAnsi="Arial" w:cs="Arial"/>
          <w:sz w:val="28"/>
          <w:szCs w:val="28"/>
          <w:lang w:val="kk-KZ"/>
        </w:rPr>
        <w:t>0,2  %-дық  аммоний оксалаты ерітіндісін қосып, шайқағаннан кейін 5-6 тамшы пепсин ерітіндісін қосады.</w:t>
      </w:r>
    </w:p>
    <w:p w:rsidR="00A46FEF" w:rsidRPr="00F07813" w:rsidRDefault="00A46FEF" w:rsidP="00E50D28">
      <w:pPr>
        <w:spacing w:after="0" w:line="240" w:lineRule="auto"/>
        <w:ind w:firstLine="567"/>
        <w:jc w:val="both"/>
        <w:rPr>
          <w:rFonts w:ascii="Arial" w:hAnsi="Arial" w:cs="Arial"/>
          <w:sz w:val="28"/>
          <w:szCs w:val="28"/>
        </w:rPr>
      </w:pPr>
      <w:r w:rsidRPr="00F07813">
        <w:rPr>
          <w:rFonts w:ascii="Arial" w:hAnsi="Arial" w:cs="Arial"/>
          <w:sz w:val="28"/>
          <w:szCs w:val="28"/>
        </w:rPr>
        <w:t>Пробиркаларды 37-42</w:t>
      </w:r>
      <w:r w:rsidRPr="00F07813">
        <w:rPr>
          <w:rFonts w:ascii="Arial" w:hAnsi="Arial" w:cs="Arial"/>
          <w:sz w:val="28"/>
          <w:szCs w:val="28"/>
          <w:vertAlign w:val="superscript"/>
        </w:rPr>
        <w:t>о</w:t>
      </w:r>
      <w:r w:rsidRPr="00F07813">
        <w:rPr>
          <w:rFonts w:ascii="Arial" w:hAnsi="Arial" w:cs="Arial"/>
          <w:sz w:val="28"/>
          <w:szCs w:val="28"/>
        </w:rPr>
        <w:t>С температуралы термостатқа 10-15 минут қояды. Қай пробиркаларда сүт ірімшікке айналады және не себепті? Содан кейін төртінші пробиркаға 5-6 тамшы 10 %-дық кальций хлориді ерітіндісін қосады және бұл пробиркада казеиннің тұнбаға түсу себебін түсіндіреді.</w:t>
      </w:r>
    </w:p>
    <w:p w:rsidR="00A46FEF" w:rsidRDefault="00A46FEF" w:rsidP="00E50D28">
      <w:pPr>
        <w:spacing w:after="0" w:line="240" w:lineRule="auto"/>
        <w:ind w:firstLine="567"/>
        <w:jc w:val="both"/>
        <w:rPr>
          <w:rFonts w:ascii="Arial" w:hAnsi="Arial" w:cs="Arial"/>
          <w:sz w:val="28"/>
          <w:szCs w:val="28"/>
        </w:rPr>
      </w:pPr>
      <w:r w:rsidRPr="00F07813">
        <w:rPr>
          <w:rFonts w:ascii="Arial" w:hAnsi="Arial" w:cs="Arial"/>
          <w:i/>
          <w:sz w:val="28"/>
          <w:szCs w:val="28"/>
        </w:rPr>
        <w:t>Тәжірибе 9. Сүт белоктарын ауыр металдар тұздарымен тұндыру</w:t>
      </w:r>
      <w:r w:rsidR="00E50D28" w:rsidRPr="00F07813">
        <w:rPr>
          <w:rFonts w:ascii="Arial" w:hAnsi="Arial" w:cs="Arial"/>
          <w:i/>
          <w:sz w:val="28"/>
          <w:szCs w:val="28"/>
        </w:rPr>
        <w:t>.</w:t>
      </w:r>
      <w:r w:rsidR="00E50D28" w:rsidRPr="00F07813">
        <w:rPr>
          <w:rFonts w:ascii="Arial" w:hAnsi="Arial" w:cs="Arial"/>
          <w:b/>
          <w:i/>
          <w:sz w:val="28"/>
          <w:szCs w:val="28"/>
        </w:rPr>
        <w:t xml:space="preserve"> </w:t>
      </w:r>
      <w:r w:rsidRPr="00F07813">
        <w:rPr>
          <w:rFonts w:ascii="Arial" w:hAnsi="Arial" w:cs="Arial"/>
          <w:sz w:val="28"/>
          <w:szCs w:val="28"/>
        </w:rPr>
        <w:t>Екі пробиркаға 1 мл-ден сүт құйып, біріншісіне 2-3 тамшы 5 %-дық мыс сульфаты ерітіндісін, екіншісіне 2-3 тамшы 5 %-дық қорғасын ацетаты ерітіндісін қосады. Сүт белоктарының тұнбаға түсуін бақылайды.</w:t>
      </w:r>
    </w:p>
    <w:p w:rsidR="00BB6133" w:rsidRPr="00F07813" w:rsidRDefault="00BB6133" w:rsidP="00BB6133">
      <w:pPr>
        <w:spacing w:after="0" w:line="240" w:lineRule="auto"/>
        <w:jc w:val="both"/>
        <w:rPr>
          <w:rFonts w:ascii="Arial" w:hAnsi="Arial" w:cs="Arial"/>
          <w:sz w:val="28"/>
          <w:szCs w:val="28"/>
        </w:rPr>
      </w:pPr>
    </w:p>
    <w:p w:rsidR="00A46FEF" w:rsidRPr="00F07813" w:rsidRDefault="00A46FEF" w:rsidP="00E50D28">
      <w:pPr>
        <w:spacing w:after="0" w:line="240" w:lineRule="auto"/>
        <w:ind w:firstLine="567"/>
        <w:jc w:val="both"/>
        <w:rPr>
          <w:rFonts w:ascii="Arial" w:hAnsi="Arial" w:cs="Arial"/>
          <w:i/>
          <w:sz w:val="28"/>
          <w:szCs w:val="28"/>
        </w:rPr>
      </w:pPr>
      <w:r w:rsidRPr="00F07813">
        <w:rPr>
          <w:rFonts w:ascii="Arial" w:hAnsi="Arial" w:cs="Arial"/>
          <w:i/>
          <w:sz w:val="28"/>
          <w:szCs w:val="28"/>
        </w:rPr>
        <w:lastRenderedPageBreak/>
        <w:t>Тәжірибе 10. Сүттегі каталазаны ашу</w:t>
      </w:r>
    </w:p>
    <w:p w:rsidR="00A46FEF" w:rsidRPr="00F07813" w:rsidRDefault="00A46FEF" w:rsidP="00E50D28">
      <w:pPr>
        <w:spacing w:after="0" w:line="240" w:lineRule="auto"/>
        <w:ind w:firstLine="567"/>
        <w:jc w:val="both"/>
        <w:rPr>
          <w:rFonts w:ascii="Arial" w:hAnsi="Arial" w:cs="Arial"/>
          <w:sz w:val="28"/>
          <w:szCs w:val="28"/>
        </w:rPr>
      </w:pPr>
      <w:r w:rsidRPr="00F07813">
        <w:rPr>
          <w:rFonts w:ascii="Arial" w:hAnsi="Arial" w:cs="Arial"/>
          <w:sz w:val="28"/>
          <w:szCs w:val="28"/>
        </w:rPr>
        <w:t>Екі пробиркаға 5 тамшыдан сутек пероксидін құяды. Бірінші пробиркаға 5 тамшы жаңа сауылған сүт, екіншісіне сонша қайнатылған сүт қосады. Қай пробиркада сутек пероксидінің катализдік ыдырауы 2Н</w:t>
      </w:r>
      <w:r w:rsidRPr="00F07813">
        <w:rPr>
          <w:rFonts w:ascii="Arial" w:hAnsi="Arial" w:cs="Arial"/>
          <w:sz w:val="28"/>
          <w:szCs w:val="28"/>
          <w:vertAlign w:val="subscript"/>
        </w:rPr>
        <w:t>2</w:t>
      </w:r>
      <w:r w:rsidRPr="00F07813">
        <w:rPr>
          <w:rFonts w:ascii="Arial" w:hAnsi="Arial" w:cs="Arial"/>
          <w:sz w:val="28"/>
          <w:szCs w:val="28"/>
        </w:rPr>
        <w:t>О</w:t>
      </w:r>
      <w:r w:rsidRPr="00F07813">
        <w:rPr>
          <w:rFonts w:ascii="Arial" w:hAnsi="Arial" w:cs="Arial"/>
          <w:sz w:val="28"/>
          <w:szCs w:val="28"/>
          <w:vertAlign w:val="subscript"/>
        </w:rPr>
        <w:t>2</w:t>
      </w:r>
      <w:r w:rsidRPr="00F07813">
        <w:rPr>
          <w:rFonts w:ascii="Arial" w:hAnsi="Arial" w:cs="Arial"/>
          <w:sz w:val="28"/>
          <w:szCs w:val="28"/>
        </w:rPr>
        <w:t xml:space="preserve"> → 2Н</w:t>
      </w:r>
      <w:r w:rsidRPr="00F07813">
        <w:rPr>
          <w:rFonts w:ascii="Arial" w:hAnsi="Arial" w:cs="Arial"/>
          <w:sz w:val="28"/>
          <w:szCs w:val="28"/>
          <w:vertAlign w:val="subscript"/>
        </w:rPr>
        <w:t>2</w:t>
      </w:r>
      <w:r w:rsidRPr="00F07813">
        <w:rPr>
          <w:rFonts w:ascii="Arial" w:hAnsi="Arial" w:cs="Arial"/>
          <w:sz w:val="28"/>
          <w:szCs w:val="28"/>
        </w:rPr>
        <w:t>О + О</w:t>
      </w:r>
      <w:r w:rsidRPr="00F07813">
        <w:rPr>
          <w:rFonts w:ascii="Arial" w:hAnsi="Arial" w:cs="Arial"/>
          <w:sz w:val="28"/>
          <w:szCs w:val="28"/>
          <w:vertAlign w:val="subscript"/>
        </w:rPr>
        <w:t>2</w:t>
      </w:r>
      <w:r w:rsidRPr="00F07813">
        <w:rPr>
          <w:rFonts w:ascii="Arial" w:hAnsi="Arial" w:cs="Arial"/>
          <w:sz w:val="28"/>
          <w:szCs w:val="28"/>
        </w:rPr>
        <w:t xml:space="preserve"> жүретінін көрсетеді.</w:t>
      </w:r>
    </w:p>
    <w:p w:rsidR="00A46FEF" w:rsidRPr="00F07813" w:rsidRDefault="00A46FEF" w:rsidP="00E50D28">
      <w:pPr>
        <w:spacing w:after="0" w:line="240" w:lineRule="auto"/>
        <w:ind w:firstLine="567"/>
        <w:jc w:val="both"/>
        <w:rPr>
          <w:rFonts w:ascii="Arial" w:hAnsi="Arial" w:cs="Arial"/>
          <w:i/>
          <w:sz w:val="28"/>
          <w:szCs w:val="28"/>
        </w:rPr>
      </w:pPr>
      <w:r w:rsidRPr="00F07813">
        <w:rPr>
          <w:rFonts w:ascii="Arial" w:hAnsi="Arial" w:cs="Arial"/>
          <w:i/>
          <w:sz w:val="28"/>
          <w:szCs w:val="28"/>
        </w:rPr>
        <w:t>Тәжірибе 11. Сүттегі альдегидоксидазаны ашу</w:t>
      </w:r>
    </w:p>
    <w:p w:rsidR="00A46FEF" w:rsidRPr="00F07813" w:rsidRDefault="00A46FEF" w:rsidP="00E50D28">
      <w:pPr>
        <w:spacing w:after="0" w:line="240" w:lineRule="auto"/>
        <w:ind w:firstLine="567"/>
        <w:jc w:val="both"/>
        <w:rPr>
          <w:rFonts w:ascii="Arial" w:hAnsi="Arial" w:cs="Arial"/>
          <w:sz w:val="28"/>
          <w:szCs w:val="28"/>
        </w:rPr>
      </w:pPr>
      <w:r w:rsidRPr="00F07813">
        <w:rPr>
          <w:rFonts w:ascii="Arial" w:hAnsi="Arial" w:cs="Arial"/>
          <w:sz w:val="28"/>
          <w:szCs w:val="28"/>
        </w:rPr>
        <w:t xml:space="preserve">Үш пробиркаға 5 мл-ден жаңа сауылған сиыр сүтін құяды. Бір сынаманы 2-3 минут қайнатып, салқындатады. Қайнатылған сынамаға және қайнатылмаған сынамалардың біреуіне 1 мл-ден 0,4 %-дық формальдегид ерітіндісін, ал басқа қайнатылмаған сынамаға 1 мл су қосады. Содан кейін үш пробиркаға да 1 мл-ден 0,01 %-дық  метилен көгі ерітіндісін құяды. Барлық сынамаларды  40 </w:t>
      </w:r>
      <w:r w:rsidRPr="00F07813">
        <w:rPr>
          <w:rFonts w:ascii="Arial" w:hAnsi="Arial" w:cs="Arial"/>
          <w:sz w:val="28"/>
          <w:szCs w:val="28"/>
          <w:vertAlign w:val="superscript"/>
        </w:rPr>
        <w:t>о</w:t>
      </w:r>
      <w:r w:rsidRPr="00F07813">
        <w:rPr>
          <w:rFonts w:ascii="Arial" w:hAnsi="Arial" w:cs="Arial"/>
          <w:sz w:val="28"/>
          <w:szCs w:val="28"/>
        </w:rPr>
        <w:t xml:space="preserve">С-қа дейін жылытылған су банясына қояды. Біраз уақыттан кейін субстраты бар қайнатылмаған сынамадағы сұйықтық метилен көгінің тотықсызданған формасының түзілуі есебінен түссізденеді:  </w:t>
      </w:r>
    </w:p>
    <w:p w:rsidR="00A46FEF" w:rsidRPr="00F07813" w:rsidRDefault="00A46FEF" w:rsidP="00A46FEF">
      <w:pPr>
        <w:spacing w:after="0" w:line="240" w:lineRule="auto"/>
        <w:jc w:val="both"/>
        <w:rPr>
          <w:rFonts w:ascii="Arial" w:hAnsi="Arial" w:cs="Arial"/>
          <w:sz w:val="28"/>
          <w:szCs w:val="28"/>
        </w:rPr>
      </w:pPr>
    </w:p>
    <w:p w:rsidR="00A46FEF" w:rsidRPr="00F07813" w:rsidRDefault="00A46FEF" w:rsidP="00A46FEF">
      <w:pPr>
        <w:spacing w:after="0" w:line="240" w:lineRule="auto"/>
        <w:jc w:val="both"/>
        <w:rPr>
          <w:rFonts w:ascii="Arial" w:hAnsi="Arial" w:cs="Arial"/>
          <w:sz w:val="28"/>
          <w:szCs w:val="28"/>
        </w:rPr>
      </w:pPr>
      <w:r w:rsidRPr="00F07813">
        <w:rPr>
          <w:rFonts w:ascii="Arial" w:hAnsi="Arial" w:cs="Arial"/>
          <w:sz w:val="28"/>
          <w:szCs w:val="28"/>
        </w:rPr>
        <w:object w:dxaOrig="5954" w:dyaOrig="2460">
          <v:shape id="_x0000_i1027" type="#_x0000_t75" style="width:188.25pt;height:99.75pt" o:ole="">
            <v:imagedata r:id="rId18" o:title=""/>
          </v:shape>
          <o:OLEObject Type="Embed" ProgID="ISISServer" ShapeID="_x0000_i1027" DrawAspect="Content" ObjectID="_1600593162" r:id="rId19"/>
        </w:object>
      </w:r>
      <w:r w:rsidRPr="00F07813">
        <w:rPr>
          <w:rFonts w:ascii="Arial" w:hAnsi="Arial" w:cs="Arial"/>
          <w:sz w:val="28"/>
          <w:szCs w:val="28"/>
        </w:rPr>
        <w:object w:dxaOrig="1530" w:dyaOrig="840">
          <v:shape id="_x0000_i1028" type="#_x0000_t75" style="width:76.5pt;height:42pt" o:ole="">
            <v:imagedata r:id="rId20" o:title=""/>
          </v:shape>
          <o:OLEObject Type="Embed" ProgID="ISISServer" ShapeID="_x0000_i1028" DrawAspect="Content" ObjectID="_1600593163" r:id="rId21"/>
        </w:object>
      </w:r>
      <w:r w:rsidRPr="00F07813">
        <w:rPr>
          <w:rFonts w:ascii="Arial" w:hAnsi="Arial" w:cs="Arial"/>
          <w:sz w:val="28"/>
          <w:szCs w:val="28"/>
        </w:rPr>
        <w:object w:dxaOrig="5789" w:dyaOrig="2520">
          <v:shape id="_x0000_i1029" type="#_x0000_t75" style="width:207.75pt;height:97.5pt" o:ole="">
            <v:imagedata r:id="rId22" o:title=""/>
          </v:shape>
          <o:OLEObject Type="Embed" ProgID="ISISServer" ShapeID="_x0000_i1029" DrawAspect="Content" ObjectID="_1600593164" r:id="rId23"/>
        </w:object>
      </w:r>
    </w:p>
    <w:p w:rsidR="00A46FEF" w:rsidRPr="00F07813" w:rsidRDefault="00AE6C64" w:rsidP="00A46FEF">
      <w:pPr>
        <w:spacing w:after="0" w:line="240" w:lineRule="auto"/>
        <w:jc w:val="both"/>
        <w:rPr>
          <w:rFonts w:ascii="Arial" w:hAnsi="Arial" w:cs="Arial"/>
          <w:b/>
          <w:i/>
          <w:sz w:val="24"/>
          <w:szCs w:val="24"/>
        </w:rPr>
      </w:pPr>
      <w:r w:rsidRPr="00F07813">
        <w:rPr>
          <w:rFonts w:ascii="Arial" w:hAnsi="Arial" w:cs="Arial"/>
          <w:b/>
          <w:i/>
          <w:sz w:val="28"/>
          <w:szCs w:val="28"/>
        </w:rPr>
        <w:t xml:space="preserve">              </w:t>
      </w:r>
      <w:r w:rsidRPr="00F07813">
        <w:rPr>
          <w:rFonts w:ascii="Arial" w:hAnsi="Arial" w:cs="Arial"/>
          <w:b/>
          <w:i/>
          <w:sz w:val="24"/>
          <w:szCs w:val="24"/>
        </w:rPr>
        <w:t xml:space="preserve">Метилен </w:t>
      </w:r>
      <w:r w:rsidR="00A46FEF" w:rsidRPr="00F07813">
        <w:rPr>
          <w:rFonts w:ascii="Arial" w:hAnsi="Arial" w:cs="Arial"/>
          <w:b/>
          <w:i/>
          <w:sz w:val="24"/>
          <w:szCs w:val="24"/>
        </w:rPr>
        <w:t xml:space="preserve">көгі                                        </w:t>
      </w:r>
      <w:r w:rsidRPr="00F07813">
        <w:rPr>
          <w:rFonts w:ascii="Arial" w:hAnsi="Arial" w:cs="Arial"/>
          <w:b/>
          <w:i/>
          <w:sz w:val="24"/>
          <w:szCs w:val="24"/>
        </w:rPr>
        <w:t xml:space="preserve">                   </w:t>
      </w:r>
      <w:r w:rsidR="00A46FEF" w:rsidRPr="00F07813">
        <w:rPr>
          <w:rFonts w:ascii="Arial" w:hAnsi="Arial" w:cs="Arial"/>
          <w:b/>
          <w:i/>
          <w:sz w:val="24"/>
          <w:szCs w:val="24"/>
        </w:rPr>
        <w:t xml:space="preserve">Метилен көгі </w:t>
      </w:r>
    </w:p>
    <w:p w:rsidR="00A46FEF" w:rsidRPr="00F07813" w:rsidRDefault="00A46FEF" w:rsidP="00A46FEF">
      <w:pPr>
        <w:spacing w:after="0" w:line="240" w:lineRule="auto"/>
        <w:jc w:val="both"/>
        <w:rPr>
          <w:rFonts w:ascii="Arial" w:hAnsi="Arial" w:cs="Arial"/>
          <w:b/>
          <w:i/>
          <w:sz w:val="24"/>
          <w:szCs w:val="24"/>
        </w:rPr>
      </w:pPr>
      <w:r w:rsidRPr="00F07813">
        <w:rPr>
          <w:rFonts w:ascii="Arial" w:hAnsi="Arial" w:cs="Arial"/>
          <w:b/>
          <w:i/>
          <w:sz w:val="24"/>
          <w:szCs w:val="24"/>
        </w:rPr>
        <w:t xml:space="preserve"> (боялған, тотыққан форма)                  </w:t>
      </w:r>
      <w:r w:rsidR="00AE6C64" w:rsidRPr="00F07813">
        <w:rPr>
          <w:rFonts w:ascii="Arial" w:hAnsi="Arial" w:cs="Arial"/>
          <w:b/>
          <w:i/>
          <w:sz w:val="24"/>
          <w:szCs w:val="24"/>
        </w:rPr>
        <w:t xml:space="preserve">           </w:t>
      </w:r>
      <w:r w:rsidRPr="00F07813">
        <w:rPr>
          <w:rFonts w:ascii="Arial" w:hAnsi="Arial" w:cs="Arial"/>
          <w:b/>
          <w:i/>
          <w:sz w:val="24"/>
          <w:szCs w:val="24"/>
        </w:rPr>
        <w:t>(түссіз, тотықсызданған форма)</w:t>
      </w:r>
    </w:p>
    <w:p w:rsidR="00A46FEF" w:rsidRPr="00F07813" w:rsidRDefault="00A46FEF" w:rsidP="00A46FEF">
      <w:pPr>
        <w:spacing w:after="0" w:line="240" w:lineRule="auto"/>
        <w:jc w:val="both"/>
        <w:rPr>
          <w:rFonts w:ascii="Arial" w:hAnsi="Arial" w:cs="Arial"/>
          <w:sz w:val="28"/>
          <w:szCs w:val="28"/>
        </w:rPr>
      </w:pPr>
      <w:r w:rsidRPr="00F07813">
        <w:rPr>
          <w:rFonts w:ascii="Arial" w:hAnsi="Arial" w:cs="Arial"/>
          <w:sz w:val="28"/>
          <w:szCs w:val="28"/>
        </w:rPr>
        <w:t xml:space="preserve">                                                                                       </w:t>
      </w:r>
    </w:p>
    <w:p w:rsidR="00A46FEF" w:rsidRPr="00F07813" w:rsidRDefault="00A46FEF" w:rsidP="00E50D28">
      <w:pPr>
        <w:spacing w:after="0" w:line="240" w:lineRule="auto"/>
        <w:ind w:firstLine="567"/>
        <w:jc w:val="both"/>
        <w:rPr>
          <w:rFonts w:ascii="Arial" w:hAnsi="Arial" w:cs="Arial"/>
          <w:sz w:val="28"/>
          <w:szCs w:val="28"/>
          <w:vertAlign w:val="subscript"/>
        </w:rPr>
      </w:pPr>
      <w:r w:rsidRPr="00F07813">
        <w:rPr>
          <w:rFonts w:ascii="Arial" w:hAnsi="Arial" w:cs="Arial"/>
          <w:sz w:val="28"/>
          <w:szCs w:val="28"/>
        </w:rPr>
        <w:t>Егер метилен көгінің түссіз ерітіндісін ауада сілкісе, ерітінді қайтадан көк түске боялады:         МС+Н</w:t>
      </w:r>
      <w:r w:rsidRPr="00F07813">
        <w:rPr>
          <w:rFonts w:ascii="Arial" w:hAnsi="Arial" w:cs="Arial"/>
          <w:sz w:val="28"/>
          <w:szCs w:val="28"/>
          <w:vertAlign w:val="subscript"/>
        </w:rPr>
        <w:t>2</w:t>
      </w:r>
      <w:r w:rsidRPr="00F07813">
        <w:rPr>
          <w:rFonts w:ascii="Arial" w:hAnsi="Arial" w:cs="Arial"/>
          <w:sz w:val="28"/>
          <w:szCs w:val="28"/>
        </w:rPr>
        <w:t xml:space="preserve"> + О</w:t>
      </w:r>
      <w:r w:rsidRPr="00F07813">
        <w:rPr>
          <w:rFonts w:ascii="Arial" w:hAnsi="Arial" w:cs="Arial"/>
          <w:sz w:val="28"/>
          <w:szCs w:val="28"/>
          <w:vertAlign w:val="subscript"/>
        </w:rPr>
        <w:t>2</w:t>
      </w:r>
      <w:r w:rsidRPr="00F07813">
        <w:rPr>
          <w:rFonts w:ascii="Arial" w:hAnsi="Arial" w:cs="Arial"/>
          <w:sz w:val="28"/>
          <w:szCs w:val="28"/>
        </w:rPr>
        <w:t xml:space="preserve"> → МС + Н</w:t>
      </w:r>
      <w:r w:rsidRPr="00F07813">
        <w:rPr>
          <w:rFonts w:ascii="Arial" w:hAnsi="Arial" w:cs="Arial"/>
          <w:sz w:val="28"/>
          <w:szCs w:val="28"/>
          <w:vertAlign w:val="subscript"/>
        </w:rPr>
        <w:t>2</w:t>
      </w:r>
      <w:r w:rsidRPr="00F07813">
        <w:rPr>
          <w:rFonts w:ascii="Arial" w:hAnsi="Arial" w:cs="Arial"/>
          <w:sz w:val="28"/>
          <w:szCs w:val="28"/>
        </w:rPr>
        <w:t>О</w:t>
      </w:r>
      <w:r w:rsidRPr="00F07813">
        <w:rPr>
          <w:rFonts w:ascii="Arial" w:hAnsi="Arial" w:cs="Arial"/>
          <w:sz w:val="28"/>
          <w:szCs w:val="28"/>
          <w:vertAlign w:val="subscript"/>
        </w:rPr>
        <w:t>2</w:t>
      </w:r>
    </w:p>
    <w:p w:rsidR="00A46FEF" w:rsidRPr="00F07813" w:rsidRDefault="00A46FEF" w:rsidP="00A46FEF">
      <w:pPr>
        <w:spacing w:after="0" w:line="240" w:lineRule="auto"/>
        <w:jc w:val="both"/>
        <w:rPr>
          <w:rFonts w:ascii="Arial" w:hAnsi="Arial" w:cs="Arial"/>
          <w:sz w:val="28"/>
          <w:szCs w:val="28"/>
        </w:rPr>
      </w:pPr>
      <w:r w:rsidRPr="00F07813">
        <w:rPr>
          <w:rFonts w:ascii="Arial" w:hAnsi="Arial" w:cs="Arial"/>
          <w:sz w:val="28"/>
          <w:szCs w:val="28"/>
        </w:rPr>
        <w:t>Бірінші қайнатылған сынамада активті фермент және қайнатылмаған сынамалардың бірінде субстрат болмағандықтан оларда метилен көгі түссізденбейді.</w:t>
      </w:r>
    </w:p>
    <w:p w:rsidR="00A46FEF" w:rsidRPr="00F07813" w:rsidRDefault="00A46FEF" w:rsidP="00E50D28">
      <w:pPr>
        <w:spacing w:after="0" w:line="240" w:lineRule="auto"/>
        <w:ind w:firstLine="567"/>
        <w:jc w:val="both"/>
        <w:rPr>
          <w:rFonts w:ascii="Arial" w:hAnsi="Arial" w:cs="Arial"/>
          <w:sz w:val="28"/>
          <w:szCs w:val="28"/>
          <w:lang w:val="kk-KZ"/>
        </w:rPr>
      </w:pPr>
      <w:r w:rsidRPr="00F07813">
        <w:rPr>
          <w:rFonts w:ascii="Arial" w:hAnsi="Arial" w:cs="Arial"/>
          <w:i/>
          <w:sz w:val="28"/>
          <w:szCs w:val="28"/>
        </w:rPr>
        <w:t>Тәжірибе 12. Сүттегі витаминдерді ашу.</w:t>
      </w:r>
      <w:r w:rsidR="00E50D28" w:rsidRPr="00F07813">
        <w:rPr>
          <w:rFonts w:ascii="Arial" w:hAnsi="Arial" w:cs="Arial"/>
          <w:i/>
          <w:sz w:val="28"/>
          <w:szCs w:val="28"/>
        </w:rPr>
        <w:t xml:space="preserve"> </w:t>
      </w:r>
      <w:r w:rsidRPr="00F07813">
        <w:rPr>
          <w:rFonts w:ascii="Arial" w:hAnsi="Arial" w:cs="Arial"/>
          <w:sz w:val="28"/>
          <w:szCs w:val="28"/>
        </w:rPr>
        <w:t>Витаминдердің сапалық реакциялары қолданылады.</w:t>
      </w:r>
    </w:p>
    <w:p w:rsidR="007941E5" w:rsidRPr="00F07813" w:rsidRDefault="007941E5" w:rsidP="00E50D28">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Тәжірибе 13.</w:t>
      </w:r>
      <w:r w:rsidRPr="00F07813">
        <w:rPr>
          <w:rFonts w:ascii="Arial" w:hAnsi="Arial" w:cs="Arial"/>
          <w:sz w:val="28"/>
          <w:szCs w:val="28"/>
          <w:lang w:val="kk-KZ"/>
        </w:rPr>
        <w:t xml:space="preserve"> </w:t>
      </w:r>
      <w:r w:rsidRPr="00F07813">
        <w:rPr>
          <w:rFonts w:ascii="Arial" w:hAnsi="Arial" w:cs="Arial"/>
          <w:i/>
          <w:sz w:val="28"/>
          <w:szCs w:val="28"/>
          <w:lang w:val="kk-KZ"/>
        </w:rPr>
        <w:t>Сүттегі кальций иондарын сандық анықтау</w:t>
      </w:r>
      <w:r w:rsidRPr="00F07813">
        <w:rPr>
          <w:rFonts w:ascii="Arial" w:hAnsi="Arial" w:cs="Arial"/>
          <w:sz w:val="28"/>
          <w:szCs w:val="28"/>
          <w:lang w:val="kk-KZ"/>
        </w:rPr>
        <w:t>. Бір пробиркаға 1 мл 10 есе сұйылтылған сүт, ал екінші пробиркаға 1 мл су құяды. Екі пробиркаға да 0,5 мл-ден аммоний оксалатының қаныққан ерітіндісін қосады</w:t>
      </w:r>
      <w:r w:rsidR="00DD3BC2" w:rsidRPr="00F07813">
        <w:rPr>
          <w:rFonts w:ascii="Arial" w:hAnsi="Arial" w:cs="Arial"/>
          <w:sz w:val="28"/>
          <w:szCs w:val="28"/>
          <w:lang w:val="kk-KZ"/>
        </w:rPr>
        <w:t xml:space="preserve"> және 1 сағатқа қалдырады</w:t>
      </w:r>
      <w:r w:rsidRPr="00F07813">
        <w:rPr>
          <w:rFonts w:ascii="Arial" w:hAnsi="Arial" w:cs="Arial"/>
          <w:sz w:val="28"/>
          <w:szCs w:val="28"/>
          <w:lang w:val="kk-KZ"/>
        </w:rPr>
        <w:t>.</w:t>
      </w:r>
      <w:r w:rsidR="00DD3BC2" w:rsidRPr="00F07813">
        <w:rPr>
          <w:rFonts w:ascii="Arial" w:hAnsi="Arial" w:cs="Arial"/>
          <w:sz w:val="28"/>
          <w:szCs w:val="28"/>
          <w:lang w:val="kk-KZ"/>
        </w:rPr>
        <w:t xml:space="preserve"> Содан кейін сынамаларды 10 минут 3000 айналым жылдамдықпен центрифугалайды. </w:t>
      </w:r>
      <w:r w:rsidR="007E279C" w:rsidRPr="00F07813">
        <w:rPr>
          <w:rFonts w:ascii="Arial" w:hAnsi="Arial" w:cs="Arial"/>
          <w:sz w:val="28"/>
          <w:szCs w:val="28"/>
          <w:lang w:val="kk-KZ"/>
        </w:rPr>
        <w:t xml:space="preserve">Тұнба үстіндегі сұйықтықты пробирканы еңкейте отырып, құйып алады немесе шыны капиллярмен сорып алады. Пробиркалардағы тұнбаға 2 мл-ден 2 %-дық аммиак ерітіндісін қосады, тұнбаларды шайқайды және қайтадан центрифугалайды. Кальций оксалатының тұнбасы минералды қышқылдарда оңай ериді, ал әлсіз сілтілік ортада ерімейді. Сондықтан аммоний оксалатының артық мөлшерін  2 %-дық аммиак ерітіндісімен бірнеше рет (3-тен кем емес) </w:t>
      </w:r>
      <w:r w:rsidR="00F41C55" w:rsidRPr="00F07813">
        <w:rPr>
          <w:rFonts w:ascii="Arial" w:hAnsi="Arial" w:cs="Arial"/>
          <w:sz w:val="28"/>
          <w:szCs w:val="28"/>
          <w:lang w:val="kk-KZ"/>
        </w:rPr>
        <w:t xml:space="preserve">тұнбаны шаю арқылы жояды. Содан кейін </w:t>
      </w:r>
      <w:r w:rsidR="00F41C55" w:rsidRPr="00F07813">
        <w:rPr>
          <w:rFonts w:ascii="Arial" w:hAnsi="Arial" w:cs="Arial"/>
          <w:sz w:val="28"/>
          <w:szCs w:val="28"/>
          <w:lang w:val="kk-KZ"/>
        </w:rPr>
        <w:lastRenderedPageBreak/>
        <w:t>әр пробиркаға 1 мл-ден 5 %-дық күкірт қышқылы ерітіндісін қосады. Тұнбаны шыны таяқшамен араластыра отырып, толығымен ерітеді. Пробиркалар ішіндегісін 25 мл-лік қыздырылған 5 %-дық күкірт қышқылы ерітіндісі бар колбаларға ауыстырады</w:t>
      </w:r>
      <w:r w:rsidR="002B1E44" w:rsidRPr="00F07813">
        <w:rPr>
          <w:rFonts w:ascii="Arial" w:hAnsi="Arial" w:cs="Arial"/>
          <w:sz w:val="28"/>
          <w:szCs w:val="28"/>
          <w:lang w:val="kk-KZ"/>
        </w:rPr>
        <w:t xml:space="preserve"> және ыстық ерітінділерді микробюреткадан </w:t>
      </w:r>
      <w:r w:rsidR="002B1E44" w:rsidRPr="00F07813">
        <w:rPr>
          <w:rFonts w:ascii="Arial" w:eastAsiaTheme="minorEastAsia" w:hAnsi="Arial" w:cs="Arial"/>
          <w:sz w:val="28"/>
          <w:szCs w:val="28"/>
          <w:lang w:val="kk-KZ"/>
        </w:rPr>
        <w:t>калий перманганатының 0,01 н. ерітіндісімен әлсіз қызғылт түс пайда болғанша титрлейді.</w:t>
      </w:r>
      <w:r w:rsidRPr="00F07813">
        <w:rPr>
          <w:rFonts w:ascii="Arial" w:hAnsi="Arial" w:cs="Arial"/>
          <w:sz w:val="28"/>
          <w:szCs w:val="28"/>
          <w:lang w:val="kk-KZ"/>
        </w:rPr>
        <w:t xml:space="preserve"> </w:t>
      </w:r>
    </w:p>
    <w:p w:rsidR="007941E5" w:rsidRPr="00F07813" w:rsidRDefault="007941E5" w:rsidP="00E50D28">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Сүттегі кальций мөлшерін (мг %) келесі формула бойынша есептейді:</w:t>
      </w:r>
    </w:p>
    <w:p w:rsidR="007941E5" w:rsidRPr="00F07813" w:rsidRDefault="007941E5" w:rsidP="007941E5">
      <w:pPr>
        <w:spacing w:after="0" w:line="240" w:lineRule="auto"/>
        <w:jc w:val="center"/>
        <w:rPr>
          <w:rFonts w:ascii="Arial" w:eastAsiaTheme="minorEastAsia" w:hAnsi="Arial" w:cs="Arial"/>
          <w:i/>
          <w:sz w:val="28"/>
          <w:szCs w:val="28"/>
          <w:lang w:val="kk-KZ"/>
        </w:rPr>
      </w:pPr>
      <m:oMathPara>
        <m:oMath>
          <m:r>
            <w:rPr>
              <w:rFonts w:ascii="Cambria Math" w:hAnsi="Cambria Math" w:cs="Arial"/>
              <w:sz w:val="28"/>
              <w:szCs w:val="28"/>
              <w:lang w:val="kk-KZ"/>
            </w:rPr>
            <m:t xml:space="preserve">С= </m:t>
          </m:r>
          <m:f>
            <m:fPr>
              <m:ctrlPr>
                <w:rPr>
                  <w:rFonts w:ascii="Cambria Math" w:hAnsi="Cambria Math" w:cs="Arial"/>
                  <w:i/>
                  <w:sz w:val="28"/>
                  <w:szCs w:val="28"/>
                </w:rPr>
              </m:ctrlPr>
            </m:fPr>
            <m:num>
              <m:r>
                <w:rPr>
                  <w:rFonts w:ascii="Cambria Math" w:hAnsi="Cambria Math" w:cs="Arial"/>
                  <w:sz w:val="28"/>
                  <w:szCs w:val="28"/>
                  <w:lang w:val="kk-KZ"/>
                </w:rPr>
                <m:t>0,2 ∙</m:t>
              </m:r>
              <m:d>
                <m:dPr>
                  <m:ctrlPr>
                    <w:rPr>
                      <w:rFonts w:ascii="Cambria Math" w:hAnsi="Cambria Math" w:cs="Arial"/>
                      <w:i/>
                      <w:sz w:val="28"/>
                      <w:szCs w:val="28"/>
                    </w:rPr>
                  </m:ctrlPr>
                </m:dPr>
                <m:e>
                  <m:r>
                    <w:rPr>
                      <w:rFonts w:ascii="Cambria Math" w:hAnsi="Cambria Math" w:cs="Arial"/>
                      <w:sz w:val="28"/>
                      <w:szCs w:val="28"/>
                      <w:lang w:val="kk-KZ"/>
                    </w:rPr>
                    <m:t>V1-V2</m:t>
                  </m:r>
                  <m:ctrlPr>
                    <w:rPr>
                      <w:rFonts w:ascii="Cambria Math" w:hAnsi="Cambria Math" w:cs="Arial"/>
                      <w:i/>
                      <w:sz w:val="28"/>
                      <w:szCs w:val="28"/>
                      <w:lang w:val="en-US"/>
                    </w:rPr>
                  </m:ctrlPr>
                </m:e>
              </m:d>
              <m:r>
                <w:rPr>
                  <w:rFonts w:ascii="Cambria Math" w:hAnsi="Cambria Math" w:cs="Arial"/>
                  <w:sz w:val="28"/>
                  <w:szCs w:val="28"/>
                  <w:lang w:val="kk-KZ"/>
                </w:rPr>
                <m:t>∙100</m:t>
              </m:r>
            </m:num>
            <m:den>
              <m:r>
                <w:rPr>
                  <w:rFonts w:ascii="Cambria Math" w:hAnsi="Cambria Math" w:cs="Arial"/>
                  <w:sz w:val="28"/>
                  <w:szCs w:val="28"/>
                  <w:lang w:val="kk-KZ"/>
                </w:rPr>
                <m:t>0.1</m:t>
              </m:r>
            </m:den>
          </m:f>
        </m:oMath>
      </m:oMathPara>
    </w:p>
    <w:p w:rsidR="002B1E44" w:rsidRPr="00BB6133" w:rsidRDefault="002B1E44" w:rsidP="00BB6133">
      <w:pPr>
        <w:spacing w:after="0" w:line="240" w:lineRule="auto"/>
        <w:rPr>
          <w:rFonts w:ascii="Arial" w:eastAsiaTheme="minorEastAsia" w:hAnsi="Arial" w:cs="Arial"/>
          <w:sz w:val="10"/>
          <w:szCs w:val="10"/>
          <w:lang w:val="kk-KZ"/>
        </w:rPr>
      </w:pPr>
    </w:p>
    <w:p w:rsidR="00924096" w:rsidRPr="00F07813" w:rsidRDefault="00924096" w:rsidP="00924096">
      <w:pPr>
        <w:spacing w:after="0" w:line="240" w:lineRule="auto"/>
        <w:ind w:firstLine="567"/>
        <w:jc w:val="both"/>
        <w:rPr>
          <w:rFonts w:ascii="Arial" w:hAnsi="Arial" w:cs="Arial"/>
          <w:sz w:val="28"/>
          <w:szCs w:val="28"/>
          <w:lang w:val="kk-KZ"/>
        </w:rPr>
      </w:pPr>
      <w:r w:rsidRPr="00F07813">
        <w:rPr>
          <w:rFonts w:ascii="Arial" w:eastAsiaTheme="minorEastAsia" w:hAnsi="Arial" w:cs="Arial"/>
          <w:sz w:val="28"/>
          <w:szCs w:val="28"/>
          <w:lang w:val="kk-KZ"/>
        </w:rPr>
        <w:t>Мұндағы</w:t>
      </w:r>
      <w:r w:rsidR="00DD3BC2" w:rsidRPr="00F07813">
        <w:rPr>
          <w:rFonts w:ascii="Arial" w:eastAsiaTheme="minorEastAsia" w:hAnsi="Arial" w:cs="Arial"/>
          <w:sz w:val="28"/>
          <w:szCs w:val="28"/>
          <w:lang w:val="kk-KZ"/>
        </w:rPr>
        <w:t xml:space="preserve"> 0,2 – калий перманганатының 0,01 н. ерітіндісінің 1 мл-не сәйкес келетін кальций массасы (мг); V</w:t>
      </w:r>
      <w:r w:rsidR="00DD3BC2" w:rsidRPr="00F07813">
        <w:rPr>
          <w:rFonts w:ascii="Arial" w:eastAsiaTheme="minorEastAsia" w:hAnsi="Arial" w:cs="Arial"/>
          <w:sz w:val="28"/>
          <w:szCs w:val="28"/>
          <w:vertAlign w:val="subscript"/>
          <w:lang w:val="kk-KZ"/>
        </w:rPr>
        <w:t>1</w:t>
      </w:r>
      <w:r w:rsidR="00DD3BC2" w:rsidRPr="00F07813">
        <w:rPr>
          <w:rFonts w:ascii="Arial" w:eastAsiaTheme="minorEastAsia" w:hAnsi="Arial" w:cs="Arial"/>
          <w:sz w:val="28"/>
          <w:szCs w:val="28"/>
          <w:lang w:val="kk-KZ"/>
        </w:rPr>
        <w:t xml:space="preserve"> – тәжірибе сынамасын титрлеуге кеткен калий перманганатының 0,01 н. ерітіндісінің көлемі (мл); V</w:t>
      </w:r>
      <w:r w:rsidR="00DD3BC2" w:rsidRPr="00F07813">
        <w:rPr>
          <w:rFonts w:ascii="Arial" w:eastAsiaTheme="minorEastAsia" w:hAnsi="Arial" w:cs="Arial"/>
          <w:sz w:val="28"/>
          <w:szCs w:val="28"/>
          <w:vertAlign w:val="subscript"/>
          <w:lang w:val="kk-KZ"/>
        </w:rPr>
        <w:t>2</w:t>
      </w:r>
      <w:r w:rsidR="00DD3BC2" w:rsidRPr="00F07813">
        <w:rPr>
          <w:rFonts w:ascii="Arial" w:eastAsiaTheme="minorEastAsia" w:hAnsi="Arial" w:cs="Arial"/>
          <w:sz w:val="28"/>
          <w:szCs w:val="28"/>
          <w:lang w:val="kk-KZ"/>
        </w:rPr>
        <w:t xml:space="preserve"> - бақылау сынамасын титрлеуге кеткен калий перманганатының 0,01 н. ерітіндісінің көлемі (мл); 0,1 – сұйылту дәрежесіне кері шама. </w:t>
      </w:r>
      <w:r w:rsidRPr="00F07813">
        <w:rPr>
          <w:rFonts w:ascii="Arial" w:eastAsiaTheme="minorEastAsia" w:hAnsi="Arial" w:cs="Arial"/>
          <w:sz w:val="28"/>
          <w:szCs w:val="28"/>
          <w:lang w:val="kk-KZ"/>
        </w:rPr>
        <w:t xml:space="preserve"> </w:t>
      </w:r>
    </w:p>
    <w:p w:rsidR="00683E1A" w:rsidRPr="00F07813" w:rsidRDefault="00683E1A" w:rsidP="00683E1A">
      <w:pPr>
        <w:shd w:val="clear" w:color="auto" w:fill="FFFFFF"/>
        <w:autoSpaceDE w:val="0"/>
        <w:autoSpaceDN w:val="0"/>
        <w:adjustRightInd w:val="0"/>
        <w:spacing w:after="0" w:line="240" w:lineRule="auto"/>
        <w:rPr>
          <w:rFonts w:ascii="Arial" w:hAnsi="Arial" w:cs="Arial"/>
          <w:b/>
          <w:sz w:val="28"/>
          <w:szCs w:val="28"/>
          <w:lang w:val="kk-KZ"/>
        </w:rPr>
      </w:pPr>
    </w:p>
    <w:p w:rsidR="00FD2BE3" w:rsidRPr="00F07813" w:rsidRDefault="00683E1A" w:rsidP="00683E1A">
      <w:pPr>
        <w:shd w:val="clear" w:color="auto" w:fill="FFFFFF"/>
        <w:autoSpaceDE w:val="0"/>
        <w:autoSpaceDN w:val="0"/>
        <w:adjustRightInd w:val="0"/>
        <w:spacing w:after="0" w:line="240" w:lineRule="auto"/>
        <w:ind w:firstLine="567"/>
        <w:jc w:val="both"/>
        <w:rPr>
          <w:rFonts w:ascii="Arial" w:hAnsi="Arial" w:cs="Arial"/>
          <w:b/>
          <w:sz w:val="28"/>
          <w:szCs w:val="28"/>
          <w:lang w:val="kk-KZ"/>
        </w:rPr>
      </w:pPr>
      <w:r w:rsidRPr="00F07813">
        <w:rPr>
          <w:rFonts w:ascii="Arial" w:hAnsi="Arial" w:cs="Arial"/>
          <w:b/>
          <w:sz w:val="28"/>
          <w:szCs w:val="28"/>
          <w:lang w:val="kk-KZ"/>
        </w:rPr>
        <w:t>2.5 Ет өнімдерінің анализі (зертханалық жұмыс)</w:t>
      </w:r>
    </w:p>
    <w:p w:rsidR="00FD2BE3" w:rsidRPr="00BB6133" w:rsidRDefault="00FD2BE3" w:rsidP="00FD2BE3">
      <w:pPr>
        <w:shd w:val="clear" w:color="auto" w:fill="FFFFFF"/>
        <w:autoSpaceDE w:val="0"/>
        <w:autoSpaceDN w:val="0"/>
        <w:adjustRightInd w:val="0"/>
        <w:spacing w:after="0" w:line="240" w:lineRule="auto"/>
        <w:jc w:val="both"/>
        <w:rPr>
          <w:rFonts w:ascii="Arial" w:hAnsi="Arial" w:cs="Arial"/>
          <w:sz w:val="10"/>
          <w:szCs w:val="10"/>
          <w:lang w:val="kk-KZ"/>
        </w:rPr>
      </w:pPr>
    </w:p>
    <w:p w:rsidR="00FD2BE3" w:rsidRPr="00F07813" w:rsidRDefault="00FD2BE3" w:rsidP="00FD2BE3">
      <w:pPr>
        <w:shd w:val="clear" w:color="auto" w:fill="FFFFFF"/>
        <w:autoSpaceDE w:val="0"/>
        <w:autoSpaceDN w:val="0"/>
        <w:adjustRightInd w:val="0"/>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Еттен жасалған кулинарлық жартылай фабрикаттар табиғи ет, туралған ет, ұсақталған еті (фарш) бар, тауық және балапан етінен жасалған жартылай фабрикаттар боп бөлінеді. Табиғи ет жартылай фабрикаттарына келесілер жатады:</w:t>
      </w:r>
    </w:p>
    <w:p w:rsidR="00FD2BE3" w:rsidRPr="00F07813" w:rsidRDefault="00FD2BE3" w:rsidP="00FD2BE3">
      <w:pPr>
        <w:shd w:val="clear" w:color="auto" w:fill="FFFFFF"/>
        <w:autoSpaceDE w:val="0"/>
        <w:autoSpaceDN w:val="0"/>
        <w:adjustRightInd w:val="0"/>
        <w:spacing w:after="0" w:line="240" w:lineRule="auto"/>
        <w:jc w:val="both"/>
        <w:rPr>
          <w:rFonts w:ascii="Arial" w:hAnsi="Arial" w:cs="Arial"/>
          <w:sz w:val="28"/>
          <w:szCs w:val="28"/>
          <w:lang w:val="kk-KZ"/>
        </w:rPr>
      </w:pPr>
      <w:r w:rsidRPr="00F07813">
        <w:rPr>
          <w:rFonts w:ascii="Arial" w:hAnsi="Arial" w:cs="Arial"/>
          <w:sz w:val="28"/>
          <w:szCs w:val="28"/>
          <w:lang w:val="kk-KZ"/>
        </w:rPr>
        <w:t xml:space="preserve">- сиыр етінен жасалған өнімдер (бифштекстер, лангеттер, антрекоттар, ромштекстер);  </w:t>
      </w:r>
    </w:p>
    <w:p w:rsidR="00FD2BE3" w:rsidRPr="00F07813" w:rsidRDefault="00FD2BE3" w:rsidP="00FD2BE3">
      <w:pPr>
        <w:shd w:val="clear" w:color="auto" w:fill="FFFFFF"/>
        <w:autoSpaceDE w:val="0"/>
        <w:autoSpaceDN w:val="0"/>
        <w:adjustRightInd w:val="0"/>
        <w:spacing w:after="0" w:line="240" w:lineRule="auto"/>
        <w:jc w:val="both"/>
        <w:rPr>
          <w:rFonts w:ascii="Arial" w:hAnsi="Arial" w:cs="Arial"/>
          <w:sz w:val="28"/>
          <w:szCs w:val="28"/>
          <w:lang w:val="kk-KZ"/>
        </w:rPr>
      </w:pPr>
      <w:r w:rsidRPr="00F07813">
        <w:rPr>
          <w:rFonts w:ascii="Arial" w:hAnsi="Arial" w:cs="Arial"/>
          <w:sz w:val="28"/>
          <w:szCs w:val="28"/>
          <w:lang w:val="kk-KZ"/>
        </w:rPr>
        <w:t>- қой, шошқа, бұзау етінен жасалған өнімдер (эскалоп, котлета, шницель, жұқартылған еттен жасалған котлета, бефстроганов, қуырылған ет (поджарка), азу,</w:t>
      </w:r>
      <w:r w:rsidRPr="00F07813">
        <w:rPr>
          <w:rFonts w:ascii="Arial" w:hAnsi="Arial" w:cs="Arial"/>
          <w:i/>
          <w:iCs/>
          <w:sz w:val="28"/>
          <w:szCs w:val="28"/>
          <w:lang w:val="kk-KZ"/>
        </w:rPr>
        <w:t xml:space="preserve"> </w:t>
      </w:r>
      <w:r w:rsidRPr="00F07813">
        <w:rPr>
          <w:rFonts w:ascii="Arial" w:hAnsi="Arial" w:cs="Arial"/>
          <w:sz w:val="28"/>
          <w:szCs w:val="28"/>
          <w:lang w:val="kk-KZ"/>
        </w:rPr>
        <w:t>гуляш, шашлык, рагу). Табиғи ет өнімдерінен еттің түрін және сапасын анықтайды.</w:t>
      </w:r>
    </w:p>
    <w:p w:rsidR="00FD2BE3" w:rsidRPr="00F07813" w:rsidRDefault="00FD2BE3" w:rsidP="00FD2BE3">
      <w:pPr>
        <w:shd w:val="clear" w:color="auto" w:fill="FFFFFF"/>
        <w:autoSpaceDE w:val="0"/>
        <w:autoSpaceDN w:val="0"/>
        <w:adjustRightInd w:val="0"/>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Дайын ет өнімдерінің сапасы көбінесе жартылай фабрикаттардың дұрыс дайындалғандығына байланысты болады. Ет жартылай фабрикаттары сапалы балғын еттен жасалған болуы керек.</w:t>
      </w:r>
    </w:p>
    <w:p w:rsidR="00FD2BE3" w:rsidRPr="00F07813" w:rsidRDefault="00FD2BE3" w:rsidP="00FD2BE3">
      <w:pPr>
        <w:shd w:val="clear" w:color="auto" w:fill="FFFFFF"/>
        <w:autoSpaceDE w:val="0"/>
        <w:autoSpaceDN w:val="0"/>
        <w:adjustRightInd w:val="0"/>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Ет өнімдерінің сапасын негізінен органолептикалық қасиеттері: сыртқы түрі, түсі, иісі, консистенциясы, формасы бойынша (арнайы кестелер бойынша) бағалайды. Өнімдердің түсі мен иісін сыртқы бетінен де, жаңа кесілген жерінен де анықтайды.   Шикі жартылай фабрикаттардың консистенциясын саусақтармен басу арқылы анықтайды.</w:t>
      </w:r>
    </w:p>
    <w:p w:rsidR="00FD2BE3" w:rsidRPr="00F07813" w:rsidRDefault="00FD2BE3" w:rsidP="00FD2BE3">
      <w:pPr>
        <w:shd w:val="clear" w:color="auto" w:fill="FFFFFF"/>
        <w:autoSpaceDE w:val="0"/>
        <w:autoSpaceDN w:val="0"/>
        <w:adjustRightInd w:val="0"/>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Жартылай фабрикаттардың сапасына күмәнданған жағдайда арнайы стандарттар бойынша химиялық, микроскопиялық және гистологиялық зерттеулер жүргізеді.</w:t>
      </w:r>
    </w:p>
    <w:p w:rsidR="00FD2BE3" w:rsidRPr="00F07813" w:rsidRDefault="00FD2BE3" w:rsidP="00FD2BE3">
      <w:pPr>
        <w:shd w:val="clear" w:color="auto" w:fill="FFFFFF"/>
        <w:autoSpaceDE w:val="0"/>
        <w:autoSpaceDN w:val="0"/>
        <w:adjustRightInd w:val="0"/>
        <w:spacing w:after="0" w:line="240" w:lineRule="auto"/>
        <w:ind w:firstLine="567"/>
        <w:jc w:val="both"/>
        <w:rPr>
          <w:rFonts w:ascii="Arial" w:hAnsi="Arial" w:cs="Arial"/>
          <w:b/>
          <w:iCs/>
          <w:sz w:val="28"/>
          <w:szCs w:val="28"/>
          <w:lang w:val="kk-KZ"/>
        </w:rPr>
      </w:pPr>
      <w:r w:rsidRPr="00F07813">
        <w:rPr>
          <w:rFonts w:ascii="Arial" w:hAnsi="Arial" w:cs="Arial"/>
          <w:sz w:val="28"/>
          <w:szCs w:val="28"/>
          <w:lang w:val="kk-KZ"/>
        </w:rPr>
        <w:t>Өнімнің иісі мен дәмін анықтағанда тек еттің өзін ғана емес, одан жасалған сорпаны да зерттейді, ол үшін мыс  (II) сульфатымен сынама жүргізеді.</w:t>
      </w:r>
    </w:p>
    <w:p w:rsidR="00FD2BE3" w:rsidRPr="00F07813" w:rsidRDefault="00FD2BE3" w:rsidP="00FD2BE3">
      <w:pPr>
        <w:shd w:val="clear" w:color="auto" w:fill="FFFFFF"/>
        <w:autoSpaceDE w:val="0"/>
        <w:autoSpaceDN w:val="0"/>
        <w:adjustRightInd w:val="0"/>
        <w:spacing w:after="0" w:line="240" w:lineRule="auto"/>
        <w:ind w:firstLine="567"/>
        <w:jc w:val="both"/>
        <w:rPr>
          <w:rFonts w:ascii="Arial" w:hAnsi="Arial" w:cs="Arial"/>
          <w:sz w:val="28"/>
          <w:szCs w:val="28"/>
          <w:lang w:val="kk-KZ"/>
        </w:rPr>
      </w:pPr>
      <w:r w:rsidRPr="00F07813">
        <w:rPr>
          <w:rFonts w:ascii="Arial" w:hAnsi="Arial" w:cs="Arial"/>
          <w:b/>
          <w:i/>
          <w:iCs/>
          <w:sz w:val="28"/>
          <w:szCs w:val="28"/>
          <w:lang w:val="kk-KZ"/>
        </w:rPr>
        <w:lastRenderedPageBreak/>
        <w:t>Еттің балғындық (свежесть) дәрежесі мен түрін</w:t>
      </w:r>
      <w:r w:rsidRPr="00F07813">
        <w:rPr>
          <w:rFonts w:ascii="Arial" w:hAnsi="Arial" w:cs="Arial"/>
          <w:i/>
          <w:iCs/>
          <w:sz w:val="28"/>
          <w:szCs w:val="28"/>
          <w:lang w:val="kk-KZ"/>
        </w:rPr>
        <w:t xml:space="preserve"> анықтауды</w:t>
      </w:r>
      <w:r w:rsidRPr="00F07813">
        <w:rPr>
          <w:rFonts w:ascii="Arial" w:hAnsi="Arial" w:cs="Arial"/>
          <w:b/>
          <w:iCs/>
          <w:sz w:val="28"/>
          <w:szCs w:val="28"/>
          <w:lang w:val="kk-KZ"/>
        </w:rPr>
        <w:t xml:space="preserve"> </w:t>
      </w:r>
      <w:r w:rsidRPr="00F07813">
        <w:rPr>
          <w:rFonts w:ascii="Arial" w:hAnsi="Arial" w:cs="Arial"/>
          <w:iCs/>
          <w:sz w:val="28"/>
          <w:szCs w:val="28"/>
          <w:lang w:val="kk-KZ"/>
        </w:rPr>
        <w:t xml:space="preserve"> </w:t>
      </w:r>
      <w:r w:rsidRPr="00F07813">
        <w:rPr>
          <w:rFonts w:ascii="Arial" w:hAnsi="Arial" w:cs="Arial"/>
          <w:sz w:val="28"/>
          <w:szCs w:val="28"/>
          <w:lang w:val="kk-KZ"/>
        </w:rPr>
        <w:t>люминесценттік анализ көмегімен жүргізеді. Бұл әдіс оларды толық қараңғыда ультракүлгін сәулелермен жарықтандырғанда кейбір заттардың люминесценциялау қабілетіне негізделген. Ол үшін өлшемі 10 х 8 см ет кесектерін фарфор тарелкаға немесе қара қағазға салып, арнайы люминесценттік аппаратта үстінен  (қашықтық 10 см) ультракүлгін сәулелермен жарықтандырады және люминесценция құбылысын бақылайды. Еттің қай түрге жататынын анықтауға арналған люминесценция көрсеткіштері 1-ші кестеде келтірілген.</w:t>
      </w:r>
    </w:p>
    <w:p w:rsidR="00FD2BE3" w:rsidRPr="00F07813" w:rsidRDefault="00FD2BE3" w:rsidP="00FD2BE3">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Бұзылудың бастапқы сатысындағы ет люминесценцияны өзгертеді: жарық шығарудың жалпы фонында ерекше жарқыраған нүктелер пайда болады. Әртүрлі дәрежеде бұзылған ет сығындыларының люминесценциясы кезінде жарық шашыратуда одан да айқын спецификалық өзгерістер байқалады</w:t>
      </w:r>
    </w:p>
    <w:p w:rsidR="0009528C" w:rsidRPr="00F07813" w:rsidRDefault="0009528C" w:rsidP="00FD2BE3">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Ет белоктарының терең шіріп ыдырауы кезінде ұшқыш қосылыстар түзіледі, олардың бірі - күкіртсутек. Сондықтан қорғасын ацетаты көмегімен күкіртсутекті анықтауға негізделген </w:t>
      </w:r>
      <w:r w:rsidRPr="00F07813">
        <w:rPr>
          <w:rFonts w:ascii="Arial" w:hAnsi="Arial" w:cs="Arial"/>
          <w:i/>
          <w:sz w:val="28"/>
          <w:szCs w:val="28"/>
          <w:lang w:val="kk-KZ"/>
        </w:rPr>
        <w:t xml:space="preserve">ет балғындығын анықтаудың арнайы әдісі </w:t>
      </w:r>
      <w:r w:rsidRPr="00F07813">
        <w:rPr>
          <w:rFonts w:ascii="Arial" w:hAnsi="Arial" w:cs="Arial"/>
          <w:sz w:val="28"/>
          <w:szCs w:val="28"/>
          <w:lang w:val="kk-KZ"/>
        </w:rPr>
        <w:t>бар.</w:t>
      </w:r>
    </w:p>
    <w:p w:rsidR="00FD2BE3" w:rsidRPr="00F07813" w:rsidRDefault="00FD2BE3" w:rsidP="00FD2BE3">
      <w:pPr>
        <w:shd w:val="clear" w:color="auto" w:fill="FFFFFF"/>
        <w:autoSpaceDE w:val="0"/>
        <w:autoSpaceDN w:val="0"/>
        <w:adjustRightInd w:val="0"/>
        <w:spacing w:after="0" w:line="240" w:lineRule="auto"/>
        <w:jc w:val="both"/>
        <w:rPr>
          <w:rFonts w:ascii="Arial" w:hAnsi="Arial" w:cs="Arial"/>
          <w:sz w:val="28"/>
          <w:szCs w:val="28"/>
          <w:lang w:val="kk-KZ"/>
        </w:rPr>
      </w:pPr>
    </w:p>
    <w:p w:rsidR="00FD2BE3" w:rsidRPr="00F07813" w:rsidRDefault="0009528C" w:rsidP="00FD2BE3">
      <w:pPr>
        <w:shd w:val="clear" w:color="auto" w:fill="FFFFFF"/>
        <w:autoSpaceDE w:val="0"/>
        <w:autoSpaceDN w:val="0"/>
        <w:adjustRightInd w:val="0"/>
        <w:spacing w:after="0" w:line="240" w:lineRule="auto"/>
        <w:rPr>
          <w:rFonts w:ascii="Arial" w:hAnsi="Arial" w:cs="Arial"/>
          <w:sz w:val="28"/>
          <w:szCs w:val="28"/>
          <w:lang w:val="kk-KZ"/>
        </w:rPr>
      </w:pPr>
      <w:r w:rsidRPr="00F07813">
        <w:rPr>
          <w:rFonts w:ascii="Arial" w:hAnsi="Arial" w:cs="Arial"/>
          <w:sz w:val="28"/>
          <w:szCs w:val="28"/>
          <w:lang w:val="kk-KZ"/>
        </w:rPr>
        <w:t xml:space="preserve"> </w:t>
      </w:r>
      <w:r w:rsidR="00FD2BE3" w:rsidRPr="00F07813">
        <w:rPr>
          <w:rFonts w:ascii="Arial" w:hAnsi="Arial" w:cs="Arial"/>
          <w:sz w:val="28"/>
          <w:szCs w:val="28"/>
          <w:lang w:val="kk-KZ"/>
        </w:rPr>
        <w:t xml:space="preserve"> </w:t>
      </w:r>
      <w:r w:rsidR="001E0C24" w:rsidRPr="00F07813">
        <w:rPr>
          <w:rFonts w:ascii="Arial" w:hAnsi="Arial" w:cs="Arial"/>
          <w:sz w:val="28"/>
          <w:szCs w:val="28"/>
          <w:lang w:val="kk-KZ"/>
        </w:rPr>
        <w:t xml:space="preserve">Кесте 8 - </w:t>
      </w:r>
      <w:r w:rsidR="00FD2BE3" w:rsidRPr="00F07813">
        <w:rPr>
          <w:rFonts w:ascii="Arial" w:hAnsi="Arial" w:cs="Arial"/>
          <w:sz w:val="28"/>
          <w:szCs w:val="28"/>
          <w:lang w:val="kk-KZ"/>
        </w:rPr>
        <w:t>Люминесценция түсі бойынша ет түрін анықтау</w:t>
      </w:r>
      <w:r w:rsidRPr="00F07813">
        <w:rPr>
          <w:rFonts w:ascii="Arial" w:hAnsi="Arial" w:cs="Arial"/>
          <w:sz w:val="28"/>
          <w:szCs w:val="28"/>
          <w:lang w:val="kk-KZ"/>
        </w:rPr>
        <w:t xml:space="preserve"> кестесі</w:t>
      </w:r>
    </w:p>
    <w:p w:rsidR="00FD2BE3" w:rsidRPr="00F07813" w:rsidRDefault="00FD2BE3" w:rsidP="00FD2BE3">
      <w:pPr>
        <w:shd w:val="clear" w:color="auto" w:fill="FFFFFF"/>
        <w:autoSpaceDE w:val="0"/>
        <w:autoSpaceDN w:val="0"/>
        <w:adjustRightInd w:val="0"/>
        <w:spacing w:after="0" w:line="240" w:lineRule="auto"/>
        <w:jc w:val="center"/>
        <w:rPr>
          <w:rFonts w:ascii="Arial" w:hAnsi="Arial" w:cs="Arial"/>
          <w:sz w:val="28"/>
          <w:szCs w:val="28"/>
          <w:lang w:val="kk-KZ"/>
        </w:rPr>
      </w:pPr>
    </w:p>
    <w:tbl>
      <w:tblPr>
        <w:tblW w:w="0" w:type="auto"/>
        <w:jc w:val="center"/>
        <w:tblLayout w:type="fixed"/>
        <w:tblCellMar>
          <w:left w:w="40" w:type="dxa"/>
          <w:right w:w="40" w:type="dxa"/>
        </w:tblCellMar>
        <w:tblLook w:val="0000"/>
      </w:tblPr>
      <w:tblGrid>
        <w:gridCol w:w="4147"/>
        <w:gridCol w:w="4712"/>
      </w:tblGrid>
      <w:tr w:rsidR="00FD2BE3" w:rsidRPr="00F07813" w:rsidTr="00640302">
        <w:trPr>
          <w:trHeight w:val="773"/>
          <w:jc w:val="center"/>
        </w:trPr>
        <w:tc>
          <w:tcPr>
            <w:tcW w:w="4147" w:type="dxa"/>
            <w:tcBorders>
              <w:top w:val="single" w:sz="6" w:space="0" w:color="auto"/>
              <w:left w:val="single" w:sz="6" w:space="0" w:color="auto"/>
              <w:bottom w:val="single" w:sz="6" w:space="0" w:color="auto"/>
              <w:right w:val="single" w:sz="6" w:space="0" w:color="auto"/>
            </w:tcBorders>
            <w:shd w:val="clear" w:color="auto" w:fill="FFFFFF"/>
          </w:tcPr>
          <w:p w:rsidR="00FD2BE3" w:rsidRPr="00F07813" w:rsidRDefault="00FD2BE3" w:rsidP="00640302">
            <w:pPr>
              <w:shd w:val="clear" w:color="auto" w:fill="FFFFFF"/>
              <w:autoSpaceDE w:val="0"/>
              <w:autoSpaceDN w:val="0"/>
              <w:adjustRightInd w:val="0"/>
              <w:spacing w:after="0" w:line="240" w:lineRule="auto"/>
              <w:jc w:val="center"/>
              <w:rPr>
                <w:rFonts w:ascii="Arial" w:hAnsi="Arial" w:cs="Arial"/>
                <w:i/>
                <w:iCs/>
                <w:sz w:val="24"/>
                <w:szCs w:val="24"/>
                <w:lang w:val="kk-KZ"/>
              </w:rPr>
            </w:pPr>
          </w:p>
          <w:p w:rsidR="00FD2BE3" w:rsidRPr="00F07813" w:rsidRDefault="00FD2BE3" w:rsidP="00640302">
            <w:pPr>
              <w:shd w:val="clear" w:color="auto" w:fill="FFFFFF"/>
              <w:autoSpaceDE w:val="0"/>
              <w:autoSpaceDN w:val="0"/>
              <w:adjustRightInd w:val="0"/>
              <w:spacing w:after="0" w:line="240" w:lineRule="auto"/>
              <w:jc w:val="center"/>
              <w:rPr>
                <w:rFonts w:ascii="Arial" w:hAnsi="Arial" w:cs="Arial"/>
                <w:sz w:val="24"/>
                <w:szCs w:val="24"/>
              </w:rPr>
            </w:pPr>
            <w:r w:rsidRPr="00F07813">
              <w:rPr>
                <w:rFonts w:ascii="Arial" w:hAnsi="Arial" w:cs="Arial"/>
                <w:i/>
                <w:iCs/>
                <w:sz w:val="24"/>
                <w:szCs w:val="24"/>
                <w:lang w:val="kk-KZ"/>
              </w:rPr>
              <w:t>Ет түрі</w:t>
            </w:r>
          </w:p>
        </w:tc>
        <w:tc>
          <w:tcPr>
            <w:tcW w:w="4712" w:type="dxa"/>
            <w:tcBorders>
              <w:top w:val="single" w:sz="6" w:space="0" w:color="auto"/>
              <w:left w:val="single" w:sz="6" w:space="0" w:color="auto"/>
              <w:bottom w:val="single" w:sz="6" w:space="0" w:color="auto"/>
              <w:right w:val="single" w:sz="6" w:space="0" w:color="auto"/>
            </w:tcBorders>
            <w:shd w:val="clear" w:color="auto" w:fill="FFFFFF"/>
          </w:tcPr>
          <w:p w:rsidR="00FD2BE3" w:rsidRPr="00F07813" w:rsidRDefault="00FD2BE3" w:rsidP="00640302">
            <w:pPr>
              <w:shd w:val="clear" w:color="auto" w:fill="FFFFFF"/>
              <w:autoSpaceDE w:val="0"/>
              <w:autoSpaceDN w:val="0"/>
              <w:adjustRightInd w:val="0"/>
              <w:spacing w:after="0" w:line="240" w:lineRule="auto"/>
              <w:jc w:val="center"/>
              <w:rPr>
                <w:rFonts w:ascii="Arial" w:hAnsi="Arial" w:cs="Arial"/>
                <w:i/>
                <w:iCs/>
                <w:sz w:val="24"/>
                <w:szCs w:val="24"/>
              </w:rPr>
            </w:pPr>
          </w:p>
          <w:p w:rsidR="00FD2BE3" w:rsidRPr="00F07813" w:rsidRDefault="00FD2BE3" w:rsidP="00640302">
            <w:pPr>
              <w:shd w:val="clear" w:color="auto" w:fill="FFFFFF"/>
              <w:autoSpaceDE w:val="0"/>
              <w:autoSpaceDN w:val="0"/>
              <w:adjustRightInd w:val="0"/>
              <w:spacing w:after="0" w:line="240" w:lineRule="auto"/>
              <w:jc w:val="center"/>
              <w:rPr>
                <w:rFonts w:ascii="Arial" w:hAnsi="Arial" w:cs="Arial"/>
                <w:sz w:val="24"/>
                <w:szCs w:val="24"/>
                <w:lang w:val="kk-KZ"/>
              </w:rPr>
            </w:pPr>
            <w:r w:rsidRPr="00F07813">
              <w:rPr>
                <w:rFonts w:ascii="Arial" w:hAnsi="Arial" w:cs="Arial"/>
                <w:i/>
                <w:iCs/>
                <w:sz w:val="24"/>
                <w:szCs w:val="24"/>
                <w:lang w:val="kk-KZ"/>
              </w:rPr>
              <w:t>Л</w:t>
            </w:r>
            <w:r w:rsidRPr="00F07813">
              <w:rPr>
                <w:rFonts w:ascii="Arial" w:hAnsi="Arial" w:cs="Arial"/>
                <w:i/>
                <w:iCs/>
                <w:sz w:val="24"/>
                <w:szCs w:val="24"/>
              </w:rPr>
              <w:t>юминесценци</w:t>
            </w:r>
            <w:r w:rsidRPr="00F07813">
              <w:rPr>
                <w:rFonts w:ascii="Arial" w:hAnsi="Arial" w:cs="Arial"/>
                <w:i/>
                <w:iCs/>
                <w:sz w:val="24"/>
                <w:szCs w:val="24"/>
                <w:lang w:val="kk-KZ"/>
              </w:rPr>
              <w:t>я түсі</w:t>
            </w:r>
          </w:p>
        </w:tc>
      </w:tr>
      <w:tr w:rsidR="00FD2BE3" w:rsidRPr="00F07813" w:rsidTr="00640302">
        <w:trPr>
          <w:trHeight w:val="499"/>
          <w:jc w:val="center"/>
        </w:trPr>
        <w:tc>
          <w:tcPr>
            <w:tcW w:w="4147" w:type="dxa"/>
            <w:tcBorders>
              <w:top w:val="single" w:sz="6" w:space="0" w:color="auto"/>
              <w:left w:val="single" w:sz="6" w:space="0" w:color="auto"/>
              <w:bottom w:val="single" w:sz="6" w:space="0" w:color="auto"/>
              <w:right w:val="single" w:sz="6" w:space="0" w:color="auto"/>
            </w:tcBorders>
            <w:shd w:val="clear" w:color="auto" w:fill="FFFFFF"/>
          </w:tcPr>
          <w:p w:rsidR="00FD2BE3" w:rsidRPr="00F07813" w:rsidRDefault="00FD2BE3" w:rsidP="00640302">
            <w:pPr>
              <w:shd w:val="clear" w:color="auto" w:fill="FFFFFF"/>
              <w:autoSpaceDE w:val="0"/>
              <w:autoSpaceDN w:val="0"/>
              <w:adjustRightInd w:val="0"/>
              <w:spacing w:after="0" w:line="240" w:lineRule="auto"/>
              <w:jc w:val="both"/>
              <w:rPr>
                <w:rFonts w:ascii="Arial" w:hAnsi="Arial" w:cs="Arial"/>
                <w:sz w:val="24"/>
                <w:szCs w:val="24"/>
              </w:rPr>
            </w:pPr>
            <w:r w:rsidRPr="00F07813">
              <w:rPr>
                <w:rFonts w:ascii="Arial" w:hAnsi="Arial" w:cs="Arial"/>
                <w:sz w:val="24"/>
                <w:szCs w:val="24"/>
                <w:lang w:val="kk-KZ"/>
              </w:rPr>
              <w:t>Сиыр еті</w:t>
            </w:r>
          </w:p>
        </w:tc>
        <w:tc>
          <w:tcPr>
            <w:tcW w:w="4712" w:type="dxa"/>
            <w:tcBorders>
              <w:top w:val="single" w:sz="6" w:space="0" w:color="auto"/>
              <w:left w:val="single" w:sz="6" w:space="0" w:color="auto"/>
              <w:bottom w:val="single" w:sz="6" w:space="0" w:color="auto"/>
              <w:right w:val="single" w:sz="6" w:space="0" w:color="auto"/>
            </w:tcBorders>
            <w:shd w:val="clear" w:color="auto" w:fill="FFFFFF"/>
          </w:tcPr>
          <w:p w:rsidR="00FD2BE3" w:rsidRPr="00F07813" w:rsidRDefault="00FD2BE3" w:rsidP="00640302">
            <w:pPr>
              <w:shd w:val="clear" w:color="auto" w:fill="FFFFFF"/>
              <w:autoSpaceDE w:val="0"/>
              <w:autoSpaceDN w:val="0"/>
              <w:adjustRightInd w:val="0"/>
              <w:spacing w:after="0" w:line="240" w:lineRule="auto"/>
              <w:jc w:val="both"/>
              <w:rPr>
                <w:rFonts w:ascii="Arial" w:hAnsi="Arial" w:cs="Arial"/>
                <w:sz w:val="24"/>
                <w:szCs w:val="24"/>
              </w:rPr>
            </w:pPr>
            <w:r w:rsidRPr="00F07813">
              <w:rPr>
                <w:rFonts w:ascii="Arial" w:hAnsi="Arial" w:cs="Arial"/>
                <w:sz w:val="24"/>
                <w:szCs w:val="24"/>
                <w:lang w:val="kk-KZ"/>
              </w:rPr>
              <w:t>Қоңыр-қызыл немесе қызыл-күлгін</w:t>
            </w:r>
            <w:r w:rsidRPr="00F07813">
              <w:rPr>
                <w:rFonts w:ascii="Arial" w:hAnsi="Arial" w:cs="Arial"/>
                <w:sz w:val="24"/>
                <w:szCs w:val="24"/>
              </w:rPr>
              <w:t xml:space="preserve">       бархат</w:t>
            </w:r>
            <w:r w:rsidRPr="00F07813">
              <w:rPr>
                <w:rFonts w:ascii="Arial" w:hAnsi="Arial" w:cs="Arial"/>
                <w:sz w:val="24"/>
                <w:szCs w:val="24"/>
                <w:lang w:val="kk-KZ"/>
              </w:rPr>
              <w:t>ты реңімен</w:t>
            </w:r>
          </w:p>
        </w:tc>
      </w:tr>
      <w:tr w:rsidR="00FD2BE3" w:rsidRPr="00F07813" w:rsidTr="00640302">
        <w:trPr>
          <w:trHeight w:val="269"/>
          <w:jc w:val="center"/>
        </w:trPr>
        <w:tc>
          <w:tcPr>
            <w:tcW w:w="4147" w:type="dxa"/>
            <w:tcBorders>
              <w:top w:val="single" w:sz="6" w:space="0" w:color="auto"/>
              <w:left w:val="single" w:sz="6" w:space="0" w:color="auto"/>
              <w:bottom w:val="single" w:sz="6" w:space="0" w:color="auto"/>
              <w:right w:val="single" w:sz="6" w:space="0" w:color="auto"/>
            </w:tcBorders>
            <w:shd w:val="clear" w:color="auto" w:fill="FFFFFF"/>
          </w:tcPr>
          <w:p w:rsidR="00FD2BE3" w:rsidRPr="00F07813" w:rsidRDefault="00FD2BE3" w:rsidP="00640302">
            <w:pPr>
              <w:shd w:val="clear" w:color="auto" w:fill="FFFFFF"/>
              <w:autoSpaceDE w:val="0"/>
              <w:autoSpaceDN w:val="0"/>
              <w:adjustRightInd w:val="0"/>
              <w:spacing w:after="0" w:line="240" w:lineRule="auto"/>
              <w:jc w:val="both"/>
              <w:rPr>
                <w:rFonts w:ascii="Arial" w:hAnsi="Arial" w:cs="Arial"/>
                <w:sz w:val="24"/>
                <w:szCs w:val="24"/>
              </w:rPr>
            </w:pPr>
            <w:r w:rsidRPr="00F07813">
              <w:rPr>
                <w:rFonts w:ascii="Arial" w:hAnsi="Arial" w:cs="Arial"/>
                <w:sz w:val="24"/>
                <w:szCs w:val="24"/>
                <w:lang w:val="kk-KZ"/>
              </w:rPr>
              <w:t>Қой еті</w:t>
            </w:r>
          </w:p>
        </w:tc>
        <w:tc>
          <w:tcPr>
            <w:tcW w:w="4712" w:type="dxa"/>
            <w:tcBorders>
              <w:top w:val="single" w:sz="6" w:space="0" w:color="auto"/>
              <w:left w:val="single" w:sz="6" w:space="0" w:color="auto"/>
              <w:bottom w:val="single" w:sz="6" w:space="0" w:color="auto"/>
              <w:right w:val="single" w:sz="6" w:space="0" w:color="auto"/>
            </w:tcBorders>
            <w:shd w:val="clear" w:color="auto" w:fill="FFFFFF"/>
          </w:tcPr>
          <w:p w:rsidR="00FD2BE3" w:rsidRPr="00F07813" w:rsidRDefault="00FD2BE3" w:rsidP="00640302">
            <w:pPr>
              <w:shd w:val="clear" w:color="auto" w:fill="FFFFFF"/>
              <w:autoSpaceDE w:val="0"/>
              <w:autoSpaceDN w:val="0"/>
              <w:adjustRightInd w:val="0"/>
              <w:spacing w:after="0" w:line="240" w:lineRule="auto"/>
              <w:jc w:val="both"/>
              <w:rPr>
                <w:rFonts w:ascii="Arial" w:hAnsi="Arial" w:cs="Arial"/>
                <w:sz w:val="24"/>
                <w:szCs w:val="24"/>
              </w:rPr>
            </w:pPr>
            <w:r w:rsidRPr="00F07813">
              <w:rPr>
                <w:rFonts w:ascii="Arial" w:hAnsi="Arial" w:cs="Arial"/>
                <w:sz w:val="24"/>
                <w:szCs w:val="24"/>
                <w:lang w:val="kk-KZ"/>
              </w:rPr>
              <w:t>Қара-қоңыр</w:t>
            </w:r>
          </w:p>
        </w:tc>
      </w:tr>
      <w:tr w:rsidR="00FD2BE3" w:rsidRPr="00F07813" w:rsidTr="00640302">
        <w:trPr>
          <w:trHeight w:val="264"/>
          <w:jc w:val="center"/>
        </w:trPr>
        <w:tc>
          <w:tcPr>
            <w:tcW w:w="4147" w:type="dxa"/>
            <w:tcBorders>
              <w:top w:val="single" w:sz="6" w:space="0" w:color="auto"/>
              <w:left w:val="single" w:sz="6" w:space="0" w:color="auto"/>
              <w:bottom w:val="single" w:sz="6" w:space="0" w:color="auto"/>
              <w:right w:val="single" w:sz="6" w:space="0" w:color="auto"/>
            </w:tcBorders>
            <w:shd w:val="clear" w:color="auto" w:fill="FFFFFF"/>
          </w:tcPr>
          <w:p w:rsidR="00FD2BE3" w:rsidRPr="00F07813" w:rsidRDefault="00FD2BE3" w:rsidP="00640302">
            <w:pPr>
              <w:shd w:val="clear" w:color="auto" w:fill="FFFFFF"/>
              <w:autoSpaceDE w:val="0"/>
              <w:autoSpaceDN w:val="0"/>
              <w:adjustRightInd w:val="0"/>
              <w:spacing w:after="0" w:line="240" w:lineRule="auto"/>
              <w:jc w:val="both"/>
              <w:rPr>
                <w:rFonts w:ascii="Arial" w:hAnsi="Arial" w:cs="Arial"/>
                <w:sz w:val="24"/>
                <w:szCs w:val="24"/>
              </w:rPr>
            </w:pPr>
            <w:r w:rsidRPr="00F07813">
              <w:rPr>
                <w:rFonts w:ascii="Arial" w:hAnsi="Arial" w:cs="Arial"/>
                <w:sz w:val="24"/>
                <w:szCs w:val="24"/>
                <w:lang w:val="kk-KZ"/>
              </w:rPr>
              <w:t>Шошқа еті</w:t>
            </w:r>
          </w:p>
        </w:tc>
        <w:tc>
          <w:tcPr>
            <w:tcW w:w="4712" w:type="dxa"/>
            <w:tcBorders>
              <w:top w:val="single" w:sz="6" w:space="0" w:color="auto"/>
              <w:left w:val="single" w:sz="6" w:space="0" w:color="auto"/>
              <w:bottom w:val="single" w:sz="6" w:space="0" w:color="auto"/>
              <w:right w:val="single" w:sz="6" w:space="0" w:color="auto"/>
            </w:tcBorders>
            <w:shd w:val="clear" w:color="auto" w:fill="FFFFFF"/>
          </w:tcPr>
          <w:p w:rsidR="00FD2BE3" w:rsidRPr="00F07813" w:rsidRDefault="00FD2BE3" w:rsidP="00640302">
            <w:pPr>
              <w:shd w:val="clear" w:color="auto" w:fill="FFFFFF"/>
              <w:autoSpaceDE w:val="0"/>
              <w:autoSpaceDN w:val="0"/>
              <w:adjustRightInd w:val="0"/>
              <w:spacing w:after="0" w:line="240" w:lineRule="auto"/>
              <w:jc w:val="both"/>
              <w:rPr>
                <w:rFonts w:ascii="Arial" w:hAnsi="Arial" w:cs="Arial"/>
                <w:sz w:val="24"/>
                <w:szCs w:val="24"/>
              </w:rPr>
            </w:pPr>
            <w:r w:rsidRPr="00F07813">
              <w:rPr>
                <w:rFonts w:ascii="Arial" w:hAnsi="Arial" w:cs="Arial"/>
                <w:sz w:val="24"/>
                <w:szCs w:val="24"/>
                <w:lang w:val="kk-KZ"/>
              </w:rPr>
              <w:t>Ашық қызыл  қоңыр реңімен</w:t>
            </w:r>
          </w:p>
        </w:tc>
      </w:tr>
      <w:tr w:rsidR="00FD2BE3" w:rsidRPr="00F07813" w:rsidTr="00640302">
        <w:trPr>
          <w:trHeight w:val="264"/>
          <w:jc w:val="center"/>
        </w:trPr>
        <w:tc>
          <w:tcPr>
            <w:tcW w:w="4147" w:type="dxa"/>
            <w:tcBorders>
              <w:top w:val="single" w:sz="6" w:space="0" w:color="auto"/>
              <w:left w:val="single" w:sz="6" w:space="0" w:color="auto"/>
              <w:bottom w:val="single" w:sz="6" w:space="0" w:color="auto"/>
              <w:right w:val="single" w:sz="6" w:space="0" w:color="auto"/>
            </w:tcBorders>
            <w:shd w:val="clear" w:color="auto" w:fill="FFFFFF"/>
          </w:tcPr>
          <w:p w:rsidR="00FD2BE3" w:rsidRPr="00F07813" w:rsidRDefault="00FD2BE3" w:rsidP="00640302">
            <w:pPr>
              <w:shd w:val="clear" w:color="auto" w:fill="FFFFFF"/>
              <w:autoSpaceDE w:val="0"/>
              <w:autoSpaceDN w:val="0"/>
              <w:adjustRightInd w:val="0"/>
              <w:spacing w:after="0" w:line="240" w:lineRule="auto"/>
              <w:jc w:val="both"/>
              <w:rPr>
                <w:rFonts w:ascii="Arial" w:hAnsi="Arial" w:cs="Arial"/>
                <w:sz w:val="24"/>
                <w:szCs w:val="24"/>
              </w:rPr>
            </w:pPr>
            <w:r w:rsidRPr="00F07813">
              <w:rPr>
                <w:rFonts w:ascii="Arial" w:hAnsi="Arial" w:cs="Arial"/>
                <w:sz w:val="24"/>
                <w:szCs w:val="24"/>
                <w:lang w:val="kk-KZ"/>
              </w:rPr>
              <w:t>Бұзау еті</w:t>
            </w:r>
          </w:p>
        </w:tc>
        <w:tc>
          <w:tcPr>
            <w:tcW w:w="4712" w:type="dxa"/>
            <w:tcBorders>
              <w:top w:val="single" w:sz="6" w:space="0" w:color="auto"/>
              <w:left w:val="single" w:sz="6" w:space="0" w:color="auto"/>
              <w:bottom w:val="single" w:sz="6" w:space="0" w:color="auto"/>
              <w:right w:val="single" w:sz="6" w:space="0" w:color="auto"/>
            </w:tcBorders>
            <w:shd w:val="clear" w:color="auto" w:fill="FFFFFF"/>
          </w:tcPr>
          <w:p w:rsidR="00FD2BE3" w:rsidRPr="00F07813" w:rsidRDefault="00FD2BE3" w:rsidP="00640302">
            <w:pPr>
              <w:shd w:val="clear" w:color="auto" w:fill="FFFFFF"/>
              <w:autoSpaceDE w:val="0"/>
              <w:autoSpaceDN w:val="0"/>
              <w:adjustRightInd w:val="0"/>
              <w:spacing w:after="0" w:line="240" w:lineRule="auto"/>
              <w:jc w:val="both"/>
              <w:rPr>
                <w:rFonts w:ascii="Arial" w:hAnsi="Arial" w:cs="Arial"/>
                <w:sz w:val="24"/>
                <w:szCs w:val="24"/>
              </w:rPr>
            </w:pPr>
            <w:r w:rsidRPr="00F07813">
              <w:rPr>
                <w:rFonts w:ascii="Arial" w:hAnsi="Arial" w:cs="Arial"/>
                <w:sz w:val="24"/>
                <w:szCs w:val="24"/>
                <w:lang w:val="kk-KZ"/>
              </w:rPr>
              <w:t>Ашық-қоңыр</w:t>
            </w:r>
          </w:p>
        </w:tc>
      </w:tr>
      <w:tr w:rsidR="00FD2BE3" w:rsidRPr="00F07813" w:rsidTr="00640302">
        <w:trPr>
          <w:trHeight w:val="259"/>
          <w:jc w:val="center"/>
        </w:trPr>
        <w:tc>
          <w:tcPr>
            <w:tcW w:w="4147" w:type="dxa"/>
            <w:tcBorders>
              <w:top w:val="single" w:sz="6" w:space="0" w:color="auto"/>
              <w:left w:val="single" w:sz="6" w:space="0" w:color="auto"/>
              <w:bottom w:val="single" w:sz="6" w:space="0" w:color="auto"/>
              <w:right w:val="single" w:sz="6" w:space="0" w:color="auto"/>
            </w:tcBorders>
            <w:shd w:val="clear" w:color="auto" w:fill="FFFFFF"/>
          </w:tcPr>
          <w:p w:rsidR="00FD2BE3" w:rsidRPr="00F07813" w:rsidRDefault="00FD2BE3" w:rsidP="00640302">
            <w:pPr>
              <w:shd w:val="clear" w:color="auto" w:fill="FFFFFF"/>
              <w:autoSpaceDE w:val="0"/>
              <w:autoSpaceDN w:val="0"/>
              <w:adjustRightInd w:val="0"/>
              <w:spacing w:after="0" w:line="240" w:lineRule="auto"/>
              <w:jc w:val="both"/>
              <w:rPr>
                <w:rFonts w:ascii="Arial" w:hAnsi="Arial" w:cs="Arial"/>
                <w:sz w:val="24"/>
                <w:szCs w:val="24"/>
              </w:rPr>
            </w:pPr>
            <w:r w:rsidRPr="00F07813">
              <w:rPr>
                <w:rFonts w:ascii="Arial" w:hAnsi="Arial" w:cs="Arial"/>
                <w:sz w:val="24"/>
                <w:szCs w:val="24"/>
                <w:lang w:val="kk-KZ"/>
              </w:rPr>
              <w:t>Жылқы еті</w:t>
            </w:r>
          </w:p>
        </w:tc>
        <w:tc>
          <w:tcPr>
            <w:tcW w:w="4712" w:type="dxa"/>
            <w:tcBorders>
              <w:top w:val="single" w:sz="6" w:space="0" w:color="auto"/>
              <w:left w:val="single" w:sz="6" w:space="0" w:color="auto"/>
              <w:bottom w:val="single" w:sz="6" w:space="0" w:color="auto"/>
              <w:right w:val="single" w:sz="6" w:space="0" w:color="auto"/>
            </w:tcBorders>
            <w:shd w:val="clear" w:color="auto" w:fill="FFFFFF"/>
          </w:tcPr>
          <w:p w:rsidR="00FD2BE3" w:rsidRPr="00F07813" w:rsidRDefault="00FD2BE3" w:rsidP="00640302">
            <w:pPr>
              <w:shd w:val="clear" w:color="auto" w:fill="FFFFFF"/>
              <w:autoSpaceDE w:val="0"/>
              <w:autoSpaceDN w:val="0"/>
              <w:adjustRightInd w:val="0"/>
              <w:spacing w:after="0" w:line="240" w:lineRule="auto"/>
              <w:jc w:val="both"/>
              <w:rPr>
                <w:rFonts w:ascii="Arial" w:hAnsi="Arial" w:cs="Arial"/>
                <w:sz w:val="24"/>
                <w:szCs w:val="24"/>
              </w:rPr>
            </w:pPr>
            <w:r w:rsidRPr="00F07813">
              <w:rPr>
                <w:rFonts w:ascii="Arial" w:hAnsi="Arial" w:cs="Arial"/>
                <w:sz w:val="24"/>
                <w:szCs w:val="24"/>
                <w:lang w:val="kk-KZ"/>
              </w:rPr>
              <w:t>Қара-қоңыр</w:t>
            </w:r>
            <w:r w:rsidRPr="00F07813">
              <w:rPr>
                <w:rFonts w:ascii="Arial" w:hAnsi="Arial" w:cs="Arial"/>
                <w:sz w:val="24"/>
                <w:szCs w:val="24"/>
              </w:rPr>
              <w:t xml:space="preserve"> </w:t>
            </w:r>
            <w:r w:rsidRPr="00F07813">
              <w:rPr>
                <w:rFonts w:ascii="Arial" w:hAnsi="Arial" w:cs="Arial"/>
                <w:sz w:val="24"/>
                <w:szCs w:val="24"/>
                <w:lang w:val="kk-KZ"/>
              </w:rPr>
              <w:t>датты реңімен</w:t>
            </w:r>
          </w:p>
        </w:tc>
      </w:tr>
      <w:tr w:rsidR="00FD2BE3" w:rsidRPr="00F07813" w:rsidTr="00640302">
        <w:trPr>
          <w:trHeight w:val="509"/>
          <w:jc w:val="center"/>
        </w:trPr>
        <w:tc>
          <w:tcPr>
            <w:tcW w:w="4147" w:type="dxa"/>
            <w:tcBorders>
              <w:top w:val="single" w:sz="6" w:space="0" w:color="auto"/>
              <w:left w:val="single" w:sz="6" w:space="0" w:color="auto"/>
              <w:bottom w:val="single" w:sz="6" w:space="0" w:color="auto"/>
              <w:right w:val="single" w:sz="6" w:space="0" w:color="auto"/>
            </w:tcBorders>
            <w:shd w:val="clear" w:color="auto" w:fill="FFFFFF"/>
          </w:tcPr>
          <w:p w:rsidR="00FD2BE3" w:rsidRPr="00F07813" w:rsidRDefault="00FD2BE3" w:rsidP="00640302">
            <w:pPr>
              <w:shd w:val="clear" w:color="auto" w:fill="FFFFFF"/>
              <w:autoSpaceDE w:val="0"/>
              <w:autoSpaceDN w:val="0"/>
              <w:adjustRightInd w:val="0"/>
              <w:spacing w:after="0" w:line="240" w:lineRule="auto"/>
              <w:rPr>
                <w:rFonts w:ascii="Arial" w:hAnsi="Arial" w:cs="Arial"/>
                <w:sz w:val="24"/>
                <w:szCs w:val="24"/>
              </w:rPr>
            </w:pPr>
            <w:r w:rsidRPr="00F07813">
              <w:rPr>
                <w:rFonts w:ascii="Arial" w:hAnsi="Arial" w:cs="Arial"/>
                <w:sz w:val="24"/>
                <w:szCs w:val="24"/>
                <w:lang w:val="kk-KZ"/>
              </w:rPr>
              <w:t xml:space="preserve">Сүйектер және дәнекер-ұлпалық түзілімдер </w:t>
            </w:r>
            <w:r w:rsidRPr="00F07813">
              <w:rPr>
                <w:rFonts w:ascii="Arial" w:hAnsi="Arial" w:cs="Arial"/>
                <w:sz w:val="24"/>
                <w:szCs w:val="24"/>
              </w:rPr>
              <w:t>(</w:t>
            </w:r>
            <w:r w:rsidRPr="00F07813">
              <w:rPr>
                <w:rFonts w:ascii="Arial" w:hAnsi="Arial" w:cs="Arial"/>
                <w:sz w:val="24"/>
                <w:szCs w:val="24"/>
                <w:lang w:val="kk-KZ"/>
              </w:rPr>
              <w:t>сіңір</w:t>
            </w:r>
            <w:r w:rsidRPr="00F07813">
              <w:rPr>
                <w:rFonts w:ascii="Arial" w:hAnsi="Arial" w:cs="Arial"/>
                <w:sz w:val="24"/>
                <w:szCs w:val="24"/>
              </w:rPr>
              <w:t xml:space="preserve">, </w:t>
            </w:r>
            <w:r w:rsidRPr="00F07813">
              <w:rPr>
                <w:rFonts w:ascii="Arial" w:hAnsi="Arial" w:cs="Arial"/>
                <w:sz w:val="24"/>
                <w:szCs w:val="24"/>
                <w:lang w:val="kk-KZ"/>
              </w:rPr>
              <w:t>шеміршек</w:t>
            </w:r>
            <w:r w:rsidRPr="00F07813">
              <w:rPr>
                <w:rFonts w:ascii="Arial" w:hAnsi="Arial" w:cs="Arial"/>
                <w:sz w:val="24"/>
                <w:szCs w:val="24"/>
              </w:rPr>
              <w:t>)</w:t>
            </w:r>
          </w:p>
        </w:tc>
        <w:tc>
          <w:tcPr>
            <w:tcW w:w="4712" w:type="dxa"/>
            <w:tcBorders>
              <w:top w:val="single" w:sz="6" w:space="0" w:color="auto"/>
              <w:left w:val="single" w:sz="6" w:space="0" w:color="auto"/>
              <w:bottom w:val="single" w:sz="6" w:space="0" w:color="auto"/>
              <w:right w:val="single" w:sz="6" w:space="0" w:color="auto"/>
            </w:tcBorders>
            <w:shd w:val="clear" w:color="auto" w:fill="FFFFFF"/>
          </w:tcPr>
          <w:p w:rsidR="00FD2BE3" w:rsidRPr="00F07813" w:rsidRDefault="00FD2BE3" w:rsidP="00640302">
            <w:pPr>
              <w:shd w:val="clear" w:color="auto" w:fill="FFFFFF"/>
              <w:autoSpaceDE w:val="0"/>
              <w:autoSpaceDN w:val="0"/>
              <w:adjustRightInd w:val="0"/>
              <w:spacing w:after="0" w:line="240" w:lineRule="auto"/>
              <w:jc w:val="both"/>
              <w:rPr>
                <w:rFonts w:ascii="Arial" w:hAnsi="Arial" w:cs="Arial"/>
                <w:sz w:val="24"/>
                <w:szCs w:val="24"/>
              </w:rPr>
            </w:pPr>
            <w:r w:rsidRPr="00F07813">
              <w:rPr>
                <w:rFonts w:ascii="Arial" w:hAnsi="Arial" w:cs="Arial"/>
                <w:sz w:val="24"/>
                <w:szCs w:val="24"/>
                <w:lang w:val="kk-KZ"/>
              </w:rPr>
              <w:t>Ашық көк</w:t>
            </w:r>
          </w:p>
        </w:tc>
      </w:tr>
      <w:tr w:rsidR="00FD2BE3" w:rsidRPr="00F07813" w:rsidTr="00640302">
        <w:trPr>
          <w:trHeight w:val="224"/>
          <w:jc w:val="center"/>
        </w:trPr>
        <w:tc>
          <w:tcPr>
            <w:tcW w:w="4147" w:type="dxa"/>
            <w:tcBorders>
              <w:top w:val="single" w:sz="6" w:space="0" w:color="auto"/>
              <w:left w:val="single" w:sz="6" w:space="0" w:color="auto"/>
              <w:bottom w:val="single" w:sz="6" w:space="0" w:color="auto"/>
              <w:right w:val="single" w:sz="6" w:space="0" w:color="auto"/>
            </w:tcBorders>
            <w:shd w:val="clear" w:color="auto" w:fill="FFFFFF"/>
          </w:tcPr>
          <w:p w:rsidR="00FD2BE3" w:rsidRPr="00F07813" w:rsidRDefault="00FD2BE3" w:rsidP="00640302">
            <w:pPr>
              <w:shd w:val="clear" w:color="auto" w:fill="FFFFFF"/>
              <w:autoSpaceDE w:val="0"/>
              <w:autoSpaceDN w:val="0"/>
              <w:adjustRightInd w:val="0"/>
              <w:spacing w:after="0" w:line="240" w:lineRule="auto"/>
              <w:jc w:val="both"/>
              <w:rPr>
                <w:rFonts w:ascii="Arial" w:hAnsi="Arial" w:cs="Arial"/>
                <w:sz w:val="24"/>
                <w:szCs w:val="24"/>
              </w:rPr>
            </w:pPr>
            <w:r w:rsidRPr="00F07813">
              <w:rPr>
                <w:rFonts w:ascii="Arial" w:hAnsi="Arial" w:cs="Arial"/>
                <w:sz w:val="24"/>
                <w:szCs w:val="24"/>
                <w:lang w:val="kk-KZ"/>
              </w:rPr>
              <w:t>Май ұлпалары</w:t>
            </w:r>
          </w:p>
        </w:tc>
        <w:tc>
          <w:tcPr>
            <w:tcW w:w="4712" w:type="dxa"/>
            <w:tcBorders>
              <w:top w:val="single" w:sz="6" w:space="0" w:color="auto"/>
              <w:left w:val="single" w:sz="6" w:space="0" w:color="auto"/>
              <w:bottom w:val="single" w:sz="6" w:space="0" w:color="auto"/>
              <w:right w:val="single" w:sz="6" w:space="0" w:color="auto"/>
            </w:tcBorders>
            <w:shd w:val="clear" w:color="auto" w:fill="FFFFFF"/>
          </w:tcPr>
          <w:p w:rsidR="00FD2BE3" w:rsidRPr="00F07813" w:rsidRDefault="00FD2BE3" w:rsidP="00640302">
            <w:pPr>
              <w:shd w:val="clear" w:color="auto" w:fill="FFFFFF"/>
              <w:autoSpaceDE w:val="0"/>
              <w:autoSpaceDN w:val="0"/>
              <w:adjustRightInd w:val="0"/>
              <w:spacing w:after="0" w:line="240" w:lineRule="auto"/>
              <w:jc w:val="both"/>
              <w:rPr>
                <w:rFonts w:ascii="Arial" w:hAnsi="Arial" w:cs="Arial"/>
                <w:sz w:val="24"/>
                <w:szCs w:val="24"/>
              </w:rPr>
            </w:pPr>
            <w:r w:rsidRPr="00F07813">
              <w:rPr>
                <w:rFonts w:ascii="Arial" w:hAnsi="Arial" w:cs="Arial"/>
                <w:sz w:val="24"/>
                <w:szCs w:val="24"/>
                <w:lang w:val="kk-KZ"/>
              </w:rPr>
              <w:t>Ашық сары</w:t>
            </w:r>
          </w:p>
        </w:tc>
      </w:tr>
    </w:tbl>
    <w:p w:rsidR="00FD2BE3" w:rsidRPr="00F07813" w:rsidRDefault="00FD2BE3" w:rsidP="00FD2BE3">
      <w:pPr>
        <w:shd w:val="clear" w:color="auto" w:fill="FFFFFF"/>
        <w:autoSpaceDE w:val="0"/>
        <w:autoSpaceDN w:val="0"/>
        <w:adjustRightInd w:val="0"/>
        <w:spacing w:after="0" w:line="240" w:lineRule="auto"/>
        <w:jc w:val="both"/>
        <w:rPr>
          <w:rFonts w:ascii="Arial" w:hAnsi="Arial" w:cs="Arial"/>
          <w:sz w:val="28"/>
          <w:szCs w:val="28"/>
        </w:rPr>
      </w:pPr>
    </w:p>
    <w:p w:rsidR="00FD2BE3" w:rsidRPr="00F07813" w:rsidRDefault="00FD2BE3" w:rsidP="00FD2BE3">
      <w:pPr>
        <w:shd w:val="clear" w:color="auto" w:fill="FFFFFF"/>
        <w:autoSpaceDE w:val="0"/>
        <w:autoSpaceDN w:val="0"/>
        <w:adjustRightInd w:val="0"/>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Сүзгі қағазына қорғасын ацетаты ерітіндісінің бір тамшысын тамызады. Ауада күкіртсутек болса, қоңыр немесе қара дақ пайда болады. Сілтілік қорғасын ацетатын пайдалану реакцияның сезімталдығын арттырады:</w:t>
      </w:r>
    </w:p>
    <w:p w:rsidR="00FD2BE3" w:rsidRPr="00BB6133" w:rsidRDefault="00FD2BE3" w:rsidP="00FD2BE3">
      <w:pPr>
        <w:shd w:val="clear" w:color="auto" w:fill="FFFFFF"/>
        <w:autoSpaceDE w:val="0"/>
        <w:autoSpaceDN w:val="0"/>
        <w:adjustRightInd w:val="0"/>
        <w:spacing w:after="0" w:line="240" w:lineRule="auto"/>
        <w:ind w:firstLine="708"/>
        <w:jc w:val="both"/>
        <w:rPr>
          <w:rFonts w:ascii="Arial" w:hAnsi="Arial" w:cs="Arial"/>
          <w:sz w:val="10"/>
          <w:szCs w:val="10"/>
          <w:lang w:val="kk-KZ"/>
        </w:rPr>
      </w:pPr>
    </w:p>
    <w:p w:rsidR="00FD2BE3" w:rsidRPr="00F07813" w:rsidRDefault="00FD2BE3" w:rsidP="00FD2BE3">
      <w:pPr>
        <w:shd w:val="clear" w:color="auto" w:fill="FFFFFF"/>
        <w:autoSpaceDE w:val="0"/>
        <w:autoSpaceDN w:val="0"/>
        <w:adjustRightInd w:val="0"/>
        <w:spacing w:after="0" w:line="240" w:lineRule="auto"/>
        <w:jc w:val="center"/>
        <w:rPr>
          <w:rFonts w:ascii="Arial" w:hAnsi="Arial" w:cs="Arial"/>
          <w:sz w:val="28"/>
          <w:szCs w:val="28"/>
          <w:lang w:val="kk-KZ"/>
        </w:rPr>
      </w:pPr>
      <w:r w:rsidRPr="00F07813">
        <w:rPr>
          <w:rFonts w:ascii="Arial" w:hAnsi="Arial" w:cs="Arial"/>
          <w:sz w:val="28"/>
          <w:szCs w:val="28"/>
          <w:lang w:val="kk-KZ"/>
        </w:rPr>
        <w:t>(СН</w:t>
      </w:r>
      <w:r w:rsidRPr="00F07813">
        <w:rPr>
          <w:rFonts w:ascii="Arial" w:hAnsi="Arial" w:cs="Arial"/>
          <w:sz w:val="28"/>
          <w:szCs w:val="28"/>
          <w:vertAlign w:val="subscript"/>
          <w:lang w:val="kk-KZ"/>
        </w:rPr>
        <w:t>3</w:t>
      </w:r>
      <w:r w:rsidRPr="00F07813">
        <w:rPr>
          <w:rFonts w:ascii="Arial" w:hAnsi="Arial" w:cs="Arial"/>
          <w:sz w:val="28"/>
          <w:szCs w:val="28"/>
          <w:lang w:val="kk-KZ"/>
        </w:rPr>
        <w:t>СОО)</w:t>
      </w:r>
      <w:r w:rsidRPr="00F07813">
        <w:rPr>
          <w:rFonts w:ascii="Arial" w:hAnsi="Arial" w:cs="Arial"/>
          <w:sz w:val="28"/>
          <w:szCs w:val="28"/>
          <w:vertAlign w:val="subscript"/>
          <w:lang w:val="kk-KZ"/>
        </w:rPr>
        <w:t>2</w:t>
      </w:r>
      <w:r w:rsidRPr="00F07813">
        <w:rPr>
          <w:rFonts w:ascii="Arial" w:hAnsi="Arial" w:cs="Arial"/>
          <w:sz w:val="28"/>
          <w:szCs w:val="28"/>
          <w:lang w:val="kk-KZ"/>
        </w:rPr>
        <w:t>Рb + Н</w:t>
      </w:r>
      <w:r w:rsidRPr="00F07813">
        <w:rPr>
          <w:rFonts w:ascii="Arial" w:hAnsi="Arial" w:cs="Arial"/>
          <w:sz w:val="28"/>
          <w:szCs w:val="28"/>
          <w:vertAlign w:val="subscript"/>
          <w:lang w:val="kk-KZ"/>
        </w:rPr>
        <w:t>2</w:t>
      </w:r>
      <w:r w:rsidRPr="00F07813">
        <w:rPr>
          <w:rFonts w:ascii="Arial" w:hAnsi="Arial" w:cs="Arial"/>
          <w:sz w:val="28"/>
          <w:szCs w:val="28"/>
          <w:lang w:val="kk-KZ"/>
        </w:rPr>
        <w:t>S  → РbS ↓ + 2СН</w:t>
      </w:r>
      <w:r w:rsidRPr="00F07813">
        <w:rPr>
          <w:rFonts w:ascii="Arial" w:hAnsi="Arial" w:cs="Arial"/>
          <w:sz w:val="28"/>
          <w:szCs w:val="28"/>
          <w:vertAlign w:val="subscript"/>
          <w:lang w:val="kk-KZ"/>
        </w:rPr>
        <w:t>3</w:t>
      </w:r>
      <w:r w:rsidRPr="00F07813">
        <w:rPr>
          <w:rFonts w:ascii="Arial" w:hAnsi="Arial" w:cs="Arial"/>
          <w:sz w:val="28"/>
          <w:szCs w:val="28"/>
          <w:lang w:val="kk-KZ"/>
        </w:rPr>
        <w:t>СООН</w:t>
      </w:r>
    </w:p>
    <w:p w:rsidR="00FD2BE3" w:rsidRPr="00BB6133" w:rsidRDefault="00FD2BE3" w:rsidP="00FD2BE3">
      <w:pPr>
        <w:shd w:val="clear" w:color="auto" w:fill="FFFFFF"/>
        <w:autoSpaceDE w:val="0"/>
        <w:autoSpaceDN w:val="0"/>
        <w:adjustRightInd w:val="0"/>
        <w:spacing w:after="0" w:line="240" w:lineRule="auto"/>
        <w:jc w:val="both"/>
        <w:rPr>
          <w:rFonts w:ascii="Arial" w:hAnsi="Arial" w:cs="Arial"/>
          <w:sz w:val="10"/>
          <w:szCs w:val="10"/>
          <w:lang w:val="kk-KZ"/>
        </w:rPr>
      </w:pPr>
    </w:p>
    <w:p w:rsidR="00FD2BE3" w:rsidRPr="00F07813" w:rsidRDefault="00FD2BE3" w:rsidP="00FD2BE3">
      <w:pPr>
        <w:shd w:val="clear" w:color="auto" w:fill="FFFFFF"/>
        <w:autoSpaceDE w:val="0"/>
        <w:autoSpaceDN w:val="0"/>
        <w:adjustRightInd w:val="0"/>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Ет балғындығын сонымен қатар бос аммиакқа реакция арқылы да анықтайды. Бұл реакция аммиактың сумен аммоний гидроксидін түзе әрекеттесуіне негізделген:</w:t>
      </w:r>
    </w:p>
    <w:p w:rsidR="00FD2BE3" w:rsidRPr="00BB6133" w:rsidRDefault="00FD2BE3" w:rsidP="00FD2BE3">
      <w:pPr>
        <w:shd w:val="clear" w:color="auto" w:fill="FFFFFF"/>
        <w:autoSpaceDE w:val="0"/>
        <w:autoSpaceDN w:val="0"/>
        <w:adjustRightInd w:val="0"/>
        <w:spacing w:after="0" w:line="240" w:lineRule="auto"/>
        <w:jc w:val="both"/>
        <w:rPr>
          <w:rFonts w:ascii="Arial" w:hAnsi="Arial" w:cs="Arial"/>
          <w:sz w:val="10"/>
          <w:szCs w:val="10"/>
          <w:lang w:val="kk-KZ"/>
        </w:rPr>
      </w:pPr>
    </w:p>
    <w:p w:rsidR="00FD2BE3" w:rsidRPr="00F07813" w:rsidRDefault="00FD2BE3" w:rsidP="00FD2BE3">
      <w:pPr>
        <w:shd w:val="clear" w:color="auto" w:fill="FFFFFF"/>
        <w:autoSpaceDE w:val="0"/>
        <w:autoSpaceDN w:val="0"/>
        <w:adjustRightInd w:val="0"/>
        <w:spacing w:after="0" w:line="240" w:lineRule="auto"/>
        <w:jc w:val="center"/>
        <w:rPr>
          <w:rFonts w:ascii="Arial" w:hAnsi="Arial" w:cs="Arial"/>
          <w:sz w:val="28"/>
          <w:szCs w:val="28"/>
          <w:lang w:val="kk-KZ"/>
        </w:rPr>
      </w:pPr>
      <w:r w:rsidRPr="00F07813">
        <w:rPr>
          <w:rFonts w:ascii="Arial" w:hAnsi="Arial" w:cs="Arial"/>
          <w:sz w:val="28"/>
          <w:szCs w:val="28"/>
          <w:lang w:val="kk-KZ"/>
        </w:rPr>
        <w:t>NH</w:t>
      </w:r>
      <w:r w:rsidRPr="00F07813">
        <w:rPr>
          <w:rFonts w:ascii="Arial" w:hAnsi="Arial" w:cs="Arial"/>
          <w:sz w:val="28"/>
          <w:szCs w:val="28"/>
          <w:vertAlign w:val="subscript"/>
          <w:lang w:val="kk-KZ"/>
        </w:rPr>
        <w:t>3</w:t>
      </w:r>
      <w:r w:rsidRPr="00F07813">
        <w:rPr>
          <w:rFonts w:ascii="Arial" w:hAnsi="Arial" w:cs="Arial"/>
          <w:sz w:val="28"/>
          <w:szCs w:val="28"/>
          <w:lang w:val="kk-KZ"/>
        </w:rPr>
        <w:t xml:space="preserve"> + Н</w:t>
      </w:r>
      <w:r w:rsidRPr="00F07813">
        <w:rPr>
          <w:rFonts w:ascii="Arial" w:hAnsi="Arial" w:cs="Arial"/>
          <w:sz w:val="28"/>
          <w:szCs w:val="28"/>
          <w:vertAlign w:val="subscript"/>
          <w:lang w:val="kk-KZ"/>
        </w:rPr>
        <w:t>2</w:t>
      </w:r>
      <w:r w:rsidRPr="00F07813">
        <w:rPr>
          <w:rFonts w:ascii="Arial" w:hAnsi="Arial" w:cs="Arial"/>
          <w:sz w:val="28"/>
          <w:szCs w:val="28"/>
          <w:lang w:val="kk-KZ"/>
        </w:rPr>
        <w:t>O ↔ NН</w:t>
      </w:r>
      <w:r w:rsidRPr="00F07813">
        <w:rPr>
          <w:rFonts w:ascii="Arial" w:hAnsi="Arial" w:cs="Arial"/>
          <w:sz w:val="28"/>
          <w:szCs w:val="28"/>
          <w:vertAlign w:val="subscript"/>
          <w:lang w:val="kk-KZ"/>
        </w:rPr>
        <w:t>4</w:t>
      </w:r>
      <w:r w:rsidRPr="00F07813">
        <w:rPr>
          <w:rFonts w:ascii="Arial" w:hAnsi="Arial" w:cs="Arial"/>
          <w:sz w:val="28"/>
          <w:szCs w:val="28"/>
          <w:lang w:val="kk-KZ"/>
        </w:rPr>
        <w:t>ОН</w:t>
      </w:r>
    </w:p>
    <w:p w:rsidR="00FD2BE3" w:rsidRPr="00BB6133" w:rsidRDefault="00FD2BE3" w:rsidP="00FD2BE3">
      <w:pPr>
        <w:shd w:val="clear" w:color="auto" w:fill="FFFFFF"/>
        <w:autoSpaceDE w:val="0"/>
        <w:autoSpaceDN w:val="0"/>
        <w:adjustRightInd w:val="0"/>
        <w:spacing w:after="0" w:line="240" w:lineRule="auto"/>
        <w:jc w:val="center"/>
        <w:rPr>
          <w:rFonts w:ascii="Arial" w:hAnsi="Arial" w:cs="Arial"/>
          <w:sz w:val="10"/>
          <w:szCs w:val="10"/>
          <w:lang w:val="kk-KZ"/>
        </w:rPr>
      </w:pPr>
    </w:p>
    <w:p w:rsidR="00FD2BE3" w:rsidRPr="00F07813" w:rsidRDefault="00FD2BE3" w:rsidP="00FD2BE3">
      <w:pPr>
        <w:shd w:val="clear" w:color="auto" w:fill="FFFFFF"/>
        <w:autoSpaceDE w:val="0"/>
        <w:autoSpaceDN w:val="0"/>
        <w:adjustRightInd w:val="0"/>
        <w:spacing w:after="0" w:line="240" w:lineRule="auto"/>
        <w:ind w:firstLine="567"/>
        <w:jc w:val="both"/>
        <w:rPr>
          <w:rFonts w:ascii="Arial" w:hAnsi="Arial" w:cs="Arial"/>
          <w:sz w:val="28"/>
          <w:szCs w:val="28"/>
          <w:lang w:val="kk-KZ"/>
        </w:rPr>
      </w:pPr>
      <w:r w:rsidRPr="00F07813">
        <w:rPr>
          <w:rFonts w:ascii="Arial" w:hAnsi="Arial" w:cs="Arial"/>
          <w:sz w:val="28"/>
          <w:szCs w:val="28"/>
          <w:lang w:val="kk-KZ"/>
        </w:rPr>
        <w:lastRenderedPageBreak/>
        <w:t>Аммоний гидроксиді – сілті, сондықтан бос аммиак қатысында ылғал қызыл лакмус қағазы көгереді. Аммиак мөлшері туралы қағаздың көгеруінің интенсивтілігі мен жылдамдығына қарап баға беруге болады.</w:t>
      </w:r>
    </w:p>
    <w:p w:rsidR="00FD2BE3" w:rsidRPr="00F07813" w:rsidRDefault="00FD2BE3" w:rsidP="00FD2BE3">
      <w:pPr>
        <w:shd w:val="clear" w:color="auto" w:fill="FFFFFF"/>
        <w:autoSpaceDE w:val="0"/>
        <w:autoSpaceDN w:val="0"/>
        <w:adjustRightInd w:val="0"/>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Аммиакты Несслер бойынша  анықтау әдісі  ет белоктарының ыдырауы кезінде сынап тұздарымен меркураммоний йодидінің қызыл-қоңыр тұнбасын түзетін аммиактың немесе аммоний тұздарының түзілуіне негізделген:</w:t>
      </w:r>
    </w:p>
    <w:p w:rsidR="00FD2BE3" w:rsidRPr="00F07813" w:rsidRDefault="00FD2BE3" w:rsidP="00FD2BE3">
      <w:pPr>
        <w:spacing w:after="0" w:line="240" w:lineRule="auto"/>
        <w:ind w:firstLine="708"/>
        <w:jc w:val="both"/>
        <w:rPr>
          <w:rFonts w:ascii="Arial" w:hAnsi="Arial" w:cs="Arial"/>
          <w:sz w:val="28"/>
          <w:szCs w:val="28"/>
        </w:rPr>
      </w:pPr>
      <w:r w:rsidRPr="00F07813">
        <w:rPr>
          <w:rFonts w:ascii="Arial" w:hAnsi="Arial" w:cs="Arial"/>
          <w:noProof/>
          <w:sz w:val="28"/>
          <w:szCs w:val="28"/>
          <w:lang w:eastAsia="ru-RU"/>
        </w:rPr>
        <w:drawing>
          <wp:inline distT="0" distB="0" distL="0" distR="0">
            <wp:extent cx="5505450" cy="876300"/>
            <wp:effectExtent l="19050" t="0" r="0" b="0"/>
            <wp:docPr id="10"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4" cstate="print"/>
                    <a:srcRect/>
                    <a:stretch>
                      <a:fillRect/>
                    </a:stretch>
                  </pic:blipFill>
                  <pic:spPr bwMode="auto">
                    <a:xfrm>
                      <a:off x="0" y="0"/>
                      <a:ext cx="5505450" cy="876300"/>
                    </a:xfrm>
                    <a:prstGeom prst="rect">
                      <a:avLst/>
                    </a:prstGeom>
                    <a:noFill/>
                    <a:ln w="9525">
                      <a:noFill/>
                      <a:miter lim="800000"/>
                      <a:headEnd/>
                      <a:tailEnd/>
                    </a:ln>
                  </pic:spPr>
                </pic:pic>
              </a:graphicData>
            </a:graphic>
          </wp:inline>
        </w:drawing>
      </w:r>
    </w:p>
    <w:p w:rsidR="00FD2BE3" w:rsidRPr="00F07813" w:rsidRDefault="00FD2BE3" w:rsidP="00FD2BE3">
      <w:pPr>
        <w:shd w:val="clear" w:color="auto" w:fill="FFFFFF"/>
        <w:autoSpaceDE w:val="0"/>
        <w:autoSpaceDN w:val="0"/>
        <w:adjustRightInd w:val="0"/>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Туралған етті жартылай фабрикаттарға бифштекстер, котлеталар (үйдегідей жасалған, москвалық, қой етінен жасалған), тефтельдер, зразалар, рулеттер жатады. Туралған етті өнімдерді зерттеу сақтау мерзімін тексеруден басталады және олардағы ылғал, ас тұзы, нан мөлшерін анықталады. </w:t>
      </w:r>
      <w:r w:rsidRPr="00F07813">
        <w:rPr>
          <w:rFonts w:ascii="Arial" w:hAnsi="Arial" w:cs="Arial"/>
          <w:i/>
          <w:sz w:val="28"/>
          <w:szCs w:val="28"/>
          <w:lang w:val="kk-KZ"/>
        </w:rPr>
        <w:t>Ылғал мөлшерін</w:t>
      </w:r>
      <w:r w:rsidRPr="00F07813">
        <w:rPr>
          <w:rFonts w:ascii="Arial" w:hAnsi="Arial" w:cs="Arial"/>
          <w:sz w:val="28"/>
          <w:szCs w:val="28"/>
          <w:lang w:val="kk-KZ"/>
        </w:rPr>
        <w:t xml:space="preserve"> </w:t>
      </w:r>
      <w:r w:rsidRPr="00F07813">
        <w:rPr>
          <w:rFonts w:ascii="Arial" w:hAnsi="Arial" w:cs="Arial"/>
          <w:iCs/>
          <w:sz w:val="28"/>
          <w:szCs w:val="28"/>
          <w:lang w:val="kk-KZ"/>
        </w:rPr>
        <w:t>өнімдерді</w:t>
      </w:r>
      <w:r w:rsidRPr="00F07813">
        <w:rPr>
          <w:rFonts w:ascii="Arial" w:hAnsi="Arial" w:cs="Arial"/>
          <w:b/>
          <w:iCs/>
          <w:sz w:val="28"/>
          <w:szCs w:val="28"/>
          <w:lang w:val="kk-KZ"/>
        </w:rPr>
        <w:t xml:space="preserve"> </w:t>
      </w:r>
      <w:r w:rsidRPr="00F07813">
        <w:rPr>
          <w:rFonts w:ascii="Arial" w:hAnsi="Arial" w:cs="Arial"/>
          <w:iCs/>
          <w:sz w:val="28"/>
          <w:szCs w:val="28"/>
          <w:lang w:val="kk-KZ"/>
        </w:rPr>
        <w:t>кептіру шкафында кептіру арқылы анықтайды</w:t>
      </w:r>
      <w:r w:rsidRPr="00F07813">
        <w:rPr>
          <w:rFonts w:ascii="Arial" w:hAnsi="Arial" w:cs="Arial"/>
          <w:sz w:val="28"/>
          <w:szCs w:val="28"/>
          <w:lang w:val="kk-KZ"/>
        </w:rPr>
        <w:t xml:space="preserve">. </w:t>
      </w:r>
      <w:r w:rsidRPr="00F07813">
        <w:rPr>
          <w:rFonts w:ascii="Arial" w:hAnsi="Arial" w:cs="Arial"/>
          <w:i/>
          <w:sz w:val="28"/>
          <w:szCs w:val="28"/>
          <w:lang w:val="kk-KZ"/>
        </w:rPr>
        <w:t>Ас тұзы мөлшерін</w:t>
      </w:r>
      <w:r w:rsidRPr="00F07813">
        <w:rPr>
          <w:rFonts w:ascii="Arial" w:hAnsi="Arial" w:cs="Arial"/>
          <w:sz w:val="28"/>
          <w:szCs w:val="28"/>
          <w:lang w:val="kk-KZ"/>
        </w:rPr>
        <w:t xml:space="preserve"> келесі реакцияға негізделген Мор әдісі бойынша анықтайды (п.6):</w:t>
      </w:r>
    </w:p>
    <w:p w:rsidR="00FD2BE3" w:rsidRPr="00F07813" w:rsidRDefault="00FD2BE3" w:rsidP="00FD2BE3">
      <w:pPr>
        <w:shd w:val="clear" w:color="auto" w:fill="FFFFFF"/>
        <w:autoSpaceDE w:val="0"/>
        <w:autoSpaceDN w:val="0"/>
        <w:adjustRightInd w:val="0"/>
        <w:spacing w:after="0" w:line="240" w:lineRule="auto"/>
        <w:jc w:val="center"/>
        <w:rPr>
          <w:rFonts w:ascii="Arial" w:hAnsi="Arial" w:cs="Arial"/>
          <w:sz w:val="28"/>
          <w:szCs w:val="28"/>
          <w:lang w:val="kk-KZ"/>
        </w:rPr>
      </w:pPr>
      <w:r w:rsidRPr="00F07813">
        <w:rPr>
          <w:rFonts w:ascii="Arial" w:hAnsi="Arial" w:cs="Arial"/>
          <w:sz w:val="28"/>
          <w:szCs w:val="28"/>
          <w:lang w:val="kk-KZ"/>
        </w:rPr>
        <w:t>AgNO</w:t>
      </w:r>
      <w:r w:rsidRPr="00F07813">
        <w:rPr>
          <w:rFonts w:ascii="Arial" w:hAnsi="Arial" w:cs="Arial"/>
          <w:sz w:val="28"/>
          <w:szCs w:val="28"/>
          <w:vertAlign w:val="subscript"/>
          <w:lang w:val="kk-KZ"/>
        </w:rPr>
        <w:t>3</w:t>
      </w:r>
      <w:r w:rsidRPr="00F07813">
        <w:rPr>
          <w:rFonts w:ascii="Arial" w:hAnsi="Arial" w:cs="Arial"/>
          <w:sz w:val="28"/>
          <w:szCs w:val="28"/>
          <w:lang w:val="kk-KZ"/>
        </w:rPr>
        <w:t xml:space="preserve"> + NaCl → NaNO</w:t>
      </w:r>
      <w:r w:rsidRPr="00F07813">
        <w:rPr>
          <w:rFonts w:ascii="Arial" w:hAnsi="Arial" w:cs="Arial"/>
          <w:sz w:val="28"/>
          <w:szCs w:val="28"/>
          <w:vertAlign w:val="subscript"/>
          <w:lang w:val="kk-KZ"/>
        </w:rPr>
        <w:t>3</w:t>
      </w:r>
      <w:r w:rsidRPr="00F07813">
        <w:rPr>
          <w:rFonts w:ascii="Arial" w:hAnsi="Arial" w:cs="Arial"/>
          <w:sz w:val="28"/>
          <w:szCs w:val="28"/>
          <w:lang w:val="kk-KZ"/>
        </w:rPr>
        <w:t xml:space="preserve"> + AgCl ↓</w:t>
      </w:r>
    </w:p>
    <w:p w:rsidR="00FD2BE3" w:rsidRPr="00F07813" w:rsidRDefault="00FD2BE3" w:rsidP="00FD2BE3">
      <w:pPr>
        <w:shd w:val="clear" w:color="auto" w:fill="FFFFFF"/>
        <w:autoSpaceDE w:val="0"/>
        <w:autoSpaceDN w:val="0"/>
        <w:adjustRightInd w:val="0"/>
        <w:spacing w:after="0" w:line="240" w:lineRule="auto"/>
        <w:ind w:firstLine="708"/>
        <w:jc w:val="both"/>
        <w:rPr>
          <w:rFonts w:ascii="Arial" w:hAnsi="Arial" w:cs="Arial"/>
          <w:sz w:val="28"/>
          <w:szCs w:val="28"/>
          <w:lang w:val="kk-KZ"/>
        </w:rPr>
      </w:pPr>
      <w:r w:rsidRPr="00F07813">
        <w:rPr>
          <w:rFonts w:ascii="Arial" w:hAnsi="Arial" w:cs="Arial"/>
          <w:sz w:val="28"/>
          <w:szCs w:val="28"/>
          <w:lang w:val="kk-KZ"/>
        </w:rPr>
        <w:t>Индикатор ретінде калий хроматы пайдаланылады:</w:t>
      </w:r>
    </w:p>
    <w:p w:rsidR="00FD2BE3" w:rsidRPr="00F07813" w:rsidRDefault="00FD2BE3" w:rsidP="00FD2BE3">
      <w:pPr>
        <w:shd w:val="clear" w:color="auto" w:fill="FFFFFF"/>
        <w:autoSpaceDE w:val="0"/>
        <w:autoSpaceDN w:val="0"/>
        <w:adjustRightInd w:val="0"/>
        <w:spacing w:after="0" w:line="240" w:lineRule="auto"/>
        <w:jc w:val="center"/>
        <w:rPr>
          <w:rFonts w:ascii="Arial" w:hAnsi="Arial" w:cs="Arial"/>
          <w:sz w:val="28"/>
          <w:szCs w:val="28"/>
          <w:lang w:val="kk-KZ"/>
        </w:rPr>
      </w:pPr>
      <w:r w:rsidRPr="00F07813">
        <w:rPr>
          <w:rFonts w:ascii="Arial" w:hAnsi="Arial" w:cs="Arial"/>
          <w:sz w:val="28"/>
          <w:szCs w:val="28"/>
          <w:lang w:val="kk-KZ"/>
        </w:rPr>
        <w:t>2АgNO</w:t>
      </w:r>
      <w:r w:rsidRPr="00F07813">
        <w:rPr>
          <w:rFonts w:ascii="Arial" w:hAnsi="Arial" w:cs="Arial"/>
          <w:sz w:val="28"/>
          <w:szCs w:val="28"/>
          <w:vertAlign w:val="subscript"/>
          <w:lang w:val="kk-KZ"/>
        </w:rPr>
        <w:t>3</w:t>
      </w:r>
      <w:r w:rsidRPr="00F07813">
        <w:rPr>
          <w:rFonts w:ascii="Arial" w:hAnsi="Arial" w:cs="Arial"/>
          <w:sz w:val="28"/>
          <w:szCs w:val="28"/>
          <w:lang w:val="kk-KZ"/>
        </w:rPr>
        <w:t xml:space="preserve"> + К</w:t>
      </w:r>
      <w:r w:rsidRPr="00F07813">
        <w:rPr>
          <w:rFonts w:ascii="Arial" w:hAnsi="Arial" w:cs="Arial"/>
          <w:sz w:val="28"/>
          <w:szCs w:val="28"/>
          <w:vertAlign w:val="subscript"/>
          <w:lang w:val="kk-KZ"/>
        </w:rPr>
        <w:t>2</w:t>
      </w:r>
      <w:r w:rsidRPr="00F07813">
        <w:rPr>
          <w:rFonts w:ascii="Arial" w:hAnsi="Arial" w:cs="Arial"/>
          <w:sz w:val="28"/>
          <w:szCs w:val="28"/>
          <w:lang w:val="kk-KZ"/>
        </w:rPr>
        <w:t xml:space="preserve"> СгO</w:t>
      </w:r>
      <w:r w:rsidRPr="00F07813">
        <w:rPr>
          <w:rFonts w:ascii="Arial" w:hAnsi="Arial" w:cs="Arial"/>
          <w:sz w:val="28"/>
          <w:szCs w:val="28"/>
          <w:vertAlign w:val="subscript"/>
          <w:lang w:val="kk-KZ"/>
        </w:rPr>
        <w:t>4</w:t>
      </w:r>
      <w:r w:rsidRPr="00F07813">
        <w:rPr>
          <w:rFonts w:ascii="Arial" w:hAnsi="Arial" w:cs="Arial"/>
          <w:sz w:val="28"/>
          <w:szCs w:val="28"/>
          <w:lang w:val="kk-KZ"/>
        </w:rPr>
        <w:t xml:space="preserve"> → 2КNO</w:t>
      </w:r>
      <w:r w:rsidRPr="00F07813">
        <w:rPr>
          <w:rFonts w:ascii="Arial" w:hAnsi="Arial" w:cs="Arial"/>
          <w:sz w:val="28"/>
          <w:szCs w:val="28"/>
          <w:vertAlign w:val="subscript"/>
          <w:lang w:val="kk-KZ"/>
        </w:rPr>
        <w:t>3</w:t>
      </w:r>
      <w:r w:rsidRPr="00F07813">
        <w:rPr>
          <w:rFonts w:ascii="Arial" w:hAnsi="Arial" w:cs="Arial"/>
          <w:sz w:val="28"/>
          <w:szCs w:val="28"/>
          <w:lang w:val="kk-KZ"/>
        </w:rPr>
        <w:t xml:space="preserve"> + Аg</w:t>
      </w:r>
      <w:r w:rsidRPr="00F07813">
        <w:rPr>
          <w:rFonts w:ascii="Arial" w:hAnsi="Arial" w:cs="Arial"/>
          <w:sz w:val="28"/>
          <w:szCs w:val="28"/>
          <w:vertAlign w:val="subscript"/>
          <w:lang w:val="kk-KZ"/>
        </w:rPr>
        <w:t>2</w:t>
      </w:r>
      <w:r w:rsidRPr="00F07813">
        <w:rPr>
          <w:rFonts w:ascii="Arial" w:hAnsi="Arial" w:cs="Arial"/>
          <w:sz w:val="28"/>
          <w:szCs w:val="28"/>
          <w:lang w:val="kk-KZ"/>
        </w:rPr>
        <w:t>СгO</w:t>
      </w:r>
      <w:r w:rsidRPr="00F07813">
        <w:rPr>
          <w:rFonts w:ascii="Arial" w:hAnsi="Arial" w:cs="Arial"/>
          <w:sz w:val="28"/>
          <w:szCs w:val="28"/>
          <w:vertAlign w:val="subscript"/>
          <w:lang w:val="kk-KZ"/>
        </w:rPr>
        <w:t>4</w:t>
      </w:r>
      <w:r w:rsidRPr="00F07813">
        <w:rPr>
          <w:rFonts w:ascii="Arial" w:hAnsi="Arial" w:cs="Arial"/>
          <w:sz w:val="28"/>
          <w:szCs w:val="28"/>
          <w:lang w:val="kk-KZ"/>
        </w:rPr>
        <w:t xml:space="preserve"> ↓</w:t>
      </w:r>
    </w:p>
    <w:p w:rsidR="00FD2BE3" w:rsidRPr="00F07813" w:rsidRDefault="00FD2BE3" w:rsidP="00FD2BE3">
      <w:pPr>
        <w:shd w:val="clear" w:color="auto" w:fill="FFFFFF"/>
        <w:autoSpaceDE w:val="0"/>
        <w:autoSpaceDN w:val="0"/>
        <w:adjustRightInd w:val="0"/>
        <w:spacing w:after="0" w:line="240" w:lineRule="auto"/>
        <w:ind w:firstLine="708"/>
        <w:jc w:val="both"/>
        <w:rPr>
          <w:rFonts w:ascii="Arial" w:hAnsi="Arial" w:cs="Arial"/>
          <w:sz w:val="28"/>
          <w:szCs w:val="28"/>
          <w:lang w:val="kk-KZ"/>
        </w:rPr>
      </w:pPr>
      <w:r w:rsidRPr="00F07813">
        <w:rPr>
          <w:rFonts w:ascii="Arial" w:hAnsi="Arial" w:cs="Arial"/>
          <w:sz w:val="28"/>
          <w:szCs w:val="28"/>
          <w:lang w:val="kk-KZ"/>
        </w:rPr>
        <w:t>Қызылсары-қоңыр тұнбаның пайда болуы Аg</w:t>
      </w:r>
      <w:r w:rsidRPr="00F07813">
        <w:rPr>
          <w:rFonts w:ascii="Arial" w:hAnsi="Arial" w:cs="Arial"/>
          <w:sz w:val="28"/>
          <w:szCs w:val="28"/>
          <w:vertAlign w:val="superscript"/>
          <w:lang w:val="kk-KZ"/>
        </w:rPr>
        <w:t>+</w:t>
      </w:r>
      <w:r w:rsidRPr="00F07813">
        <w:rPr>
          <w:rFonts w:ascii="Arial" w:hAnsi="Arial" w:cs="Arial"/>
          <w:sz w:val="28"/>
          <w:szCs w:val="28"/>
          <w:lang w:val="kk-KZ"/>
        </w:rPr>
        <w:t xml:space="preserve"> и Сl</w:t>
      </w:r>
      <w:r w:rsidRPr="00F07813">
        <w:rPr>
          <w:rFonts w:ascii="Arial" w:hAnsi="Arial" w:cs="Arial"/>
          <w:sz w:val="28"/>
          <w:szCs w:val="28"/>
          <w:vertAlign w:val="superscript"/>
          <w:lang w:val="kk-KZ"/>
        </w:rPr>
        <w:t>-</w:t>
      </w:r>
      <w:r w:rsidRPr="00F07813">
        <w:rPr>
          <w:rFonts w:ascii="Arial" w:hAnsi="Arial" w:cs="Arial"/>
          <w:sz w:val="28"/>
          <w:szCs w:val="28"/>
          <w:lang w:val="kk-KZ"/>
        </w:rPr>
        <w:t xml:space="preserve"> иондары арасында реакцияның аяқталып, СrO</w:t>
      </w:r>
      <w:r w:rsidRPr="00F07813">
        <w:rPr>
          <w:rFonts w:ascii="Arial" w:hAnsi="Arial" w:cs="Arial"/>
          <w:sz w:val="28"/>
          <w:szCs w:val="28"/>
          <w:vertAlign w:val="subscript"/>
          <w:lang w:val="kk-KZ"/>
        </w:rPr>
        <w:t>4</w:t>
      </w:r>
      <w:r w:rsidRPr="00F07813">
        <w:rPr>
          <w:rFonts w:ascii="Arial" w:hAnsi="Arial" w:cs="Arial"/>
          <w:sz w:val="28"/>
          <w:szCs w:val="28"/>
          <w:vertAlign w:val="superscript"/>
          <w:lang w:val="kk-KZ"/>
        </w:rPr>
        <w:t>2-</w:t>
      </w:r>
      <w:r w:rsidRPr="00F07813">
        <w:rPr>
          <w:rFonts w:ascii="Arial" w:hAnsi="Arial" w:cs="Arial"/>
          <w:sz w:val="28"/>
          <w:szCs w:val="28"/>
          <w:lang w:val="kk-KZ"/>
        </w:rPr>
        <w:t xml:space="preserve"> иондарымен әрекеттесетін күміс иондарының артық мөлшерінің құйылғандығын көрсетеді. </w:t>
      </w:r>
    </w:p>
    <w:p w:rsidR="00FD2BE3" w:rsidRPr="00F07813" w:rsidRDefault="00FD2BE3" w:rsidP="00FD2BE3">
      <w:pPr>
        <w:shd w:val="clear" w:color="auto" w:fill="FFFFFF"/>
        <w:autoSpaceDE w:val="0"/>
        <w:autoSpaceDN w:val="0"/>
        <w:adjustRightInd w:val="0"/>
        <w:spacing w:after="0" w:line="240" w:lineRule="auto"/>
        <w:ind w:firstLine="708"/>
        <w:jc w:val="both"/>
        <w:rPr>
          <w:rFonts w:ascii="Arial" w:hAnsi="Arial" w:cs="Arial"/>
          <w:sz w:val="28"/>
          <w:szCs w:val="28"/>
          <w:lang w:val="kk-KZ"/>
        </w:rPr>
      </w:pPr>
      <w:r w:rsidRPr="00F07813">
        <w:rPr>
          <w:rFonts w:ascii="Arial" w:hAnsi="Arial" w:cs="Arial"/>
          <w:iCs/>
          <w:sz w:val="28"/>
          <w:szCs w:val="28"/>
          <w:lang w:val="kk-KZ"/>
        </w:rPr>
        <w:t>Котлетадағы</w:t>
      </w:r>
      <w:r w:rsidRPr="00F07813">
        <w:rPr>
          <w:rFonts w:ascii="Arial" w:hAnsi="Arial" w:cs="Arial"/>
          <w:b/>
          <w:iCs/>
          <w:sz w:val="28"/>
          <w:szCs w:val="28"/>
          <w:lang w:val="kk-KZ"/>
        </w:rPr>
        <w:t xml:space="preserve"> </w:t>
      </w:r>
      <w:r w:rsidRPr="00F07813">
        <w:rPr>
          <w:rFonts w:ascii="Arial" w:hAnsi="Arial" w:cs="Arial"/>
          <w:i/>
          <w:iCs/>
          <w:sz w:val="28"/>
          <w:szCs w:val="28"/>
          <w:lang w:val="kk-KZ"/>
        </w:rPr>
        <w:t>нан мөлшерін</w:t>
      </w:r>
      <w:r w:rsidRPr="00F07813">
        <w:rPr>
          <w:rFonts w:ascii="Arial" w:hAnsi="Arial" w:cs="Arial"/>
          <w:b/>
          <w:iCs/>
          <w:sz w:val="28"/>
          <w:szCs w:val="28"/>
          <w:lang w:val="kk-KZ"/>
        </w:rPr>
        <w:t xml:space="preserve"> </w:t>
      </w:r>
      <w:r w:rsidRPr="00F07813">
        <w:rPr>
          <w:rFonts w:ascii="Arial" w:hAnsi="Arial" w:cs="Arial"/>
          <w:iCs/>
          <w:sz w:val="28"/>
          <w:szCs w:val="28"/>
          <w:lang w:val="kk-KZ"/>
        </w:rPr>
        <w:t xml:space="preserve">анықтау крахмал және дисахаридтер </w:t>
      </w:r>
      <w:r w:rsidRPr="00F07813">
        <w:rPr>
          <w:rFonts w:ascii="Arial" w:hAnsi="Arial" w:cs="Arial"/>
          <w:sz w:val="28"/>
          <w:szCs w:val="28"/>
          <w:lang w:val="kk-KZ"/>
        </w:rPr>
        <w:t xml:space="preserve">моносахаридтерге (көбінесе глюкозаға) дейін ыдырайтынына негізделген. Глюкоза мөлшерін тотықсыздандыратын қанттарды анықтау әдістерінің бірімен, мысалы, цианидтік әдіспен анықтайды. </w:t>
      </w:r>
      <w:r w:rsidRPr="00F07813">
        <w:rPr>
          <w:rFonts w:ascii="Arial" w:hAnsi="Arial" w:cs="Arial"/>
          <w:b/>
          <w:iCs/>
          <w:sz w:val="28"/>
          <w:szCs w:val="28"/>
          <w:lang w:val="kk-KZ"/>
        </w:rPr>
        <w:t xml:space="preserve">Цианидтік әдіс </w:t>
      </w:r>
      <w:r w:rsidRPr="00F07813">
        <w:rPr>
          <w:rFonts w:ascii="Arial" w:hAnsi="Arial" w:cs="Arial"/>
          <w:sz w:val="28"/>
          <w:szCs w:val="28"/>
          <w:lang w:val="kk-KZ"/>
        </w:rPr>
        <w:t>тотықсыздандыратын қанттардың сілтілік ортада қызыл қан тұзын К</w:t>
      </w:r>
      <w:r w:rsidRPr="00F07813">
        <w:rPr>
          <w:rFonts w:ascii="Arial" w:hAnsi="Arial" w:cs="Arial"/>
          <w:sz w:val="28"/>
          <w:szCs w:val="28"/>
          <w:vertAlign w:val="subscript"/>
          <w:lang w:val="kk-KZ"/>
        </w:rPr>
        <w:t>3</w:t>
      </w:r>
      <w:r w:rsidRPr="00F07813">
        <w:rPr>
          <w:rFonts w:ascii="Arial" w:hAnsi="Arial" w:cs="Arial"/>
          <w:sz w:val="28"/>
          <w:szCs w:val="28"/>
          <w:lang w:val="kk-KZ"/>
        </w:rPr>
        <w:t>[Fе(СN)</w:t>
      </w:r>
      <w:r w:rsidRPr="00F07813">
        <w:rPr>
          <w:rFonts w:ascii="Arial" w:hAnsi="Arial" w:cs="Arial"/>
          <w:sz w:val="28"/>
          <w:szCs w:val="28"/>
          <w:vertAlign w:val="subscript"/>
          <w:lang w:val="kk-KZ"/>
        </w:rPr>
        <w:t>6</w:t>
      </w:r>
      <w:r w:rsidRPr="00F07813">
        <w:rPr>
          <w:rFonts w:ascii="Arial" w:hAnsi="Arial" w:cs="Arial"/>
          <w:sz w:val="28"/>
          <w:szCs w:val="28"/>
          <w:lang w:val="kk-KZ"/>
        </w:rPr>
        <w:t>] сары қан тұзына К</w:t>
      </w:r>
      <w:r w:rsidRPr="00F07813">
        <w:rPr>
          <w:rFonts w:ascii="Arial" w:hAnsi="Arial" w:cs="Arial"/>
          <w:sz w:val="28"/>
          <w:szCs w:val="28"/>
          <w:vertAlign w:val="subscript"/>
          <w:lang w:val="kk-KZ"/>
        </w:rPr>
        <w:t>4</w:t>
      </w:r>
      <w:r w:rsidRPr="00F07813">
        <w:rPr>
          <w:rFonts w:ascii="Arial" w:hAnsi="Arial" w:cs="Arial"/>
          <w:sz w:val="28"/>
          <w:szCs w:val="28"/>
          <w:lang w:val="kk-KZ"/>
        </w:rPr>
        <w:t>[Fе(СN)</w:t>
      </w:r>
      <w:r w:rsidRPr="00F07813">
        <w:rPr>
          <w:rFonts w:ascii="Arial" w:hAnsi="Arial" w:cs="Arial"/>
          <w:sz w:val="28"/>
          <w:szCs w:val="28"/>
          <w:vertAlign w:val="subscript"/>
          <w:lang w:val="kk-KZ"/>
        </w:rPr>
        <w:t>6</w:t>
      </w:r>
      <w:r w:rsidRPr="00F07813">
        <w:rPr>
          <w:rFonts w:ascii="Arial" w:hAnsi="Arial" w:cs="Arial"/>
          <w:sz w:val="28"/>
          <w:szCs w:val="28"/>
          <w:lang w:val="kk-KZ"/>
        </w:rPr>
        <w:t>] тотықсыздандыру қабілетіне негізделген.</w:t>
      </w:r>
    </w:p>
    <w:p w:rsidR="00FD2BE3" w:rsidRPr="00F07813" w:rsidRDefault="00FD2BE3" w:rsidP="00FD2BE3">
      <w:pPr>
        <w:shd w:val="clear" w:color="auto" w:fill="FFFFFF"/>
        <w:autoSpaceDE w:val="0"/>
        <w:autoSpaceDN w:val="0"/>
        <w:adjustRightInd w:val="0"/>
        <w:spacing w:after="0" w:line="240" w:lineRule="auto"/>
        <w:ind w:firstLine="708"/>
        <w:jc w:val="both"/>
        <w:rPr>
          <w:rFonts w:ascii="Arial" w:hAnsi="Arial" w:cs="Arial"/>
          <w:sz w:val="28"/>
          <w:szCs w:val="28"/>
          <w:lang w:val="kk-KZ"/>
        </w:rPr>
      </w:pPr>
      <w:r w:rsidRPr="00F07813">
        <w:rPr>
          <w:rFonts w:ascii="Arial" w:hAnsi="Arial" w:cs="Arial"/>
          <w:sz w:val="28"/>
          <w:szCs w:val="28"/>
          <w:lang w:val="kk-KZ"/>
        </w:rPr>
        <w:t>Фаршты жартылай фабрикаттарға түшпара (пельмень), голубцы және т.б. жатады.</w:t>
      </w:r>
    </w:p>
    <w:p w:rsidR="00FD2BE3" w:rsidRPr="00F07813" w:rsidRDefault="00FD2BE3" w:rsidP="00FD2BE3">
      <w:pPr>
        <w:spacing w:after="0" w:line="240" w:lineRule="auto"/>
        <w:ind w:firstLine="708"/>
        <w:jc w:val="both"/>
        <w:rPr>
          <w:rFonts w:ascii="Arial" w:hAnsi="Arial" w:cs="Arial"/>
          <w:sz w:val="28"/>
          <w:szCs w:val="28"/>
          <w:lang w:val="kk-KZ"/>
        </w:rPr>
      </w:pPr>
      <w:r w:rsidRPr="00F07813">
        <w:rPr>
          <w:rFonts w:ascii="Arial" w:hAnsi="Arial" w:cs="Arial"/>
          <w:sz w:val="28"/>
          <w:szCs w:val="28"/>
          <w:lang w:val="kk-KZ"/>
        </w:rPr>
        <w:t xml:space="preserve">Түшпарада оның массасын, қамырының қалыңдығын, фарш, май, тұз мөлшерін анықтайды. «Голубцы» атты өнімде фарштың салыну толықтығын, фарштағы күріш мөлшерін анықтайды. Кейде фаршқа ет орнына бауыр, жүрек немесе бүйрек қосады, бұл тағам рецептурасын бұзу болып табылады. Бұл жағдайда субөнімнің түрін және сапасын анықтайды. </w:t>
      </w:r>
      <w:r w:rsidRPr="00F07813">
        <w:rPr>
          <w:rFonts w:ascii="Arial" w:hAnsi="Arial" w:cs="Arial"/>
          <w:i/>
          <w:sz w:val="28"/>
          <w:szCs w:val="28"/>
          <w:lang w:val="kk-KZ"/>
        </w:rPr>
        <w:t>Субөнім түрін анықтау әдісінің</w:t>
      </w:r>
      <w:r w:rsidRPr="00F07813">
        <w:rPr>
          <w:rFonts w:ascii="Arial" w:hAnsi="Arial" w:cs="Arial"/>
          <w:sz w:val="28"/>
          <w:szCs w:val="28"/>
          <w:lang w:val="kk-KZ"/>
        </w:rPr>
        <w:t xml:space="preserve"> мәні - әртүрлі өнімнен алынған сығындылардың люминесценция түстерінің әртүрлі болуында.</w:t>
      </w:r>
    </w:p>
    <w:p w:rsidR="00FD2BE3" w:rsidRPr="00F07813" w:rsidRDefault="00FD2BE3" w:rsidP="00FD2BE3">
      <w:pPr>
        <w:spacing w:after="0" w:line="240" w:lineRule="auto"/>
        <w:ind w:firstLine="708"/>
        <w:jc w:val="both"/>
        <w:rPr>
          <w:rFonts w:ascii="Arial" w:hAnsi="Arial" w:cs="Arial"/>
          <w:sz w:val="28"/>
          <w:szCs w:val="28"/>
          <w:lang w:val="kk-KZ"/>
        </w:rPr>
      </w:pPr>
      <w:r w:rsidRPr="00F07813">
        <w:rPr>
          <w:rFonts w:ascii="Arial" w:hAnsi="Arial" w:cs="Arial"/>
          <w:i/>
          <w:iCs/>
          <w:sz w:val="28"/>
          <w:szCs w:val="28"/>
          <w:lang w:val="kk-KZ"/>
        </w:rPr>
        <w:t xml:space="preserve">Анықтау техникасы: </w:t>
      </w:r>
      <w:r w:rsidRPr="00F07813">
        <w:rPr>
          <w:rFonts w:ascii="Arial" w:hAnsi="Arial" w:cs="Arial"/>
          <w:sz w:val="28"/>
          <w:szCs w:val="28"/>
          <w:lang w:val="kk-KZ"/>
        </w:rPr>
        <w:t xml:space="preserve">Субөнімді ет турағыш арқылы өткізеді. Конустық колбаға 5 г фарш салып, оған 50 мл дистильденген су құяды, шыны таяқшамен араластырады және 30 минут бойы арасында үш рет шайқай отырып, экстракциялайды. Экстрактты сүзгі қағазы арқылы </w:t>
      </w:r>
      <w:r w:rsidRPr="00F07813">
        <w:rPr>
          <w:rFonts w:ascii="Arial" w:hAnsi="Arial" w:cs="Arial"/>
          <w:sz w:val="28"/>
          <w:szCs w:val="28"/>
          <w:lang w:val="kk-KZ"/>
        </w:rPr>
        <w:lastRenderedPageBreak/>
        <w:t>сүзеді. Белоктарды қайнату арқылы тұндырады және сүзеді. Люминесценцияламаушы шыныдан жасалған пробиркаға 10 мл фильтрат құяды. Пробирканы  люминесценттік приборға салады және люмине</w:t>
      </w:r>
      <w:r w:rsidR="0009528C" w:rsidRPr="00F07813">
        <w:rPr>
          <w:rFonts w:ascii="Arial" w:hAnsi="Arial" w:cs="Arial"/>
          <w:sz w:val="28"/>
          <w:szCs w:val="28"/>
          <w:lang w:val="kk-KZ"/>
        </w:rPr>
        <w:t>сценция түсін анықтайды (кесте</w:t>
      </w:r>
      <w:r w:rsidR="001E0C24" w:rsidRPr="00F07813">
        <w:rPr>
          <w:rFonts w:ascii="Arial" w:hAnsi="Arial" w:cs="Arial"/>
          <w:sz w:val="28"/>
          <w:szCs w:val="28"/>
          <w:lang w:val="kk-KZ"/>
        </w:rPr>
        <w:t xml:space="preserve"> 9</w:t>
      </w:r>
      <w:r w:rsidRPr="00F07813">
        <w:rPr>
          <w:rFonts w:ascii="Arial" w:hAnsi="Arial" w:cs="Arial"/>
          <w:sz w:val="28"/>
          <w:szCs w:val="28"/>
          <w:lang w:val="kk-KZ"/>
        </w:rPr>
        <w:t>).</w:t>
      </w:r>
    </w:p>
    <w:p w:rsidR="00FD2BE3" w:rsidRPr="00F07813" w:rsidRDefault="00FD2BE3" w:rsidP="00FD2BE3">
      <w:pPr>
        <w:shd w:val="clear" w:color="auto" w:fill="FFFFFF"/>
        <w:autoSpaceDE w:val="0"/>
        <w:autoSpaceDN w:val="0"/>
        <w:adjustRightInd w:val="0"/>
        <w:spacing w:after="0" w:line="240" w:lineRule="auto"/>
        <w:jc w:val="both"/>
        <w:rPr>
          <w:rFonts w:ascii="Arial" w:hAnsi="Arial" w:cs="Arial"/>
          <w:sz w:val="28"/>
          <w:szCs w:val="28"/>
          <w:lang w:val="kk-KZ"/>
        </w:rPr>
      </w:pPr>
    </w:p>
    <w:p w:rsidR="00FD2BE3" w:rsidRPr="00F07813" w:rsidRDefault="00FD2BE3" w:rsidP="00FD2BE3">
      <w:pPr>
        <w:shd w:val="clear" w:color="auto" w:fill="FFFFFF"/>
        <w:autoSpaceDE w:val="0"/>
        <w:autoSpaceDN w:val="0"/>
        <w:adjustRightInd w:val="0"/>
        <w:spacing w:after="0" w:line="240" w:lineRule="auto"/>
        <w:jc w:val="center"/>
        <w:rPr>
          <w:rFonts w:ascii="Arial" w:hAnsi="Arial" w:cs="Arial"/>
          <w:sz w:val="28"/>
          <w:szCs w:val="28"/>
          <w:lang w:val="kk-KZ"/>
        </w:rPr>
      </w:pPr>
      <w:r w:rsidRPr="00F07813">
        <w:rPr>
          <w:rFonts w:ascii="Arial" w:hAnsi="Arial" w:cs="Arial"/>
          <w:sz w:val="28"/>
          <w:szCs w:val="28"/>
          <w:lang w:val="kk-KZ"/>
        </w:rPr>
        <w:t xml:space="preserve"> </w:t>
      </w:r>
      <w:r w:rsidR="001E0C24" w:rsidRPr="00F07813">
        <w:rPr>
          <w:rFonts w:ascii="Arial" w:hAnsi="Arial" w:cs="Arial"/>
          <w:sz w:val="28"/>
          <w:szCs w:val="28"/>
          <w:lang w:val="kk-KZ"/>
        </w:rPr>
        <w:t xml:space="preserve">Кесте 9 - </w:t>
      </w:r>
      <w:r w:rsidRPr="00F07813">
        <w:rPr>
          <w:rFonts w:ascii="Arial" w:hAnsi="Arial" w:cs="Arial"/>
          <w:sz w:val="28"/>
          <w:szCs w:val="28"/>
          <w:lang w:val="kk-KZ"/>
        </w:rPr>
        <w:t>Люминесценция түсі бойынша субөнім түрін анықтау</w:t>
      </w:r>
      <w:r w:rsidR="0009528C" w:rsidRPr="00F07813">
        <w:rPr>
          <w:rFonts w:ascii="Arial" w:hAnsi="Arial" w:cs="Arial"/>
          <w:sz w:val="28"/>
          <w:szCs w:val="28"/>
          <w:lang w:val="kk-KZ"/>
        </w:rPr>
        <w:t xml:space="preserve"> кестесі</w:t>
      </w:r>
      <w:r w:rsidRPr="00F07813">
        <w:rPr>
          <w:rFonts w:ascii="Arial" w:hAnsi="Arial" w:cs="Arial"/>
          <w:sz w:val="28"/>
          <w:szCs w:val="28"/>
          <w:lang w:val="kk-KZ"/>
        </w:rPr>
        <w:t xml:space="preserve"> </w:t>
      </w:r>
    </w:p>
    <w:p w:rsidR="00FD2BE3" w:rsidRPr="00F07813" w:rsidRDefault="00FD2BE3" w:rsidP="00FD2BE3">
      <w:pPr>
        <w:shd w:val="clear" w:color="auto" w:fill="FFFFFF"/>
        <w:autoSpaceDE w:val="0"/>
        <w:autoSpaceDN w:val="0"/>
        <w:adjustRightInd w:val="0"/>
        <w:spacing w:after="0" w:line="240" w:lineRule="auto"/>
        <w:jc w:val="center"/>
        <w:rPr>
          <w:rFonts w:ascii="Arial" w:hAnsi="Arial" w:cs="Arial"/>
          <w:sz w:val="28"/>
          <w:szCs w:val="28"/>
          <w:lang w:val="kk-KZ"/>
        </w:rPr>
      </w:pPr>
    </w:p>
    <w:tbl>
      <w:tblPr>
        <w:tblW w:w="0" w:type="auto"/>
        <w:jc w:val="center"/>
        <w:tblLayout w:type="fixed"/>
        <w:tblCellMar>
          <w:left w:w="40" w:type="dxa"/>
          <w:right w:w="40" w:type="dxa"/>
        </w:tblCellMar>
        <w:tblLook w:val="0000"/>
      </w:tblPr>
      <w:tblGrid>
        <w:gridCol w:w="1978"/>
        <w:gridCol w:w="4258"/>
      </w:tblGrid>
      <w:tr w:rsidR="00FD2BE3" w:rsidRPr="00F07813" w:rsidTr="00640302">
        <w:trPr>
          <w:trHeight w:val="758"/>
          <w:jc w:val="center"/>
        </w:trPr>
        <w:tc>
          <w:tcPr>
            <w:tcW w:w="1978" w:type="dxa"/>
            <w:tcBorders>
              <w:top w:val="single" w:sz="6" w:space="0" w:color="auto"/>
              <w:left w:val="single" w:sz="6" w:space="0" w:color="auto"/>
              <w:bottom w:val="single" w:sz="6" w:space="0" w:color="auto"/>
              <w:right w:val="single" w:sz="6" w:space="0" w:color="auto"/>
            </w:tcBorders>
            <w:shd w:val="clear" w:color="auto" w:fill="FFFFFF"/>
          </w:tcPr>
          <w:p w:rsidR="00FD2BE3" w:rsidRPr="00F07813" w:rsidRDefault="00FD2BE3" w:rsidP="00640302">
            <w:pPr>
              <w:shd w:val="clear" w:color="auto" w:fill="FFFFFF"/>
              <w:autoSpaceDE w:val="0"/>
              <w:autoSpaceDN w:val="0"/>
              <w:adjustRightInd w:val="0"/>
              <w:spacing w:after="0" w:line="240" w:lineRule="auto"/>
              <w:jc w:val="center"/>
              <w:rPr>
                <w:rFonts w:ascii="Arial" w:hAnsi="Arial" w:cs="Arial"/>
                <w:sz w:val="24"/>
                <w:szCs w:val="24"/>
              </w:rPr>
            </w:pPr>
            <w:r w:rsidRPr="00F07813">
              <w:rPr>
                <w:rFonts w:ascii="Arial" w:hAnsi="Arial" w:cs="Arial"/>
                <w:i/>
                <w:iCs/>
                <w:sz w:val="24"/>
                <w:szCs w:val="24"/>
              </w:rPr>
              <w:t>Суб</w:t>
            </w:r>
            <w:r w:rsidRPr="00F07813">
              <w:rPr>
                <w:rFonts w:ascii="Arial" w:hAnsi="Arial" w:cs="Arial"/>
                <w:i/>
                <w:iCs/>
                <w:sz w:val="24"/>
                <w:szCs w:val="24"/>
                <w:lang w:val="kk-KZ"/>
              </w:rPr>
              <w:t>өнім</w:t>
            </w:r>
          </w:p>
        </w:tc>
        <w:tc>
          <w:tcPr>
            <w:tcW w:w="4258" w:type="dxa"/>
            <w:tcBorders>
              <w:top w:val="single" w:sz="6" w:space="0" w:color="auto"/>
              <w:left w:val="single" w:sz="6" w:space="0" w:color="auto"/>
              <w:bottom w:val="single" w:sz="6" w:space="0" w:color="auto"/>
              <w:right w:val="single" w:sz="6" w:space="0" w:color="auto"/>
            </w:tcBorders>
            <w:shd w:val="clear" w:color="auto" w:fill="FFFFFF"/>
          </w:tcPr>
          <w:p w:rsidR="00FD2BE3" w:rsidRPr="00F07813" w:rsidRDefault="00FD2BE3" w:rsidP="00640302">
            <w:pPr>
              <w:shd w:val="clear" w:color="auto" w:fill="FFFFFF"/>
              <w:autoSpaceDE w:val="0"/>
              <w:autoSpaceDN w:val="0"/>
              <w:adjustRightInd w:val="0"/>
              <w:spacing w:after="0" w:line="240" w:lineRule="auto"/>
              <w:jc w:val="center"/>
              <w:rPr>
                <w:rFonts w:ascii="Arial" w:hAnsi="Arial" w:cs="Arial"/>
                <w:sz w:val="24"/>
                <w:szCs w:val="24"/>
              </w:rPr>
            </w:pPr>
            <w:r w:rsidRPr="00F07813">
              <w:rPr>
                <w:rFonts w:ascii="Arial" w:hAnsi="Arial" w:cs="Arial"/>
                <w:i/>
                <w:iCs/>
                <w:sz w:val="24"/>
                <w:szCs w:val="24"/>
              </w:rPr>
              <w:t>Экстракт</w:t>
            </w:r>
            <w:r w:rsidRPr="00F07813">
              <w:rPr>
                <w:rFonts w:ascii="Arial" w:hAnsi="Arial" w:cs="Arial"/>
                <w:i/>
                <w:iCs/>
                <w:sz w:val="24"/>
                <w:szCs w:val="24"/>
                <w:lang w:val="kk-KZ"/>
              </w:rPr>
              <w:t xml:space="preserve"> </w:t>
            </w:r>
            <w:r w:rsidRPr="00F07813">
              <w:rPr>
                <w:rFonts w:ascii="Arial" w:hAnsi="Arial" w:cs="Arial"/>
                <w:i/>
                <w:iCs/>
                <w:sz w:val="24"/>
                <w:szCs w:val="24"/>
              </w:rPr>
              <w:t>люминесценци</w:t>
            </w:r>
            <w:r w:rsidRPr="00F07813">
              <w:rPr>
                <w:rFonts w:ascii="Arial" w:hAnsi="Arial" w:cs="Arial"/>
                <w:i/>
                <w:iCs/>
                <w:sz w:val="24"/>
                <w:szCs w:val="24"/>
                <w:lang w:val="kk-KZ"/>
              </w:rPr>
              <w:t>ясының түсі</w:t>
            </w:r>
            <w:r w:rsidRPr="00F07813">
              <w:rPr>
                <w:rFonts w:ascii="Arial" w:hAnsi="Arial" w:cs="Arial"/>
                <w:i/>
                <w:iCs/>
                <w:sz w:val="24"/>
                <w:szCs w:val="24"/>
              </w:rPr>
              <w:t xml:space="preserve"> </w:t>
            </w:r>
          </w:p>
        </w:tc>
      </w:tr>
      <w:tr w:rsidR="00FD2BE3" w:rsidRPr="00F07813" w:rsidTr="00640302">
        <w:trPr>
          <w:trHeight w:val="254"/>
          <w:jc w:val="center"/>
        </w:trPr>
        <w:tc>
          <w:tcPr>
            <w:tcW w:w="1978" w:type="dxa"/>
            <w:tcBorders>
              <w:top w:val="single" w:sz="6" w:space="0" w:color="auto"/>
              <w:left w:val="single" w:sz="6" w:space="0" w:color="auto"/>
              <w:bottom w:val="single" w:sz="6" w:space="0" w:color="auto"/>
              <w:right w:val="single" w:sz="6" w:space="0" w:color="auto"/>
            </w:tcBorders>
            <w:shd w:val="clear" w:color="auto" w:fill="FFFFFF"/>
          </w:tcPr>
          <w:p w:rsidR="00FD2BE3" w:rsidRPr="00F07813" w:rsidRDefault="00FD2BE3" w:rsidP="00640302">
            <w:pPr>
              <w:shd w:val="clear" w:color="auto" w:fill="FFFFFF"/>
              <w:autoSpaceDE w:val="0"/>
              <w:autoSpaceDN w:val="0"/>
              <w:adjustRightInd w:val="0"/>
              <w:spacing w:after="0" w:line="240" w:lineRule="auto"/>
              <w:jc w:val="both"/>
              <w:rPr>
                <w:rFonts w:ascii="Arial" w:hAnsi="Arial" w:cs="Arial"/>
                <w:sz w:val="24"/>
                <w:szCs w:val="24"/>
              </w:rPr>
            </w:pPr>
            <w:r w:rsidRPr="00F07813">
              <w:rPr>
                <w:rFonts w:ascii="Arial" w:hAnsi="Arial" w:cs="Arial"/>
                <w:sz w:val="24"/>
                <w:szCs w:val="24"/>
                <w:lang w:val="kk-KZ"/>
              </w:rPr>
              <w:t>Жүрек</w:t>
            </w:r>
          </w:p>
        </w:tc>
        <w:tc>
          <w:tcPr>
            <w:tcW w:w="4258" w:type="dxa"/>
            <w:tcBorders>
              <w:top w:val="single" w:sz="6" w:space="0" w:color="auto"/>
              <w:left w:val="single" w:sz="6" w:space="0" w:color="auto"/>
              <w:bottom w:val="single" w:sz="6" w:space="0" w:color="auto"/>
              <w:right w:val="single" w:sz="6" w:space="0" w:color="auto"/>
            </w:tcBorders>
            <w:shd w:val="clear" w:color="auto" w:fill="FFFFFF"/>
          </w:tcPr>
          <w:p w:rsidR="00FD2BE3" w:rsidRPr="00F07813" w:rsidRDefault="00FD2BE3" w:rsidP="00640302">
            <w:pPr>
              <w:shd w:val="clear" w:color="auto" w:fill="FFFFFF"/>
              <w:autoSpaceDE w:val="0"/>
              <w:autoSpaceDN w:val="0"/>
              <w:adjustRightInd w:val="0"/>
              <w:spacing w:after="0" w:line="240" w:lineRule="auto"/>
              <w:jc w:val="both"/>
              <w:rPr>
                <w:rFonts w:ascii="Arial" w:hAnsi="Arial" w:cs="Arial"/>
                <w:sz w:val="24"/>
                <w:szCs w:val="24"/>
              </w:rPr>
            </w:pPr>
            <w:r w:rsidRPr="00F07813">
              <w:rPr>
                <w:rFonts w:ascii="Arial" w:hAnsi="Arial" w:cs="Arial"/>
                <w:sz w:val="24"/>
                <w:szCs w:val="24"/>
                <w:lang w:val="kk-KZ"/>
              </w:rPr>
              <w:t>Әлсіз ашық көк</w:t>
            </w:r>
          </w:p>
        </w:tc>
      </w:tr>
      <w:tr w:rsidR="00FD2BE3" w:rsidRPr="00F07813" w:rsidTr="00640302">
        <w:trPr>
          <w:trHeight w:val="245"/>
          <w:jc w:val="center"/>
        </w:trPr>
        <w:tc>
          <w:tcPr>
            <w:tcW w:w="1978" w:type="dxa"/>
            <w:tcBorders>
              <w:top w:val="single" w:sz="6" w:space="0" w:color="auto"/>
              <w:left w:val="single" w:sz="6" w:space="0" w:color="auto"/>
              <w:bottom w:val="single" w:sz="6" w:space="0" w:color="auto"/>
              <w:right w:val="single" w:sz="6" w:space="0" w:color="auto"/>
            </w:tcBorders>
            <w:shd w:val="clear" w:color="auto" w:fill="FFFFFF"/>
          </w:tcPr>
          <w:p w:rsidR="00FD2BE3" w:rsidRPr="00F07813" w:rsidRDefault="00FD2BE3" w:rsidP="00640302">
            <w:pPr>
              <w:shd w:val="clear" w:color="auto" w:fill="FFFFFF"/>
              <w:autoSpaceDE w:val="0"/>
              <w:autoSpaceDN w:val="0"/>
              <w:adjustRightInd w:val="0"/>
              <w:spacing w:after="0" w:line="240" w:lineRule="auto"/>
              <w:jc w:val="both"/>
              <w:rPr>
                <w:rFonts w:ascii="Arial" w:hAnsi="Arial" w:cs="Arial"/>
                <w:sz w:val="24"/>
                <w:szCs w:val="24"/>
              </w:rPr>
            </w:pPr>
            <w:r w:rsidRPr="00F07813">
              <w:rPr>
                <w:rFonts w:ascii="Arial" w:hAnsi="Arial" w:cs="Arial"/>
                <w:sz w:val="24"/>
                <w:szCs w:val="24"/>
                <w:lang w:val="kk-KZ"/>
              </w:rPr>
              <w:t>Бауыр</w:t>
            </w:r>
          </w:p>
        </w:tc>
        <w:tc>
          <w:tcPr>
            <w:tcW w:w="4258" w:type="dxa"/>
            <w:tcBorders>
              <w:top w:val="single" w:sz="6" w:space="0" w:color="auto"/>
              <w:left w:val="single" w:sz="6" w:space="0" w:color="auto"/>
              <w:bottom w:val="single" w:sz="6" w:space="0" w:color="auto"/>
              <w:right w:val="single" w:sz="6" w:space="0" w:color="auto"/>
            </w:tcBorders>
            <w:shd w:val="clear" w:color="auto" w:fill="FFFFFF"/>
          </w:tcPr>
          <w:p w:rsidR="00FD2BE3" w:rsidRPr="00F07813" w:rsidRDefault="00FD2BE3" w:rsidP="00640302">
            <w:pPr>
              <w:shd w:val="clear" w:color="auto" w:fill="FFFFFF"/>
              <w:autoSpaceDE w:val="0"/>
              <w:autoSpaceDN w:val="0"/>
              <w:adjustRightInd w:val="0"/>
              <w:spacing w:after="0" w:line="240" w:lineRule="auto"/>
              <w:jc w:val="both"/>
              <w:rPr>
                <w:rFonts w:ascii="Arial" w:hAnsi="Arial" w:cs="Arial"/>
                <w:sz w:val="24"/>
                <w:szCs w:val="24"/>
              </w:rPr>
            </w:pPr>
            <w:r w:rsidRPr="00F07813">
              <w:rPr>
                <w:rFonts w:ascii="Arial" w:hAnsi="Arial" w:cs="Arial"/>
                <w:sz w:val="24"/>
                <w:szCs w:val="24"/>
                <w:lang w:val="kk-KZ"/>
              </w:rPr>
              <w:t>Ашық салатты</w:t>
            </w:r>
          </w:p>
        </w:tc>
      </w:tr>
      <w:tr w:rsidR="00FD2BE3" w:rsidRPr="00F07813" w:rsidTr="00640302">
        <w:trPr>
          <w:trHeight w:val="250"/>
          <w:jc w:val="center"/>
        </w:trPr>
        <w:tc>
          <w:tcPr>
            <w:tcW w:w="1978" w:type="dxa"/>
            <w:tcBorders>
              <w:top w:val="single" w:sz="6" w:space="0" w:color="auto"/>
              <w:left w:val="single" w:sz="6" w:space="0" w:color="auto"/>
              <w:bottom w:val="single" w:sz="6" w:space="0" w:color="auto"/>
              <w:right w:val="single" w:sz="6" w:space="0" w:color="auto"/>
            </w:tcBorders>
            <w:shd w:val="clear" w:color="auto" w:fill="FFFFFF"/>
          </w:tcPr>
          <w:p w:rsidR="00FD2BE3" w:rsidRPr="00F07813" w:rsidRDefault="00FD2BE3" w:rsidP="00640302">
            <w:pPr>
              <w:shd w:val="clear" w:color="auto" w:fill="FFFFFF"/>
              <w:autoSpaceDE w:val="0"/>
              <w:autoSpaceDN w:val="0"/>
              <w:adjustRightInd w:val="0"/>
              <w:spacing w:after="0" w:line="240" w:lineRule="auto"/>
              <w:jc w:val="both"/>
              <w:rPr>
                <w:rFonts w:ascii="Arial" w:hAnsi="Arial" w:cs="Arial"/>
                <w:sz w:val="24"/>
                <w:szCs w:val="24"/>
              </w:rPr>
            </w:pPr>
            <w:r w:rsidRPr="00F07813">
              <w:rPr>
                <w:rFonts w:ascii="Arial" w:hAnsi="Arial" w:cs="Arial"/>
                <w:sz w:val="24"/>
                <w:szCs w:val="24"/>
                <w:lang w:val="kk-KZ"/>
              </w:rPr>
              <w:t>Өкпе</w:t>
            </w:r>
          </w:p>
        </w:tc>
        <w:tc>
          <w:tcPr>
            <w:tcW w:w="4258" w:type="dxa"/>
            <w:tcBorders>
              <w:top w:val="single" w:sz="6" w:space="0" w:color="auto"/>
              <w:left w:val="single" w:sz="6" w:space="0" w:color="auto"/>
              <w:bottom w:val="single" w:sz="6" w:space="0" w:color="auto"/>
              <w:right w:val="single" w:sz="6" w:space="0" w:color="auto"/>
            </w:tcBorders>
            <w:shd w:val="clear" w:color="auto" w:fill="FFFFFF"/>
          </w:tcPr>
          <w:p w:rsidR="00FD2BE3" w:rsidRPr="00F07813" w:rsidRDefault="00FD2BE3" w:rsidP="00640302">
            <w:pPr>
              <w:shd w:val="clear" w:color="auto" w:fill="FFFFFF"/>
              <w:autoSpaceDE w:val="0"/>
              <w:autoSpaceDN w:val="0"/>
              <w:adjustRightInd w:val="0"/>
              <w:spacing w:after="0" w:line="240" w:lineRule="auto"/>
              <w:jc w:val="both"/>
              <w:rPr>
                <w:rFonts w:ascii="Arial" w:hAnsi="Arial" w:cs="Arial"/>
                <w:sz w:val="24"/>
                <w:szCs w:val="24"/>
              </w:rPr>
            </w:pPr>
            <w:r w:rsidRPr="00F07813">
              <w:rPr>
                <w:rFonts w:ascii="Arial" w:hAnsi="Arial" w:cs="Arial"/>
                <w:sz w:val="24"/>
                <w:szCs w:val="24"/>
                <w:lang w:val="kk-KZ"/>
              </w:rPr>
              <w:t>Ашық көгілдір</w:t>
            </w:r>
            <w:r w:rsidRPr="00F07813">
              <w:rPr>
                <w:rFonts w:ascii="Arial" w:hAnsi="Arial" w:cs="Arial"/>
                <w:sz w:val="24"/>
                <w:szCs w:val="24"/>
              </w:rPr>
              <w:t>-</w:t>
            </w:r>
            <w:r w:rsidRPr="00F07813">
              <w:rPr>
                <w:rFonts w:ascii="Arial" w:hAnsi="Arial" w:cs="Arial"/>
                <w:sz w:val="24"/>
                <w:szCs w:val="24"/>
                <w:lang w:val="kk-KZ"/>
              </w:rPr>
              <w:t>кекірегүл (</w:t>
            </w:r>
            <w:r w:rsidRPr="00F07813">
              <w:rPr>
                <w:rFonts w:ascii="Arial" w:hAnsi="Arial" w:cs="Arial"/>
                <w:sz w:val="24"/>
                <w:szCs w:val="24"/>
              </w:rPr>
              <w:t>васил</w:t>
            </w:r>
            <w:r w:rsidRPr="00F07813">
              <w:rPr>
                <w:rFonts w:ascii="Arial" w:hAnsi="Arial" w:cs="Arial"/>
                <w:sz w:val="24"/>
                <w:szCs w:val="24"/>
                <w:lang w:val="kk-KZ"/>
              </w:rPr>
              <w:t>ек) түсті</w:t>
            </w:r>
          </w:p>
        </w:tc>
      </w:tr>
      <w:tr w:rsidR="00FD2BE3" w:rsidRPr="00F07813" w:rsidTr="00640302">
        <w:trPr>
          <w:trHeight w:val="288"/>
          <w:jc w:val="center"/>
        </w:trPr>
        <w:tc>
          <w:tcPr>
            <w:tcW w:w="1978" w:type="dxa"/>
            <w:tcBorders>
              <w:top w:val="single" w:sz="6" w:space="0" w:color="auto"/>
              <w:left w:val="single" w:sz="6" w:space="0" w:color="auto"/>
              <w:bottom w:val="single" w:sz="6" w:space="0" w:color="auto"/>
              <w:right w:val="single" w:sz="6" w:space="0" w:color="auto"/>
            </w:tcBorders>
            <w:shd w:val="clear" w:color="auto" w:fill="FFFFFF"/>
          </w:tcPr>
          <w:p w:rsidR="00FD2BE3" w:rsidRPr="00F07813" w:rsidRDefault="00FD2BE3" w:rsidP="00640302">
            <w:pPr>
              <w:shd w:val="clear" w:color="auto" w:fill="FFFFFF"/>
              <w:autoSpaceDE w:val="0"/>
              <w:autoSpaceDN w:val="0"/>
              <w:adjustRightInd w:val="0"/>
              <w:spacing w:after="0" w:line="240" w:lineRule="auto"/>
              <w:jc w:val="both"/>
              <w:rPr>
                <w:rFonts w:ascii="Arial" w:hAnsi="Arial" w:cs="Arial"/>
                <w:sz w:val="24"/>
                <w:szCs w:val="24"/>
              </w:rPr>
            </w:pPr>
            <w:r w:rsidRPr="00F07813">
              <w:rPr>
                <w:rFonts w:ascii="Arial" w:hAnsi="Arial" w:cs="Arial"/>
                <w:sz w:val="24"/>
                <w:szCs w:val="24"/>
                <w:lang w:val="kk-KZ"/>
              </w:rPr>
              <w:t>Бүйрек</w:t>
            </w:r>
          </w:p>
        </w:tc>
        <w:tc>
          <w:tcPr>
            <w:tcW w:w="4258" w:type="dxa"/>
            <w:tcBorders>
              <w:top w:val="single" w:sz="6" w:space="0" w:color="auto"/>
              <w:left w:val="single" w:sz="6" w:space="0" w:color="auto"/>
              <w:bottom w:val="single" w:sz="6" w:space="0" w:color="auto"/>
              <w:right w:val="single" w:sz="6" w:space="0" w:color="auto"/>
            </w:tcBorders>
            <w:shd w:val="clear" w:color="auto" w:fill="FFFFFF"/>
          </w:tcPr>
          <w:p w:rsidR="00FD2BE3" w:rsidRPr="00F07813" w:rsidRDefault="00FD2BE3" w:rsidP="00640302">
            <w:pPr>
              <w:shd w:val="clear" w:color="auto" w:fill="FFFFFF"/>
              <w:autoSpaceDE w:val="0"/>
              <w:autoSpaceDN w:val="0"/>
              <w:adjustRightInd w:val="0"/>
              <w:spacing w:after="0" w:line="240" w:lineRule="auto"/>
              <w:jc w:val="both"/>
              <w:rPr>
                <w:rFonts w:ascii="Arial" w:hAnsi="Arial" w:cs="Arial"/>
                <w:sz w:val="24"/>
                <w:szCs w:val="24"/>
              </w:rPr>
            </w:pPr>
            <w:r w:rsidRPr="00F07813">
              <w:rPr>
                <w:rFonts w:ascii="Arial" w:hAnsi="Arial" w:cs="Arial"/>
                <w:sz w:val="24"/>
                <w:szCs w:val="24"/>
                <w:lang w:val="kk-KZ"/>
              </w:rPr>
              <w:t>Жасылдау</w:t>
            </w:r>
          </w:p>
        </w:tc>
      </w:tr>
    </w:tbl>
    <w:p w:rsidR="00FD2BE3" w:rsidRPr="00F07813" w:rsidRDefault="00FD2BE3" w:rsidP="00FD2BE3">
      <w:pPr>
        <w:shd w:val="clear" w:color="auto" w:fill="FFFFFF"/>
        <w:autoSpaceDE w:val="0"/>
        <w:autoSpaceDN w:val="0"/>
        <w:adjustRightInd w:val="0"/>
        <w:spacing w:after="0" w:line="240" w:lineRule="auto"/>
        <w:jc w:val="both"/>
        <w:rPr>
          <w:rFonts w:ascii="Arial" w:hAnsi="Arial" w:cs="Arial"/>
          <w:sz w:val="28"/>
          <w:szCs w:val="28"/>
          <w:lang w:val="en-US"/>
        </w:rPr>
      </w:pPr>
    </w:p>
    <w:p w:rsidR="00FD2BE3" w:rsidRPr="00F07813" w:rsidRDefault="00FD2BE3" w:rsidP="00FD2BE3">
      <w:pPr>
        <w:shd w:val="clear" w:color="auto" w:fill="FFFFFF"/>
        <w:autoSpaceDE w:val="0"/>
        <w:autoSpaceDN w:val="0"/>
        <w:adjustRightInd w:val="0"/>
        <w:spacing w:after="0" w:line="240" w:lineRule="auto"/>
        <w:ind w:firstLine="708"/>
        <w:jc w:val="both"/>
        <w:rPr>
          <w:rFonts w:ascii="Arial" w:hAnsi="Arial" w:cs="Arial"/>
          <w:sz w:val="28"/>
          <w:szCs w:val="28"/>
          <w:lang w:val="en-US"/>
        </w:rPr>
      </w:pPr>
      <w:r w:rsidRPr="00F07813">
        <w:rPr>
          <w:rFonts w:ascii="Arial" w:hAnsi="Arial" w:cs="Arial"/>
          <w:sz w:val="28"/>
          <w:szCs w:val="28"/>
          <w:lang w:val="kk-KZ"/>
        </w:rPr>
        <w:t>Тауық, балапан етінен жасалған жартылай дайын өнімдерге іші тазартылған тауық және балапан тушкалары (денелері), сүйексіз еті (филе), сан еті (окорочка), ішкі мүшелері (потроха), көже (суп) жасауға арналған жиынтық, тауық котлетасы жатады.</w:t>
      </w:r>
    </w:p>
    <w:p w:rsidR="00FD2BE3" w:rsidRPr="00F07813" w:rsidRDefault="00FD2BE3" w:rsidP="00FD2BE3">
      <w:pPr>
        <w:shd w:val="clear" w:color="auto" w:fill="FFFFFF"/>
        <w:autoSpaceDE w:val="0"/>
        <w:autoSpaceDN w:val="0"/>
        <w:adjustRightInd w:val="0"/>
        <w:spacing w:after="0" w:line="240" w:lineRule="auto"/>
        <w:ind w:firstLine="708"/>
        <w:jc w:val="both"/>
        <w:rPr>
          <w:rFonts w:ascii="Arial" w:hAnsi="Arial" w:cs="Arial"/>
          <w:sz w:val="28"/>
          <w:szCs w:val="28"/>
          <w:lang w:val="kk-KZ"/>
        </w:rPr>
      </w:pPr>
      <w:r w:rsidRPr="00F07813">
        <w:rPr>
          <w:rFonts w:ascii="Arial" w:hAnsi="Arial" w:cs="Arial"/>
          <w:sz w:val="28"/>
          <w:szCs w:val="28"/>
          <w:lang w:val="kk-KZ"/>
        </w:rPr>
        <w:t xml:space="preserve">Тауық етінен жасалған жартылай дайын өнімдерге </w:t>
      </w:r>
      <w:r w:rsidRPr="00F07813">
        <w:rPr>
          <w:rFonts w:ascii="Arial" w:hAnsi="Arial" w:cs="Arial"/>
          <w:sz w:val="28"/>
          <w:szCs w:val="28"/>
        </w:rPr>
        <w:t>органолепти</w:t>
      </w:r>
      <w:r w:rsidRPr="00F07813">
        <w:rPr>
          <w:rFonts w:ascii="Arial" w:hAnsi="Arial" w:cs="Arial"/>
          <w:sz w:val="28"/>
          <w:szCs w:val="28"/>
          <w:lang w:val="kk-KZ"/>
        </w:rPr>
        <w:t>калық баға бергенде алдымен сыртқы түріне көңіл аударады</w:t>
      </w:r>
      <w:r w:rsidRPr="00F07813">
        <w:rPr>
          <w:rFonts w:ascii="Arial" w:hAnsi="Arial" w:cs="Arial"/>
          <w:sz w:val="28"/>
          <w:szCs w:val="28"/>
          <w:lang w:val="en-US"/>
        </w:rPr>
        <w:t xml:space="preserve">. </w:t>
      </w:r>
      <w:r w:rsidRPr="00F07813">
        <w:rPr>
          <w:rFonts w:ascii="Arial" w:hAnsi="Arial" w:cs="Arial"/>
          <w:sz w:val="28"/>
          <w:szCs w:val="28"/>
          <w:lang w:val="kk-KZ"/>
        </w:rPr>
        <w:t>Кесектердің беті таза, құс жүні қалдықтарынсыз, терісі кесілмеген болу керек</w:t>
      </w:r>
      <w:r w:rsidRPr="00F07813">
        <w:rPr>
          <w:rFonts w:ascii="Arial" w:hAnsi="Arial" w:cs="Arial"/>
          <w:sz w:val="28"/>
          <w:szCs w:val="28"/>
          <w:lang w:val="en-US"/>
        </w:rPr>
        <w:t xml:space="preserve">. </w:t>
      </w:r>
      <w:r w:rsidRPr="00F07813">
        <w:rPr>
          <w:rFonts w:ascii="Arial" w:hAnsi="Arial" w:cs="Arial"/>
          <w:sz w:val="28"/>
          <w:szCs w:val="28"/>
          <w:lang w:val="kk-KZ"/>
        </w:rPr>
        <w:t>Сүйектері тұтас, бөлшектенбеген, ал ішкі қуысы ішкі мүшелерінен жақсы тазартылған болу керек</w:t>
      </w:r>
      <w:r w:rsidRPr="00F07813">
        <w:rPr>
          <w:rFonts w:ascii="Arial" w:hAnsi="Arial" w:cs="Arial"/>
          <w:sz w:val="28"/>
          <w:szCs w:val="28"/>
          <w:lang w:val="en-US"/>
        </w:rPr>
        <w:t xml:space="preserve">. </w:t>
      </w:r>
      <w:r w:rsidRPr="00F07813">
        <w:rPr>
          <w:rFonts w:ascii="Arial" w:hAnsi="Arial" w:cs="Arial"/>
          <w:sz w:val="28"/>
          <w:szCs w:val="28"/>
          <w:lang w:val="kk-KZ"/>
        </w:rPr>
        <w:t>Иісі, түсі өнімдердің балғындығын көрсетіп тұруы керек</w:t>
      </w:r>
      <w:r w:rsidRPr="00F07813">
        <w:rPr>
          <w:rFonts w:ascii="Arial" w:hAnsi="Arial" w:cs="Arial"/>
          <w:sz w:val="28"/>
          <w:szCs w:val="28"/>
          <w:lang w:val="en-US"/>
        </w:rPr>
        <w:t>.</w:t>
      </w:r>
      <w:r w:rsidRPr="00F07813">
        <w:rPr>
          <w:rFonts w:ascii="Arial" w:hAnsi="Arial" w:cs="Arial"/>
          <w:sz w:val="28"/>
          <w:szCs w:val="28"/>
          <w:lang w:val="kk-KZ"/>
        </w:rPr>
        <w:t xml:space="preserve"> Тауық, балапан етінен жасалған жартылай дайын өнімдерде еттің балғындығын бензидинмен реакция бойынша анықтайды. Әдіс пероксидаза ферментінің бензидинмен реакциясына негізделеді.</w:t>
      </w:r>
    </w:p>
    <w:p w:rsidR="00FD2BE3" w:rsidRPr="00F07813" w:rsidRDefault="00FD2BE3" w:rsidP="0091085F">
      <w:pPr>
        <w:shd w:val="clear" w:color="auto" w:fill="FFFFFF"/>
        <w:autoSpaceDE w:val="0"/>
        <w:autoSpaceDN w:val="0"/>
        <w:adjustRightInd w:val="0"/>
        <w:spacing w:after="0" w:line="240" w:lineRule="auto"/>
        <w:ind w:firstLine="567"/>
        <w:jc w:val="both"/>
        <w:rPr>
          <w:rFonts w:ascii="Arial" w:hAnsi="Arial" w:cs="Arial"/>
          <w:sz w:val="28"/>
          <w:szCs w:val="28"/>
          <w:lang w:val="kk-KZ"/>
        </w:rPr>
      </w:pPr>
      <w:r w:rsidRPr="00F07813">
        <w:rPr>
          <w:rFonts w:ascii="Arial" w:hAnsi="Arial" w:cs="Arial"/>
          <w:b/>
          <w:sz w:val="28"/>
          <w:szCs w:val="28"/>
          <w:lang w:val="kk-KZ"/>
        </w:rPr>
        <w:t>Ет балғындығы дәрежесін анықтау әдістемесі</w:t>
      </w:r>
      <w:r w:rsidR="0091085F" w:rsidRPr="00F07813">
        <w:rPr>
          <w:rFonts w:ascii="Arial" w:hAnsi="Arial" w:cs="Arial"/>
          <w:b/>
          <w:sz w:val="28"/>
          <w:szCs w:val="28"/>
          <w:lang w:val="kk-KZ"/>
        </w:rPr>
        <w:t xml:space="preserve">. </w:t>
      </w:r>
      <w:r w:rsidRPr="00F07813">
        <w:rPr>
          <w:rFonts w:ascii="Arial" w:hAnsi="Arial" w:cs="Arial"/>
          <w:b/>
          <w:sz w:val="28"/>
          <w:szCs w:val="28"/>
          <w:lang w:val="kk-KZ"/>
        </w:rPr>
        <w:t>Мыс (II) сульфатымен реакция</w:t>
      </w:r>
      <w:r w:rsidR="0091085F" w:rsidRPr="00F07813">
        <w:rPr>
          <w:rFonts w:ascii="Arial" w:hAnsi="Arial" w:cs="Arial"/>
          <w:b/>
          <w:sz w:val="28"/>
          <w:szCs w:val="28"/>
          <w:lang w:val="kk-KZ"/>
        </w:rPr>
        <w:t>.</w:t>
      </w:r>
    </w:p>
    <w:p w:rsidR="00FD2BE3" w:rsidRPr="00F07813" w:rsidRDefault="00FD2BE3" w:rsidP="00FD2BE3">
      <w:pPr>
        <w:shd w:val="clear" w:color="auto" w:fill="FFFFFF"/>
        <w:autoSpaceDE w:val="0"/>
        <w:autoSpaceDN w:val="0"/>
        <w:adjustRightInd w:val="0"/>
        <w:spacing w:after="0" w:line="240" w:lineRule="auto"/>
        <w:ind w:firstLine="567"/>
        <w:jc w:val="both"/>
        <w:rPr>
          <w:rFonts w:ascii="Arial" w:hAnsi="Arial" w:cs="Arial"/>
          <w:sz w:val="28"/>
          <w:szCs w:val="28"/>
          <w:lang w:val="kk-KZ"/>
        </w:rPr>
      </w:pPr>
      <w:r w:rsidRPr="00F07813">
        <w:rPr>
          <w:rFonts w:ascii="Arial" w:hAnsi="Arial" w:cs="Arial"/>
          <w:i/>
          <w:iCs/>
          <w:sz w:val="28"/>
          <w:szCs w:val="28"/>
          <w:lang w:val="kk-KZ"/>
        </w:rPr>
        <w:t xml:space="preserve">Приборлар мен ыдыс: </w:t>
      </w:r>
      <w:r w:rsidRPr="00F07813">
        <w:rPr>
          <w:rFonts w:ascii="Arial" w:hAnsi="Arial" w:cs="Arial"/>
          <w:iCs/>
          <w:sz w:val="28"/>
          <w:szCs w:val="28"/>
          <w:lang w:val="kk-KZ"/>
        </w:rPr>
        <w:t>Ет ұсақтағыш (м</w:t>
      </w:r>
      <w:r w:rsidRPr="00F07813">
        <w:rPr>
          <w:rFonts w:ascii="Arial" w:hAnsi="Arial" w:cs="Arial"/>
          <w:sz w:val="28"/>
          <w:szCs w:val="28"/>
          <w:lang w:val="kk-KZ"/>
        </w:rPr>
        <w:t>ясорубка), су моншасы, штатив, воронка, мақта, сағат шынысы, 150-200 мл-лік конустық колба, химиялық стакан, 100 мл-лік өлшеуіш цилиндр, градуирленген пипетка, пробирка, сүзгі қағазы.</w:t>
      </w:r>
    </w:p>
    <w:p w:rsidR="00FD2BE3" w:rsidRPr="00F07813" w:rsidRDefault="00FD2BE3" w:rsidP="00FD2BE3">
      <w:pPr>
        <w:shd w:val="clear" w:color="auto" w:fill="FFFFFF"/>
        <w:autoSpaceDE w:val="0"/>
        <w:autoSpaceDN w:val="0"/>
        <w:adjustRightInd w:val="0"/>
        <w:spacing w:after="0" w:line="240" w:lineRule="auto"/>
        <w:ind w:firstLine="567"/>
        <w:jc w:val="both"/>
        <w:rPr>
          <w:rFonts w:ascii="Arial" w:hAnsi="Arial" w:cs="Arial"/>
          <w:sz w:val="28"/>
          <w:szCs w:val="28"/>
          <w:lang w:val="kk-KZ"/>
        </w:rPr>
      </w:pPr>
      <w:r w:rsidRPr="00F07813">
        <w:rPr>
          <w:rFonts w:ascii="Arial" w:hAnsi="Arial" w:cs="Arial"/>
          <w:i/>
          <w:iCs/>
          <w:sz w:val="28"/>
          <w:szCs w:val="28"/>
          <w:lang w:val="kk-KZ"/>
        </w:rPr>
        <w:t xml:space="preserve">Реактивтер: </w:t>
      </w:r>
      <w:r w:rsidRPr="00F07813">
        <w:rPr>
          <w:rFonts w:ascii="Arial" w:hAnsi="Arial" w:cs="Arial"/>
          <w:sz w:val="28"/>
          <w:szCs w:val="28"/>
          <w:lang w:val="kk-KZ"/>
        </w:rPr>
        <w:t>50 %-дық СuSO</w:t>
      </w:r>
      <w:r w:rsidRPr="00F07813">
        <w:rPr>
          <w:rFonts w:ascii="Arial" w:hAnsi="Arial" w:cs="Arial"/>
          <w:sz w:val="28"/>
          <w:szCs w:val="28"/>
          <w:vertAlign w:val="subscript"/>
          <w:lang w:val="kk-KZ"/>
        </w:rPr>
        <w:t>4</w:t>
      </w:r>
      <w:r w:rsidRPr="00F07813">
        <w:rPr>
          <w:rFonts w:ascii="Arial" w:hAnsi="Arial" w:cs="Arial"/>
          <w:sz w:val="28"/>
          <w:szCs w:val="28"/>
          <w:lang w:val="kk-KZ"/>
        </w:rPr>
        <w:t xml:space="preserve"> * 5Н</w:t>
      </w:r>
      <w:r w:rsidRPr="00F07813">
        <w:rPr>
          <w:rFonts w:ascii="Arial" w:hAnsi="Arial" w:cs="Arial"/>
          <w:sz w:val="28"/>
          <w:szCs w:val="28"/>
          <w:vertAlign w:val="subscript"/>
          <w:lang w:val="kk-KZ"/>
        </w:rPr>
        <w:t>2</w:t>
      </w:r>
      <w:r w:rsidRPr="00F07813">
        <w:rPr>
          <w:rFonts w:ascii="Arial" w:hAnsi="Arial" w:cs="Arial"/>
          <w:sz w:val="28"/>
          <w:szCs w:val="28"/>
          <w:lang w:val="kk-KZ"/>
        </w:rPr>
        <w:t>O сулы ерітіндісі.</w:t>
      </w:r>
    </w:p>
    <w:p w:rsidR="00FD2BE3" w:rsidRPr="00F07813" w:rsidRDefault="00FD2BE3" w:rsidP="00FD2BE3">
      <w:pPr>
        <w:shd w:val="clear" w:color="auto" w:fill="FFFFFF"/>
        <w:autoSpaceDE w:val="0"/>
        <w:autoSpaceDN w:val="0"/>
        <w:adjustRightInd w:val="0"/>
        <w:spacing w:after="0" w:line="240" w:lineRule="auto"/>
        <w:ind w:firstLine="567"/>
        <w:jc w:val="both"/>
        <w:rPr>
          <w:rFonts w:ascii="Arial" w:hAnsi="Arial" w:cs="Arial"/>
          <w:b/>
          <w:sz w:val="28"/>
          <w:szCs w:val="28"/>
          <w:lang w:val="kk-KZ"/>
        </w:rPr>
      </w:pPr>
      <w:r w:rsidRPr="00F07813">
        <w:rPr>
          <w:rFonts w:ascii="Arial" w:hAnsi="Arial" w:cs="Arial"/>
          <w:i/>
          <w:iCs/>
          <w:sz w:val="28"/>
          <w:szCs w:val="28"/>
          <w:lang w:val="kk-KZ"/>
        </w:rPr>
        <w:t>Анықтау әдістемесі:</w:t>
      </w:r>
      <w:r w:rsidRPr="00F07813">
        <w:rPr>
          <w:rFonts w:ascii="Arial" w:hAnsi="Arial" w:cs="Arial"/>
          <w:b/>
          <w:iCs/>
          <w:sz w:val="28"/>
          <w:szCs w:val="28"/>
          <w:lang w:val="kk-KZ"/>
        </w:rPr>
        <w:t xml:space="preserve"> </w:t>
      </w:r>
      <w:r w:rsidRPr="00F07813">
        <w:rPr>
          <w:rFonts w:ascii="Arial" w:hAnsi="Arial" w:cs="Arial"/>
          <w:sz w:val="28"/>
          <w:szCs w:val="28"/>
          <w:lang w:val="kk-KZ"/>
        </w:rPr>
        <w:t>Біртекті орташа сынама алу үшін ет үлгілерін үш рет тор тесіктерінің диаметрі 2 мм ет ұсақтағышы арқылы өткізеді. Фаршты мұқият араластырады, 20 г фаршты 150-200 мл-лік конустық колбаға салып, 60 мл дистильденген су қосады және мұқият араластырады.</w:t>
      </w:r>
    </w:p>
    <w:p w:rsidR="00FD2BE3" w:rsidRPr="00F07813" w:rsidRDefault="00FD2BE3" w:rsidP="00FD2BE3">
      <w:pPr>
        <w:shd w:val="clear" w:color="auto" w:fill="FFFFFF"/>
        <w:autoSpaceDE w:val="0"/>
        <w:autoSpaceDN w:val="0"/>
        <w:adjustRightInd w:val="0"/>
        <w:spacing w:after="0" w:line="240" w:lineRule="auto"/>
        <w:ind w:firstLine="567"/>
        <w:jc w:val="both"/>
        <w:rPr>
          <w:rFonts w:ascii="Arial" w:hAnsi="Arial" w:cs="Arial"/>
          <w:b/>
          <w:sz w:val="28"/>
          <w:szCs w:val="28"/>
          <w:lang w:val="kk-KZ"/>
        </w:rPr>
      </w:pPr>
      <w:r w:rsidRPr="00F07813">
        <w:rPr>
          <w:rFonts w:ascii="Arial" w:hAnsi="Arial" w:cs="Arial"/>
          <w:sz w:val="28"/>
          <w:szCs w:val="28"/>
          <w:lang w:val="kk-KZ"/>
        </w:rPr>
        <w:t xml:space="preserve">Колбаны сағат шынысымен жабады және қайнап тұрған су моншасына  10 минутқа қояды. Алынған ыстық сорпаны тығыз мақта қабаты (қалыңдығы 0,5 см-ден кем емес) арқылы суық суы бар стаканға </w:t>
      </w:r>
      <w:r w:rsidRPr="00F07813">
        <w:rPr>
          <w:rFonts w:ascii="Arial" w:hAnsi="Arial" w:cs="Arial"/>
          <w:sz w:val="28"/>
          <w:szCs w:val="28"/>
          <w:lang w:val="kk-KZ"/>
        </w:rPr>
        <w:lastRenderedPageBreak/>
        <w:t>салынған пробиркаға сүзеді. Егер сүзгеннен кейін сорпада белок жапалақтары қалса, оны тағы да сүзгі қағазы арқылы сүзеді.</w:t>
      </w:r>
    </w:p>
    <w:p w:rsidR="00FD2BE3" w:rsidRPr="00F07813" w:rsidRDefault="00FD2BE3" w:rsidP="00FD2BE3">
      <w:pPr>
        <w:shd w:val="clear" w:color="auto" w:fill="FFFFFF"/>
        <w:autoSpaceDE w:val="0"/>
        <w:autoSpaceDN w:val="0"/>
        <w:adjustRightInd w:val="0"/>
        <w:spacing w:after="0" w:line="240" w:lineRule="auto"/>
        <w:ind w:firstLine="567"/>
        <w:jc w:val="both"/>
        <w:rPr>
          <w:rFonts w:ascii="Arial" w:hAnsi="Arial" w:cs="Arial"/>
          <w:b/>
          <w:sz w:val="28"/>
          <w:szCs w:val="28"/>
          <w:lang w:val="kk-KZ"/>
        </w:rPr>
      </w:pPr>
      <w:r w:rsidRPr="00F07813">
        <w:rPr>
          <w:rFonts w:ascii="Arial" w:hAnsi="Arial" w:cs="Arial"/>
          <w:sz w:val="28"/>
          <w:szCs w:val="28"/>
          <w:lang w:val="kk-KZ"/>
        </w:rPr>
        <w:t>Пробиркаға 2 мл сорпа құйып, оған 3 тамшы 5 %-дық мыс (II) сульфаты ерітіндісін қосады, 2-3 рет шайқайды және штативке қояды. Бес минуттан кейін реакция нәтижесін белгілейді. Егер сорпа мөлдір немесе онда аздаған лай түзілсе, онда өнімдер балғын. Сорпада жапалақтардың (хлопья) пайда болуы өнімнің бұзыла бастағанының алғашқы белгілерін көрсетеді. Егер сорпада желе тәрізді ашық көк немесе жасылдау түсті тұнба түзілсе, онда өнімдер балғын емес.</w:t>
      </w:r>
    </w:p>
    <w:p w:rsidR="0091085F" w:rsidRPr="00F07813" w:rsidRDefault="0091085F" w:rsidP="0091085F">
      <w:pPr>
        <w:shd w:val="clear" w:color="auto" w:fill="FFFFFF"/>
        <w:autoSpaceDE w:val="0"/>
        <w:autoSpaceDN w:val="0"/>
        <w:adjustRightInd w:val="0"/>
        <w:spacing w:after="0" w:line="240" w:lineRule="auto"/>
        <w:ind w:firstLine="567"/>
        <w:jc w:val="both"/>
        <w:rPr>
          <w:rFonts w:ascii="Arial" w:hAnsi="Arial" w:cs="Arial"/>
          <w:sz w:val="28"/>
          <w:szCs w:val="28"/>
          <w:lang w:val="kk-KZ"/>
        </w:rPr>
      </w:pPr>
      <w:r w:rsidRPr="00F07813">
        <w:rPr>
          <w:rFonts w:ascii="Arial" w:hAnsi="Arial" w:cs="Arial"/>
          <w:b/>
          <w:sz w:val="28"/>
          <w:szCs w:val="28"/>
          <w:lang w:val="kk-KZ"/>
        </w:rPr>
        <w:t>К</w:t>
      </w:r>
      <w:r w:rsidR="00FD2BE3" w:rsidRPr="00F07813">
        <w:rPr>
          <w:rFonts w:ascii="Arial" w:hAnsi="Arial" w:cs="Arial"/>
          <w:b/>
          <w:sz w:val="28"/>
          <w:szCs w:val="28"/>
          <w:lang w:val="kk-KZ"/>
        </w:rPr>
        <w:t>үкіртсутегіне реакция</w:t>
      </w:r>
      <w:r w:rsidRPr="00F07813">
        <w:rPr>
          <w:rFonts w:ascii="Arial" w:hAnsi="Arial" w:cs="Arial"/>
          <w:b/>
          <w:sz w:val="28"/>
          <w:szCs w:val="28"/>
          <w:lang w:val="kk-KZ"/>
        </w:rPr>
        <w:t xml:space="preserve">. </w:t>
      </w:r>
      <w:r w:rsidR="00FD2BE3" w:rsidRPr="00F07813">
        <w:rPr>
          <w:rFonts w:ascii="Arial" w:hAnsi="Arial" w:cs="Arial"/>
          <w:i/>
          <w:iCs/>
          <w:sz w:val="28"/>
          <w:szCs w:val="28"/>
          <w:lang w:val="kk-KZ"/>
        </w:rPr>
        <w:t xml:space="preserve">Приборлар мен ыдыс: </w:t>
      </w:r>
      <w:r w:rsidR="00FD2BE3" w:rsidRPr="00F07813">
        <w:rPr>
          <w:rFonts w:ascii="Arial" w:hAnsi="Arial" w:cs="Arial"/>
          <w:iCs/>
          <w:sz w:val="28"/>
          <w:szCs w:val="28"/>
          <w:lang w:val="kk-KZ"/>
        </w:rPr>
        <w:t>сүзгі қағазы</w:t>
      </w:r>
      <w:r w:rsidR="00FD2BE3" w:rsidRPr="00F07813">
        <w:rPr>
          <w:rFonts w:ascii="Arial" w:hAnsi="Arial" w:cs="Arial"/>
          <w:sz w:val="28"/>
          <w:szCs w:val="28"/>
          <w:lang w:val="kk-KZ"/>
        </w:rPr>
        <w:t xml:space="preserve">, химиялық стакан немесе бюкс, сағат шынысы. </w:t>
      </w:r>
      <w:r w:rsidR="00FD2BE3" w:rsidRPr="00F07813">
        <w:rPr>
          <w:rFonts w:ascii="Arial" w:hAnsi="Arial" w:cs="Arial"/>
          <w:i/>
          <w:iCs/>
          <w:sz w:val="28"/>
          <w:szCs w:val="28"/>
          <w:lang w:val="kk-KZ"/>
        </w:rPr>
        <w:t>Реактивтер:</w:t>
      </w:r>
      <w:r w:rsidR="00FD2BE3" w:rsidRPr="00F07813">
        <w:rPr>
          <w:rFonts w:ascii="Arial" w:hAnsi="Arial" w:cs="Arial"/>
          <w:b/>
          <w:iCs/>
          <w:sz w:val="28"/>
          <w:szCs w:val="28"/>
          <w:lang w:val="kk-KZ"/>
        </w:rPr>
        <w:t xml:space="preserve"> </w:t>
      </w:r>
      <w:r w:rsidR="00FD2BE3" w:rsidRPr="00F07813">
        <w:rPr>
          <w:rFonts w:ascii="Arial" w:hAnsi="Arial" w:cs="Arial"/>
          <w:iCs/>
          <w:sz w:val="28"/>
          <w:szCs w:val="28"/>
          <w:lang w:val="kk-KZ"/>
        </w:rPr>
        <w:t>Қорғасын</w:t>
      </w:r>
      <w:r w:rsidR="00FD2BE3" w:rsidRPr="00F07813">
        <w:rPr>
          <w:rFonts w:ascii="Arial" w:hAnsi="Arial" w:cs="Arial"/>
          <w:b/>
          <w:iCs/>
          <w:sz w:val="28"/>
          <w:szCs w:val="28"/>
          <w:lang w:val="kk-KZ"/>
        </w:rPr>
        <w:t xml:space="preserve"> </w:t>
      </w:r>
      <w:r w:rsidR="00FD2BE3" w:rsidRPr="00F07813">
        <w:rPr>
          <w:rFonts w:ascii="Arial" w:hAnsi="Arial" w:cs="Arial"/>
          <w:iCs/>
          <w:sz w:val="28"/>
          <w:szCs w:val="28"/>
          <w:lang w:val="kk-KZ"/>
        </w:rPr>
        <w:t>ацетатының сілтілік ерітіндісі</w:t>
      </w:r>
      <w:r w:rsidR="00FD2BE3" w:rsidRPr="00F07813">
        <w:rPr>
          <w:rFonts w:ascii="Arial" w:hAnsi="Arial" w:cs="Arial"/>
          <w:sz w:val="28"/>
          <w:szCs w:val="28"/>
          <w:lang w:val="kk-KZ"/>
        </w:rPr>
        <w:t>.</w:t>
      </w:r>
      <w:r w:rsidRPr="00F07813">
        <w:rPr>
          <w:rFonts w:ascii="Arial" w:hAnsi="Arial" w:cs="Arial"/>
          <w:sz w:val="28"/>
          <w:szCs w:val="28"/>
          <w:lang w:val="kk-KZ"/>
        </w:rPr>
        <w:t xml:space="preserve"> </w:t>
      </w:r>
    </w:p>
    <w:p w:rsidR="00FD2BE3" w:rsidRPr="00F07813" w:rsidRDefault="00FD2BE3" w:rsidP="0091085F">
      <w:pPr>
        <w:shd w:val="clear" w:color="auto" w:fill="FFFFFF"/>
        <w:autoSpaceDE w:val="0"/>
        <w:autoSpaceDN w:val="0"/>
        <w:adjustRightInd w:val="0"/>
        <w:spacing w:after="0" w:line="240" w:lineRule="auto"/>
        <w:ind w:firstLine="567"/>
        <w:jc w:val="both"/>
        <w:rPr>
          <w:rFonts w:ascii="Arial" w:hAnsi="Arial" w:cs="Arial"/>
          <w:sz w:val="28"/>
          <w:szCs w:val="28"/>
          <w:lang w:val="kk-KZ"/>
        </w:rPr>
      </w:pPr>
      <w:r w:rsidRPr="00F07813">
        <w:rPr>
          <w:rFonts w:ascii="Arial" w:hAnsi="Arial" w:cs="Arial"/>
          <w:i/>
          <w:iCs/>
          <w:sz w:val="28"/>
          <w:szCs w:val="28"/>
          <w:lang w:val="kk-KZ"/>
        </w:rPr>
        <w:t>Анықтау әдістемесі:</w:t>
      </w:r>
      <w:r w:rsidRPr="00F07813">
        <w:rPr>
          <w:rFonts w:ascii="Arial" w:hAnsi="Arial" w:cs="Arial"/>
          <w:b/>
          <w:iCs/>
          <w:sz w:val="28"/>
          <w:szCs w:val="28"/>
          <w:lang w:val="kk-KZ"/>
        </w:rPr>
        <w:t xml:space="preserve"> </w:t>
      </w:r>
      <w:r w:rsidRPr="00F07813">
        <w:rPr>
          <w:rFonts w:ascii="Arial" w:hAnsi="Arial" w:cs="Arial"/>
          <w:sz w:val="28"/>
          <w:szCs w:val="28"/>
          <w:lang w:val="kk-KZ"/>
        </w:rPr>
        <w:t xml:space="preserve">Жақсы ұсақталған етті оның 1/3 көлеміне дейін бюкске немесе химиялық стаканға салады. </w:t>
      </w:r>
      <w:r w:rsidRPr="00F07813">
        <w:rPr>
          <w:rFonts w:ascii="Arial" w:hAnsi="Arial" w:cs="Arial"/>
          <w:iCs/>
          <w:sz w:val="28"/>
          <w:szCs w:val="28"/>
          <w:lang w:val="kk-KZ"/>
        </w:rPr>
        <w:t>Қорғасын</w:t>
      </w:r>
      <w:r w:rsidRPr="00F07813">
        <w:rPr>
          <w:rFonts w:ascii="Arial" w:hAnsi="Arial" w:cs="Arial"/>
          <w:b/>
          <w:iCs/>
          <w:sz w:val="28"/>
          <w:szCs w:val="28"/>
          <w:lang w:val="kk-KZ"/>
        </w:rPr>
        <w:t xml:space="preserve"> </w:t>
      </w:r>
      <w:r w:rsidRPr="00F07813">
        <w:rPr>
          <w:rFonts w:ascii="Arial" w:hAnsi="Arial" w:cs="Arial"/>
          <w:iCs/>
          <w:sz w:val="28"/>
          <w:szCs w:val="28"/>
          <w:lang w:val="kk-KZ"/>
        </w:rPr>
        <w:t>ацетатының сілтілік ерітіндісінің бір тамшысы тамызылған (тамшы диаметрі 2 мм-ден артық емес) сүзгі қағазының жолағын бюкске немесе стаканға оның қақпағы астына салады</w:t>
      </w:r>
      <w:r w:rsidRPr="00F07813">
        <w:rPr>
          <w:rFonts w:ascii="Arial" w:hAnsi="Arial" w:cs="Arial"/>
          <w:sz w:val="28"/>
          <w:szCs w:val="28"/>
          <w:lang w:val="kk-KZ"/>
        </w:rPr>
        <w:t>. Ет пен сүзгі қағазы жанаспауы керек.</w:t>
      </w:r>
    </w:p>
    <w:p w:rsidR="00FD2BE3" w:rsidRPr="00F07813" w:rsidRDefault="00FD2BE3" w:rsidP="00FD2BE3">
      <w:pPr>
        <w:shd w:val="clear" w:color="auto" w:fill="FFFFFF"/>
        <w:autoSpaceDE w:val="0"/>
        <w:autoSpaceDN w:val="0"/>
        <w:adjustRightInd w:val="0"/>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Тамшы түсінің өзгеруін 15 минут бойы бақылайды, әр 5 минут сайын тамшы түсін белгілеп отырады. Ыдыс қақпағын бұл кезде ашудың қажеті жоқ.</w:t>
      </w:r>
    </w:p>
    <w:p w:rsidR="0091085F" w:rsidRPr="00F07813" w:rsidRDefault="00FD2BE3" w:rsidP="0091085F">
      <w:pPr>
        <w:shd w:val="clear" w:color="auto" w:fill="FFFFFF"/>
        <w:autoSpaceDE w:val="0"/>
        <w:autoSpaceDN w:val="0"/>
        <w:adjustRightInd w:val="0"/>
        <w:spacing w:after="0" w:line="240" w:lineRule="auto"/>
        <w:ind w:firstLine="567"/>
        <w:jc w:val="both"/>
        <w:rPr>
          <w:rFonts w:ascii="Arial" w:hAnsi="Arial" w:cs="Arial"/>
          <w:b/>
          <w:bCs/>
          <w:sz w:val="28"/>
          <w:szCs w:val="28"/>
          <w:lang w:val="kk-KZ"/>
        </w:rPr>
      </w:pPr>
      <w:r w:rsidRPr="00F07813">
        <w:rPr>
          <w:rFonts w:ascii="Arial" w:hAnsi="Arial" w:cs="Arial"/>
          <w:sz w:val="28"/>
          <w:szCs w:val="28"/>
          <w:lang w:val="kk-KZ"/>
        </w:rPr>
        <w:t>Тамшы түсі күкіртсутек мөлшеріне байланысты болады. Егер ет өнімдері балғын болса, онда тамшы түсі өзгермейді. Егер өнімдер бұзыла бастаса немесе бұзылған болса, онда тамшы қара түске боялады.</w:t>
      </w:r>
    </w:p>
    <w:p w:rsidR="00FD2BE3" w:rsidRPr="00F07813" w:rsidRDefault="0091085F" w:rsidP="0091085F">
      <w:pPr>
        <w:shd w:val="clear" w:color="auto" w:fill="FFFFFF"/>
        <w:autoSpaceDE w:val="0"/>
        <w:autoSpaceDN w:val="0"/>
        <w:adjustRightInd w:val="0"/>
        <w:spacing w:after="0" w:line="240" w:lineRule="auto"/>
        <w:ind w:firstLine="567"/>
        <w:jc w:val="both"/>
        <w:rPr>
          <w:rFonts w:ascii="Arial" w:hAnsi="Arial" w:cs="Arial"/>
          <w:sz w:val="28"/>
          <w:szCs w:val="28"/>
          <w:lang w:val="kk-KZ"/>
        </w:rPr>
      </w:pPr>
      <w:r w:rsidRPr="00F07813">
        <w:rPr>
          <w:rFonts w:ascii="Arial" w:hAnsi="Arial" w:cs="Arial"/>
          <w:b/>
          <w:bCs/>
          <w:sz w:val="28"/>
          <w:szCs w:val="28"/>
          <w:lang w:val="kk-KZ"/>
        </w:rPr>
        <w:t>Б</w:t>
      </w:r>
      <w:r w:rsidR="00FD2BE3" w:rsidRPr="00F07813">
        <w:rPr>
          <w:rFonts w:ascii="Arial" w:hAnsi="Arial" w:cs="Arial"/>
          <w:b/>
          <w:bCs/>
          <w:sz w:val="28"/>
          <w:szCs w:val="28"/>
          <w:lang w:val="kk-KZ"/>
        </w:rPr>
        <w:t>ос аммиакқа реакция</w:t>
      </w:r>
      <w:r w:rsidRPr="00F07813">
        <w:rPr>
          <w:rFonts w:ascii="Arial" w:hAnsi="Arial" w:cs="Arial"/>
          <w:b/>
          <w:bCs/>
          <w:sz w:val="28"/>
          <w:szCs w:val="28"/>
          <w:lang w:val="kk-KZ"/>
        </w:rPr>
        <w:t xml:space="preserve">. </w:t>
      </w:r>
      <w:r w:rsidR="00FD2BE3" w:rsidRPr="00F07813">
        <w:rPr>
          <w:rFonts w:ascii="Arial" w:hAnsi="Arial" w:cs="Arial"/>
          <w:i/>
          <w:iCs/>
          <w:sz w:val="28"/>
          <w:szCs w:val="28"/>
          <w:lang w:val="kk-KZ"/>
        </w:rPr>
        <w:t xml:space="preserve">Приборлар мен ыдыс: </w:t>
      </w:r>
      <w:r w:rsidR="00FD2BE3" w:rsidRPr="00F07813">
        <w:rPr>
          <w:rFonts w:ascii="Arial" w:hAnsi="Arial" w:cs="Arial"/>
          <w:iCs/>
          <w:sz w:val="28"/>
          <w:szCs w:val="28"/>
          <w:lang w:val="kk-KZ"/>
        </w:rPr>
        <w:t>су моншасы</w:t>
      </w:r>
      <w:r w:rsidR="00FD2BE3" w:rsidRPr="00F07813">
        <w:rPr>
          <w:rFonts w:ascii="Arial" w:hAnsi="Arial" w:cs="Arial"/>
          <w:sz w:val="28"/>
          <w:szCs w:val="28"/>
          <w:lang w:val="kk-KZ"/>
        </w:rPr>
        <w:t xml:space="preserve">, 100 °С-тық термометр, химиялық стакан немесе бюкс, сағат шынысы. </w:t>
      </w:r>
      <w:r w:rsidR="00FD2BE3" w:rsidRPr="00F07813">
        <w:rPr>
          <w:rFonts w:ascii="Arial" w:hAnsi="Arial" w:cs="Arial"/>
          <w:i/>
          <w:iCs/>
          <w:sz w:val="28"/>
          <w:szCs w:val="28"/>
          <w:lang w:val="kk-KZ"/>
        </w:rPr>
        <w:t xml:space="preserve">Реактивтер: </w:t>
      </w:r>
      <w:r w:rsidR="00FD2BE3" w:rsidRPr="00F07813">
        <w:rPr>
          <w:rFonts w:ascii="Arial" w:hAnsi="Arial" w:cs="Arial"/>
          <w:iCs/>
          <w:sz w:val="28"/>
          <w:szCs w:val="28"/>
          <w:lang w:val="kk-KZ"/>
        </w:rPr>
        <w:t>қызыл</w:t>
      </w:r>
      <w:r w:rsidR="00FD2BE3" w:rsidRPr="00F07813">
        <w:rPr>
          <w:rFonts w:ascii="Arial" w:hAnsi="Arial" w:cs="Arial"/>
          <w:sz w:val="28"/>
          <w:szCs w:val="28"/>
          <w:lang w:val="kk-KZ"/>
        </w:rPr>
        <w:t xml:space="preserve"> лакмус қағазы, дистильденген су.</w:t>
      </w:r>
    </w:p>
    <w:p w:rsidR="00FD2BE3" w:rsidRPr="00F07813" w:rsidRDefault="00FD2BE3" w:rsidP="00FD2BE3">
      <w:pPr>
        <w:shd w:val="clear" w:color="auto" w:fill="FFFFFF"/>
        <w:autoSpaceDE w:val="0"/>
        <w:autoSpaceDN w:val="0"/>
        <w:adjustRightInd w:val="0"/>
        <w:spacing w:after="0" w:line="240" w:lineRule="auto"/>
        <w:ind w:firstLine="567"/>
        <w:jc w:val="both"/>
        <w:rPr>
          <w:rFonts w:ascii="Arial" w:hAnsi="Arial" w:cs="Arial"/>
          <w:sz w:val="28"/>
          <w:szCs w:val="28"/>
          <w:lang w:val="kk-KZ"/>
        </w:rPr>
      </w:pPr>
      <w:r w:rsidRPr="00F07813">
        <w:rPr>
          <w:rFonts w:ascii="Arial" w:hAnsi="Arial" w:cs="Arial"/>
          <w:i/>
          <w:iCs/>
          <w:sz w:val="28"/>
          <w:szCs w:val="28"/>
          <w:lang w:val="kk-KZ"/>
        </w:rPr>
        <w:t>Анықтау әдістемесі:</w:t>
      </w:r>
      <w:r w:rsidRPr="00F07813">
        <w:rPr>
          <w:rFonts w:ascii="Arial" w:hAnsi="Arial" w:cs="Arial"/>
          <w:b/>
          <w:iCs/>
          <w:sz w:val="28"/>
          <w:szCs w:val="28"/>
          <w:lang w:val="kk-KZ"/>
        </w:rPr>
        <w:t xml:space="preserve"> </w:t>
      </w:r>
      <w:r w:rsidRPr="00F07813">
        <w:rPr>
          <w:rFonts w:ascii="Arial" w:hAnsi="Arial" w:cs="Arial"/>
          <w:sz w:val="28"/>
          <w:szCs w:val="28"/>
          <w:lang w:val="kk-KZ"/>
        </w:rPr>
        <w:t>Етті ұсақтап турап, оның 1/3 көлеміне дейін бюкске немесе химиялық стаканға салады. Қызыл лакмус қағазын дист.сумен ылғалдандырып, оны етке тимейтіндей етіп екінші ұшын ыдыстың қақпағы астына орналастырады. Жабылған бюксті немесе стаканды 50-60 °С температуралы су моншасына 10-15 минутқа қояды және қағаз түсінің өзгеруін бақылайды. Егер ет балғын болса, онда лакмус қағазы көгермейді. Егер ет балғын болмаса, онда лакмус қағазы көгереді. Ет балғындығы дәрежесі туралы лакмус қағазы көгеруінің интенсивтілігі мен жылдамдығына қарап баға беруге болады.</w:t>
      </w:r>
    </w:p>
    <w:p w:rsidR="00FD2BE3" w:rsidRPr="00F07813" w:rsidRDefault="00FD2BE3" w:rsidP="0091085F">
      <w:pPr>
        <w:shd w:val="clear" w:color="auto" w:fill="FFFFFF"/>
        <w:autoSpaceDE w:val="0"/>
        <w:autoSpaceDN w:val="0"/>
        <w:adjustRightInd w:val="0"/>
        <w:spacing w:after="0" w:line="240" w:lineRule="auto"/>
        <w:ind w:firstLine="567"/>
        <w:jc w:val="both"/>
        <w:rPr>
          <w:rFonts w:ascii="Arial" w:hAnsi="Arial" w:cs="Arial"/>
          <w:sz w:val="28"/>
          <w:szCs w:val="28"/>
          <w:lang w:val="kk-KZ"/>
        </w:rPr>
      </w:pPr>
      <w:r w:rsidRPr="00F07813">
        <w:rPr>
          <w:rFonts w:ascii="Arial" w:hAnsi="Arial" w:cs="Arial"/>
          <w:b/>
          <w:bCs/>
          <w:sz w:val="28"/>
          <w:szCs w:val="28"/>
          <w:lang w:val="kk-KZ"/>
        </w:rPr>
        <w:t>Аммиакқа Несслер бойынша реакция</w:t>
      </w:r>
      <w:r w:rsidR="0091085F" w:rsidRPr="00F07813">
        <w:rPr>
          <w:rFonts w:ascii="Arial" w:hAnsi="Arial" w:cs="Arial"/>
          <w:b/>
          <w:bCs/>
          <w:sz w:val="28"/>
          <w:szCs w:val="28"/>
          <w:lang w:val="kk-KZ"/>
        </w:rPr>
        <w:t xml:space="preserve">. </w:t>
      </w:r>
      <w:r w:rsidRPr="00F07813">
        <w:rPr>
          <w:rFonts w:ascii="Arial" w:hAnsi="Arial" w:cs="Arial"/>
          <w:i/>
          <w:iCs/>
          <w:sz w:val="28"/>
          <w:szCs w:val="28"/>
          <w:lang w:val="kk-KZ"/>
        </w:rPr>
        <w:t xml:space="preserve">Приборлар мен ыдыс: </w:t>
      </w:r>
      <w:r w:rsidRPr="00F07813">
        <w:rPr>
          <w:rFonts w:ascii="Arial" w:hAnsi="Arial" w:cs="Arial"/>
          <w:sz w:val="28"/>
          <w:szCs w:val="28"/>
          <w:lang w:val="kk-KZ"/>
        </w:rPr>
        <w:t xml:space="preserve">тамшылатқыш ыдыс, өлшеуіш цилиндр, конустық колба (250 мл-лік), пробиркалар. </w:t>
      </w:r>
      <w:r w:rsidRPr="00F07813">
        <w:rPr>
          <w:rFonts w:ascii="Arial" w:hAnsi="Arial" w:cs="Arial"/>
          <w:i/>
          <w:iCs/>
          <w:sz w:val="28"/>
          <w:szCs w:val="28"/>
          <w:lang w:val="kk-KZ"/>
        </w:rPr>
        <w:t xml:space="preserve">Реактивтер: </w:t>
      </w:r>
      <w:r w:rsidRPr="00F07813">
        <w:rPr>
          <w:rFonts w:ascii="Arial" w:hAnsi="Arial" w:cs="Arial"/>
          <w:sz w:val="28"/>
          <w:szCs w:val="28"/>
          <w:lang w:val="kk-KZ"/>
        </w:rPr>
        <w:t>Несслер реактиві.</w:t>
      </w:r>
    </w:p>
    <w:p w:rsidR="00FD2BE3" w:rsidRPr="00F07813" w:rsidRDefault="00FD2BE3" w:rsidP="00FD2BE3">
      <w:pPr>
        <w:shd w:val="clear" w:color="auto" w:fill="FFFFFF"/>
        <w:autoSpaceDE w:val="0"/>
        <w:autoSpaceDN w:val="0"/>
        <w:adjustRightInd w:val="0"/>
        <w:spacing w:after="0" w:line="240" w:lineRule="auto"/>
        <w:ind w:firstLine="567"/>
        <w:jc w:val="both"/>
        <w:rPr>
          <w:rFonts w:ascii="Arial" w:hAnsi="Arial" w:cs="Arial"/>
          <w:sz w:val="28"/>
          <w:szCs w:val="28"/>
          <w:lang w:val="kk-KZ"/>
        </w:rPr>
      </w:pPr>
      <w:r w:rsidRPr="00F07813">
        <w:rPr>
          <w:rFonts w:ascii="Arial" w:hAnsi="Arial" w:cs="Arial"/>
          <w:i/>
          <w:iCs/>
          <w:sz w:val="28"/>
          <w:szCs w:val="28"/>
          <w:lang w:val="kk-KZ"/>
        </w:rPr>
        <w:t>Анықтау әдістемесі:</w:t>
      </w:r>
      <w:r w:rsidRPr="00F07813">
        <w:rPr>
          <w:rFonts w:ascii="Arial" w:hAnsi="Arial" w:cs="Arial"/>
          <w:b/>
          <w:iCs/>
          <w:sz w:val="28"/>
          <w:szCs w:val="28"/>
          <w:lang w:val="kk-KZ"/>
        </w:rPr>
        <w:t xml:space="preserve"> </w:t>
      </w:r>
      <w:r w:rsidRPr="00F07813">
        <w:rPr>
          <w:rFonts w:ascii="Arial" w:hAnsi="Arial" w:cs="Arial"/>
          <w:sz w:val="28"/>
          <w:szCs w:val="28"/>
          <w:lang w:val="kk-KZ"/>
        </w:rPr>
        <w:t xml:space="preserve">Массасы 10 г майсыз және сіңірсіз етті 30-40 кесекке бөліп, 250-мл-лік конустық колбаға салады. Колбаға 100 мл салқындатылған қайнаған дист.су құяды және арасында араластыра араластыра отырып, етті 15 минут тұндырады. Содан кейін оны қағаз сүзгісі арқылы сүзеді. Пробиркаға 1 мл алынған сулы фильтратты құяды </w:t>
      </w:r>
      <w:r w:rsidRPr="00F07813">
        <w:rPr>
          <w:rFonts w:ascii="Arial" w:hAnsi="Arial" w:cs="Arial"/>
          <w:sz w:val="28"/>
          <w:szCs w:val="28"/>
          <w:lang w:val="kk-KZ"/>
        </w:rPr>
        <w:lastRenderedPageBreak/>
        <w:t>және оған біртіндеп тамшылатып Несслер реактивін қосады. Қосылған әр тамшыдан кейін пробирканы шайқайды және ерітінді түсі мен мөлдірлілігінің өзгеруін бақылайды.</w:t>
      </w:r>
    </w:p>
    <w:p w:rsidR="00FD2BE3" w:rsidRPr="00F07813" w:rsidRDefault="00FD2BE3" w:rsidP="00FD2BE3">
      <w:pPr>
        <w:shd w:val="clear" w:color="auto" w:fill="FFFFFF"/>
        <w:autoSpaceDE w:val="0"/>
        <w:autoSpaceDN w:val="0"/>
        <w:adjustRightInd w:val="0"/>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Егер ет балғын болса, онда Несслер реактивінің 10 тамшысын құйғаннан кейін ерітінді сарғаймайды және лайланбайды. Егер ет балғындығы күмән тудыратындай болса, онда Несслер реактивінің 6-7 тамшысын қосқанның өзінде ерітінді түсі мен мөлдірлілігі өзгереді. Одан кейін пробирканы 20 минутқа штативте қалдырса, пробирка түбінде  аздаған тұнба пайда болады.</w:t>
      </w:r>
    </w:p>
    <w:p w:rsidR="00FD2BE3" w:rsidRPr="00F07813" w:rsidRDefault="00FD2BE3" w:rsidP="00FD2BE3">
      <w:pPr>
        <w:shd w:val="clear" w:color="auto" w:fill="FFFFFF"/>
        <w:autoSpaceDE w:val="0"/>
        <w:autoSpaceDN w:val="0"/>
        <w:adjustRightInd w:val="0"/>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Егер ет балғын болмаса (несвежее), онда ерітіндінің сарғаюы және лайлануы Несслер реактивінің бірінші тамшыларын қосқаннан кейін жүреді. Реактивтің 10 тамшысын қосқанда интенсивті сары немесе қызыл-қоңыр түс пайда болады, ерітінді лайланады және тұндырғаннан кейін тұнба түзіледі.</w:t>
      </w:r>
    </w:p>
    <w:p w:rsidR="00FD2BE3" w:rsidRPr="00F07813" w:rsidRDefault="00FD2BE3" w:rsidP="00FD2BE3">
      <w:pPr>
        <w:spacing w:after="0" w:line="240" w:lineRule="auto"/>
        <w:jc w:val="both"/>
        <w:rPr>
          <w:rFonts w:ascii="Arial" w:hAnsi="Arial" w:cs="Arial"/>
          <w:sz w:val="28"/>
          <w:szCs w:val="28"/>
          <w:lang w:val="kk-KZ"/>
        </w:rPr>
      </w:pPr>
    </w:p>
    <w:p w:rsidR="00FD2BE3" w:rsidRPr="00F07813" w:rsidRDefault="00683E1A" w:rsidP="00683E1A">
      <w:pPr>
        <w:spacing w:after="0" w:line="240" w:lineRule="auto"/>
        <w:ind w:firstLine="567"/>
        <w:jc w:val="both"/>
        <w:rPr>
          <w:rFonts w:ascii="Arial" w:hAnsi="Arial" w:cs="Arial"/>
          <w:b/>
          <w:sz w:val="28"/>
          <w:szCs w:val="28"/>
          <w:lang w:val="kk-KZ"/>
        </w:rPr>
      </w:pPr>
      <w:r w:rsidRPr="00F07813">
        <w:rPr>
          <w:rFonts w:ascii="Arial" w:hAnsi="Arial" w:cs="Arial"/>
          <w:b/>
          <w:sz w:val="28"/>
          <w:szCs w:val="28"/>
          <w:lang w:val="kk-KZ"/>
        </w:rPr>
        <w:t xml:space="preserve">2.6 </w:t>
      </w:r>
      <w:r w:rsidR="00FD2BE3" w:rsidRPr="00F07813">
        <w:rPr>
          <w:rFonts w:ascii="Arial" w:hAnsi="Arial" w:cs="Arial"/>
          <w:b/>
          <w:sz w:val="28"/>
          <w:szCs w:val="28"/>
          <w:lang w:val="kk-KZ"/>
        </w:rPr>
        <w:t>Ұн, жарма (крупа), крахмал және дәнді дақыл өнімдерінің экспертизасы</w:t>
      </w:r>
      <w:r w:rsidRPr="00F07813">
        <w:rPr>
          <w:rFonts w:ascii="Arial" w:hAnsi="Arial" w:cs="Arial"/>
          <w:b/>
          <w:sz w:val="28"/>
          <w:szCs w:val="28"/>
          <w:lang w:val="kk-KZ"/>
        </w:rPr>
        <w:t xml:space="preserve"> (зертханалық жұмыс)</w:t>
      </w:r>
    </w:p>
    <w:p w:rsidR="00FD2BE3" w:rsidRPr="00BB6133" w:rsidRDefault="00FD2BE3" w:rsidP="00BB6133">
      <w:pPr>
        <w:spacing w:after="0" w:line="240" w:lineRule="auto"/>
        <w:rPr>
          <w:rFonts w:ascii="Arial" w:hAnsi="Arial" w:cs="Arial"/>
          <w:sz w:val="10"/>
          <w:szCs w:val="10"/>
          <w:lang w:val="kk-KZ"/>
        </w:rPr>
      </w:pPr>
    </w:p>
    <w:p w:rsidR="00FD2BE3" w:rsidRPr="00F07813" w:rsidRDefault="00FD2BE3" w:rsidP="00FD2BE3">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Жұмыс жоспары:</w:t>
      </w:r>
      <w:r w:rsidRPr="00F07813">
        <w:rPr>
          <w:rFonts w:ascii="Arial" w:hAnsi="Arial" w:cs="Arial"/>
          <w:sz w:val="28"/>
          <w:szCs w:val="28"/>
          <w:lang w:val="kk-KZ"/>
        </w:rPr>
        <w:t xml:space="preserve"> 1. Өнімдердің органолептикалық зерттеуін жүргізу; 2. Қойма зиянкестерінің болуын анықтау; 3. Ылғал мөлшерін анықтау; 4. Өнімдердің қышқылдылығын анықтау; 5. Қорытынды жасау.</w:t>
      </w:r>
    </w:p>
    <w:p w:rsidR="00FD2BE3" w:rsidRPr="00F07813" w:rsidRDefault="00FD2BE3" w:rsidP="00FD2BE3">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Құрал-жабдық және реактивтер:</w:t>
      </w:r>
      <w:r w:rsidRPr="00F07813">
        <w:rPr>
          <w:rFonts w:ascii="Arial" w:hAnsi="Arial" w:cs="Arial"/>
          <w:sz w:val="28"/>
          <w:szCs w:val="28"/>
          <w:lang w:val="kk-KZ"/>
        </w:rPr>
        <w:t xml:space="preserve"> Сапалық дәрежесі және сорты әртүрлі дәнді дақыл өнімдерінің үлгілері; кептіру шкафы, аналитикалық және технохимиялық таразылар, үгіткіші бар ступка, елегіштер жиынтығы, лупалар, эксикатор, бюкстер, магнит, химиялық стакандар, 100-250 мл-лік колбалар, қара және ақ қағаз, шыны пластинкалар, шыны, электр плиткасы, 1 %-дық фенолфталеиннің спирттік ерітіндісі, 0,1 н. натрий немесе калий гидроксиді ерітіндісі (бюреткада).</w:t>
      </w:r>
    </w:p>
    <w:p w:rsidR="00FD2BE3" w:rsidRPr="00F07813" w:rsidRDefault="00FD2BE3" w:rsidP="00FD2BE3">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Сынамалар алу.</w:t>
      </w:r>
      <w:r w:rsidRPr="00F07813">
        <w:rPr>
          <w:rFonts w:ascii="Arial" w:hAnsi="Arial" w:cs="Arial"/>
          <w:sz w:val="28"/>
          <w:szCs w:val="28"/>
          <w:lang w:val="kk-KZ"/>
        </w:rPr>
        <w:t xml:space="preserve"> Органолептикалық және зертханалық зерттеулер үшін ұн, жарма, крахмал сынамаларын арнайы қысқыш қасықпен 2-3 жерінен ыдыстың әртүрлі тереңдігінен алады. Әртүрлі көлемде алынған сынамаларды мұқият араластырады және салмағы 1 кг орташа сынаманы алады.</w:t>
      </w:r>
    </w:p>
    <w:p w:rsidR="00FD2BE3" w:rsidRPr="00F07813" w:rsidRDefault="00FD2BE3" w:rsidP="00FD2BE3">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Тәжірибе 1. </w:t>
      </w:r>
      <w:r w:rsidRPr="00F07813">
        <w:rPr>
          <w:rFonts w:ascii="Arial" w:hAnsi="Arial" w:cs="Arial"/>
          <w:i/>
          <w:sz w:val="28"/>
          <w:szCs w:val="28"/>
          <w:lang w:val="kk-KZ"/>
        </w:rPr>
        <w:t>Органолептикалық зерттеулер</w:t>
      </w:r>
      <w:r w:rsidR="00683E1A" w:rsidRPr="00F07813">
        <w:rPr>
          <w:rFonts w:ascii="Arial" w:hAnsi="Arial" w:cs="Arial"/>
          <w:i/>
          <w:sz w:val="28"/>
          <w:szCs w:val="28"/>
          <w:lang w:val="kk-KZ"/>
        </w:rPr>
        <w:t>.</w:t>
      </w:r>
    </w:p>
    <w:p w:rsidR="00FD2BE3" w:rsidRPr="00F07813" w:rsidRDefault="00FD2BE3" w:rsidP="00FD2BE3">
      <w:pPr>
        <w:spacing w:after="0" w:line="240" w:lineRule="auto"/>
        <w:jc w:val="both"/>
        <w:rPr>
          <w:rFonts w:ascii="Arial" w:hAnsi="Arial" w:cs="Arial"/>
          <w:sz w:val="28"/>
          <w:szCs w:val="28"/>
          <w:lang w:val="kk-KZ"/>
        </w:rPr>
      </w:pPr>
      <w:r w:rsidRPr="00F07813">
        <w:rPr>
          <w:rFonts w:ascii="Arial" w:hAnsi="Arial" w:cs="Arial"/>
          <w:sz w:val="28"/>
          <w:szCs w:val="28"/>
          <w:lang w:val="kk-KZ"/>
        </w:rPr>
        <w:t xml:space="preserve">А) Өнімнің </w:t>
      </w:r>
      <w:r w:rsidRPr="00F07813">
        <w:rPr>
          <w:rFonts w:ascii="Arial" w:hAnsi="Arial" w:cs="Arial"/>
          <w:i/>
          <w:sz w:val="28"/>
          <w:szCs w:val="28"/>
          <w:lang w:val="kk-KZ"/>
        </w:rPr>
        <w:t>түсін</w:t>
      </w:r>
      <w:r w:rsidRPr="00F07813">
        <w:rPr>
          <w:rFonts w:ascii="Arial" w:hAnsi="Arial" w:cs="Arial"/>
          <w:sz w:val="28"/>
          <w:szCs w:val="28"/>
          <w:lang w:val="kk-KZ"/>
        </w:rPr>
        <w:t xml:space="preserve"> күндізгі жарықта анықтайды. Ұн мен крахмалды зерттегенде өнімнің 3-5 грамын қара қағазға салып, шыны пластинкамен әлсіз бастырады. Жарманың түсін анықтау үшін оны жұқа қабатпен қара қағазға немесе қара ағаш тақтайға төсейді және күндізгі шашыраған жарықта қарайды.</w:t>
      </w:r>
    </w:p>
    <w:p w:rsidR="00FD2BE3" w:rsidRPr="00F07813" w:rsidRDefault="00FD2BE3" w:rsidP="00FD2BE3">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Ұнның түсі шикізаттың түріне, сортына, дән сапасына, өңдеу әдісіне, қоспалардың болуына байланысты болады. Бидай ұны сарғыш реңі бар ақ түсті болуы керек. Кебек араласқан ұнның түсі неғұрлым қоңыр болады. Крахмал түсі ақ болу керек, сұр реңнің болуы рұқсат етіледі. Қарақұмық (гречка) және арпа жармалары сары немесе жасыл рең </w:t>
      </w:r>
      <w:r w:rsidRPr="00F07813">
        <w:rPr>
          <w:rFonts w:ascii="Arial" w:hAnsi="Arial" w:cs="Arial"/>
          <w:sz w:val="28"/>
          <w:szCs w:val="28"/>
          <w:lang w:val="kk-KZ"/>
        </w:rPr>
        <w:lastRenderedPageBreak/>
        <w:t>араласқан ақ түсті. Ақталған тары, яғни сөк (пшено) әртүрлі реңі бар сары түсті; сұлы жармасы әртүрлі реңі бар ақ-сұр түсті.</w:t>
      </w:r>
    </w:p>
    <w:p w:rsidR="00FD2BE3" w:rsidRPr="00F07813" w:rsidRDefault="00FD2BE3" w:rsidP="00FD2BE3">
      <w:pPr>
        <w:spacing w:after="0" w:line="240" w:lineRule="auto"/>
        <w:jc w:val="both"/>
        <w:rPr>
          <w:rFonts w:ascii="Arial" w:hAnsi="Arial" w:cs="Arial"/>
          <w:sz w:val="28"/>
          <w:szCs w:val="28"/>
          <w:lang w:val="kk-KZ"/>
        </w:rPr>
      </w:pPr>
      <w:r w:rsidRPr="00F07813">
        <w:rPr>
          <w:rFonts w:ascii="Arial" w:hAnsi="Arial" w:cs="Arial"/>
          <w:sz w:val="28"/>
          <w:szCs w:val="28"/>
          <w:lang w:val="kk-KZ"/>
        </w:rPr>
        <w:t xml:space="preserve">Б) </w:t>
      </w:r>
      <w:r w:rsidRPr="00F07813">
        <w:rPr>
          <w:rFonts w:ascii="Arial" w:hAnsi="Arial" w:cs="Arial"/>
          <w:i/>
          <w:sz w:val="28"/>
          <w:szCs w:val="28"/>
          <w:lang w:val="kk-KZ"/>
        </w:rPr>
        <w:t>Иісі және дәмі.</w:t>
      </w:r>
      <w:r w:rsidRPr="00F07813">
        <w:rPr>
          <w:rFonts w:ascii="Arial" w:hAnsi="Arial" w:cs="Arial"/>
          <w:sz w:val="28"/>
          <w:szCs w:val="28"/>
          <w:lang w:val="kk-KZ"/>
        </w:rPr>
        <w:t xml:space="preserve"> Иісін анықтау үшін өнімнің 20 грамын таза қағазға салып, тыныс шығару арқылы жылытады. Иісті күшейту үшін өнімді стаканға салып, ыстық сумен (60 </w:t>
      </w:r>
      <w:r w:rsidRPr="00F07813">
        <w:rPr>
          <w:rFonts w:ascii="Arial" w:hAnsi="Arial" w:cs="Arial"/>
          <w:sz w:val="28"/>
          <w:szCs w:val="28"/>
          <w:vertAlign w:val="superscript"/>
          <w:lang w:val="kk-KZ"/>
        </w:rPr>
        <w:t>0</w:t>
      </w:r>
      <w:r w:rsidRPr="00F07813">
        <w:rPr>
          <w:rFonts w:ascii="Arial" w:hAnsi="Arial" w:cs="Arial"/>
          <w:sz w:val="28"/>
          <w:szCs w:val="28"/>
          <w:lang w:val="kk-KZ"/>
        </w:rPr>
        <w:t xml:space="preserve">С) араластырып, бірнеше минутқа қалдырады. Содан кейін суын төгіп тастап, иісін анықтайды. </w:t>
      </w:r>
    </w:p>
    <w:p w:rsidR="00FD2BE3" w:rsidRPr="00F07813" w:rsidRDefault="00FD2BE3" w:rsidP="00FD2BE3">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Дәмін және құм араласқанын шамамен 1 г өнімді шайнау арқылы анықтайды.</w:t>
      </w:r>
    </w:p>
    <w:p w:rsidR="00FD2BE3" w:rsidRPr="00F07813" w:rsidRDefault="00FD2BE3" w:rsidP="00FD2BE3">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Сатылуға түсетін ұн ұстағанда құрғақ, түйіршіктелмеген болуы керек (қолда қысып, алақанды қайтадан ашқанда ұн шашыраңқы болуы керек). Дәмі әлсіз тәттілеу, иісі – қалыпты, өзіне тән болады. Шіріген, көгерген, қышқыл, жусан және т.б. бөгде иіс болмауы керек. Сапалы ұнға тән емес ащы, қышқыл және т.б. дәм, сонымен қатар құм және минералдық қоспалар болмауы тиіс.</w:t>
      </w:r>
    </w:p>
    <w:p w:rsidR="00FD2BE3" w:rsidRPr="00F07813" w:rsidRDefault="00FD2BE3" w:rsidP="00FD2BE3">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Крахмалда бөгде иіс және жағымсыз дәм, шайнағанда сезілетін бөгде түйіршіктер болмауы тиіс.</w:t>
      </w:r>
    </w:p>
    <w:p w:rsidR="00FD2BE3" w:rsidRPr="00F07813" w:rsidRDefault="00FD2BE3" w:rsidP="00FD2BE3">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Жарма таза, құрғақ, біртекті, өзіне тән түсті, жағымсыз немесе көгерген иіссіз, кемірушілердің қалдықтарынсыз, бөгде дәмсіз, ащы, қышқыл емес, құмсыз, улы өсімдіктер дәндерінсіз болуы керек.</w:t>
      </w:r>
    </w:p>
    <w:p w:rsidR="00FD2BE3" w:rsidRPr="00F07813" w:rsidRDefault="00FD2BE3" w:rsidP="00FD2BE3">
      <w:pPr>
        <w:spacing w:after="0" w:line="240" w:lineRule="auto"/>
        <w:ind w:firstLine="567"/>
        <w:jc w:val="both"/>
        <w:rPr>
          <w:rFonts w:ascii="Arial" w:hAnsi="Arial" w:cs="Arial"/>
          <w:i/>
          <w:sz w:val="28"/>
          <w:szCs w:val="28"/>
          <w:lang w:val="kk-KZ"/>
        </w:rPr>
      </w:pPr>
      <w:r w:rsidRPr="00F07813">
        <w:rPr>
          <w:rFonts w:ascii="Arial" w:hAnsi="Arial" w:cs="Arial"/>
          <w:i/>
          <w:sz w:val="28"/>
          <w:szCs w:val="28"/>
          <w:lang w:val="kk-KZ"/>
        </w:rPr>
        <w:t>Тәжірибе 2. Қойма зиянкестерімен бүлінгендігін анықтау</w:t>
      </w:r>
      <w:r w:rsidR="00683E1A" w:rsidRPr="00F07813">
        <w:rPr>
          <w:rFonts w:ascii="Arial" w:hAnsi="Arial" w:cs="Arial"/>
          <w:i/>
          <w:sz w:val="28"/>
          <w:szCs w:val="28"/>
          <w:lang w:val="kk-KZ"/>
        </w:rPr>
        <w:t>.</w:t>
      </w:r>
    </w:p>
    <w:p w:rsidR="00FD2BE3" w:rsidRPr="00F07813" w:rsidRDefault="00FD2BE3" w:rsidP="00FD2BE3">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А) Ұнды зерттеу. Массасы 500 г ұнды тесіктері 1,5 мм елегіш арқылы елейді (зиянкестер елегіште қалады). Зиянкестердің түрін табылған жәндіктерді суреттегімен салыстыра отырып, анықтайды.</w:t>
      </w:r>
    </w:p>
    <w:p w:rsidR="00FD2BE3" w:rsidRPr="00F07813" w:rsidRDefault="00FD2BE3" w:rsidP="00FD2BE3">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Б) Жарманы зерттеу. Жарманың 1 кг-ын шыны немесе тегіс қағаз төселген столға төгеді және лупа көмегінсіз көзге көрінетін зиянкестерді табу үшін қарастырады. Содан кейін жарманы елейді, қара қағазға жайып төгеді және лупа арқылы кененің бар екендігіне қарайды. Басқа зиянкестерді анықтау үшін жарманың елегіш арқылы өткен бөлігін де, өтпеген бөлігін де лупамен қарастырады.</w:t>
      </w:r>
    </w:p>
    <w:p w:rsidR="00FD2BE3" w:rsidRPr="00F07813" w:rsidRDefault="00FD2BE3" w:rsidP="00FD2BE3">
      <w:pPr>
        <w:spacing w:after="0" w:line="240" w:lineRule="auto"/>
        <w:ind w:firstLine="567"/>
        <w:jc w:val="both"/>
        <w:rPr>
          <w:rFonts w:ascii="Arial" w:hAnsi="Arial" w:cs="Arial"/>
          <w:i/>
          <w:sz w:val="28"/>
          <w:szCs w:val="28"/>
          <w:lang w:val="kk-KZ"/>
        </w:rPr>
      </w:pPr>
      <w:r w:rsidRPr="00F07813">
        <w:rPr>
          <w:rFonts w:ascii="Arial" w:hAnsi="Arial" w:cs="Arial"/>
          <w:i/>
          <w:sz w:val="28"/>
          <w:szCs w:val="28"/>
          <w:lang w:val="kk-KZ"/>
        </w:rPr>
        <w:t>Тәжірибе 3. Ұн, жарма, крахмал ылғалдылығын анықтау</w:t>
      </w:r>
      <w:r w:rsidR="00683E1A" w:rsidRPr="00F07813">
        <w:rPr>
          <w:rFonts w:ascii="Arial" w:hAnsi="Arial" w:cs="Arial"/>
          <w:i/>
          <w:sz w:val="28"/>
          <w:szCs w:val="28"/>
          <w:lang w:val="kk-KZ"/>
        </w:rPr>
        <w:t>.</w:t>
      </w:r>
    </w:p>
    <w:p w:rsidR="00FD2BE3" w:rsidRPr="00F07813" w:rsidRDefault="00FD2BE3" w:rsidP="00FD2BE3">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Массасы 10 грамнан ұн және крахмал, 5 грамнан ұсақталған жарма және дән алады. Алдын-ала өлшенген бюкстерге осы өлшенген өнімдерді салып, 130 </w:t>
      </w:r>
      <w:r w:rsidRPr="00F07813">
        <w:rPr>
          <w:rFonts w:ascii="Arial" w:hAnsi="Arial" w:cs="Arial"/>
          <w:sz w:val="28"/>
          <w:szCs w:val="28"/>
          <w:vertAlign w:val="superscript"/>
          <w:lang w:val="kk-KZ"/>
        </w:rPr>
        <w:t>0</w:t>
      </w:r>
      <w:r w:rsidRPr="00F07813">
        <w:rPr>
          <w:rFonts w:ascii="Arial" w:hAnsi="Arial" w:cs="Arial"/>
          <w:sz w:val="28"/>
          <w:szCs w:val="28"/>
          <w:lang w:val="kk-KZ"/>
        </w:rPr>
        <w:t>С температуралы кептіру шкафына 40 минутқа қояды. Эксикаторда салқындатқаннан кейін бюкстерді өлшеп, өнімдегі ылғал мөлшерін келесі формула бойынша анықтайды:</w:t>
      </w:r>
    </w:p>
    <w:p w:rsidR="00FD2BE3" w:rsidRPr="00F07813" w:rsidRDefault="00FD2BE3" w:rsidP="00FD2BE3">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                                          Х = m</w:t>
      </w:r>
      <w:r w:rsidRPr="00F07813">
        <w:rPr>
          <w:rFonts w:ascii="Arial" w:hAnsi="Arial" w:cs="Arial"/>
          <w:sz w:val="28"/>
          <w:szCs w:val="28"/>
          <w:vertAlign w:val="subscript"/>
          <w:lang w:val="kk-KZ"/>
        </w:rPr>
        <w:t xml:space="preserve">1 </w:t>
      </w:r>
      <w:r w:rsidRPr="00F07813">
        <w:rPr>
          <w:rFonts w:ascii="Arial" w:hAnsi="Arial" w:cs="Arial"/>
          <w:sz w:val="28"/>
          <w:szCs w:val="28"/>
          <w:lang w:val="kk-KZ"/>
        </w:rPr>
        <w:t>/ m</w:t>
      </w:r>
      <w:r w:rsidRPr="00F07813">
        <w:rPr>
          <w:rFonts w:ascii="Arial" w:hAnsi="Arial" w:cs="Arial"/>
          <w:sz w:val="28"/>
          <w:szCs w:val="28"/>
          <w:vertAlign w:val="subscript"/>
          <w:lang w:val="kk-KZ"/>
        </w:rPr>
        <w:t>2</w:t>
      </w:r>
      <w:r w:rsidRPr="00F07813">
        <w:rPr>
          <w:rFonts w:ascii="Arial" w:hAnsi="Arial" w:cs="Arial"/>
          <w:sz w:val="28"/>
          <w:szCs w:val="28"/>
          <w:lang w:val="kk-KZ"/>
        </w:rPr>
        <w:t xml:space="preserve"> ·100 %,</w:t>
      </w:r>
    </w:p>
    <w:p w:rsidR="00FD2BE3" w:rsidRPr="00F07813" w:rsidRDefault="00FD2BE3" w:rsidP="00FD2BE3">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мұндағы m</w:t>
      </w:r>
      <w:r w:rsidRPr="00F07813">
        <w:rPr>
          <w:rFonts w:ascii="Arial" w:hAnsi="Arial" w:cs="Arial"/>
          <w:sz w:val="28"/>
          <w:szCs w:val="28"/>
          <w:vertAlign w:val="subscript"/>
          <w:lang w:val="kk-KZ"/>
        </w:rPr>
        <w:t xml:space="preserve">1 </w:t>
      </w:r>
      <w:r w:rsidRPr="00F07813">
        <w:rPr>
          <w:rFonts w:ascii="Arial" w:hAnsi="Arial" w:cs="Arial"/>
          <w:sz w:val="28"/>
          <w:szCs w:val="28"/>
          <w:lang w:val="kk-KZ"/>
        </w:rPr>
        <w:t>-  кептіргенге дейінгі өнім массасы (г); m</w:t>
      </w:r>
      <w:r w:rsidRPr="00F07813">
        <w:rPr>
          <w:rFonts w:ascii="Arial" w:hAnsi="Arial" w:cs="Arial"/>
          <w:sz w:val="28"/>
          <w:szCs w:val="28"/>
          <w:vertAlign w:val="subscript"/>
          <w:lang w:val="kk-KZ"/>
        </w:rPr>
        <w:t>2</w:t>
      </w:r>
      <w:r w:rsidRPr="00F07813">
        <w:rPr>
          <w:rFonts w:ascii="Arial" w:hAnsi="Arial" w:cs="Arial"/>
          <w:sz w:val="28"/>
          <w:szCs w:val="28"/>
          <w:lang w:val="kk-KZ"/>
        </w:rPr>
        <w:t xml:space="preserve"> - кептіргеннен кейінгі өнім массасы (г).</w:t>
      </w:r>
    </w:p>
    <w:p w:rsidR="00FD2BE3" w:rsidRPr="00F07813" w:rsidRDefault="00FD2BE3" w:rsidP="00FD2BE3">
      <w:pPr>
        <w:spacing w:after="0" w:line="240" w:lineRule="auto"/>
        <w:ind w:firstLine="567"/>
        <w:jc w:val="both"/>
        <w:rPr>
          <w:rFonts w:ascii="Arial" w:hAnsi="Arial" w:cs="Arial"/>
          <w:i/>
          <w:sz w:val="28"/>
          <w:szCs w:val="28"/>
          <w:lang w:val="kk-KZ"/>
        </w:rPr>
      </w:pPr>
      <w:r w:rsidRPr="00F07813">
        <w:rPr>
          <w:rFonts w:ascii="Arial" w:hAnsi="Arial" w:cs="Arial"/>
          <w:i/>
          <w:sz w:val="28"/>
          <w:szCs w:val="28"/>
          <w:lang w:val="kk-KZ"/>
        </w:rPr>
        <w:t>Тәжірибе 4. Өнімдердің қышқылдылығын анықтау</w:t>
      </w:r>
      <w:r w:rsidR="00683E1A" w:rsidRPr="00F07813">
        <w:rPr>
          <w:rFonts w:ascii="Arial" w:hAnsi="Arial" w:cs="Arial"/>
          <w:i/>
          <w:sz w:val="28"/>
          <w:szCs w:val="28"/>
          <w:lang w:val="kk-KZ"/>
        </w:rPr>
        <w:t>.</w:t>
      </w:r>
    </w:p>
    <w:p w:rsidR="00FD2BE3" w:rsidRPr="00F07813" w:rsidRDefault="00FD2BE3" w:rsidP="00FD2BE3">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Ұн, жарма, крахмалдың титрленетін қышқылдылығы олардың балғындық (свежесть) дәрежесінің көрсеткіші боп табылады. Ол градуспен өрнектеледі. Қышқылдылық градусы деп 100 г өнімде болатын қышқылдарды бейтараптауға жұмсалатын NаОН 1н. ерітіндісінің миллилитрлер саны аталады.</w:t>
      </w:r>
    </w:p>
    <w:p w:rsidR="00FD2BE3" w:rsidRPr="00F07813" w:rsidRDefault="00FD2BE3" w:rsidP="00FD2BE3">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lastRenderedPageBreak/>
        <w:t>Сыйымдылығы 100-150 мл колбаға 40-50 мл дистилденген су құйып, оған 5 г зерттелетін өнімді (жарманы алдын-ала фарфор ступкада үгітеді) салады, мұқият араластырады, содан кейін оған 5 тамшы 1 %-дық фенолфталеин ерітіндісін қосады және 0,1 н. NаОН ерітіндісімен 1 минут бойы кетпейтін ашық қызғылт түске дейін титрлейді. Өнім қышқылдылығын Х (градуспен) келесі формула бойынша анықтайды:</w:t>
      </w:r>
    </w:p>
    <w:p w:rsidR="00FD2BE3" w:rsidRPr="00BB6133" w:rsidRDefault="00FD2BE3" w:rsidP="00FD2BE3">
      <w:pPr>
        <w:spacing w:after="0" w:line="240" w:lineRule="auto"/>
        <w:ind w:firstLine="567"/>
        <w:jc w:val="both"/>
        <w:rPr>
          <w:rFonts w:ascii="Arial" w:hAnsi="Arial" w:cs="Arial"/>
          <w:sz w:val="10"/>
          <w:szCs w:val="10"/>
          <w:lang w:val="kk-KZ"/>
        </w:rPr>
      </w:pPr>
    </w:p>
    <w:p w:rsidR="00FD2BE3" w:rsidRPr="00F07813" w:rsidRDefault="00FD2BE3" w:rsidP="00FD2BE3">
      <w:pPr>
        <w:spacing w:after="0" w:line="240" w:lineRule="auto"/>
        <w:ind w:firstLine="567"/>
        <w:jc w:val="center"/>
        <w:rPr>
          <w:rFonts w:ascii="Arial" w:hAnsi="Arial" w:cs="Arial"/>
          <w:sz w:val="28"/>
          <w:szCs w:val="28"/>
        </w:rPr>
      </w:pPr>
      <m:oMathPara>
        <m:oMath>
          <m:r>
            <w:rPr>
              <w:rFonts w:ascii="Cambria Math" w:hAnsi="Arial" w:cs="Arial"/>
              <w:sz w:val="28"/>
              <w:szCs w:val="28"/>
            </w:rPr>
            <m:t>Х</m:t>
          </m:r>
          <m:r>
            <w:rPr>
              <w:rFonts w:ascii="Cambria Math" w:hAnsi="Arial" w:cs="Arial"/>
              <w:sz w:val="28"/>
              <w:szCs w:val="28"/>
            </w:rPr>
            <m:t>=</m:t>
          </m:r>
          <m:f>
            <m:fPr>
              <m:ctrlPr>
                <w:rPr>
                  <w:rFonts w:ascii="Cambria Math" w:hAnsi="Arial" w:cs="Arial"/>
                  <w:sz w:val="28"/>
                  <w:szCs w:val="28"/>
                </w:rPr>
              </m:ctrlPr>
            </m:fPr>
            <m:num>
              <m:r>
                <m:rPr>
                  <m:sty m:val="p"/>
                </m:rPr>
                <w:rPr>
                  <w:rFonts w:ascii="Cambria Math" w:hAnsi="Arial" w:cs="Arial"/>
                  <w:sz w:val="28"/>
                  <w:szCs w:val="28"/>
                  <w:lang w:val="en-US"/>
                </w:rPr>
                <m:t>V</m:t>
              </m:r>
              <m:r>
                <m:rPr>
                  <m:sty m:val="p"/>
                </m:rPr>
                <w:rPr>
                  <w:rFonts w:ascii="Cambria Math" w:hAnsi="Arial" w:cs="Arial"/>
                  <w:sz w:val="28"/>
                  <w:szCs w:val="28"/>
                </w:rPr>
                <m:t>•</m:t>
              </m:r>
              <m:r>
                <m:rPr>
                  <m:sty m:val="p"/>
                </m:rPr>
                <w:rPr>
                  <w:rFonts w:ascii="Cambria Math" w:hAnsi="Arial" w:cs="Arial"/>
                  <w:sz w:val="28"/>
                  <w:szCs w:val="28"/>
                </w:rPr>
                <m:t>100</m:t>
              </m:r>
            </m:num>
            <m:den>
              <m:r>
                <m:rPr>
                  <m:sty m:val="p"/>
                </m:rPr>
                <w:rPr>
                  <w:rFonts w:ascii="Cambria Math" w:hAnsi="Arial" w:cs="Arial"/>
                  <w:sz w:val="28"/>
                  <w:szCs w:val="28"/>
                  <w:lang w:val="en-US"/>
                </w:rPr>
                <m:t xml:space="preserve">    m</m:t>
              </m:r>
              <m:r>
                <m:rPr>
                  <m:sty m:val="p"/>
                </m:rPr>
                <w:rPr>
                  <w:rFonts w:ascii="Cambria Math" w:hAnsi="Arial" w:cs="Arial"/>
                  <w:sz w:val="28"/>
                  <w:szCs w:val="28"/>
                </w:rPr>
                <m:t>•</m:t>
              </m:r>
              <m:r>
                <m:rPr>
                  <m:sty m:val="p"/>
                </m:rPr>
                <w:rPr>
                  <w:rFonts w:ascii="Cambria Math" w:hAnsi="Arial" w:cs="Arial"/>
                  <w:sz w:val="28"/>
                  <w:szCs w:val="28"/>
                </w:rPr>
                <m:t xml:space="preserve">10 </m:t>
              </m:r>
              <m:r>
                <w:rPr>
                  <w:rFonts w:ascii="Cambria Math" w:hAnsi="Arial" w:cs="Arial"/>
                  <w:sz w:val="28"/>
                  <w:szCs w:val="28"/>
                </w:rPr>
                <m:t xml:space="preserve"> </m:t>
              </m:r>
            </m:den>
          </m:f>
        </m:oMath>
      </m:oMathPara>
    </w:p>
    <w:p w:rsidR="00FD2BE3" w:rsidRPr="00BB6133" w:rsidRDefault="00FD2BE3" w:rsidP="00FD2BE3">
      <w:pPr>
        <w:spacing w:after="0" w:line="240" w:lineRule="auto"/>
        <w:ind w:firstLine="567"/>
        <w:jc w:val="both"/>
        <w:rPr>
          <w:rFonts w:ascii="Arial" w:hAnsi="Arial" w:cs="Arial"/>
          <w:sz w:val="10"/>
          <w:szCs w:val="10"/>
          <w:lang w:val="kk-KZ"/>
        </w:rPr>
      </w:pPr>
    </w:p>
    <w:p w:rsidR="00FD2BE3" w:rsidRPr="00F07813" w:rsidRDefault="00FD2BE3" w:rsidP="00FD2BE3">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Мұндағы V – титрлеуге кеткен 0,1 н. сілті ерітіндісінің көлемі, мл; m - өнімнің өлшеп алынған массасы, г; 1/10 – сілтінің 0,1 н. ерітіндісін 1 н. ерітіндіге көшіру коэффициенті; 100 – жүз грамға өнімге шағып есептеу коэффициенті. </w:t>
      </w:r>
    </w:p>
    <w:p w:rsidR="00FD2BE3" w:rsidRPr="00F07813" w:rsidRDefault="00FD2BE3" w:rsidP="00FD2BE3">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Эксперимент бойынша қорытынды жасау үшін 3,4-ші тәжірибелерде алынған мәндерді келесі кесте мәндерімен салыстырады:</w:t>
      </w:r>
    </w:p>
    <w:p w:rsidR="00FD2BE3" w:rsidRPr="00F07813" w:rsidRDefault="00FD2BE3" w:rsidP="00FD2BE3">
      <w:pPr>
        <w:spacing w:after="0" w:line="240" w:lineRule="auto"/>
        <w:ind w:firstLine="567"/>
        <w:jc w:val="both"/>
        <w:rPr>
          <w:rFonts w:ascii="Arial" w:hAnsi="Arial" w:cs="Arial"/>
          <w:sz w:val="28"/>
          <w:szCs w:val="28"/>
          <w:lang w:val="kk-KZ"/>
        </w:rPr>
      </w:pPr>
    </w:p>
    <w:tbl>
      <w:tblPr>
        <w:tblStyle w:val="a8"/>
        <w:tblW w:w="0" w:type="auto"/>
        <w:tblInd w:w="108" w:type="dxa"/>
        <w:tblLook w:val="01E0"/>
      </w:tblPr>
      <w:tblGrid>
        <w:gridCol w:w="1936"/>
        <w:gridCol w:w="1527"/>
        <w:gridCol w:w="1553"/>
        <w:gridCol w:w="1534"/>
        <w:gridCol w:w="1548"/>
        <w:gridCol w:w="1548"/>
      </w:tblGrid>
      <w:tr w:rsidR="00FD2BE3" w:rsidRPr="00F07813" w:rsidTr="00BB6133">
        <w:tc>
          <w:tcPr>
            <w:tcW w:w="1936" w:type="dxa"/>
            <w:vMerge w:val="restart"/>
          </w:tcPr>
          <w:p w:rsidR="00FD2BE3" w:rsidRPr="00F07813" w:rsidRDefault="00FD2BE3" w:rsidP="00640302">
            <w:pPr>
              <w:jc w:val="both"/>
              <w:rPr>
                <w:rFonts w:ascii="Arial" w:hAnsi="Arial" w:cs="Arial"/>
                <w:sz w:val="24"/>
                <w:szCs w:val="24"/>
                <w:lang w:val="kk-KZ"/>
              </w:rPr>
            </w:pPr>
            <w:r w:rsidRPr="00F07813">
              <w:rPr>
                <w:rFonts w:ascii="Arial" w:hAnsi="Arial" w:cs="Arial"/>
                <w:sz w:val="24"/>
                <w:szCs w:val="24"/>
                <w:lang w:val="kk-KZ"/>
              </w:rPr>
              <w:t>Көрсеткіштер</w:t>
            </w:r>
          </w:p>
        </w:tc>
        <w:tc>
          <w:tcPr>
            <w:tcW w:w="1527" w:type="dxa"/>
            <w:vMerge w:val="restart"/>
          </w:tcPr>
          <w:p w:rsidR="00FD2BE3" w:rsidRPr="00F07813" w:rsidRDefault="00FD2BE3" w:rsidP="00640302">
            <w:pPr>
              <w:jc w:val="center"/>
              <w:rPr>
                <w:rFonts w:ascii="Arial" w:hAnsi="Arial" w:cs="Arial"/>
                <w:sz w:val="24"/>
                <w:szCs w:val="24"/>
                <w:lang w:val="kk-KZ"/>
              </w:rPr>
            </w:pPr>
            <w:r w:rsidRPr="00F07813">
              <w:rPr>
                <w:rFonts w:ascii="Arial" w:hAnsi="Arial" w:cs="Arial"/>
                <w:sz w:val="24"/>
                <w:szCs w:val="24"/>
                <w:lang w:val="kk-KZ"/>
              </w:rPr>
              <w:t>Ұн</w:t>
            </w:r>
          </w:p>
        </w:tc>
        <w:tc>
          <w:tcPr>
            <w:tcW w:w="1553" w:type="dxa"/>
            <w:vMerge w:val="restart"/>
          </w:tcPr>
          <w:p w:rsidR="00FD2BE3" w:rsidRPr="00F07813" w:rsidRDefault="00FD2BE3" w:rsidP="00640302">
            <w:pPr>
              <w:jc w:val="center"/>
              <w:rPr>
                <w:rFonts w:ascii="Arial" w:hAnsi="Arial" w:cs="Arial"/>
                <w:sz w:val="24"/>
                <w:szCs w:val="24"/>
                <w:lang w:val="kk-KZ"/>
              </w:rPr>
            </w:pPr>
            <w:r w:rsidRPr="00F07813">
              <w:rPr>
                <w:rFonts w:ascii="Arial" w:hAnsi="Arial" w:cs="Arial"/>
                <w:sz w:val="24"/>
                <w:szCs w:val="24"/>
                <w:lang w:val="kk-KZ"/>
              </w:rPr>
              <w:t>Жарма</w:t>
            </w:r>
          </w:p>
        </w:tc>
        <w:tc>
          <w:tcPr>
            <w:tcW w:w="1534" w:type="dxa"/>
            <w:vMerge w:val="restart"/>
          </w:tcPr>
          <w:p w:rsidR="00FD2BE3" w:rsidRPr="00F07813" w:rsidRDefault="00FD2BE3" w:rsidP="00640302">
            <w:pPr>
              <w:jc w:val="center"/>
              <w:rPr>
                <w:rFonts w:ascii="Arial" w:hAnsi="Arial" w:cs="Arial"/>
                <w:sz w:val="24"/>
                <w:szCs w:val="24"/>
                <w:lang w:val="kk-KZ"/>
              </w:rPr>
            </w:pPr>
            <w:r w:rsidRPr="00F07813">
              <w:rPr>
                <w:rFonts w:ascii="Arial" w:hAnsi="Arial" w:cs="Arial"/>
                <w:sz w:val="24"/>
                <w:szCs w:val="24"/>
                <w:lang w:val="kk-KZ"/>
              </w:rPr>
              <w:t>Дән</w:t>
            </w:r>
          </w:p>
        </w:tc>
        <w:tc>
          <w:tcPr>
            <w:tcW w:w="3096" w:type="dxa"/>
            <w:gridSpan w:val="2"/>
          </w:tcPr>
          <w:p w:rsidR="00FD2BE3" w:rsidRPr="00F07813" w:rsidRDefault="00FD2BE3" w:rsidP="00640302">
            <w:pPr>
              <w:jc w:val="center"/>
              <w:rPr>
                <w:rFonts w:ascii="Arial" w:hAnsi="Arial" w:cs="Arial"/>
                <w:sz w:val="24"/>
                <w:szCs w:val="24"/>
                <w:lang w:val="kk-KZ"/>
              </w:rPr>
            </w:pPr>
            <w:r w:rsidRPr="00F07813">
              <w:rPr>
                <w:rFonts w:ascii="Arial" w:hAnsi="Arial" w:cs="Arial"/>
                <w:sz w:val="24"/>
                <w:szCs w:val="24"/>
                <w:lang w:val="kk-KZ"/>
              </w:rPr>
              <w:t>Крахмал</w:t>
            </w:r>
          </w:p>
        </w:tc>
      </w:tr>
      <w:tr w:rsidR="00FD2BE3" w:rsidRPr="00F07813" w:rsidTr="00BB6133">
        <w:tc>
          <w:tcPr>
            <w:tcW w:w="1936" w:type="dxa"/>
            <w:vMerge/>
          </w:tcPr>
          <w:p w:rsidR="00FD2BE3" w:rsidRPr="00F07813" w:rsidRDefault="00FD2BE3" w:rsidP="00640302">
            <w:pPr>
              <w:jc w:val="both"/>
              <w:rPr>
                <w:rFonts w:ascii="Arial" w:hAnsi="Arial" w:cs="Arial"/>
                <w:sz w:val="24"/>
                <w:szCs w:val="24"/>
                <w:lang w:val="kk-KZ"/>
              </w:rPr>
            </w:pPr>
          </w:p>
        </w:tc>
        <w:tc>
          <w:tcPr>
            <w:tcW w:w="1527" w:type="dxa"/>
            <w:vMerge/>
          </w:tcPr>
          <w:p w:rsidR="00FD2BE3" w:rsidRPr="00F07813" w:rsidRDefault="00FD2BE3" w:rsidP="00640302">
            <w:pPr>
              <w:jc w:val="both"/>
              <w:rPr>
                <w:rFonts w:ascii="Arial" w:hAnsi="Arial" w:cs="Arial"/>
                <w:sz w:val="24"/>
                <w:szCs w:val="24"/>
                <w:lang w:val="kk-KZ"/>
              </w:rPr>
            </w:pPr>
          </w:p>
        </w:tc>
        <w:tc>
          <w:tcPr>
            <w:tcW w:w="1553" w:type="dxa"/>
            <w:vMerge/>
          </w:tcPr>
          <w:p w:rsidR="00FD2BE3" w:rsidRPr="00F07813" w:rsidRDefault="00FD2BE3" w:rsidP="00640302">
            <w:pPr>
              <w:jc w:val="both"/>
              <w:rPr>
                <w:rFonts w:ascii="Arial" w:hAnsi="Arial" w:cs="Arial"/>
                <w:sz w:val="24"/>
                <w:szCs w:val="24"/>
                <w:lang w:val="kk-KZ"/>
              </w:rPr>
            </w:pPr>
          </w:p>
        </w:tc>
        <w:tc>
          <w:tcPr>
            <w:tcW w:w="1534" w:type="dxa"/>
            <w:vMerge/>
          </w:tcPr>
          <w:p w:rsidR="00FD2BE3" w:rsidRPr="00F07813" w:rsidRDefault="00FD2BE3" w:rsidP="00640302">
            <w:pPr>
              <w:jc w:val="both"/>
              <w:rPr>
                <w:rFonts w:ascii="Arial" w:hAnsi="Arial" w:cs="Arial"/>
                <w:sz w:val="24"/>
                <w:szCs w:val="24"/>
                <w:lang w:val="kk-KZ"/>
              </w:rPr>
            </w:pPr>
          </w:p>
        </w:tc>
        <w:tc>
          <w:tcPr>
            <w:tcW w:w="1548" w:type="dxa"/>
          </w:tcPr>
          <w:p w:rsidR="00FD2BE3" w:rsidRPr="00F07813" w:rsidRDefault="00FD2BE3" w:rsidP="00640302">
            <w:pPr>
              <w:jc w:val="both"/>
              <w:rPr>
                <w:rFonts w:ascii="Arial" w:hAnsi="Arial" w:cs="Arial"/>
                <w:sz w:val="24"/>
                <w:szCs w:val="24"/>
                <w:lang w:val="kk-KZ"/>
              </w:rPr>
            </w:pPr>
            <w:r w:rsidRPr="00F07813">
              <w:rPr>
                <w:rFonts w:ascii="Arial" w:hAnsi="Arial" w:cs="Arial"/>
                <w:sz w:val="24"/>
                <w:szCs w:val="24"/>
                <w:lang w:val="kk-KZ"/>
              </w:rPr>
              <w:t>картоп</w:t>
            </w:r>
          </w:p>
        </w:tc>
        <w:tc>
          <w:tcPr>
            <w:tcW w:w="1548" w:type="dxa"/>
          </w:tcPr>
          <w:p w:rsidR="00FD2BE3" w:rsidRPr="00F07813" w:rsidRDefault="00FD2BE3" w:rsidP="00640302">
            <w:pPr>
              <w:jc w:val="both"/>
              <w:rPr>
                <w:rFonts w:ascii="Arial" w:hAnsi="Arial" w:cs="Arial"/>
                <w:sz w:val="24"/>
                <w:szCs w:val="24"/>
                <w:lang w:val="kk-KZ"/>
              </w:rPr>
            </w:pPr>
            <w:r w:rsidRPr="00F07813">
              <w:rPr>
                <w:rFonts w:ascii="Arial" w:hAnsi="Arial" w:cs="Arial"/>
                <w:sz w:val="24"/>
                <w:szCs w:val="24"/>
                <w:lang w:val="kk-KZ"/>
              </w:rPr>
              <w:t>жүгері</w:t>
            </w:r>
          </w:p>
        </w:tc>
      </w:tr>
      <w:tr w:rsidR="00FD2BE3" w:rsidRPr="00F07813" w:rsidTr="00BB6133">
        <w:tc>
          <w:tcPr>
            <w:tcW w:w="1936" w:type="dxa"/>
          </w:tcPr>
          <w:p w:rsidR="00FD2BE3" w:rsidRPr="00F07813" w:rsidRDefault="00FD2BE3" w:rsidP="00640302">
            <w:pPr>
              <w:jc w:val="both"/>
              <w:rPr>
                <w:rFonts w:ascii="Arial" w:hAnsi="Arial" w:cs="Arial"/>
                <w:sz w:val="24"/>
                <w:szCs w:val="24"/>
                <w:lang w:val="kk-KZ"/>
              </w:rPr>
            </w:pPr>
            <w:r w:rsidRPr="00F07813">
              <w:rPr>
                <w:rFonts w:ascii="Arial" w:hAnsi="Arial" w:cs="Arial"/>
                <w:sz w:val="24"/>
                <w:szCs w:val="24"/>
                <w:lang w:val="kk-KZ"/>
              </w:rPr>
              <w:t xml:space="preserve">Ылғалдылық, </w:t>
            </w:r>
            <w:r w:rsidRPr="00F07813">
              <w:rPr>
                <w:rFonts w:ascii="Arial" w:hAnsi="Arial" w:cs="Arial"/>
                <w:sz w:val="24"/>
                <w:szCs w:val="24"/>
              </w:rPr>
              <w:t>%</w:t>
            </w:r>
            <w:r w:rsidRPr="00F07813">
              <w:rPr>
                <w:rFonts w:ascii="Arial" w:hAnsi="Arial" w:cs="Arial"/>
                <w:sz w:val="24"/>
                <w:szCs w:val="24"/>
                <w:lang w:val="kk-KZ"/>
              </w:rPr>
              <w:t xml:space="preserve">-дан артық емес </w:t>
            </w:r>
          </w:p>
        </w:tc>
        <w:tc>
          <w:tcPr>
            <w:tcW w:w="1527" w:type="dxa"/>
          </w:tcPr>
          <w:p w:rsidR="00FD2BE3" w:rsidRPr="00F07813" w:rsidRDefault="00FD2BE3" w:rsidP="00640302">
            <w:pPr>
              <w:jc w:val="center"/>
              <w:rPr>
                <w:rFonts w:ascii="Arial" w:hAnsi="Arial" w:cs="Arial"/>
                <w:sz w:val="24"/>
                <w:szCs w:val="24"/>
                <w:lang w:val="kk-KZ"/>
              </w:rPr>
            </w:pPr>
            <w:r w:rsidRPr="00F07813">
              <w:rPr>
                <w:rFonts w:ascii="Arial" w:hAnsi="Arial" w:cs="Arial"/>
                <w:sz w:val="24"/>
                <w:szCs w:val="24"/>
                <w:lang w:val="kk-KZ"/>
              </w:rPr>
              <w:t>15</w:t>
            </w:r>
          </w:p>
        </w:tc>
        <w:tc>
          <w:tcPr>
            <w:tcW w:w="1553" w:type="dxa"/>
          </w:tcPr>
          <w:p w:rsidR="00FD2BE3" w:rsidRPr="00F07813" w:rsidRDefault="00FD2BE3" w:rsidP="00640302">
            <w:pPr>
              <w:jc w:val="center"/>
              <w:rPr>
                <w:rFonts w:ascii="Arial" w:hAnsi="Arial" w:cs="Arial"/>
                <w:sz w:val="24"/>
                <w:szCs w:val="24"/>
                <w:lang w:val="kk-KZ"/>
              </w:rPr>
            </w:pPr>
            <w:r w:rsidRPr="00F07813">
              <w:rPr>
                <w:rFonts w:ascii="Arial" w:hAnsi="Arial" w:cs="Arial"/>
                <w:sz w:val="24"/>
                <w:szCs w:val="24"/>
                <w:lang w:val="kk-KZ"/>
              </w:rPr>
              <w:t>15,5</w:t>
            </w:r>
          </w:p>
        </w:tc>
        <w:tc>
          <w:tcPr>
            <w:tcW w:w="1534" w:type="dxa"/>
          </w:tcPr>
          <w:p w:rsidR="00FD2BE3" w:rsidRPr="00F07813" w:rsidRDefault="00FD2BE3" w:rsidP="00640302">
            <w:pPr>
              <w:jc w:val="center"/>
              <w:rPr>
                <w:rFonts w:ascii="Arial" w:hAnsi="Arial" w:cs="Arial"/>
                <w:sz w:val="24"/>
                <w:szCs w:val="24"/>
                <w:lang w:val="kk-KZ"/>
              </w:rPr>
            </w:pPr>
            <w:r w:rsidRPr="00F07813">
              <w:rPr>
                <w:rFonts w:ascii="Arial" w:hAnsi="Arial" w:cs="Arial"/>
                <w:sz w:val="24"/>
                <w:szCs w:val="24"/>
                <w:lang w:val="kk-KZ"/>
              </w:rPr>
              <w:t>18</w:t>
            </w:r>
          </w:p>
        </w:tc>
        <w:tc>
          <w:tcPr>
            <w:tcW w:w="1548" w:type="dxa"/>
          </w:tcPr>
          <w:p w:rsidR="00FD2BE3" w:rsidRPr="00F07813" w:rsidRDefault="00FD2BE3" w:rsidP="00640302">
            <w:pPr>
              <w:jc w:val="center"/>
              <w:rPr>
                <w:rFonts w:ascii="Arial" w:hAnsi="Arial" w:cs="Arial"/>
                <w:sz w:val="24"/>
                <w:szCs w:val="24"/>
                <w:lang w:val="kk-KZ"/>
              </w:rPr>
            </w:pPr>
            <w:r w:rsidRPr="00F07813">
              <w:rPr>
                <w:rFonts w:ascii="Arial" w:hAnsi="Arial" w:cs="Arial"/>
                <w:sz w:val="24"/>
                <w:szCs w:val="24"/>
                <w:lang w:val="kk-KZ"/>
              </w:rPr>
              <w:t>20</w:t>
            </w:r>
          </w:p>
        </w:tc>
        <w:tc>
          <w:tcPr>
            <w:tcW w:w="1548" w:type="dxa"/>
          </w:tcPr>
          <w:p w:rsidR="00FD2BE3" w:rsidRPr="00F07813" w:rsidRDefault="00FD2BE3" w:rsidP="00640302">
            <w:pPr>
              <w:jc w:val="center"/>
              <w:rPr>
                <w:rFonts w:ascii="Arial" w:hAnsi="Arial" w:cs="Arial"/>
                <w:sz w:val="24"/>
                <w:szCs w:val="24"/>
                <w:lang w:val="kk-KZ"/>
              </w:rPr>
            </w:pPr>
            <w:r w:rsidRPr="00F07813">
              <w:rPr>
                <w:rFonts w:ascii="Arial" w:hAnsi="Arial" w:cs="Arial"/>
                <w:sz w:val="24"/>
                <w:szCs w:val="24"/>
                <w:lang w:val="kk-KZ"/>
              </w:rPr>
              <w:t>13</w:t>
            </w:r>
          </w:p>
        </w:tc>
      </w:tr>
      <w:tr w:rsidR="00FD2BE3" w:rsidRPr="00F07813" w:rsidTr="00BB6133">
        <w:tc>
          <w:tcPr>
            <w:tcW w:w="1936" w:type="dxa"/>
          </w:tcPr>
          <w:p w:rsidR="00FD2BE3" w:rsidRPr="00F07813" w:rsidRDefault="00FD2BE3" w:rsidP="00640302">
            <w:pPr>
              <w:jc w:val="both"/>
              <w:rPr>
                <w:rFonts w:ascii="Arial" w:hAnsi="Arial" w:cs="Arial"/>
                <w:sz w:val="24"/>
                <w:szCs w:val="24"/>
                <w:lang w:val="kk-KZ"/>
              </w:rPr>
            </w:pPr>
            <w:r w:rsidRPr="00F07813">
              <w:rPr>
                <w:rFonts w:ascii="Arial" w:hAnsi="Arial" w:cs="Arial"/>
                <w:sz w:val="24"/>
                <w:szCs w:val="24"/>
                <w:lang w:val="kk-KZ"/>
              </w:rPr>
              <w:t>Қышқылдылық,</w:t>
            </w:r>
            <w:r w:rsidRPr="00F07813">
              <w:rPr>
                <w:rFonts w:ascii="Arial" w:hAnsi="Arial" w:cs="Arial"/>
                <w:sz w:val="24"/>
                <w:szCs w:val="24"/>
              </w:rPr>
              <w:t xml:space="preserve"> %</w:t>
            </w:r>
            <w:r w:rsidRPr="00F07813">
              <w:rPr>
                <w:rFonts w:ascii="Arial" w:hAnsi="Arial" w:cs="Arial"/>
                <w:sz w:val="24"/>
                <w:szCs w:val="24"/>
                <w:lang w:val="kk-KZ"/>
              </w:rPr>
              <w:t xml:space="preserve">  </w:t>
            </w:r>
          </w:p>
        </w:tc>
        <w:tc>
          <w:tcPr>
            <w:tcW w:w="1527" w:type="dxa"/>
          </w:tcPr>
          <w:p w:rsidR="00FD2BE3" w:rsidRPr="00F07813" w:rsidRDefault="00FD2BE3" w:rsidP="00640302">
            <w:pPr>
              <w:jc w:val="center"/>
              <w:rPr>
                <w:rFonts w:ascii="Arial" w:hAnsi="Arial" w:cs="Arial"/>
                <w:sz w:val="24"/>
                <w:szCs w:val="24"/>
                <w:lang w:val="kk-KZ"/>
              </w:rPr>
            </w:pPr>
            <w:r w:rsidRPr="00F07813">
              <w:rPr>
                <w:rFonts w:ascii="Arial" w:hAnsi="Arial" w:cs="Arial"/>
                <w:sz w:val="24"/>
                <w:szCs w:val="24"/>
                <w:lang w:val="kk-KZ"/>
              </w:rPr>
              <w:t>Сорт:</w:t>
            </w:r>
          </w:p>
          <w:p w:rsidR="00FD2BE3" w:rsidRPr="00F07813" w:rsidRDefault="00FD2BE3" w:rsidP="00640302">
            <w:pPr>
              <w:jc w:val="center"/>
              <w:rPr>
                <w:rFonts w:ascii="Arial" w:hAnsi="Arial" w:cs="Arial"/>
                <w:sz w:val="24"/>
                <w:szCs w:val="24"/>
                <w:lang w:val="kk-KZ"/>
              </w:rPr>
            </w:pPr>
            <w:r w:rsidRPr="00F07813">
              <w:rPr>
                <w:rFonts w:ascii="Arial" w:hAnsi="Arial" w:cs="Arial"/>
                <w:sz w:val="24"/>
                <w:szCs w:val="24"/>
                <w:lang w:val="kk-KZ"/>
              </w:rPr>
              <w:t>жоғары – 3</w:t>
            </w:r>
          </w:p>
          <w:p w:rsidR="00FD2BE3" w:rsidRPr="00F07813" w:rsidRDefault="00FD2BE3" w:rsidP="00640302">
            <w:pPr>
              <w:jc w:val="center"/>
              <w:rPr>
                <w:rFonts w:ascii="Arial" w:hAnsi="Arial" w:cs="Arial"/>
                <w:sz w:val="24"/>
                <w:szCs w:val="24"/>
                <w:lang w:val="kk-KZ"/>
              </w:rPr>
            </w:pPr>
            <w:r w:rsidRPr="00F07813">
              <w:rPr>
                <w:rFonts w:ascii="Arial" w:hAnsi="Arial" w:cs="Arial"/>
                <w:sz w:val="24"/>
                <w:szCs w:val="24"/>
                <w:lang w:val="en-US"/>
              </w:rPr>
              <w:t>I</w:t>
            </w:r>
            <w:r w:rsidRPr="00F07813">
              <w:rPr>
                <w:rFonts w:ascii="Arial" w:hAnsi="Arial" w:cs="Arial"/>
                <w:sz w:val="24"/>
                <w:szCs w:val="24"/>
                <w:lang w:val="kk-KZ"/>
              </w:rPr>
              <w:t xml:space="preserve"> – 3,5</w:t>
            </w:r>
          </w:p>
          <w:p w:rsidR="00FD2BE3" w:rsidRPr="00F07813" w:rsidRDefault="00FD2BE3" w:rsidP="00640302">
            <w:pPr>
              <w:jc w:val="center"/>
              <w:rPr>
                <w:rFonts w:ascii="Arial" w:hAnsi="Arial" w:cs="Arial"/>
                <w:sz w:val="24"/>
                <w:szCs w:val="24"/>
                <w:lang w:val="kk-KZ"/>
              </w:rPr>
            </w:pPr>
            <w:r w:rsidRPr="00F07813">
              <w:rPr>
                <w:rFonts w:ascii="Arial" w:hAnsi="Arial" w:cs="Arial"/>
                <w:sz w:val="24"/>
                <w:szCs w:val="24"/>
                <w:lang w:val="en-US"/>
              </w:rPr>
              <w:t>II</w:t>
            </w:r>
            <w:r w:rsidRPr="00F07813">
              <w:rPr>
                <w:rFonts w:ascii="Arial" w:hAnsi="Arial" w:cs="Arial"/>
                <w:sz w:val="24"/>
                <w:szCs w:val="24"/>
                <w:lang w:val="kk-KZ"/>
              </w:rPr>
              <w:t xml:space="preserve"> – 4,5</w:t>
            </w:r>
          </w:p>
        </w:tc>
        <w:tc>
          <w:tcPr>
            <w:tcW w:w="1553" w:type="dxa"/>
          </w:tcPr>
          <w:p w:rsidR="00FD2BE3" w:rsidRPr="00F07813" w:rsidRDefault="00FD2BE3" w:rsidP="00640302">
            <w:pPr>
              <w:jc w:val="center"/>
              <w:rPr>
                <w:rFonts w:ascii="Arial" w:hAnsi="Arial" w:cs="Arial"/>
                <w:sz w:val="24"/>
                <w:szCs w:val="24"/>
                <w:lang w:val="kk-KZ"/>
              </w:rPr>
            </w:pPr>
            <w:r w:rsidRPr="00F07813">
              <w:rPr>
                <w:rFonts w:ascii="Arial" w:hAnsi="Arial" w:cs="Arial"/>
                <w:sz w:val="24"/>
                <w:szCs w:val="24"/>
                <w:lang w:val="kk-KZ"/>
              </w:rPr>
              <w:t>5</w:t>
            </w:r>
          </w:p>
        </w:tc>
        <w:tc>
          <w:tcPr>
            <w:tcW w:w="1534" w:type="dxa"/>
          </w:tcPr>
          <w:p w:rsidR="00FD2BE3" w:rsidRPr="00F07813" w:rsidRDefault="00FD2BE3" w:rsidP="00640302">
            <w:pPr>
              <w:jc w:val="center"/>
              <w:rPr>
                <w:rFonts w:ascii="Arial" w:hAnsi="Arial" w:cs="Arial"/>
                <w:sz w:val="24"/>
                <w:szCs w:val="24"/>
                <w:lang w:val="kk-KZ"/>
              </w:rPr>
            </w:pPr>
            <w:r w:rsidRPr="00F07813">
              <w:rPr>
                <w:rFonts w:ascii="Arial" w:hAnsi="Arial" w:cs="Arial"/>
                <w:sz w:val="24"/>
                <w:szCs w:val="24"/>
                <w:lang w:val="kk-KZ"/>
              </w:rPr>
              <w:t>5</w:t>
            </w:r>
          </w:p>
        </w:tc>
        <w:tc>
          <w:tcPr>
            <w:tcW w:w="1548" w:type="dxa"/>
          </w:tcPr>
          <w:p w:rsidR="00FD2BE3" w:rsidRPr="00F07813" w:rsidRDefault="00FD2BE3" w:rsidP="00640302">
            <w:pPr>
              <w:jc w:val="center"/>
              <w:rPr>
                <w:rFonts w:ascii="Arial" w:hAnsi="Arial" w:cs="Arial"/>
                <w:sz w:val="24"/>
                <w:szCs w:val="24"/>
                <w:lang w:val="kk-KZ"/>
              </w:rPr>
            </w:pPr>
            <w:r w:rsidRPr="00F07813">
              <w:rPr>
                <w:rFonts w:ascii="Arial" w:hAnsi="Arial" w:cs="Arial"/>
                <w:sz w:val="24"/>
                <w:szCs w:val="24"/>
                <w:lang w:val="kk-KZ"/>
              </w:rPr>
              <w:t>20</w:t>
            </w:r>
          </w:p>
        </w:tc>
        <w:tc>
          <w:tcPr>
            <w:tcW w:w="1548" w:type="dxa"/>
          </w:tcPr>
          <w:p w:rsidR="00FD2BE3" w:rsidRPr="00F07813" w:rsidRDefault="00FD2BE3" w:rsidP="00640302">
            <w:pPr>
              <w:jc w:val="center"/>
              <w:rPr>
                <w:rFonts w:ascii="Arial" w:hAnsi="Arial" w:cs="Arial"/>
                <w:sz w:val="24"/>
                <w:szCs w:val="24"/>
                <w:lang w:val="kk-KZ"/>
              </w:rPr>
            </w:pPr>
            <w:r w:rsidRPr="00F07813">
              <w:rPr>
                <w:rFonts w:ascii="Arial" w:hAnsi="Arial" w:cs="Arial"/>
                <w:sz w:val="24"/>
                <w:szCs w:val="24"/>
                <w:lang w:val="kk-KZ"/>
              </w:rPr>
              <w:t>25</w:t>
            </w:r>
          </w:p>
        </w:tc>
      </w:tr>
    </w:tbl>
    <w:p w:rsidR="00FD2BE3" w:rsidRPr="00F07813" w:rsidRDefault="00FD2BE3" w:rsidP="00FD2BE3">
      <w:pPr>
        <w:spacing w:after="0" w:line="240" w:lineRule="auto"/>
        <w:jc w:val="both"/>
        <w:rPr>
          <w:rFonts w:ascii="Arial" w:hAnsi="Arial" w:cs="Arial"/>
          <w:b/>
          <w:sz w:val="28"/>
          <w:szCs w:val="28"/>
          <w:lang w:val="kk-KZ"/>
        </w:rPr>
      </w:pPr>
    </w:p>
    <w:p w:rsidR="00FD2BE3" w:rsidRPr="00F07813" w:rsidRDefault="00FD2BE3" w:rsidP="00FD2BE3">
      <w:pPr>
        <w:spacing w:after="0" w:line="240" w:lineRule="auto"/>
        <w:ind w:firstLine="567"/>
        <w:jc w:val="both"/>
        <w:rPr>
          <w:rFonts w:ascii="Arial" w:hAnsi="Arial" w:cs="Arial"/>
          <w:i/>
          <w:sz w:val="28"/>
          <w:szCs w:val="28"/>
          <w:lang w:val="kk-KZ"/>
        </w:rPr>
      </w:pPr>
      <w:r w:rsidRPr="00F07813">
        <w:rPr>
          <w:rFonts w:ascii="Arial" w:hAnsi="Arial" w:cs="Arial"/>
          <w:i/>
          <w:sz w:val="28"/>
          <w:szCs w:val="28"/>
          <w:lang w:val="kk-KZ"/>
        </w:rPr>
        <w:t>Бақылау сұрақтары:</w:t>
      </w:r>
    </w:p>
    <w:p w:rsidR="00FD2BE3" w:rsidRPr="00F07813" w:rsidRDefault="00FD2BE3" w:rsidP="00FD2BE3">
      <w:pPr>
        <w:numPr>
          <w:ilvl w:val="0"/>
          <w:numId w:val="7"/>
        </w:numPr>
        <w:spacing w:after="0" w:line="240" w:lineRule="auto"/>
        <w:jc w:val="both"/>
        <w:rPr>
          <w:rFonts w:ascii="Arial" w:hAnsi="Arial" w:cs="Arial"/>
          <w:sz w:val="28"/>
          <w:szCs w:val="28"/>
          <w:lang w:val="kk-KZ"/>
        </w:rPr>
      </w:pPr>
      <w:r w:rsidRPr="00F07813">
        <w:rPr>
          <w:rFonts w:ascii="Arial" w:hAnsi="Arial" w:cs="Arial"/>
          <w:sz w:val="28"/>
          <w:szCs w:val="28"/>
          <w:lang w:val="kk-KZ"/>
        </w:rPr>
        <w:t>Бидай ұнының қандай сорттары сатылымға түседі?</w:t>
      </w:r>
    </w:p>
    <w:p w:rsidR="00FD2BE3" w:rsidRPr="00F07813" w:rsidRDefault="00FD2BE3" w:rsidP="00FD2BE3">
      <w:pPr>
        <w:numPr>
          <w:ilvl w:val="0"/>
          <w:numId w:val="7"/>
        </w:numPr>
        <w:spacing w:after="0" w:line="240" w:lineRule="auto"/>
        <w:jc w:val="both"/>
        <w:rPr>
          <w:rFonts w:ascii="Arial" w:hAnsi="Arial" w:cs="Arial"/>
          <w:sz w:val="28"/>
          <w:szCs w:val="28"/>
          <w:lang w:val="kk-KZ"/>
        </w:rPr>
      </w:pPr>
      <w:r w:rsidRPr="00F07813">
        <w:rPr>
          <w:rFonts w:ascii="Arial" w:hAnsi="Arial" w:cs="Arial"/>
          <w:sz w:val="28"/>
          <w:szCs w:val="28"/>
          <w:lang w:val="kk-KZ"/>
        </w:rPr>
        <w:t>Ұн комбинаттары ұнның қандай түрлерін шығарады?</w:t>
      </w:r>
    </w:p>
    <w:p w:rsidR="00FD2BE3" w:rsidRPr="00F07813" w:rsidRDefault="00FD2BE3" w:rsidP="00FD2BE3">
      <w:pPr>
        <w:numPr>
          <w:ilvl w:val="0"/>
          <w:numId w:val="7"/>
        </w:numPr>
        <w:spacing w:after="0" w:line="240" w:lineRule="auto"/>
        <w:jc w:val="both"/>
        <w:rPr>
          <w:rFonts w:ascii="Arial" w:hAnsi="Arial" w:cs="Arial"/>
          <w:sz w:val="28"/>
          <w:szCs w:val="28"/>
          <w:lang w:val="kk-KZ"/>
        </w:rPr>
      </w:pPr>
      <w:r w:rsidRPr="00F07813">
        <w:rPr>
          <w:rFonts w:ascii="Arial" w:hAnsi="Arial" w:cs="Arial"/>
          <w:sz w:val="28"/>
          <w:szCs w:val="28"/>
          <w:lang w:val="kk-KZ"/>
        </w:rPr>
        <w:t>Крахмал қандай өнімдерден бөлініп шығарылады?</w:t>
      </w:r>
    </w:p>
    <w:p w:rsidR="00FD2BE3" w:rsidRPr="00F07813" w:rsidRDefault="00FD2BE3" w:rsidP="00FD2BE3">
      <w:pPr>
        <w:numPr>
          <w:ilvl w:val="0"/>
          <w:numId w:val="7"/>
        </w:numPr>
        <w:spacing w:after="0" w:line="240" w:lineRule="auto"/>
        <w:jc w:val="both"/>
        <w:rPr>
          <w:rFonts w:ascii="Arial" w:hAnsi="Arial" w:cs="Arial"/>
          <w:sz w:val="28"/>
          <w:szCs w:val="28"/>
          <w:lang w:val="kk-KZ"/>
        </w:rPr>
      </w:pPr>
      <w:r w:rsidRPr="00F07813">
        <w:rPr>
          <w:rFonts w:ascii="Arial" w:hAnsi="Arial" w:cs="Arial"/>
          <w:sz w:val="28"/>
          <w:szCs w:val="28"/>
          <w:lang w:val="kk-KZ"/>
        </w:rPr>
        <w:t xml:space="preserve">Жармалардың қандай түрлері сатылымға түседі? Бұл өнімдердің артықшылығы мен кемшіліктерін атау. </w:t>
      </w:r>
    </w:p>
    <w:p w:rsidR="00FD2BE3" w:rsidRPr="00F07813" w:rsidRDefault="00FD2BE3" w:rsidP="00FD2BE3">
      <w:pPr>
        <w:numPr>
          <w:ilvl w:val="0"/>
          <w:numId w:val="7"/>
        </w:numPr>
        <w:spacing w:after="0" w:line="240" w:lineRule="auto"/>
        <w:jc w:val="both"/>
        <w:rPr>
          <w:rFonts w:ascii="Arial" w:hAnsi="Arial" w:cs="Arial"/>
          <w:sz w:val="28"/>
          <w:szCs w:val="28"/>
          <w:lang w:val="kk-KZ"/>
        </w:rPr>
      </w:pPr>
      <w:r w:rsidRPr="00F07813">
        <w:rPr>
          <w:rFonts w:ascii="Arial" w:hAnsi="Arial" w:cs="Arial"/>
          <w:sz w:val="28"/>
          <w:szCs w:val="28"/>
          <w:lang w:val="kk-KZ"/>
        </w:rPr>
        <w:t>Сапасын экспертизалағанда ұн, жарма, крахмал сынамаларын қалай алады?</w:t>
      </w:r>
    </w:p>
    <w:p w:rsidR="00FD2BE3" w:rsidRPr="00F07813" w:rsidRDefault="00FD2BE3" w:rsidP="00FD2BE3">
      <w:pPr>
        <w:numPr>
          <w:ilvl w:val="0"/>
          <w:numId w:val="7"/>
        </w:numPr>
        <w:spacing w:after="0" w:line="240" w:lineRule="auto"/>
        <w:jc w:val="both"/>
        <w:rPr>
          <w:rFonts w:ascii="Arial" w:hAnsi="Arial" w:cs="Arial"/>
          <w:sz w:val="28"/>
          <w:szCs w:val="28"/>
          <w:lang w:val="kk-KZ"/>
        </w:rPr>
      </w:pPr>
      <w:r w:rsidRPr="00F07813">
        <w:rPr>
          <w:rFonts w:ascii="Arial" w:hAnsi="Arial" w:cs="Arial"/>
          <w:sz w:val="28"/>
          <w:szCs w:val="28"/>
          <w:lang w:val="kk-KZ"/>
        </w:rPr>
        <w:t>Жарма және ұн өнімдерінің негізгі органолептикалық және зертханалық зерттеулерін атау.</w:t>
      </w:r>
    </w:p>
    <w:p w:rsidR="006F7E57" w:rsidRPr="00F07813" w:rsidRDefault="006F7E57" w:rsidP="006F7E57">
      <w:pPr>
        <w:spacing w:after="0" w:line="240" w:lineRule="auto"/>
        <w:jc w:val="center"/>
        <w:rPr>
          <w:rFonts w:ascii="Arial" w:hAnsi="Arial" w:cs="Arial"/>
          <w:b/>
          <w:sz w:val="28"/>
          <w:szCs w:val="28"/>
          <w:lang w:val="kk-KZ"/>
        </w:rPr>
      </w:pPr>
    </w:p>
    <w:p w:rsidR="00B65618" w:rsidRPr="00F07813" w:rsidRDefault="00B65618" w:rsidP="00FF2041">
      <w:pPr>
        <w:spacing w:after="0" w:line="240" w:lineRule="auto"/>
        <w:ind w:firstLine="567"/>
        <w:rPr>
          <w:rFonts w:ascii="Arial" w:hAnsi="Arial" w:cs="Arial"/>
          <w:b/>
          <w:sz w:val="28"/>
          <w:szCs w:val="28"/>
          <w:lang w:val="kk-KZ"/>
        </w:rPr>
      </w:pPr>
    </w:p>
    <w:p w:rsidR="00B65618" w:rsidRPr="00F07813" w:rsidRDefault="00B65618" w:rsidP="00FF2041">
      <w:pPr>
        <w:spacing w:after="0" w:line="240" w:lineRule="auto"/>
        <w:ind w:firstLine="567"/>
        <w:rPr>
          <w:rFonts w:ascii="Arial" w:hAnsi="Arial" w:cs="Arial"/>
          <w:b/>
          <w:sz w:val="28"/>
          <w:szCs w:val="28"/>
          <w:lang w:val="kk-KZ"/>
        </w:rPr>
      </w:pPr>
    </w:p>
    <w:p w:rsidR="00B65618" w:rsidRPr="00F07813" w:rsidRDefault="00B65618" w:rsidP="00FF2041">
      <w:pPr>
        <w:spacing w:after="0" w:line="240" w:lineRule="auto"/>
        <w:ind w:firstLine="567"/>
        <w:rPr>
          <w:rFonts w:ascii="Arial" w:hAnsi="Arial" w:cs="Arial"/>
          <w:b/>
          <w:sz w:val="28"/>
          <w:szCs w:val="28"/>
          <w:lang w:val="kk-KZ"/>
        </w:rPr>
      </w:pPr>
    </w:p>
    <w:p w:rsidR="00B65618" w:rsidRPr="00F07813" w:rsidRDefault="00B65618" w:rsidP="00FF2041">
      <w:pPr>
        <w:spacing w:after="0" w:line="240" w:lineRule="auto"/>
        <w:ind w:firstLine="567"/>
        <w:rPr>
          <w:rFonts w:ascii="Arial" w:hAnsi="Arial" w:cs="Arial"/>
          <w:b/>
          <w:sz w:val="28"/>
          <w:szCs w:val="28"/>
          <w:lang w:val="kk-KZ"/>
        </w:rPr>
      </w:pPr>
    </w:p>
    <w:p w:rsidR="00B65618" w:rsidRPr="00F07813" w:rsidRDefault="00B65618" w:rsidP="00FF2041">
      <w:pPr>
        <w:spacing w:after="0" w:line="240" w:lineRule="auto"/>
        <w:ind w:firstLine="567"/>
        <w:rPr>
          <w:rFonts w:ascii="Arial" w:hAnsi="Arial" w:cs="Arial"/>
          <w:b/>
          <w:sz w:val="28"/>
          <w:szCs w:val="28"/>
          <w:lang w:val="kk-KZ"/>
        </w:rPr>
      </w:pPr>
    </w:p>
    <w:p w:rsidR="00B65618" w:rsidRPr="00F07813" w:rsidRDefault="00B65618" w:rsidP="00FF2041">
      <w:pPr>
        <w:spacing w:after="0" w:line="240" w:lineRule="auto"/>
        <w:ind w:firstLine="567"/>
        <w:rPr>
          <w:rFonts w:ascii="Arial" w:hAnsi="Arial" w:cs="Arial"/>
          <w:b/>
          <w:sz w:val="28"/>
          <w:szCs w:val="28"/>
          <w:lang w:val="kk-KZ"/>
        </w:rPr>
      </w:pPr>
    </w:p>
    <w:p w:rsidR="00B65618" w:rsidRPr="00F07813" w:rsidRDefault="00B65618" w:rsidP="00FF2041">
      <w:pPr>
        <w:spacing w:after="0" w:line="240" w:lineRule="auto"/>
        <w:ind w:firstLine="567"/>
        <w:rPr>
          <w:rFonts w:ascii="Arial" w:hAnsi="Arial" w:cs="Arial"/>
          <w:b/>
          <w:sz w:val="28"/>
          <w:szCs w:val="28"/>
          <w:lang w:val="kk-KZ"/>
        </w:rPr>
      </w:pPr>
    </w:p>
    <w:p w:rsidR="00B65618" w:rsidRPr="00F07813" w:rsidRDefault="00B65618" w:rsidP="00FF2041">
      <w:pPr>
        <w:spacing w:after="0" w:line="240" w:lineRule="auto"/>
        <w:ind w:firstLine="567"/>
        <w:rPr>
          <w:rFonts w:ascii="Arial" w:hAnsi="Arial" w:cs="Arial"/>
          <w:b/>
          <w:sz w:val="28"/>
          <w:szCs w:val="28"/>
          <w:lang w:val="kk-KZ"/>
        </w:rPr>
      </w:pPr>
    </w:p>
    <w:p w:rsidR="006F7E57" w:rsidRPr="00F07813" w:rsidRDefault="00BB6133" w:rsidP="00B65618">
      <w:pPr>
        <w:spacing w:after="0" w:line="240" w:lineRule="auto"/>
        <w:jc w:val="center"/>
        <w:rPr>
          <w:rFonts w:ascii="Arial" w:hAnsi="Arial" w:cs="Arial"/>
          <w:b/>
          <w:sz w:val="28"/>
          <w:szCs w:val="28"/>
          <w:lang w:val="kk-KZ"/>
        </w:rPr>
      </w:pPr>
      <w:r w:rsidRPr="00F07813">
        <w:rPr>
          <w:rFonts w:ascii="Arial" w:hAnsi="Arial" w:cs="Arial"/>
          <w:b/>
          <w:sz w:val="28"/>
          <w:szCs w:val="28"/>
          <w:lang w:val="kk-KZ"/>
        </w:rPr>
        <w:lastRenderedPageBreak/>
        <w:t>3 ВИТАМИНДЕР ЖӘНЕ ТАҒАМ ҚОСПАЛАРЫН АНЫҚТАУ</w:t>
      </w:r>
    </w:p>
    <w:p w:rsidR="00B65618" w:rsidRPr="00F07813" w:rsidRDefault="00B65618" w:rsidP="00FF2041">
      <w:pPr>
        <w:spacing w:after="0" w:line="240" w:lineRule="auto"/>
        <w:ind w:firstLine="567"/>
        <w:rPr>
          <w:rFonts w:ascii="Arial" w:hAnsi="Arial" w:cs="Arial"/>
          <w:b/>
          <w:sz w:val="28"/>
          <w:szCs w:val="28"/>
          <w:lang w:val="kk-KZ"/>
        </w:rPr>
      </w:pPr>
    </w:p>
    <w:p w:rsidR="00E73E65" w:rsidRPr="00F07813" w:rsidRDefault="00E73E65" w:rsidP="00FF2041">
      <w:pPr>
        <w:spacing w:after="0" w:line="240" w:lineRule="auto"/>
        <w:ind w:firstLine="567"/>
        <w:rPr>
          <w:rFonts w:ascii="Arial" w:hAnsi="Arial" w:cs="Arial"/>
          <w:b/>
          <w:sz w:val="28"/>
          <w:szCs w:val="28"/>
          <w:lang w:val="kk-KZ"/>
        </w:rPr>
      </w:pPr>
      <w:r w:rsidRPr="00F07813">
        <w:rPr>
          <w:rFonts w:ascii="Arial" w:hAnsi="Arial" w:cs="Arial"/>
          <w:b/>
          <w:sz w:val="28"/>
          <w:szCs w:val="28"/>
          <w:lang w:val="kk-KZ"/>
        </w:rPr>
        <w:t>3.1 Витаминдердің тірі организмдердегі рөлі</w:t>
      </w:r>
    </w:p>
    <w:p w:rsidR="00B65618" w:rsidRPr="00BB6133" w:rsidRDefault="00B65618" w:rsidP="00FF2041">
      <w:pPr>
        <w:spacing w:after="0" w:line="240" w:lineRule="auto"/>
        <w:ind w:firstLine="567"/>
        <w:rPr>
          <w:rFonts w:ascii="Arial" w:hAnsi="Arial" w:cs="Arial"/>
          <w:sz w:val="10"/>
          <w:szCs w:val="10"/>
          <w:lang w:val="kk-KZ"/>
        </w:rPr>
      </w:pPr>
    </w:p>
    <w:p w:rsidR="006F7E57" w:rsidRPr="00F07813" w:rsidRDefault="006F7E57" w:rsidP="006F7E57">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Витаминдер – құрылысы және физика-химиялық қасиеттері жағынан алуан түрлі, кез келген организмнің тіршілік қызметі үшін міндетті түрде қажет және онда тікелей немесе неғұрлым күрделі қосылыстардың құрамында бола отырып, катализдік және реттеушілік қызмет атқаратын кіші молекулалы органикалық қосылыстар. Витаминдер энергетикалық және құрылыс материалы ретіндегі функцияларды атқармайды. Олар адам және жануар организмінде синтезделмейді, тек өсімдіктерде ғана синтезделеді. Қазіргі кезде 30-дан астам витамин белгілі. Егер адам тәулігіне 600 г негізгі қоректік заттарды (құрғақ затқа шаққанда) пайдаланатын болса, онда осы мөлшерге витаминдерден 0,1-0,2 г ғана қажет болады. Витаминдерді 1880 жылы Н.И. Лунин ашқан. Ол жануарларды тек көмірсулар, белоктар, майлар және минералдық заттармен ғана қоректендірсе, оларда патологиялық құбылыстар дамитынын дәлелдеген. Поляк зерттеушісі К. Функ бұрын белгісіз болған организмге қажетті заттарды витаминдер (тіршілік аминдері) деп атауды ұсынды. Мак-Коллум витаминдерді ашылу ретіне қарай латын әріптерімен біртіндеп таңбалауды ұсынды (А,В,С және т.с.с.). </w:t>
      </w:r>
    </w:p>
    <w:p w:rsidR="006F7E57" w:rsidRPr="00F07813" w:rsidRDefault="006F7E57" w:rsidP="006F7E57">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Витаминдер </w:t>
      </w:r>
      <w:r w:rsidRPr="00F07813">
        <w:rPr>
          <w:rFonts w:ascii="Arial" w:hAnsi="Arial" w:cs="Arial"/>
          <w:b/>
          <w:sz w:val="28"/>
          <w:szCs w:val="28"/>
          <w:lang w:val="kk-KZ"/>
        </w:rPr>
        <w:t>майда еритін және суда еритін</w:t>
      </w:r>
      <w:r w:rsidR="00C30A0F" w:rsidRPr="00F07813">
        <w:rPr>
          <w:rFonts w:ascii="Arial" w:hAnsi="Arial" w:cs="Arial"/>
          <w:sz w:val="28"/>
          <w:szCs w:val="28"/>
          <w:lang w:val="kk-KZ"/>
        </w:rPr>
        <w:t xml:space="preserve"> деп екі топқа бөлінеді.</w:t>
      </w:r>
    </w:p>
    <w:p w:rsidR="00C30A0F" w:rsidRPr="00F07813" w:rsidRDefault="00C30A0F" w:rsidP="006F7E57">
      <w:pPr>
        <w:spacing w:after="0" w:line="240" w:lineRule="auto"/>
        <w:ind w:firstLine="567"/>
        <w:jc w:val="both"/>
        <w:rPr>
          <w:rFonts w:ascii="Arial" w:hAnsi="Arial" w:cs="Arial"/>
          <w:sz w:val="28"/>
          <w:szCs w:val="28"/>
          <w:lang w:val="kk-KZ"/>
        </w:rPr>
      </w:pPr>
    </w:p>
    <w:p w:rsidR="00C30A0F" w:rsidRPr="00F07813" w:rsidRDefault="001E0C24" w:rsidP="006F7E57">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Кесте 10</w:t>
      </w:r>
      <w:r w:rsidR="00C30A0F" w:rsidRPr="00F07813">
        <w:rPr>
          <w:rFonts w:ascii="Arial" w:hAnsi="Arial" w:cs="Arial"/>
          <w:sz w:val="28"/>
          <w:szCs w:val="28"/>
          <w:lang w:val="kk-KZ"/>
        </w:rPr>
        <w:t xml:space="preserve"> – Витаминдердің жіктелуі және номенклатурасы</w:t>
      </w:r>
    </w:p>
    <w:p w:rsidR="006F7E57" w:rsidRPr="00BB6133" w:rsidRDefault="006F7E57" w:rsidP="006F7E57">
      <w:pPr>
        <w:spacing w:after="0" w:line="240" w:lineRule="auto"/>
        <w:ind w:firstLine="567"/>
        <w:jc w:val="both"/>
        <w:rPr>
          <w:rFonts w:ascii="Arial" w:hAnsi="Arial" w:cs="Arial"/>
          <w:sz w:val="10"/>
          <w:szCs w:val="10"/>
          <w:lang w:val="kk-KZ"/>
        </w:rPr>
      </w:pPr>
    </w:p>
    <w:tbl>
      <w:tblPr>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709"/>
        <w:gridCol w:w="3917"/>
        <w:gridCol w:w="3029"/>
        <w:gridCol w:w="1984"/>
      </w:tblGrid>
      <w:tr w:rsidR="006F7E57" w:rsidRPr="00436F0F" w:rsidTr="006F7E57">
        <w:tc>
          <w:tcPr>
            <w:tcW w:w="709"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Таң- ба-</w:t>
            </w:r>
          </w:p>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сы</w:t>
            </w:r>
          </w:p>
        </w:tc>
        <w:tc>
          <w:tcPr>
            <w:tcW w:w="3917"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 xml:space="preserve">Химиялық </w:t>
            </w:r>
          </w:p>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(халықаралық) атауы</w:t>
            </w:r>
          </w:p>
        </w:tc>
        <w:tc>
          <w:tcPr>
            <w:tcW w:w="3029"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Физиологиялық (адамға қатысты) атауы</w:t>
            </w:r>
          </w:p>
        </w:tc>
        <w:tc>
          <w:tcPr>
            <w:tcW w:w="1984"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 xml:space="preserve">Адам үшін тәуліктік қажеттілігі, мг                          </w:t>
            </w:r>
          </w:p>
        </w:tc>
      </w:tr>
      <w:tr w:rsidR="006F7E57" w:rsidRPr="00F07813" w:rsidTr="006F7E57">
        <w:tc>
          <w:tcPr>
            <w:tcW w:w="9639" w:type="dxa"/>
            <w:gridSpan w:val="4"/>
          </w:tcPr>
          <w:p w:rsidR="006F7E57" w:rsidRPr="00F07813" w:rsidRDefault="006F7E57" w:rsidP="006F7E57">
            <w:pPr>
              <w:spacing w:after="0" w:line="240" w:lineRule="auto"/>
              <w:jc w:val="center"/>
              <w:rPr>
                <w:rFonts w:ascii="Arial" w:hAnsi="Arial" w:cs="Arial"/>
                <w:b/>
                <w:sz w:val="24"/>
                <w:szCs w:val="24"/>
                <w:lang w:val="kk-KZ"/>
              </w:rPr>
            </w:pPr>
            <w:r w:rsidRPr="00F07813">
              <w:rPr>
                <w:rFonts w:ascii="Arial" w:hAnsi="Arial" w:cs="Arial"/>
                <w:b/>
                <w:sz w:val="24"/>
                <w:szCs w:val="24"/>
                <w:lang w:val="kk-KZ"/>
              </w:rPr>
              <w:t>Майда еритін витаминдер</w:t>
            </w:r>
          </w:p>
        </w:tc>
      </w:tr>
      <w:tr w:rsidR="006F7E57" w:rsidRPr="00F07813" w:rsidTr="006F7E57">
        <w:tc>
          <w:tcPr>
            <w:tcW w:w="709"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А</w:t>
            </w:r>
          </w:p>
        </w:tc>
        <w:tc>
          <w:tcPr>
            <w:tcW w:w="3917"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Ретинол</w:t>
            </w:r>
          </w:p>
        </w:tc>
        <w:tc>
          <w:tcPr>
            <w:tcW w:w="3029"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Антиксерофтальмиялық</w:t>
            </w:r>
          </w:p>
        </w:tc>
        <w:tc>
          <w:tcPr>
            <w:tcW w:w="1984"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2,5</w:t>
            </w:r>
          </w:p>
        </w:tc>
      </w:tr>
      <w:tr w:rsidR="006F7E57" w:rsidRPr="00F07813" w:rsidTr="006F7E57">
        <w:tc>
          <w:tcPr>
            <w:tcW w:w="709" w:type="dxa"/>
          </w:tcPr>
          <w:p w:rsidR="006F7E57" w:rsidRPr="00F07813" w:rsidRDefault="006F7E57" w:rsidP="006F7E57">
            <w:pPr>
              <w:spacing w:after="0" w:line="240" w:lineRule="auto"/>
              <w:jc w:val="both"/>
              <w:rPr>
                <w:rFonts w:ascii="Arial" w:hAnsi="Arial" w:cs="Arial"/>
                <w:sz w:val="24"/>
                <w:szCs w:val="24"/>
                <w:lang w:val="en-US"/>
              </w:rPr>
            </w:pPr>
            <w:r w:rsidRPr="00F07813">
              <w:rPr>
                <w:rFonts w:ascii="Arial" w:hAnsi="Arial" w:cs="Arial"/>
                <w:sz w:val="24"/>
                <w:szCs w:val="24"/>
                <w:lang w:val="en-US"/>
              </w:rPr>
              <w:t>D</w:t>
            </w:r>
          </w:p>
        </w:tc>
        <w:tc>
          <w:tcPr>
            <w:tcW w:w="3917"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Кальциферол</w:t>
            </w:r>
          </w:p>
        </w:tc>
        <w:tc>
          <w:tcPr>
            <w:tcW w:w="3029"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Антирахиттік</w:t>
            </w:r>
          </w:p>
        </w:tc>
        <w:tc>
          <w:tcPr>
            <w:tcW w:w="1984"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0,0025</w:t>
            </w:r>
          </w:p>
        </w:tc>
      </w:tr>
      <w:tr w:rsidR="006F7E57" w:rsidRPr="00F07813" w:rsidTr="006F7E57">
        <w:tc>
          <w:tcPr>
            <w:tcW w:w="709"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Е</w:t>
            </w:r>
          </w:p>
        </w:tc>
        <w:tc>
          <w:tcPr>
            <w:tcW w:w="3917"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Токотриенол</w:t>
            </w:r>
          </w:p>
        </w:tc>
        <w:tc>
          <w:tcPr>
            <w:tcW w:w="3029"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Антистерильді (токоферол)</w:t>
            </w:r>
          </w:p>
        </w:tc>
        <w:tc>
          <w:tcPr>
            <w:tcW w:w="1984"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15</w:t>
            </w:r>
          </w:p>
        </w:tc>
      </w:tr>
      <w:tr w:rsidR="006F7E57" w:rsidRPr="00F07813" w:rsidTr="006F7E57">
        <w:tc>
          <w:tcPr>
            <w:tcW w:w="709"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К</w:t>
            </w:r>
          </w:p>
        </w:tc>
        <w:tc>
          <w:tcPr>
            <w:tcW w:w="3917"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Филлохинон</w:t>
            </w:r>
          </w:p>
        </w:tc>
        <w:tc>
          <w:tcPr>
            <w:tcW w:w="3029"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Антигеморрагиялық</w:t>
            </w:r>
          </w:p>
        </w:tc>
        <w:tc>
          <w:tcPr>
            <w:tcW w:w="1984"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0,25</w:t>
            </w:r>
          </w:p>
        </w:tc>
      </w:tr>
      <w:tr w:rsidR="006F7E57" w:rsidRPr="00F07813" w:rsidTr="006F7E57">
        <w:tc>
          <w:tcPr>
            <w:tcW w:w="709" w:type="dxa"/>
          </w:tcPr>
          <w:p w:rsidR="006F7E57" w:rsidRPr="00F07813" w:rsidRDefault="006F7E57" w:rsidP="006F7E57">
            <w:pPr>
              <w:spacing w:after="0" w:line="240" w:lineRule="auto"/>
              <w:jc w:val="both"/>
              <w:rPr>
                <w:rFonts w:ascii="Arial" w:hAnsi="Arial" w:cs="Arial"/>
                <w:sz w:val="24"/>
                <w:szCs w:val="24"/>
                <w:lang w:val="en-US"/>
              </w:rPr>
            </w:pPr>
            <w:r w:rsidRPr="00F07813">
              <w:rPr>
                <w:rFonts w:ascii="Arial" w:hAnsi="Arial" w:cs="Arial"/>
                <w:sz w:val="24"/>
                <w:szCs w:val="24"/>
                <w:lang w:val="en-US"/>
              </w:rPr>
              <w:t>Q</w:t>
            </w:r>
          </w:p>
        </w:tc>
        <w:tc>
          <w:tcPr>
            <w:tcW w:w="3917"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Убихинон</w:t>
            </w:r>
          </w:p>
        </w:tc>
        <w:tc>
          <w:tcPr>
            <w:tcW w:w="3029" w:type="dxa"/>
          </w:tcPr>
          <w:p w:rsidR="006F7E57" w:rsidRPr="00F07813" w:rsidRDefault="006F7E57" w:rsidP="006F7E57">
            <w:pPr>
              <w:spacing w:after="0" w:line="240" w:lineRule="auto"/>
              <w:jc w:val="center"/>
              <w:rPr>
                <w:rFonts w:ascii="Arial" w:hAnsi="Arial" w:cs="Arial"/>
                <w:sz w:val="24"/>
                <w:szCs w:val="24"/>
                <w:lang w:val="kk-KZ"/>
              </w:rPr>
            </w:pPr>
            <w:r w:rsidRPr="00F07813">
              <w:rPr>
                <w:rFonts w:ascii="Arial" w:hAnsi="Arial" w:cs="Arial"/>
                <w:sz w:val="24"/>
                <w:szCs w:val="24"/>
                <w:lang w:val="kk-KZ"/>
              </w:rPr>
              <w:t>-</w:t>
            </w:r>
          </w:p>
        </w:tc>
        <w:tc>
          <w:tcPr>
            <w:tcW w:w="1984"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w:t>
            </w:r>
          </w:p>
        </w:tc>
      </w:tr>
      <w:tr w:rsidR="006F7E57" w:rsidRPr="00F07813" w:rsidTr="006F7E57">
        <w:tc>
          <w:tcPr>
            <w:tcW w:w="709"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en-US"/>
              </w:rPr>
              <w:t>F</w:t>
            </w:r>
          </w:p>
        </w:tc>
        <w:tc>
          <w:tcPr>
            <w:tcW w:w="3917" w:type="dxa"/>
          </w:tcPr>
          <w:p w:rsidR="006F7E57" w:rsidRPr="00F07813" w:rsidRDefault="006F7E57" w:rsidP="00BB6133">
            <w:pPr>
              <w:spacing w:after="0" w:line="240" w:lineRule="auto"/>
              <w:jc w:val="both"/>
              <w:rPr>
                <w:rFonts w:ascii="Arial" w:hAnsi="Arial" w:cs="Arial"/>
                <w:sz w:val="24"/>
                <w:szCs w:val="24"/>
                <w:lang w:val="kk-KZ"/>
              </w:rPr>
            </w:pPr>
            <w:r w:rsidRPr="00F07813">
              <w:rPr>
                <w:rFonts w:ascii="Arial" w:hAnsi="Arial" w:cs="Arial"/>
                <w:sz w:val="24"/>
                <w:szCs w:val="24"/>
                <w:lang w:val="kk-KZ"/>
              </w:rPr>
              <w:t>Қанықпаған май қышқылдары</w:t>
            </w:r>
            <w:r w:rsidR="00BB6133">
              <w:rPr>
                <w:rFonts w:ascii="Arial" w:hAnsi="Arial" w:cs="Arial"/>
                <w:sz w:val="24"/>
                <w:szCs w:val="24"/>
                <w:lang w:val="kk-KZ"/>
              </w:rPr>
              <w:t>-</w:t>
            </w:r>
            <w:r w:rsidRPr="00F07813">
              <w:rPr>
                <w:rFonts w:ascii="Arial" w:hAnsi="Arial" w:cs="Arial"/>
                <w:sz w:val="24"/>
                <w:szCs w:val="24"/>
                <w:lang w:val="kk-KZ"/>
              </w:rPr>
              <w:t>ның комплексі (линоль, линолен және арахидон қ-лдары)</w:t>
            </w:r>
          </w:p>
        </w:tc>
        <w:tc>
          <w:tcPr>
            <w:tcW w:w="3029" w:type="dxa"/>
          </w:tcPr>
          <w:p w:rsidR="006F7E57" w:rsidRPr="00F07813" w:rsidRDefault="006F7E57" w:rsidP="006F7E57">
            <w:pPr>
              <w:spacing w:after="0" w:line="240" w:lineRule="auto"/>
              <w:jc w:val="center"/>
              <w:rPr>
                <w:rFonts w:ascii="Arial" w:hAnsi="Arial" w:cs="Arial"/>
                <w:sz w:val="24"/>
                <w:szCs w:val="24"/>
                <w:lang w:val="kk-KZ"/>
              </w:rPr>
            </w:pPr>
            <w:r w:rsidRPr="00F07813">
              <w:rPr>
                <w:rFonts w:ascii="Arial" w:hAnsi="Arial" w:cs="Arial"/>
                <w:sz w:val="24"/>
                <w:szCs w:val="24"/>
                <w:lang w:val="kk-KZ"/>
              </w:rPr>
              <w:t>-</w:t>
            </w:r>
          </w:p>
        </w:tc>
        <w:tc>
          <w:tcPr>
            <w:tcW w:w="1984"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1000</w:t>
            </w:r>
          </w:p>
        </w:tc>
      </w:tr>
      <w:tr w:rsidR="006F7E57" w:rsidRPr="00F07813" w:rsidTr="006F7E57">
        <w:tc>
          <w:tcPr>
            <w:tcW w:w="9639" w:type="dxa"/>
            <w:gridSpan w:val="4"/>
          </w:tcPr>
          <w:p w:rsidR="006F7E57" w:rsidRPr="00F07813" w:rsidRDefault="006F7E57" w:rsidP="006F7E57">
            <w:pPr>
              <w:spacing w:after="0" w:line="240" w:lineRule="auto"/>
              <w:jc w:val="center"/>
              <w:rPr>
                <w:rFonts w:ascii="Arial" w:hAnsi="Arial" w:cs="Arial"/>
                <w:sz w:val="24"/>
                <w:szCs w:val="24"/>
                <w:lang w:val="kk-KZ"/>
              </w:rPr>
            </w:pPr>
            <w:r w:rsidRPr="00F07813">
              <w:rPr>
                <w:rFonts w:ascii="Arial" w:hAnsi="Arial" w:cs="Arial"/>
                <w:b/>
                <w:sz w:val="24"/>
                <w:szCs w:val="24"/>
                <w:lang w:val="kk-KZ"/>
              </w:rPr>
              <w:t>Суда еритін витаминдер</w:t>
            </w:r>
          </w:p>
        </w:tc>
      </w:tr>
      <w:tr w:rsidR="006F7E57" w:rsidRPr="00F07813" w:rsidTr="006F7E57">
        <w:tc>
          <w:tcPr>
            <w:tcW w:w="709"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В</w:t>
            </w:r>
            <w:r w:rsidRPr="00F07813">
              <w:rPr>
                <w:rFonts w:ascii="Arial" w:hAnsi="Arial" w:cs="Arial"/>
                <w:sz w:val="24"/>
                <w:szCs w:val="24"/>
                <w:vertAlign w:val="subscript"/>
                <w:lang w:val="kk-KZ"/>
              </w:rPr>
              <w:t>1</w:t>
            </w:r>
          </w:p>
        </w:tc>
        <w:tc>
          <w:tcPr>
            <w:tcW w:w="3917"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Тиамин</w:t>
            </w:r>
          </w:p>
        </w:tc>
        <w:tc>
          <w:tcPr>
            <w:tcW w:w="3029"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Антиневриттік</w:t>
            </w:r>
          </w:p>
        </w:tc>
        <w:tc>
          <w:tcPr>
            <w:tcW w:w="1984"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2,0</w:t>
            </w:r>
          </w:p>
        </w:tc>
      </w:tr>
      <w:tr w:rsidR="006F7E57" w:rsidRPr="00F07813" w:rsidTr="006F7E57">
        <w:tc>
          <w:tcPr>
            <w:tcW w:w="709"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В</w:t>
            </w:r>
            <w:r w:rsidRPr="00F07813">
              <w:rPr>
                <w:rFonts w:ascii="Arial" w:hAnsi="Arial" w:cs="Arial"/>
                <w:sz w:val="24"/>
                <w:szCs w:val="24"/>
                <w:vertAlign w:val="subscript"/>
                <w:lang w:val="kk-KZ"/>
              </w:rPr>
              <w:t>2</w:t>
            </w:r>
          </w:p>
        </w:tc>
        <w:tc>
          <w:tcPr>
            <w:tcW w:w="3917"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Рибофлавин</w:t>
            </w:r>
          </w:p>
        </w:tc>
        <w:tc>
          <w:tcPr>
            <w:tcW w:w="3029"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Өсу витамині</w:t>
            </w:r>
          </w:p>
        </w:tc>
        <w:tc>
          <w:tcPr>
            <w:tcW w:w="1984"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2,0</w:t>
            </w:r>
          </w:p>
        </w:tc>
      </w:tr>
      <w:tr w:rsidR="006F7E57" w:rsidRPr="00F07813" w:rsidTr="006F7E57">
        <w:tc>
          <w:tcPr>
            <w:tcW w:w="709"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В</w:t>
            </w:r>
            <w:r w:rsidRPr="00F07813">
              <w:rPr>
                <w:rFonts w:ascii="Arial" w:hAnsi="Arial" w:cs="Arial"/>
                <w:sz w:val="24"/>
                <w:szCs w:val="24"/>
                <w:vertAlign w:val="subscript"/>
                <w:lang w:val="kk-KZ"/>
              </w:rPr>
              <w:t>3</w:t>
            </w:r>
          </w:p>
        </w:tc>
        <w:tc>
          <w:tcPr>
            <w:tcW w:w="3917"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Пантотен қышқылы</w:t>
            </w:r>
          </w:p>
        </w:tc>
        <w:tc>
          <w:tcPr>
            <w:tcW w:w="3029"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Антидерматиттік фактор</w:t>
            </w:r>
          </w:p>
        </w:tc>
        <w:tc>
          <w:tcPr>
            <w:tcW w:w="1984"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12</w:t>
            </w:r>
          </w:p>
        </w:tc>
      </w:tr>
      <w:tr w:rsidR="006F7E57" w:rsidRPr="00F07813" w:rsidTr="006F7E57">
        <w:tc>
          <w:tcPr>
            <w:tcW w:w="709"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В</w:t>
            </w:r>
            <w:r w:rsidRPr="00F07813">
              <w:rPr>
                <w:rFonts w:ascii="Arial" w:hAnsi="Arial" w:cs="Arial"/>
                <w:sz w:val="24"/>
                <w:szCs w:val="24"/>
                <w:vertAlign w:val="subscript"/>
                <w:lang w:val="kk-KZ"/>
              </w:rPr>
              <w:t xml:space="preserve">5 </w:t>
            </w:r>
            <w:r w:rsidRPr="00F07813">
              <w:rPr>
                <w:rFonts w:ascii="Arial" w:hAnsi="Arial" w:cs="Arial"/>
                <w:sz w:val="24"/>
                <w:szCs w:val="24"/>
                <w:lang w:val="kk-KZ"/>
              </w:rPr>
              <w:t>(РР)</w:t>
            </w:r>
          </w:p>
        </w:tc>
        <w:tc>
          <w:tcPr>
            <w:tcW w:w="3917"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Никотин қышқылы және никотинамид</w:t>
            </w:r>
          </w:p>
        </w:tc>
        <w:tc>
          <w:tcPr>
            <w:tcW w:w="3029"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Антипеллагралық</w:t>
            </w:r>
          </w:p>
        </w:tc>
        <w:tc>
          <w:tcPr>
            <w:tcW w:w="1984"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25</w:t>
            </w:r>
          </w:p>
        </w:tc>
      </w:tr>
      <w:tr w:rsidR="006F7E57" w:rsidRPr="00F07813" w:rsidTr="006F7E57">
        <w:tc>
          <w:tcPr>
            <w:tcW w:w="709"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В</w:t>
            </w:r>
            <w:r w:rsidRPr="00F07813">
              <w:rPr>
                <w:rFonts w:ascii="Arial" w:hAnsi="Arial" w:cs="Arial"/>
                <w:sz w:val="24"/>
                <w:szCs w:val="24"/>
                <w:vertAlign w:val="subscript"/>
                <w:lang w:val="kk-KZ"/>
              </w:rPr>
              <w:t>6</w:t>
            </w:r>
          </w:p>
        </w:tc>
        <w:tc>
          <w:tcPr>
            <w:tcW w:w="3917"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Пиридоксин</w:t>
            </w:r>
          </w:p>
        </w:tc>
        <w:tc>
          <w:tcPr>
            <w:tcW w:w="3029"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Антидерматиттік</w:t>
            </w:r>
          </w:p>
        </w:tc>
        <w:tc>
          <w:tcPr>
            <w:tcW w:w="1984"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2,0</w:t>
            </w:r>
          </w:p>
        </w:tc>
      </w:tr>
      <w:tr w:rsidR="006F7E57" w:rsidRPr="00F07813" w:rsidTr="006F7E57">
        <w:tc>
          <w:tcPr>
            <w:tcW w:w="709"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В</w:t>
            </w:r>
            <w:r w:rsidRPr="00F07813">
              <w:rPr>
                <w:rFonts w:ascii="Arial" w:hAnsi="Arial" w:cs="Arial"/>
                <w:sz w:val="24"/>
                <w:szCs w:val="24"/>
                <w:vertAlign w:val="subscript"/>
                <w:lang w:val="kk-KZ"/>
              </w:rPr>
              <w:t>12</w:t>
            </w:r>
          </w:p>
        </w:tc>
        <w:tc>
          <w:tcPr>
            <w:tcW w:w="3917"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Цианкобаламин</w:t>
            </w:r>
          </w:p>
        </w:tc>
        <w:tc>
          <w:tcPr>
            <w:tcW w:w="3029"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Антианемиялық</w:t>
            </w:r>
          </w:p>
        </w:tc>
        <w:tc>
          <w:tcPr>
            <w:tcW w:w="1984"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0,003</w:t>
            </w:r>
          </w:p>
        </w:tc>
      </w:tr>
      <w:tr w:rsidR="006F7E57" w:rsidRPr="00F07813" w:rsidTr="006F7E57">
        <w:tc>
          <w:tcPr>
            <w:tcW w:w="709"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С</w:t>
            </w:r>
          </w:p>
        </w:tc>
        <w:tc>
          <w:tcPr>
            <w:tcW w:w="3917"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Аскорбин қышқылы</w:t>
            </w:r>
          </w:p>
        </w:tc>
        <w:tc>
          <w:tcPr>
            <w:tcW w:w="3029"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Антицингалық</w:t>
            </w:r>
          </w:p>
        </w:tc>
        <w:tc>
          <w:tcPr>
            <w:tcW w:w="1984"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75</w:t>
            </w:r>
          </w:p>
        </w:tc>
      </w:tr>
      <w:tr w:rsidR="006F7E57" w:rsidRPr="00F07813" w:rsidTr="006F7E57">
        <w:tc>
          <w:tcPr>
            <w:tcW w:w="709"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Н</w:t>
            </w:r>
          </w:p>
        </w:tc>
        <w:tc>
          <w:tcPr>
            <w:tcW w:w="3917"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Биотин</w:t>
            </w:r>
          </w:p>
        </w:tc>
        <w:tc>
          <w:tcPr>
            <w:tcW w:w="3029"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Антисеборреялық</w:t>
            </w:r>
          </w:p>
        </w:tc>
        <w:tc>
          <w:tcPr>
            <w:tcW w:w="1984"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0,15</w:t>
            </w:r>
          </w:p>
        </w:tc>
      </w:tr>
      <w:tr w:rsidR="006F7E57" w:rsidRPr="00F07813" w:rsidTr="006F7E57">
        <w:tc>
          <w:tcPr>
            <w:tcW w:w="709"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lastRenderedPageBreak/>
              <w:t>Р</w:t>
            </w:r>
          </w:p>
        </w:tc>
        <w:tc>
          <w:tcPr>
            <w:tcW w:w="3917"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Рутин</w:t>
            </w:r>
          </w:p>
        </w:tc>
        <w:tc>
          <w:tcPr>
            <w:tcW w:w="3029"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Капилляр беріктендіруші</w:t>
            </w:r>
          </w:p>
        </w:tc>
        <w:tc>
          <w:tcPr>
            <w:tcW w:w="1984"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50</w:t>
            </w:r>
          </w:p>
        </w:tc>
      </w:tr>
      <w:tr w:rsidR="006F7E57" w:rsidRPr="00F07813" w:rsidTr="006F7E57">
        <w:tc>
          <w:tcPr>
            <w:tcW w:w="709" w:type="dxa"/>
          </w:tcPr>
          <w:p w:rsidR="006F7E57" w:rsidRPr="00F07813" w:rsidRDefault="006F7E57" w:rsidP="006F7E57">
            <w:pPr>
              <w:spacing w:after="0" w:line="240" w:lineRule="auto"/>
              <w:jc w:val="both"/>
              <w:rPr>
                <w:rFonts w:ascii="Arial" w:hAnsi="Arial" w:cs="Arial"/>
                <w:sz w:val="24"/>
                <w:szCs w:val="24"/>
                <w:lang w:val="kk-KZ"/>
              </w:rPr>
            </w:pPr>
          </w:p>
        </w:tc>
        <w:tc>
          <w:tcPr>
            <w:tcW w:w="3917" w:type="dxa"/>
          </w:tcPr>
          <w:p w:rsidR="006F7E57" w:rsidRPr="00F07813" w:rsidRDefault="006F7E57" w:rsidP="006F7E57">
            <w:pPr>
              <w:spacing w:after="0" w:line="240" w:lineRule="auto"/>
              <w:jc w:val="both"/>
              <w:rPr>
                <w:rFonts w:ascii="Arial" w:hAnsi="Arial" w:cs="Arial"/>
                <w:sz w:val="24"/>
                <w:szCs w:val="24"/>
                <w:lang w:val="kk-KZ"/>
              </w:rPr>
            </w:pPr>
            <w:r w:rsidRPr="00F07813">
              <w:rPr>
                <w:rFonts w:ascii="Arial" w:hAnsi="Arial" w:cs="Arial"/>
                <w:sz w:val="24"/>
                <w:szCs w:val="24"/>
                <w:lang w:val="kk-KZ"/>
              </w:rPr>
              <w:t>және т.б.</w:t>
            </w:r>
          </w:p>
        </w:tc>
        <w:tc>
          <w:tcPr>
            <w:tcW w:w="3029" w:type="dxa"/>
          </w:tcPr>
          <w:p w:rsidR="006F7E57" w:rsidRPr="00F07813" w:rsidRDefault="006F7E57" w:rsidP="006F7E57">
            <w:pPr>
              <w:spacing w:after="0" w:line="240" w:lineRule="auto"/>
              <w:jc w:val="both"/>
              <w:rPr>
                <w:rFonts w:ascii="Arial" w:hAnsi="Arial" w:cs="Arial"/>
                <w:sz w:val="24"/>
                <w:szCs w:val="24"/>
                <w:lang w:val="kk-KZ"/>
              </w:rPr>
            </w:pPr>
          </w:p>
        </w:tc>
        <w:tc>
          <w:tcPr>
            <w:tcW w:w="1984" w:type="dxa"/>
          </w:tcPr>
          <w:p w:rsidR="006F7E57" w:rsidRPr="00F07813" w:rsidRDefault="006F7E57" w:rsidP="006F7E57">
            <w:pPr>
              <w:spacing w:after="0" w:line="240" w:lineRule="auto"/>
              <w:jc w:val="both"/>
              <w:rPr>
                <w:rFonts w:ascii="Arial" w:hAnsi="Arial" w:cs="Arial"/>
                <w:sz w:val="24"/>
                <w:szCs w:val="24"/>
                <w:lang w:val="kk-KZ"/>
              </w:rPr>
            </w:pPr>
          </w:p>
        </w:tc>
      </w:tr>
    </w:tbl>
    <w:p w:rsidR="006F7E57" w:rsidRPr="00F07813" w:rsidRDefault="006F7E57" w:rsidP="006F7E57">
      <w:pPr>
        <w:spacing w:after="0" w:line="240" w:lineRule="auto"/>
        <w:jc w:val="both"/>
        <w:rPr>
          <w:rFonts w:ascii="Arial" w:hAnsi="Arial" w:cs="Arial"/>
          <w:sz w:val="28"/>
          <w:szCs w:val="28"/>
          <w:lang w:val="kk-KZ"/>
        </w:rPr>
      </w:pPr>
    </w:p>
    <w:p w:rsidR="006F7E57" w:rsidRPr="00F07813" w:rsidRDefault="006F7E57" w:rsidP="006F7E57">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Тағам құрамында витаминдердің мүлде болмауынан пайда болатын аурулар </w:t>
      </w:r>
      <w:r w:rsidRPr="00F07813">
        <w:rPr>
          <w:rFonts w:ascii="Arial" w:hAnsi="Arial" w:cs="Arial"/>
          <w:i/>
          <w:sz w:val="28"/>
          <w:szCs w:val="28"/>
          <w:lang w:val="kk-KZ"/>
        </w:rPr>
        <w:t>авитаминоздар,</w:t>
      </w:r>
      <w:r w:rsidRPr="00F07813">
        <w:rPr>
          <w:rFonts w:ascii="Arial" w:hAnsi="Arial" w:cs="Arial"/>
          <w:sz w:val="28"/>
          <w:szCs w:val="28"/>
          <w:lang w:val="kk-KZ"/>
        </w:rPr>
        <w:t xml:space="preserve"> жетіспеуінен пайда болатын аурулар </w:t>
      </w:r>
      <w:r w:rsidRPr="00F07813">
        <w:rPr>
          <w:rFonts w:ascii="Arial" w:hAnsi="Arial" w:cs="Arial"/>
          <w:i/>
          <w:sz w:val="28"/>
          <w:szCs w:val="28"/>
          <w:lang w:val="kk-KZ"/>
        </w:rPr>
        <w:t>гиповитаминоздар,</w:t>
      </w:r>
      <w:r w:rsidRPr="00F07813">
        <w:rPr>
          <w:rFonts w:ascii="Arial" w:hAnsi="Arial" w:cs="Arial"/>
          <w:sz w:val="28"/>
          <w:szCs w:val="28"/>
          <w:lang w:val="kk-KZ"/>
        </w:rPr>
        <w:t xml:space="preserve"> ал тым артық мөлшерде организмде болуынан пайда болатындары </w:t>
      </w:r>
      <w:r w:rsidRPr="00F07813">
        <w:rPr>
          <w:rFonts w:ascii="Arial" w:hAnsi="Arial" w:cs="Arial"/>
          <w:i/>
          <w:sz w:val="28"/>
          <w:szCs w:val="28"/>
          <w:lang w:val="kk-KZ"/>
        </w:rPr>
        <w:t>гипервитаминоздар</w:t>
      </w:r>
      <w:r w:rsidRPr="00F07813">
        <w:rPr>
          <w:rFonts w:ascii="Arial" w:hAnsi="Arial" w:cs="Arial"/>
          <w:b/>
          <w:sz w:val="28"/>
          <w:szCs w:val="28"/>
          <w:lang w:val="kk-KZ"/>
        </w:rPr>
        <w:t xml:space="preserve"> </w:t>
      </w:r>
      <w:r w:rsidRPr="00F07813">
        <w:rPr>
          <w:rFonts w:ascii="Arial" w:hAnsi="Arial" w:cs="Arial"/>
          <w:sz w:val="28"/>
          <w:szCs w:val="28"/>
          <w:lang w:val="kk-KZ"/>
        </w:rPr>
        <w:t xml:space="preserve">деп аталады. Белгілі бір витаминге тән физиологиялық әсер химиялық құрылысы жағынан ұқсас бірнеше қосылыста болса, мұндай қосылыстар </w:t>
      </w:r>
      <w:r w:rsidRPr="00F07813">
        <w:rPr>
          <w:rFonts w:ascii="Arial" w:hAnsi="Arial" w:cs="Arial"/>
          <w:b/>
          <w:sz w:val="28"/>
          <w:szCs w:val="28"/>
          <w:lang w:val="kk-KZ"/>
        </w:rPr>
        <w:t>витамерлер</w:t>
      </w:r>
      <w:r w:rsidRPr="00F07813">
        <w:rPr>
          <w:rFonts w:ascii="Arial" w:hAnsi="Arial" w:cs="Arial"/>
          <w:sz w:val="28"/>
          <w:szCs w:val="28"/>
          <w:lang w:val="kk-KZ"/>
        </w:rPr>
        <w:t xml:space="preserve">, ал құбылыс </w:t>
      </w:r>
      <w:r w:rsidRPr="00F07813">
        <w:rPr>
          <w:rFonts w:ascii="Arial" w:hAnsi="Arial" w:cs="Arial"/>
          <w:b/>
          <w:sz w:val="28"/>
          <w:szCs w:val="28"/>
          <w:lang w:val="kk-KZ"/>
        </w:rPr>
        <w:t>витамерия</w:t>
      </w:r>
      <w:r w:rsidRPr="00F07813">
        <w:rPr>
          <w:rFonts w:ascii="Arial" w:hAnsi="Arial" w:cs="Arial"/>
          <w:sz w:val="28"/>
          <w:szCs w:val="28"/>
          <w:lang w:val="kk-KZ"/>
        </w:rPr>
        <w:t xml:space="preserve"> деп аталады.</w:t>
      </w:r>
    </w:p>
    <w:p w:rsidR="0087538A" w:rsidRPr="00F07813" w:rsidRDefault="0087538A" w:rsidP="006F7E57">
      <w:pPr>
        <w:spacing w:after="0" w:line="240" w:lineRule="auto"/>
        <w:ind w:firstLine="567"/>
        <w:jc w:val="both"/>
        <w:rPr>
          <w:rFonts w:ascii="Arial" w:hAnsi="Arial" w:cs="Arial"/>
          <w:sz w:val="28"/>
          <w:szCs w:val="28"/>
          <w:lang w:val="kk-KZ"/>
        </w:rPr>
      </w:pPr>
      <w:r w:rsidRPr="00F07813">
        <w:rPr>
          <w:rFonts w:ascii="Arial" w:hAnsi="Arial" w:cs="Arial"/>
          <w:b/>
          <w:sz w:val="28"/>
          <w:szCs w:val="28"/>
          <w:lang w:val="kk-KZ"/>
        </w:rPr>
        <w:t>Кейбір витаминдердің қысқаша сипаттамасы.</w:t>
      </w:r>
      <w:r w:rsidRPr="00F07813">
        <w:rPr>
          <w:rFonts w:ascii="Arial" w:hAnsi="Arial" w:cs="Arial"/>
          <w:sz w:val="28"/>
          <w:szCs w:val="28"/>
          <w:lang w:val="kk-KZ"/>
        </w:rPr>
        <w:t xml:space="preserve"> </w:t>
      </w:r>
      <w:r w:rsidRPr="00F07813">
        <w:rPr>
          <w:rFonts w:ascii="Arial" w:hAnsi="Arial" w:cs="Arial"/>
          <w:b/>
          <w:sz w:val="28"/>
          <w:szCs w:val="28"/>
          <w:lang w:val="kk-KZ"/>
        </w:rPr>
        <w:t>Витамин В</w:t>
      </w:r>
      <w:r w:rsidRPr="00F07813">
        <w:rPr>
          <w:rFonts w:ascii="Arial" w:hAnsi="Arial" w:cs="Arial"/>
          <w:b/>
          <w:sz w:val="28"/>
          <w:szCs w:val="28"/>
          <w:vertAlign w:val="subscript"/>
          <w:lang w:val="kk-KZ"/>
        </w:rPr>
        <w:t>1</w:t>
      </w:r>
      <w:r w:rsidRPr="00F07813">
        <w:rPr>
          <w:rFonts w:ascii="Arial" w:hAnsi="Arial" w:cs="Arial"/>
          <w:sz w:val="28"/>
          <w:szCs w:val="28"/>
          <w:lang w:val="kk-KZ"/>
        </w:rPr>
        <w:t xml:space="preserve"> (аневрин, тиамин) көмірсулар алмасуын реттеуге қатысады. Жетіспеуі нерв жүйесі жұмысының бұзылуына, полиневрит (бери-бери) ауруының дамуына әкеледі. Кейбір жүрек-тамыр аурулары кезінде қажет. Негізгі көздері:  дәнді дақылдардан жасалатын өнімдер (бидай және қарабидай наны, ірі тартылған ұннан жасалған нан), кейбір жармалар (сұлы 0,5; ядрица 0,4 мг %), бұршақ тұқымдастар (бұршақ 0,8; фасоль 0,5 мг %),  ет өнімдері (шошқа еті 0,5-0,6 мг %). Кейбір диірмен-заводтарда ұнды синтетикалық тиаминмен байытады. В</w:t>
      </w:r>
      <w:r w:rsidRPr="00F07813">
        <w:rPr>
          <w:rFonts w:ascii="Arial" w:hAnsi="Arial" w:cs="Arial"/>
          <w:sz w:val="28"/>
          <w:szCs w:val="28"/>
          <w:vertAlign w:val="subscript"/>
          <w:lang w:val="kk-KZ"/>
        </w:rPr>
        <w:t>1</w:t>
      </w:r>
      <w:r w:rsidRPr="00F07813">
        <w:rPr>
          <w:rFonts w:ascii="Arial" w:hAnsi="Arial" w:cs="Arial"/>
          <w:sz w:val="28"/>
          <w:szCs w:val="28"/>
          <w:lang w:val="kk-KZ"/>
        </w:rPr>
        <w:t xml:space="preserve"> витамині жарық, оттегі әсеріне және қышқылдық ортадағы жоғары температураға тұрақты. Сілтілік ортада, мысалы, қамырға  сода, аммоний карбонатын қосқанда тез бұзылады.</w:t>
      </w:r>
    </w:p>
    <w:p w:rsidR="00DD1001" w:rsidRPr="00F07813" w:rsidRDefault="0087538A" w:rsidP="00DD1001">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В</w:t>
      </w:r>
      <w:r w:rsidRPr="00F07813">
        <w:rPr>
          <w:rFonts w:ascii="Arial" w:hAnsi="Arial" w:cs="Arial"/>
          <w:sz w:val="28"/>
          <w:szCs w:val="28"/>
          <w:vertAlign w:val="subscript"/>
          <w:lang w:val="kk-KZ"/>
        </w:rPr>
        <w:t>1</w:t>
      </w:r>
      <w:r w:rsidRPr="00F07813">
        <w:rPr>
          <w:rFonts w:ascii="Arial" w:hAnsi="Arial" w:cs="Arial"/>
          <w:sz w:val="28"/>
          <w:szCs w:val="28"/>
          <w:lang w:val="kk-KZ"/>
        </w:rPr>
        <w:t xml:space="preserve"> витамині тиаминпирофосфат коферменті түрінде ағзада глюкозаның ыдырауы кезінде түзілген </w:t>
      </w:r>
      <w:r w:rsidR="00FF2170" w:rsidRPr="00F07813">
        <w:rPr>
          <w:rFonts w:ascii="Arial" w:hAnsi="Arial" w:cs="Arial"/>
          <w:sz w:val="28"/>
          <w:szCs w:val="28"/>
          <w:lang w:val="kk-KZ"/>
        </w:rPr>
        <w:t>және орталық нерв жүйесі үшін зиянды зат боп табылатын пирожүзім қышқылын зарарсыздандырады, атап айтқанда, оның молекуласынан СО</w:t>
      </w:r>
      <w:r w:rsidR="00FF2170" w:rsidRPr="00F07813">
        <w:rPr>
          <w:rFonts w:ascii="Arial" w:hAnsi="Arial" w:cs="Arial"/>
          <w:sz w:val="28"/>
          <w:szCs w:val="28"/>
          <w:vertAlign w:val="subscript"/>
          <w:lang w:val="kk-KZ"/>
        </w:rPr>
        <w:t>2</w:t>
      </w:r>
      <w:r w:rsidR="00FF2170" w:rsidRPr="00F07813">
        <w:rPr>
          <w:rFonts w:ascii="Arial" w:hAnsi="Arial" w:cs="Arial"/>
          <w:sz w:val="28"/>
          <w:szCs w:val="28"/>
          <w:lang w:val="kk-KZ"/>
        </w:rPr>
        <w:t xml:space="preserve"> тобының үзіліп шығу реакциясын жылдамдатады.</w:t>
      </w:r>
    </w:p>
    <w:p w:rsidR="00DD1001" w:rsidRPr="00F07813" w:rsidRDefault="00DD1001" w:rsidP="00DD1001">
      <w:pPr>
        <w:spacing w:after="0" w:line="240" w:lineRule="auto"/>
        <w:ind w:firstLine="567"/>
        <w:jc w:val="both"/>
        <w:rPr>
          <w:rFonts w:ascii="Arial" w:hAnsi="Arial" w:cs="Arial"/>
          <w:sz w:val="28"/>
          <w:szCs w:val="28"/>
          <w:lang w:val="kk-KZ"/>
        </w:rPr>
      </w:pPr>
      <w:r w:rsidRPr="00F07813">
        <w:rPr>
          <w:rFonts w:ascii="Arial" w:hAnsi="Arial" w:cs="Arial"/>
          <w:b/>
          <w:sz w:val="28"/>
          <w:szCs w:val="28"/>
          <w:lang w:val="kk-KZ"/>
        </w:rPr>
        <w:t>Витамин В</w:t>
      </w:r>
      <w:r w:rsidRPr="00F07813">
        <w:rPr>
          <w:rFonts w:ascii="Arial" w:hAnsi="Arial" w:cs="Arial"/>
          <w:b/>
          <w:sz w:val="28"/>
          <w:szCs w:val="28"/>
          <w:vertAlign w:val="subscript"/>
          <w:lang w:val="kk-KZ"/>
        </w:rPr>
        <w:t>2</w:t>
      </w:r>
      <w:r w:rsidRPr="00F07813">
        <w:rPr>
          <w:rFonts w:ascii="Arial" w:hAnsi="Arial" w:cs="Arial"/>
          <w:sz w:val="28"/>
          <w:szCs w:val="28"/>
          <w:lang w:val="kk-KZ"/>
        </w:rPr>
        <w:t xml:space="preserve"> (рибофлавин) тотығу-тотықсыздану реакцияларында сутек атомдарының және электрондардың тасымалдануын катализдейтін ферменттік жүйелерде кофермент ролін атқарады. Рибофлавин жеткіліксіз болғанда тері аурулары дамиды, ауыз қуысының кілегейлі қабықшасы қабынады, ауыз бұрышында жарықшалар пайда болады, қан түзу жүйесі және асқазан-ішек жолы аурулары пайда болады. В</w:t>
      </w:r>
      <w:r w:rsidRPr="00F07813">
        <w:rPr>
          <w:rFonts w:ascii="Arial" w:hAnsi="Arial" w:cs="Arial"/>
          <w:sz w:val="28"/>
          <w:szCs w:val="28"/>
          <w:vertAlign w:val="subscript"/>
          <w:lang w:val="kk-KZ"/>
        </w:rPr>
        <w:t xml:space="preserve">2 </w:t>
      </w:r>
      <w:r w:rsidRPr="00F07813">
        <w:rPr>
          <w:rFonts w:ascii="Arial" w:hAnsi="Arial" w:cs="Arial"/>
          <w:sz w:val="28"/>
          <w:szCs w:val="28"/>
          <w:lang w:val="kk-KZ"/>
        </w:rPr>
        <w:t>витаминінің көздері (мг %): сүт - 0,15, ірімшік - 0,4, сыр - 0,3, жұмыртқа - 0,4, нан - 0,1, ядрица - 0,2, ет - 0,1-0,2, бауыр - 2,2, бұршақ тұқымдастар - 0,15, жеміс-жидектер - 0,01-0,06.  В</w:t>
      </w:r>
      <w:r w:rsidRPr="00F07813">
        <w:rPr>
          <w:rFonts w:ascii="Arial" w:hAnsi="Arial" w:cs="Arial"/>
          <w:sz w:val="28"/>
          <w:szCs w:val="28"/>
          <w:vertAlign w:val="subscript"/>
          <w:lang w:val="kk-KZ"/>
        </w:rPr>
        <w:t>2</w:t>
      </w:r>
      <w:r w:rsidRPr="00F07813">
        <w:rPr>
          <w:rFonts w:ascii="Arial" w:hAnsi="Arial" w:cs="Arial"/>
          <w:sz w:val="28"/>
          <w:szCs w:val="28"/>
          <w:lang w:val="kk-KZ"/>
        </w:rPr>
        <w:t xml:space="preserve"> витаминінің кейбір мөлшері ағзаға ішек микрофлорасы қызметі нәтижесінде өтеді. В</w:t>
      </w:r>
      <w:r w:rsidRPr="00F07813">
        <w:rPr>
          <w:rFonts w:ascii="Arial" w:hAnsi="Arial" w:cs="Arial"/>
          <w:sz w:val="28"/>
          <w:szCs w:val="28"/>
          <w:vertAlign w:val="subscript"/>
          <w:lang w:val="kk-KZ"/>
        </w:rPr>
        <w:t>2</w:t>
      </w:r>
      <w:r w:rsidRPr="00F07813">
        <w:rPr>
          <w:rFonts w:ascii="Arial" w:hAnsi="Arial" w:cs="Arial"/>
          <w:sz w:val="28"/>
          <w:szCs w:val="28"/>
          <w:lang w:val="kk-KZ"/>
        </w:rPr>
        <w:t xml:space="preserve"> витамині жоғары температураға төзімді,  бірақ сілтілік ортада және жарықта ыдырайды.</w:t>
      </w:r>
    </w:p>
    <w:p w:rsidR="0019285D" w:rsidRPr="00F07813" w:rsidRDefault="0019285D" w:rsidP="00D634FA">
      <w:pPr>
        <w:spacing w:after="0" w:line="240" w:lineRule="auto"/>
        <w:ind w:firstLine="567"/>
        <w:jc w:val="both"/>
        <w:rPr>
          <w:rFonts w:ascii="Arial" w:hAnsi="Arial" w:cs="Arial"/>
          <w:b/>
          <w:sz w:val="28"/>
          <w:szCs w:val="28"/>
          <w:lang w:val="kk-KZ"/>
        </w:rPr>
      </w:pPr>
      <w:r w:rsidRPr="00F07813">
        <w:rPr>
          <w:rFonts w:ascii="Arial" w:hAnsi="Arial" w:cs="Arial"/>
          <w:b/>
          <w:sz w:val="28"/>
          <w:szCs w:val="28"/>
          <w:lang w:val="kk-KZ"/>
        </w:rPr>
        <w:t xml:space="preserve">А витамині </w:t>
      </w:r>
      <w:r w:rsidRPr="00F07813">
        <w:rPr>
          <w:rFonts w:ascii="Arial" w:hAnsi="Arial" w:cs="Arial"/>
          <w:sz w:val="28"/>
          <w:szCs w:val="28"/>
          <w:lang w:val="kk-KZ"/>
        </w:rPr>
        <w:t>(А</w:t>
      </w:r>
      <w:r w:rsidRPr="00F07813">
        <w:rPr>
          <w:rFonts w:ascii="Arial" w:hAnsi="Arial" w:cs="Arial"/>
          <w:sz w:val="28"/>
          <w:szCs w:val="28"/>
          <w:vertAlign w:val="subscript"/>
          <w:lang w:val="kk-KZ"/>
        </w:rPr>
        <w:t>1</w:t>
      </w:r>
      <w:r w:rsidRPr="00F07813">
        <w:rPr>
          <w:rFonts w:ascii="Arial" w:hAnsi="Arial" w:cs="Arial"/>
          <w:sz w:val="28"/>
          <w:szCs w:val="28"/>
          <w:lang w:val="kk-KZ"/>
        </w:rPr>
        <w:t xml:space="preserve"> және А</w:t>
      </w:r>
      <w:r w:rsidRPr="00F07813">
        <w:rPr>
          <w:rFonts w:ascii="Arial" w:hAnsi="Arial" w:cs="Arial"/>
          <w:sz w:val="28"/>
          <w:szCs w:val="28"/>
          <w:vertAlign w:val="subscript"/>
          <w:lang w:val="kk-KZ"/>
        </w:rPr>
        <w:t>2</w:t>
      </w:r>
      <w:r w:rsidRPr="00F07813">
        <w:rPr>
          <w:rFonts w:ascii="Arial" w:hAnsi="Arial" w:cs="Arial"/>
          <w:sz w:val="28"/>
          <w:szCs w:val="28"/>
          <w:lang w:val="kk-KZ"/>
        </w:rPr>
        <w:t xml:space="preserve"> витамерлері белгілі). Бұл витамин болмағанда адам және жануарлар организмінде келесі патологиялық құбылыстар дамиды: көз көруінің нашарлауы, эпителий тканьдерінің зақымдалуы (қабыршақтануы, құрғауы), соның ішінде көз қасаң қабығының зақымдалуы (ксерофтальмия), өсудің тежелуі, дене </w:t>
      </w:r>
      <w:r w:rsidRPr="00F07813">
        <w:rPr>
          <w:rFonts w:ascii="Arial" w:hAnsi="Arial" w:cs="Arial"/>
          <w:sz w:val="28"/>
          <w:szCs w:val="28"/>
          <w:lang w:val="kk-KZ"/>
        </w:rPr>
        <w:lastRenderedPageBreak/>
        <w:t>массасының төмендеуі. А витаминінің көздің қалыпты көруін ұстап тұрудағы механизмі зерттелген. А витаминінің тотыққан формасы ретиналь цис-изомер түрінде опсин деп аталатын белокпен байланысып, родопсин немесе көру пурпуры деп аталатын хромопротеинді түзеді. Ретиналь өзінің альдегид тобы арқылы белоктың амин тобымен байланысады. Родопсин көздің торлы қабықшасының (ретинаның) негізгі жарық қабылдаушы заты болып табылады. Родопсин күн жарығының әсерінен қозады да, цис-ретиналь транс-ретинальға айналады. Нәтижесінде родопсин молекуласының формасы өзгереді. Осы өзгеріс көз нервтерінің ұшындағы импульсті тудырып, ол миға жеткізіледі. Жарықта түзілген транс-ретиналь қараңғыда цис-ретинальға айналады.</w:t>
      </w:r>
    </w:p>
    <w:p w:rsidR="0019285D" w:rsidRPr="00F07813" w:rsidRDefault="0019285D" w:rsidP="00D634FA">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Сәбіз, бұрыш, томат сияқты қызыл түсті көкөністерде болатын β-каротин (провитамин) адам мен жануарлардың ішек қабырғасында А витаминінің екі молекуласын түзе отырып, ыдырайды. Адам үшін А витаминінің алынатын көздері: балық майы, балықтар мен үй жануарларының бауыры, жұмыртқа сарысы, сары май, өсімдіктердің жасыл бөліктері, қызыл түсті көкөністер.</w:t>
      </w:r>
    </w:p>
    <w:p w:rsidR="0019285D" w:rsidRPr="00F07813" w:rsidRDefault="0019285D" w:rsidP="00DD1001">
      <w:pPr>
        <w:spacing w:after="0" w:line="240" w:lineRule="auto"/>
        <w:ind w:firstLine="567"/>
        <w:jc w:val="both"/>
        <w:rPr>
          <w:rFonts w:ascii="Arial" w:hAnsi="Arial" w:cs="Arial"/>
          <w:sz w:val="28"/>
          <w:szCs w:val="28"/>
          <w:lang w:val="kk-KZ"/>
        </w:rPr>
      </w:pPr>
    </w:p>
    <w:p w:rsidR="000E0CD8" w:rsidRPr="00F07813" w:rsidRDefault="00B160C9" w:rsidP="00C30A0F">
      <w:pPr>
        <w:spacing w:after="0" w:line="240" w:lineRule="auto"/>
        <w:ind w:firstLine="567"/>
        <w:jc w:val="both"/>
        <w:rPr>
          <w:rFonts w:ascii="Arial" w:hAnsi="Arial" w:cs="Arial"/>
          <w:b/>
          <w:sz w:val="28"/>
          <w:szCs w:val="28"/>
          <w:lang w:val="kk-KZ"/>
        </w:rPr>
      </w:pPr>
      <w:r w:rsidRPr="00F07813">
        <w:rPr>
          <w:rFonts w:ascii="Arial" w:hAnsi="Arial" w:cs="Arial"/>
          <w:b/>
          <w:sz w:val="28"/>
          <w:szCs w:val="28"/>
          <w:lang w:val="kk-KZ"/>
        </w:rPr>
        <w:t>3.2</w:t>
      </w:r>
      <w:r w:rsidR="00640302" w:rsidRPr="00F07813">
        <w:rPr>
          <w:rFonts w:ascii="Arial" w:hAnsi="Arial" w:cs="Arial"/>
          <w:b/>
          <w:sz w:val="28"/>
          <w:szCs w:val="28"/>
          <w:lang w:val="kk-KZ"/>
        </w:rPr>
        <w:t xml:space="preserve"> </w:t>
      </w:r>
      <w:r w:rsidR="000E0CD8" w:rsidRPr="00F07813">
        <w:rPr>
          <w:rFonts w:ascii="Arial" w:hAnsi="Arial" w:cs="Arial"/>
          <w:b/>
          <w:sz w:val="28"/>
          <w:szCs w:val="28"/>
          <w:lang w:val="kk-KZ"/>
        </w:rPr>
        <w:t>С витаминінің мөлшерін иодометрлік титрлеу</w:t>
      </w:r>
      <w:r w:rsidR="00640302" w:rsidRPr="00F07813">
        <w:rPr>
          <w:rFonts w:ascii="Arial" w:hAnsi="Arial" w:cs="Arial"/>
          <w:b/>
          <w:sz w:val="28"/>
          <w:szCs w:val="28"/>
          <w:lang w:val="kk-KZ"/>
        </w:rPr>
        <w:t xml:space="preserve"> </w:t>
      </w:r>
      <w:r w:rsidR="000E0CD8" w:rsidRPr="00F07813">
        <w:rPr>
          <w:rFonts w:ascii="Arial" w:hAnsi="Arial" w:cs="Arial"/>
          <w:b/>
          <w:sz w:val="28"/>
          <w:szCs w:val="28"/>
          <w:lang w:val="kk-KZ"/>
        </w:rPr>
        <w:t>арқылы сандық анықтау</w:t>
      </w:r>
      <w:r w:rsidR="00640302" w:rsidRPr="00F07813">
        <w:rPr>
          <w:rFonts w:ascii="Arial" w:hAnsi="Arial" w:cs="Arial"/>
          <w:b/>
          <w:sz w:val="28"/>
          <w:szCs w:val="28"/>
          <w:lang w:val="kk-KZ"/>
        </w:rPr>
        <w:t xml:space="preserve"> (зертханалық жұмыс)</w:t>
      </w:r>
    </w:p>
    <w:p w:rsidR="00740C5B" w:rsidRPr="00BB6133" w:rsidRDefault="00740C5B" w:rsidP="000E0CD8">
      <w:pPr>
        <w:tabs>
          <w:tab w:val="center" w:pos="900"/>
        </w:tabs>
        <w:spacing w:after="0" w:line="240" w:lineRule="auto"/>
        <w:ind w:firstLine="567"/>
        <w:jc w:val="both"/>
        <w:rPr>
          <w:rFonts w:ascii="Arial" w:hAnsi="Arial" w:cs="Arial"/>
          <w:sz w:val="10"/>
          <w:szCs w:val="10"/>
          <w:lang w:val="kk-KZ"/>
        </w:rPr>
      </w:pPr>
    </w:p>
    <w:p w:rsidR="00740C5B" w:rsidRPr="00F07813" w:rsidRDefault="00740C5B" w:rsidP="000E0CD8">
      <w:pPr>
        <w:tabs>
          <w:tab w:val="center" w:pos="900"/>
        </w:tabs>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Аскорбин қышқылы (С витамині) басқа витаминдер сияқты адамның қалыпты тіршілік қызметі үшін қажет, цингаға қарсы фактор, тотығу-тотықсыздану реакцияларын сутек атомдарын өзіне қосып алу немесе беру арқылы жылдамдатады, орталық нерв жүйесінің жұмысына оң әсер етеді, адамның экстремалды әсерлерге қарсы тұру қабілетін арттырады. С витаминінің барлық қажетті мөлшерін адам тағаммен алады. Оның негізгі көздері: көкөністер, жеміс-жидектер. Витаминнің </w:t>
      </w:r>
      <w:r w:rsidR="009E4E75" w:rsidRPr="00F07813">
        <w:rPr>
          <w:rFonts w:ascii="Arial" w:hAnsi="Arial" w:cs="Arial"/>
          <w:sz w:val="28"/>
          <w:szCs w:val="28"/>
          <w:lang w:val="kk-KZ"/>
        </w:rPr>
        <w:t>жас итмұрындағы мөлшері 300-2000, қара қарақатта 200-500, капустада 50-70, жас</w:t>
      </w:r>
      <w:r w:rsidRPr="00F07813">
        <w:rPr>
          <w:rFonts w:ascii="Arial" w:hAnsi="Arial" w:cs="Arial"/>
          <w:sz w:val="28"/>
          <w:szCs w:val="28"/>
          <w:lang w:val="kk-KZ"/>
        </w:rPr>
        <w:t xml:space="preserve"> </w:t>
      </w:r>
      <w:r w:rsidR="009E4E75" w:rsidRPr="00F07813">
        <w:rPr>
          <w:rFonts w:ascii="Arial" w:hAnsi="Arial" w:cs="Arial"/>
          <w:sz w:val="28"/>
          <w:szCs w:val="28"/>
          <w:lang w:val="kk-KZ"/>
        </w:rPr>
        <w:t xml:space="preserve">картопта 20-30 мг %. С витамині тұрақты емес, жарықта ауадағы оттегімен, сонымен қатар темір және мыс іздері қатысында </w:t>
      </w:r>
      <w:r w:rsidR="0042765C" w:rsidRPr="00F07813">
        <w:rPr>
          <w:rFonts w:ascii="Arial" w:hAnsi="Arial" w:cs="Arial"/>
          <w:sz w:val="28"/>
          <w:szCs w:val="28"/>
          <w:lang w:val="kk-KZ"/>
        </w:rPr>
        <w:t>оңай бұзылады. Сілтілік ортаға қарағанда қышқылдық ортада неғұрлым тұрақты. Тұрақсыз болғандықтан сақтағанда оның көкөніс-жемістердегі мөлшері тез азаяды.</w:t>
      </w:r>
      <w:r w:rsidR="0087538A" w:rsidRPr="00F07813">
        <w:rPr>
          <w:rFonts w:ascii="Arial" w:hAnsi="Arial" w:cs="Arial"/>
          <w:sz w:val="28"/>
          <w:szCs w:val="28"/>
          <w:lang w:val="kk-KZ"/>
        </w:rPr>
        <w:t xml:space="preserve"> Тек жас және тұздалған капустадағы мөлшері тұрақты болады. Тағамды жылулық өңдеу кезінде 25-60 %-ы жойылады.</w:t>
      </w:r>
      <w:r w:rsidR="009E4E75" w:rsidRPr="00F07813">
        <w:rPr>
          <w:rFonts w:ascii="Arial" w:hAnsi="Arial" w:cs="Arial"/>
          <w:sz w:val="28"/>
          <w:szCs w:val="28"/>
          <w:lang w:val="kk-KZ"/>
        </w:rPr>
        <w:t xml:space="preserve"> </w:t>
      </w:r>
    </w:p>
    <w:p w:rsidR="000E0CD8" w:rsidRPr="00F07813" w:rsidRDefault="000E0CD8" w:rsidP="000E0CD8">
      <w:pPr>
        <w:tabs>
          <w:tab w:val="center" w:pos="900"/>
        </w:tabs>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Аскорбин қышқылы күшті тотықсыздандырғыш болып табылады, ерітіндінің белгілі бір рН мәнінде (мысалы, рН 7) иодометрлік титрлеу әдісімен анықтала алады. Иодпен титрлегенде аскорбин қышқылы тотығып, дегидроаскорбин қышқылын түзеді:</w:t>
      </w:r>
    </w:p>
    <w:p w:rsidR="000E0CD8" w:rsidRPr="00F07813" w:rsidRDefault="000E0CD8" w:rsidP="000E0CD8">
      <w:pPr>
        <w:tabs>
          <w:tab w:val="center" w:pos="900"/>
        </w:tabs>
        <w:spacing w:after="0" w:line="240" w:lineRule="auto"/>
        <w:ind w:firstLine="567"/>
        <w:jc w:val="both"/>
        <w:rPr>
          <w:rFonts w:ascii="Arial" w:hAnsi="Arial" w:cs="Arial"/>
          <w:i/>
          <w:sz w:val="28"/>
          <w:szCs w:val="28"/>
          <w:lang w:val="kk-KZ"/>
        </w:rPr>
      </w:pPr>
      <w:r w:rsidRPr="00F07813">
        <w:rPr>
          <w:rFonts w:ascii="Arial" w:hAnsi="Arial" w:cs="Arial"/>
          <w:i/>
          <w:sz w:val="28"/>
          <w:szCs w:val="28"/>
          <w:lang w:val="kk-KZ"/>
        </w:rPr>
        <w:t>Аскорбин қышқылы + I</w:t>
      </w:r>
      <w:r w:rsidRPr="00F07813">
        <w:rPr>
          <w:rFonts w:ascii="Arial" w:hAnsi="Arial" w:cs="Arial"/>
          <w:i/>
          <w:sz w:val="28"/>
          <w:szCs w:val="28"/>
          <w:vertAlign w:val="subscript"/>
          <w:lang w:val="kk-KZ"/>
        </w:rPr>
        <w:t>2</w:t>
      </w:r>
      <w:r w:rsidRPr="00F07813">
        <w:rPr>
          <w:rFonts w:ascii="Arial" w:hAnsi="Arial" w:cs="Arial"/>
          <w:i/>
          <w:sz w:val="28"/>
          <w:szCs w:val="28"/>
          <w:lang w:val="kk-KZ"/>
        </w:rPr>
        <w:t xml:space="preserve"> → дегидроаскорбин қышқылы + 2НI</w:t>
      </w:r>
    </w:p>
    <w:p w:rsidR="000E0CD8" w:rsidRPr="00F07813" w:rsidRDefault="000E0CD8" w:rsidP="005805E0">
      <w:pPr>
        <w:tabs>
          <w:tab w:val="center" w:pos="900"/>
        </w:tabs>
        <w:spacing w:after="0" w:line="240" w:lineRule="auto"/>
        <w:ind w:firstLine="567"/>
        <w:jc w:val="both"/>
        <w:rPr>
          <w:rFonts w:ascii="Arial" w:hAnsi="Arial" w:cs="Arial"/>
          <w:sz w:val="28"/>
          <w:szCs w:val="28"/>
          <w:lang w:val="kk-KZ"/>
        </w:rPr>
      </w:pPr>
      <w:r w:rsidRPr="00F07813">
        <w:rPr>
          <w:rFonts w:ascii="Arial" w:hAnsi="Arial" w:cs="Arial"/>
          <w:i/>
          <w:sz w:val="28"/>
          <w:szCs w:val="28"/>
          <w:u w:val="single"/>
          <w:lang w:val="kk-KZ"/>
        </w:rPr>
        <w:t>Жұмыс барысы:</w:t>
      </w:r>
      <w:r w:rsidRPr="00F07813">
        <w:rPr>
          <w:rFonts w:ascii="Arial" w:hAnsi="Arial" w:cs="Arial"/>
          <w:sz w:val="28"/>
          <w:szCs w:val="28"/>
          <w:lang w:val="kk-KZ"/>
        </w:rPr>
        <w:t xml:space="preserve"> а) Өсімдік тағамының (картоп, капуста, пияз, әртүрлі жидектер және т.б.) ұсақталған 2 грамын </w:t>
      </w:r>
      <w:r w:rsidR="00343586" w:rsidRPr="00F07813">
        <w:rPr>
          <w:rFonts w:ascii="Arial" w:hAnsi="Arial" w:cs="Arial"/>
          <w:sz w:val="28"/>
          <w:szCs w:val="28"/>
          <w:lang w:val="kk-KZ"/>
        </w:rPr>
        <w:t>үгіткіште</w:t>
      </w:r>
      <w:r w:rsidRPr="00F07813">
        <w:rPr>
          <w:rFonts w:ascii="Arial" w:hAnsi="Arial" w:cs="Arial"/>
          <w:sz w:val="28"/>
          <w:szCs w:val="28"/>
          <w:lang w:val="kk-KZ"/>
        </w:rPr>
        <w:t xml:space="preserve"> аздаған құм немесе ұсақталған шынымен қосып, үгітеді. Содан кейін осы келідегі массаға 10 мл 2 %-дық НСl ерітіндісін қосады. Жақсы араластырылған массаны воронкаға салынған мақта арқылы сыйымдылығы 50-100 мл конустық </w:t>
      </w:r>
      <w:r w:rsidRPr="00F07813">
        <w:rPr>
          <w:rFonts w:ascii="Arial" w:hAnsi="Arial" w:cs="Arial"/>
          <w:sz w:val="28"/>
          <w:szCs w:val="28"/>
          <w:lang w:val="kk-KZ"/>
        </w:rPr>
        <w:lastRenderedPageBreak/>
        <w:t>колбаға сүзеді. Сүзгідегі массаны бірнеше су тамшысымен шаяды. Фильтратқа 1 мл 0,5 %-дық крахмал ерітіндісін қосып, иодтың 0,003 н. жұмысшы ерітіндісімен көк түс пайда болғанша титрлейді. Тағамдық өнімдегі С витаминінің мөлшерін есептегенде анықталатын зат бойынша титр шамасының көмегімен массаны анықтау формуласы пайдаланылады:</w:t>
      </w:r>
    </w:p>
    <w:p w:rsidR="000E0CD8" w:rsidRPr="00F07813" w:rsidRDefault="000E0CD8" w:rsidP="000E0CD8">
      <w:pPr>
        <w:tabs>
          <w:tab w:val="center" w:pos="900"/>
        </w:tabs>
        <w:spacing w:after="0" w:line="240" w:lineRule="auto"/>
        <w:ind w:firstLine="567"/>
        <w:jc w:val="center"/>
        <w:rPr>
          <w:rFonts w:ascii="Arial" w:hAnsi="Arial" w:cs="Arial"/>
          <w:b/>
          <w:sz w:val="28"/>
          <w:szCs w:val="28"/>
          <w:lang w:val="kk-KZ"/>
        </w:rPr>
      </w:pPr>
      <w:r w:rsidRPr="00F07813">
        <w:rPr>
          <w:rFonts w:ascii="Arial" w:hAnsi="Arial" w:cs="Arial"/>
          <w:b/>
          <w:sz w:val="28"/>
          <w:szCs w:val="28"/>
          <w:lang w:val="kk-KZ"/>
        </w:rPr>
        <w:t>m = Cн · Мэ · V /  1000 (г),</w:t>
      </w:r>
    </w:p>
    <w:p w:rsidR="000E0CD8" w:rsidRPr="00F07813" w:rsidRDefault="000E0CD8" w:rsidP="000E0CD8">
      <w:pPr>
        <w:tabs>
          <w:tab w:val="center" w:pos="900"/>
        </w:tabs>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мұндағы Сн – иод эквивалентінің мольдік концентрациясы; Мэ – аскорбин қышқылы эквивалентінің мольдік массасы, ол 88 г/мольге тең; V – титрлеуге кеткен иод ерітіндісі көлемі (мл). Витаминнің 100 г өнімдегі мөлшерін есептеу үшін   </w:t>
      </w:r>
      <w:r w:rsidRPr="00F07813">
        <w:rPr>
          <w:rFonts w:ascii="Arial" w:hAnsi="Arial" w:cs="Arial"/>
          <w:b/>
          <w:sz w:val="28"/>
          <w:szCs w:val="28"/>
          <w:lang w:val="kk-KZ"/>
        </w:rPr>
        <w:t xml:space="preserve">Х = m · 100/ 2  </w:t>
      </w:r>
      <w:r w:rsidRPr="00F07813">
        <w:rPr>
          <w:rFonts w:ascii="Arial" w:hAnsi="Arial" w:cs="Arial"/>
          <w:sz w:val="28"/>
          <w:szCs w:val="28"/>
          <w:lang w:val="kk-KZ"/>
        </w:rPr>
        <w:t>формуласы пайдаланылады.</w:t>
      </w:r>
    </w:p>
    <w:p w:rsidR="000E0CD8" w:rsidRPr="00F07813" w:rsidRDefault="000E0CD8" w:rsidP="000E0CD8">
      <w:pPr>
        <w:tabs>
          <w:tab w:val="center" w:pos="900"/>
        </w:tabs>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б) Тағамдық өнімнің массасын екі есе көбейте отырып, фильтрат алғанға дейін тәжірибені қайталайды (а). Фильтратты екіге бөледі. Бір порцияны бөлме температурасында қалдырады, екіншісін 20 минутқа 40 </w:t>
      </w:r>
      <w:r w:rsidRPr="00F07813">
        <w:rPr>
          <w:rFonts w:ascii="Arial" w:hAnsi="Arial" w:cs="Arial"/>
          <w:sz w:val="28"/>
          <w:szCs w:val="28"/>
          <w:vertAlign w:val="superscript"/>
          <w:lang w:val="kk-KZ"/>
        </w:rPr>
        <w:t>0</w:t>
      </w:r>
      <w:r w:rsidRPr="00F07813">
        <w:rPr>
          <w:rFonts w:ascii="Arial" w:hAnsi="Arial" w:cs="Arial"/>
          <w:sz w:val="28"/>
          <w:szCs w:val="28"/>
          <w:lang w:val="kk-KZ"/>
        </w:rPr>
        <w:t xml:space="preserve">С (60 </w:t>
      </w:r>
      <w:r w:rsidRPr="00F07813">
        <w:rPr>
          <w:rFonts w:ascii="Arial" w:hAnsi="Arial" w:cs="Arial"/>
          <w:sz w:val="28"/>
          <w:szCs w:val="28"/>
          <w:vertAlign w:val="superscript"/>
          <w:lang w:val="kk-KZ"/>
        </w:rPr>
        <w:t>0</w:t>
      </w:r>
      <w:r w:rsidRPr="00F07813">
        <w:rPr>
          <w:rFonts w:ascii="Arial" w:hAnsi="Arial" w:cs="Arial"/>
          <w:sz w:val="28"/>
          <w:szCs w:val="28"/>
          <w:lang w:val="kk-KZ"/>
        </w:rPr>
        <w:t xml:space="preserve">С, 80 </w:t>
      </w:r>
      <w:r w:rsidRPr="00F07813">
        <w:rPr>
          <w:rFonts w:ascii="Arial" w:hAnsi="Arial" w:cs="Arial"/>
          <w:sz w:val="28"/>
          <w:szCs w:val="28"/>
          <w:vertAlign w:val="superscript"/>
          <w:lang w:val="kk-KZ"/>
        </w:rPr>
        <w:t>0</w:t>
      </w:r>
      <w:r w:rsidRPr="00F07813">
        <w:rPr>
          <w:rFonts w:ascii="Arial" w:hAnsi="Arial" w:cs="Arial"/>
          <w:sz w:val="28"/>
          <w:szCs w:val="28"/>
          <w:lang w:val="kk-KZ"/>
        </w:rPr>
        <w:t xml:space="preserve">С) температуралы су моншасына қояды. Содан кейін суық су ағынымен салқындатып, екі сынамадағы С витаминінің мөлшерін анықтайды. </w:t>
      </w:r>
    </w:p>
    <w:p w:rsidR="000E0CD8" w:rsidRPr="00F07813" w:rsidRDefault="000E0CD8" w:rsidP="000E0CD8">
      <w:pPr>
        <w:tabs>
          <w:tab w:val="center" w:pos="900"/>
        </w:tabs>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в) </w:t>
      </w:r>
      <w:r w:rsidRPr="00F07813">
        <w:rPr>
          <w:rFonts w:ascii="Arial" w:hAnsi="Arial" w:cs="Arial"/>
          <w:i/>
          <w:sz w:val="28"/>
          <w:szCs w:val="28"/>
          <w:lang w:val="kk-KZ"/>
        </w:rPr>
        <w:t>Құрамында аскорбатоксидаза бар ерітінді қосқаннан кейінгі С витаминінің мөлшерін анықтау.</w:t>
      </w:r>
      <w:r w:rsidRPr="00F07813">
        <w:rPr>
          <w:rFonts w:ascii="Arial" w:hAnsi="Arial" w:cs="Arial"/>
          <w:sz w:val="28"/>
          <w:szCs w:val="28"/>
          <w:lang w:val="kk-KZ"/>
        </w:rPr>
        <w:t xml:space="preserve"> С витаминіне бай көкөніс, жеміс-жидектерде болатын аскорбатоксидаза ферменті аскорбин қышқылының тотығуын жүзеге асырып, оның тағамдағы мөлшерін азайтады. Тағамдық өнімді ұсақтаған кезде аталған ферменттің активтілігі артады (әдетте ол активті емес немесе визикул ішінде болады). Аскорбатоксидаза көзі ретінде жас қияр қолданылады. Жас қиярды пластмасса ұсақтағышпен ұсақтап, дистильденген су қосады. Он минут ұстайды, тұндырады. Содан кейін  одан 2-5 мл-ден алып, аскорбин қышқылының мөлшері белгілі ерітінділерге қосады (бір ерітіндіні бақылау ерітіндісі ретінде алып қалады). Жиырма минутқа қалдырады да, С витаминінің мөлшерін анықтайды. </w:t>
      </w:r>
    </w:p>
    <w:p w:rsidR="000E0CD8" w:rsidRPr="00F07813" w:rsidRDefault="000E0CD8" w:rsidP="000E0CD8">
      <w:pPr>
        <w:tabs>
          <w:tab w:val="center" w:pos="900"/>
        </w:tabs>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Барлық тәжірибелер бойынша қорытындылар жасау.</w:t>
      </w:r>
    </w:p>
    <w:p w:rsidR="000E0CD8" w:rsidRPr="00F07813" w:rsidRDefault="000E0CD8" w:rsidP="000E0CD8">
      <w:pPr>
        <w:tabs>
          <w:tab w:val="center" w:pos="900"/>
        </w:tabs>
        <w:spacing w:after="0" w:line="240" w:lineRule="auto"/>
        <w:ind w:firstLine="567"/>
        <w:jc w:val="both"/>
        <w:rPr>
          <w:rFonts w:ascii="Arial" w:hAnsi="Arial" w:cs="Arial"/>
          <w:sz w:val="28"/>
          <w:szCs w:val="28"/>
          <w:lang w:val="kk-KZ"/>
        </w:rPr>
      </w:pPr>
    </w:p>
    <w:p w:rsidR="000E0CD8" w:rsidRPr="00BB6133" w:rsidRDefault="000E0CD8" w:rsidP="000E0CD8">
      <w:pPr>
        <w:tabs>
          <w:tab w:val="center" w:pos="900"/>
        </w:tabs>
        <w:spacing w:after="0" w:line="240" w:lineRule="auto"/>
        <w:jc w:val="center"/>
        <w:rPr>
          <w:rFonts w:ascii="Arial" w:hAnsi="Arial" w:cs="Arial"/>
          <w:b/>
          <w:i/>
          <w:sz w:val="28"/>
          <w:szCs w:val="28"/>
          <w:lang w:val="kk-KZ"/>
        </w:rPr>
      </w:pPr>
      <w:r w:rsidRPr="00BB6133">
        <w:rPr>
          <w:rFonts w:ascii="Arial" w:hAnsi="Arial" w:cs="Arial"/>
          <w:b/>
          <w:i/>
          <w:sz w:val="28"/>
          <w:szCs w:val="28"/>
          <w:lang w:val="kk-KZ"/>
        </w:rPr>
        <w:t>Бақылау сұрақтары:</w:t>
      </w:r>
    </w:p>
    <w:p w:rsidR="000E0CD8" w:rsidRPr="00F07813" w:rsidRDefault="000E0CD8" w:rsidP="000E0CD8">
      <w:pPr>
        <w:tabs>
          <w:tab w:val="center" w:pos="900"/>
        </w:tabs>
        <w:spacing w:after="0" w:line="240" w:lineRule="auto"/>
        <w:jc w:val="both"/>
        <w:rPr>
          <w:rFonts w:ascii="Arial" w:hAnsi="Arial" w:cs="Arial"/>
          <w:sz w:val="28"/>
          <w:szCs w:val="28"/>
          <w:lang w:val="kk-KZ"/>
        </w:rPr>
      </w:pPr>
      <w:r w:rsidRPr="00F07813">
        <w:rPr>
          <w:rFonts w:ascii="Arial" w:hAnsi="Arial" w:cs="Arial"/>
          <w:sz w:val="28"/>
          <w:szCs w:val="28"/>
          <w:lang w:val="kk-KZ"/>
        </w:rPr>
        <w:t>1. Витаминдер деп қандай заттарды айтады, олар қандай қасиеті бойынша жіктеледі?</w:t>
      </w:r>
    </w:p>
    <w:p w:rsidR="000E0CD8" w:rsidRPr="00F07813" w:rsidRDefault="000E0CD8" w:rsidP="000E0CD8">
      <w:pPr>
        <w:tabs>
          <w:tab w:val="center" w:pos="900"/>
        </w:tabs>
        <w:spacing w:after="0" w:line="240" w:lineRule="auto"/>
        <w:jc w:val="both"/>
        <w:rPr>
          <w:rFonts w:ascii="Arial" w:hAnsi="Arial" w:cs="Arial"/>
          <w:sz w:val="28"/>
          <w:szCs w:val="28"/>
          <w:lang w:val="kk-KZ"/>
        </w:rPr>
      </w:pPr>
      <w:r w:rsidRPr="00F07813">
        <w:rPr>
          <w:rFonts w:ascii="Arial" w:hAnsi="Arial" w:cs="Arial"/>
          <w:sz w:val="28"/>
          <w:szCs w:val="28"/>
          <w:lang w:val="kk-KZ"/>
        </w:rPr>
        <w:t>2. Витаминдердің физиологиялық номенклатурасы неге негізделген?</w:t>
      </w:r>
    </w:p>
    <w:p w:rsidR="000E0CD8" w:rsidRPr="00F07813" w:rsidRDefault="000E0CD8" w:rsidP="000E0CD8">
      <w:pPr>
        <w:tabs>
          <w:tab w:val="center" w:pos="900"/>
        </w:tabs>
        <w:spacing w:after="0" w:line="240" w:lineRule="auto"/>
        <w:jc w:val="both"/>
        <w:rPr>
          <w:rFonts w:ascii="Arial" w:hAnsi="Arial" w:cs="Arial"/>
          <w:sz w:val="28"/>
          <w:szCs w:val="28"/>
          <w:lang w:val="kk-KZ"/>
        </w:rPr>
      </w:pPr>
      <w:r w:rsidRPr="00F07813">
        <w:rPr>
          <w:rFonts w:ascii="Arial" w:hAnsi="Arial" w:cs="Arial"/>
          <w:sz w:val="28"/>
          <w:szCs w:val="28"/>
          <w:lang w:val="kk-KZ"/>
        </w:rPr>
        <w:t xml:space="preserve">3. Кофермент түзетін витаминдерді және олардың коферменттерін атаңыз. </w:t>
      </w:r>
    </w:p>
    <w:p w:rsidR="000E0CD8" w:rsidRPr="00F07813" w:rsidRDefault="000E0CD8" w:rsidP="000E0CD8">
      <w:pPr>
        <w:tabs>
          <w:tab w:val="center" w:pos="900"/>
        </w:tabs>
        <w:spacing w:after="0" w:line="240" w:lineRule="auto"/>
        <w:jc w:val="both"/>
        <w:rPr>
          <w:rFonts w:ascii="Arial" w:hAnsi="Arial" w:cs="Arial"/>
          <w:sz w:val="28"/>
          <w:szCs w:val="28"/>
          <w:lang w:val="kk-KZ"/>
        </w:rPr>
      </w:pPr>
      <w:r w:rsidRPr="00F07813">
        <w:rPr>
          <w:rFonts w:ascii="Arial" w:hAnsi="Arial" w:cs="Arial"/>
          <w:sz w:val="28"/>
          <w:szCs w:val="28"/>
          <w:lang w:val="kk-KZ"/>
        </w:rPr>
        <w:t>4. В</w:t>
      </w:r>
      <w:r w:rsidRPr="00F07813">
        <w:rPr>
          <w:rFonts w:ascii="Arial" w:hAnsi="Arial" w:cs="Arial"/>
          <w:sz w:val="28"/>
          <w:szCs w:val="28"/>
          <w:vertAlign w:val="subscript"/>
          <w:lang w:val="kk-KZ"/>
        </w:rPr>
        <w:t>1</w:t>
      </w:r>
      <w:r w:rsidRPr="00F07813">
        <w:rPr>
          <w:rFonts w:ascii="Arial" w:hAnsi="Arial" w:cs="Arial"/>
          <w:sz w:val="28"/>
          <w:szCs w:val="28"/>
          <w:lang w:val="kk-KZ"/>
        </w:rPr>
        <w:t xml:space="preserve"> витамині қандай кофермент түзеді және оның әсер ету механизмі қандай?</w:t>
      </w:r>
    </w:p>
    <w:p w:rsidR="000E0CD8" w:rsidRPr="00F07813" w:rsidRDefault="000E0CD8" w:rsidP="000E0CD8">
      <w:pPr>
        <w:tabs>
          <w:tab w:val="center" w:pos="900"/>
        </w:tabs>
        <w:spacing w:after="0" w:line="240" w:lineRule="auto"/>
        <w:jc w:val="both"/>
        <w:rPr>
          <w:rFonts w:ascii="Arial" w:hAnsi="Arial" w:cs="Arial"/>
          <w:sz w:val="28"/>
          <w:szCs w:val="28"/>
          <w:lang w:val="kk-KZ"/>
        </w:rPr>
      </w:pPr>
      <w:r w:rsidRPr="00F07813">
        <w:rPr>
          <w:rFonts w:ascii="Arial" w:hAnsi="Arial" w:cs="Arial"/>
          <w:sz w:val="28"/>
          <w:szCs w:val="28"/>
          <w:lang w:val="kk-KZ"/>
        </w:rPr>
        <w:t>5. В</w:t>
      </w:r>
      <w:r w:rsidRPr="00F07813">
        <w:rPr>
          <w:rFonts w:ascii="Arial" w:hAnsi="Arial" w:cs="Arial"/>
          <w:sz w:val="28"/>
          <w:szCs w:val="28"/>
          <w:vertAlign w:val="subscript"/>
          <w:lang w:val="kk-KZ"/>
        </w:rPr>
        <w:t>6</w:t>
      </w:r>
      <w:r w:rsidRPr="00F07813">
        <w:rPr>
          <w:rFonts w:ascii="Arial" w:hAnsi="Arial" w:cs="Arial"/>
          <w:sz w:val="28"/>
          <w:szCs w:val="28"/>
          <w:lang w:val="kk-KZ"/>
        </w:rPr>
        <w:t xml:space="preserve"> витамині қандай кофермент түзеді және оның әсер ету механизмі қандай?    </w:t>
      </w:r>
    </w:p>
    <w:p w:rsidR="000E0CD8" w:rsidRDefault="000E0CD8" w:rsidP="00BB6133">
      <w:pPr>
        <w:spacing w:after="0" w:line="240" w:lineRule="auto"/>
        <w:rPr>
          <w:rFonts w:ascii="Arial" w:hAnsi="Arial" w:cs="Arial"/>
          <w:b/>
          <w:sz w:val="28"/>
          <w:szCs w:val="28"/>
          <w:lang w:val="kk-KZ"/>
        </w:rPr>
      </w:pPr>
    </w:p>
    <w:p w:rsidR="00BB6133" w:rsidRPr="00F07813" w:rsidRDefault="00BB6133" w:rsidP="00BB6133">
      <w:pPr>
        <w:spacing w:after="0" w:line="240" w:lineRule="auto"/>
        <w:rPr>
          <w:rFonts w:ascii="Arial" w:hAnsi="Arial" w:cs="Arial"/>
          <w:b/>
          <w:sz w:val="28"/>
          <w:szCs w:val="28"/>
          <w:lang w:val="kk-KZ"/>
        </w:rPr>
      </w:pPr>
    </w:p>
    <w:p w:rsidR="00995B63" w:rsidRPr="00F07813" w:rsidRDefault="00995B63" w:rsidP="00995B63">
      <w:pPr>
        <w:shd w:val="clear" w:color="auto" w:fill="FFFFFF"/>
        <w:spacing w:after="0" w:line="240" w:lineRule="auto"/>
        <w:ind w:firstLine="567"/>
        <w:jc w:val="both"/>
        <w:rPr>
          <w:rFonts w:ascii="Arial" w:hAnsi="Arial" w:cs="Arial"/>
          <w:b/>
          <w:sz w:val="28"/>
          <w:szCs w:val="28"/>
          <w:lang w:val="kk-KZ"/>
        </w:rPr>
      </w:pPr>
      <w:r w:rsidRPr="00F07813">
        <w:rPr>
          <w:rFonts w:ascii="Arial" w:hAnsi="Arial" w:cs="Arial"/>
          <w:b/>
          <w:sz w:val="28"/>
          <w:szCs w:val="28"/>
          <w:lang w:val="kk-KZ"/>
        </w:rPr>
        <w:lastRenderedPageBreak/>
        <w:t>3.</w:t>
      </w:r>
      <w:r w:rsidR="00B160C9" w:rsidRPr="00F07813">
        <w:rPr>
          <w:rFonts w:ascii="Arial" w:hAnsi="Arial" w:cs="Arial"/>
          <w:b/>
          <w:sz w:val="28"/>
          <w:szCs w:val="28"/>
          <w:lang w:val="kk-KZ"/>
        </w:rPr>
        <w:t>3</w:t>
      </w:r>
      <w:r w:rsidRPr="00F07813">
        <w:rPr>
          <w:rFonts w:ascii="Arial" w:hAnsi="Arial" w:cs="Arial"/>
          <w:b/>
          <w:sz w:val="28"/>
          <w:szCs w:val="28"/>
          <w:lang w:val="kk-KZ"/>
        </w:rPr>
        <w:t xml:space="preserve"> Ш</w:t>
      </w:r>
      <w:r w:rsidR="004D63F0" w:rsidRPr="00F07813">
        <w:rPr>
          <w:rFonts w:ascii="Arial" w:hAnsi="Arial" w:cs="Arial"/>
          <w:b/>
          <w:sz w:val="28"/>
          <w:szCs w:val="28"/>
          <w:lang w:val="kk-KZ"/>
        </w:rPr>
        <w:t>айд</w:t>
      </w:r>
      <w:r w:rsidRPr="00F07813">
        <w:rPr>
          <w:rFonts w:ascii="Arial" w:hAnsi="Arial" w:cs="Arial"/>
          <w:b/>
          <w:sz w:val="28"/>
          <w:szCs w:val="28"/>
          <w:lang w:val="kk-KZ"/>
        </w:rPr>
        <w:t>ың әр түрлеріндегі</w:t>
      </w:r>
      <w:r w:rsidR="004D63F0" w:rsidRPr="00F07813">
        <w:rPr>
          <w:rFonts w:ascii="Arial" w:hAnsi="Arial" w:cs="Arial"/>
          <w:b/>
          <w:sz w:val="28"/>
          <w:szCs w:val="28"/>
          <w:lang w:val="kk-KZ"/>
        </w:rPr>
        <w:t xml:space="preserve"> Р витамині мөлшерін анықтау</w:t>
      </w:r>
      <w:r w:rsidRPr="00F07813">
        <w:rPr>
          <w:rFonts w:ascii="Arial" w:hAnsi="Arial" w:cs="Arial"/>
          <w:b/>
          <w:sz w:val="28"/>
          <w:szCs w:val="28"/>
          <w:lang w:val="kk-KZ"/>
        </w:rPr>
        <w:t xml:space="preserve"> (зертханалық жұмыс)</w:t>
      </w:r>
    </w:p>
    <w:p w:rsidR="004D63F0" w:rsidRPr="00BB6133" w:rsidRDefault="004D63F0" w:rsidP="004D63F0">
      <w:pPr>
        <w:shd w:val="clear" w:color="auto" w:fill="FFFFFF"/>
        <w:spacing w:after="0" w:line="240" w:lineRule="auto"/>
        <w:ind w:firstLine="567"/>
        <w:jc w:val="both"/>
        <w:rPr>
          <w:rFonts w:ascii="Arial" w:hAnsi="Arial" w:cs="Arial"/>
          <w:sz w:val="10"/>
          <w:szCs w:val="10"/>
          <w:lang w:val="kk-KZ"/>
        </w:rPr>
      </w:pPr>
    </w:p>
    <w:p w:rsidR="007F2FBE" w:rsidRPr="00F07813" w:rsidRDefault="004D63F0" w:rsidP="004D63F0">
      <w:pPr>
        <w:shd w:val="clear" w:color="auto" w:fill="FFFFFF"/>
        <w:spacing w:after="0" w:line="240" w:lineRule="auto"/>
        <w:ind w:firstLine="567"/>
        <w:jc w:val="both"/>
        <w:rPr>
          <w:rFonts w:ascii="Arial" w:hAnsi="Arial" w:cs="Arial"/>
          <w:sz w:val="28"/>
          <w:szCs w:val="28"/>
          <w:lang w:val="kk-KZ"/>
        </w:rPr>
      </w:pPr>
      <w:r w:rsidRPr="00F07813">
        <w:rPr>
          <w:rFonts w:ascii="Arial" w:hAnsi="Arial" w:cs="Arial"/>
          <w:b/>
          <w:sz w:val="28"/>
          <w:szCs w:val="28"/>
          <w:lang w:val="kk-KZ"/>
        </w:rPr>
        <w:t xml:space="preserve">Р витамині </w:t>
      </w:r>
      <w:r w:rsidRPr="00F07813">
        <w:rPr>
          <w:rFonts w:ascii="Arial" w:hAnsi="Arial" w:cs="Arial"/>
          <w:sz w:val="28"/>
          <w:szCs w:val="28"/>
          <w:lang w:val="kk-KZ"/>
        </w:rPr>
        <w:t>(permeability - өткізгіштік) деп XX ғасырдың басында ашылған биофлавоноидты қосылыстардың комплексі аталады. Олар қан капиллярлары қабырғаларының өткізбеушілігін, беріктілігін ұстап тұруға қабілетті. Бұл витамин көк және қара шай жапырақтарында, цитрустардың қабығында, итмұрын (шиповник) жемістерінде, қара жемісті аронияда, қарақұмық, софора, спорыш гүлдерінде, иманжапырақ (подорожник), астрагал, долана (боярышник), талшын (каштан), емен жапырақтарында, қаражидек (черника), бүлдірген (земляника), таңқурай (малина) және т.б. жидектерінде болады.</w:t>
      </w:r>
    </w:p>
    <w:p w:rsidR="007F2FBE" w:rsidRPr="00F07813" w:rsidRDefault="007F2FBE" w:rsidP="007F2FBE">
      <w:pPr>
        <w:spacing w:after="0" w:line="240" w:lineRule="auto"/>
        <w:ind w:firstLine="540"/>
        <w:jc w:val="both"/>
        <w:rPr>
          <w:rFonts w:ascii="Arial" w:hAnsi="Arial" w:cs="Arial"/>
          <w:sz w:val="28"/>
          <w:szCs w:val="28"/>
          <w:lang w:val="kk-KZ"/>
        </w:rPr>
      </w:pPr>
      <w:r w:rsidRPr="00F07813">
        <w:rPr>
          <w:rFonts w:ascii="Arial" w:hAnsi="Arial" w:cs="Arial"/>
          <w:sz w:val="28"/>
          <w:szCs w:val="28"/>
          <w:lang w:val="kk-KZ"/>
        </w:rPr>
        <w:t>Табиғи объектілерден 2 мыңнан флавон туындылары табылған. Қазіргі кезде көп зерттелген жəне қарапайым болып келетін биофлавоноидтардың бірі – рутин:</w:t>
      </w:r>
    </w:p>
    <w:p w:rsidR="00BB5D94" w:rsidRPr="00F07813" w:rsidRDefault="007F2FBE" w:rsidP="007F2FBE">
      <w:pPr>
        <w:shd w:val="clear" w:color="auto" w:fill="FFFFFF"/>
        <w:spacing w:after="0" w:line="240" w:lineRule="auto"/>
        <w:jc w:val="center"/>
        <w:rPr>
          <w:rFonts w:ascii="Arial" w:hAnsi="Arial" w:cs="Arial"/>
          <w:sz w:val="28"/>
          <w:szCs w:val="28"/>
          <w:lang w:val="kk-KZ"/>
        </w:rPr>
      </w:pPr>
      <w:r w:rsidRPr="00F07813">
        <w:rPr>
          <w:rFonts w:ascii="Arial" w:hAnsi="Arial" w:cs="Arial"/>
          <w:noProof/>
          <w:sz w:val="28"/>
          <w:szCs w:val="28"/>
          <w:lang w:eastAsia="ru-RU"/>
        </w:rPr>
        <w:drawing>
          <wp:inline distT="0" distB="0" distL="0" distR="0">
            <wp:extent cx="2377440" cy="1265555"/>
            <wp:effectExtent l="19050" t="0" r="3810" b="0"/>
            <wp:docPr id="21" name="Рисунок 1" descr="Описание: http://reles.ru/img/struct2/0000074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http://reles.ru/img/struct2/00000744.gif"/>
                    <pic:cNvPicPr>
                      <a:picLocks noChangeAspect="1" noChangeArrowheads="1"/>
                    </pic:cNvPicPr>
                  </pic:nvPicPr>
                  <pic:blipFill>
                    <a:blip r:embed="rId25" cstate="print">
                      <a:lum contrast="1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77440" cy="1265555"/>
                    </a:xfrm>
                    <a:prstGeom prst="rect">
                      <a:avLst/>
                    </a:prstGeom>
                    <a:noFill/>
                    <a:ln>
                      <a:noFill/>
                    </a:ln>
                  </pic:spPr>
                </pic:pic>
              </a:graphicData>
            </a:graphic>
          </wp:inline>
        </w:drawing>
      </w:r>
    </w:p>
    <w:p w:rsidR="00BB5D94" w:rsidRPr="00F07813" w:rsidRDefault="00BB5D94" w:rsidP="00BB5D94">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Бұл витамин гиалуронидаза ферментінің ингибиторы болады</w:t>
      </w:r>
      <w:r w:rsidRPr="00F07813">
        <w:rPr>
          <w:rFonts w:ascii="Arial" w:hAnsi="Arial" w:cs="Arial"/>
          <w:sz w:val="28"/>
          <w:szCs w:val="28"/>
        </w:rPr>
        <w:t>.</w:t>
      </w:r>
      <w:r w:rsidRPr="00F07813">
        <w:rPr>
          <w:rFonts w:ascii="Arial" w:hAnsi="Arial" w:cs="Arial"/>
          <w:sz w:val="28"/>
          <w:szCs w:val="28"/>
          <w:lang w:val="kk-KZ"/>
        </w:rPr>
        <w:t xml:space="preserve"> Әдетте қан тамырларының өткізгіштігі, онда гиалурон қышқылы гетерополисахаридінің болуына байланысты. Егер организмде Р витамині жеткілікті болса, гиалуронидаза ферментінің активтілігі төмен болып және гиалурон қышқылы да ыдырамайды, соның нәтижесінде қан тамырларының өткізгіштігі де қалыпты болады. Ал бұл витамин жетіспесе, гиалуронидаза ферменті гиалурон қышқылын түрлі құрам бөліктеріне ыдырату салдарынан ұсақ қан тамырларының өткізгіштігі бұзылып, теріге және ішкі органдарға қан құйылады.</w:t>
      </w:r>
    </w:p>
    <w:p w:rsidR="00BB5D94" w:rsidRPr="00F07813" w:rsidRDefault="00BB5D94" w:rsidP="00BB5D94">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Қазіргі уақытта Р витаминін 50-100 мг мөлшерде капиллярлардың нәзіктігін  және өткізгіштігін азайту үшін ғана қолданып қоймай, сонымен бірге ревматизм мен полиартриттерді емдеуге де пайдаланады.</w:t>
      </w:r>
    </w:p>
    <w:p w:rsidR="004D63F0" w:rsidRPr="00F07813" w:rsidRDefault="004D63F0" w:rsidP="004D63F0">
      <w:pPr>
        <w:shd w:val="clear" w:color="auto" w:fill="FFFFFF"/>
        <w:spacing w:after="0" w:line="240" w:lineRule="auto"/>
        <w:ind w:firstLine="567"/>
        <w:jc w:val="both"/>
        <w:rPr>
          <w:rFonts w:ascii="Arial" w:hAnsi="Arial" w:cs="Arial"/>
          <w:noProof/>
          <w:spacing w:val="-1"/>
          <w:sz w:val="28"/>
          <w:szCs w:val="28"/>
          <w:lang w:val="kk-KZ"/>
        </w:rPr>
      </w:pPr>
      <w:r w:rsidRPr="00F07813">
        <w:rPr>
          <w:rFonts w:ascii="Arial" w:hAnsi="Arial" w:cs="Arial"/>
          <w:sz w:val="28"/>
          <w:szCs w:val="28"/>
          <w:lang w:val="kk-KZ"/>
        </w:rPr>
        <w:t xml:space="preserve"> </w:t>
      </w:r>
      <w:r w:rsidR="007F2FBE" w:rsidRPr="00F07813">
        <w:rPr>
          <w:rFonts w:ascii="Arial" w:hAnsi="Arial" w:cs="Arial"/>
          <w:i/>
          <w:sz w:val="28"/>
          <w:szCs w:val="28"/>
          <w:lang w:val="kk-KZ"/>
        </w:rPr>
        <w:t>Жұмыс барысы.</w:t>
      </w:r>
      <w:r w:rsidR="007F2FBE" w:rsidRPr="00F07813">
        <w:rPr>
          <w:rFonts w:ascii="Arial" w:hAnsi="Arial" w:cs="Arial"/>
          <w:sz w:val="28"/>
          <w:szCs w:val="28"/>
          <w:lang w:val="kk-KZ"/>
        </w:rPr>
        <w:t xml:space="preserve"> </w:t>
      </w:r>
      <w:r w:rsidR="00F149B7" w:rsidRPr="00F07813">
        <w:rPr>
          <w:rFonts w:ascii="Arial" w:hAnsi="Arial" w:cs="Arial"/>
          <w:noProof/>
          <w:sz w:val="28"/>
          <w:szCs w:val="28"/>
          <w:lang w:val="kk-KZ"/>
        </w:rPr>
        <w:t xml:space="preserve">Бұл </w:t>
      </w:r>
      <w:r w:rsidRPr="00F07813">
        <w:rPr>
          <w:rFonts w:ascii="Arial" w:hAnsi="Arial" w:cs="Arial"/>
          <w:noProof/>
          <w:sz w:val="28"/>
          <w:szCs w:val="28"/>
          <w:lang w:val="kk-KZ"/>
        </w:rPr>
        <w:t xml:space="preserve">жұмыста титрлеу экспериментінің нəтижелері </w:t>
      </w:r>
      <w:r w:rsidR="00F149B7" w:rsidRPr="00F07813">
        <w:rPr>
          <w:rFonts w:ascii="Arial" w:hAnsi="Arial" w:cs="Arial"/>
          <w:noProof/>
          <w:sz w:val="28"/>
          <w:szCs w:val="28"/>
          <w:lang w:val="kk-KZ"/>
        </w:rPr>
        <w:t>алынады</w:t>
      </w:r>
      <w:r w:rsidRPr="00F07813">
        <w:rPr>
          <w:rFonts w:ascii="Arial" w:hAnsi="Arial" w:cs="Arial"/>
          <w:noProof/>
          <w:sz w:val="28"/>
          <w:szCs w:val="28"/>
          <w:lang w:val="kk-KZ"/>
        </w:rPr>
        <w:t>. Биоф</w:t>
      </w:r>
      <w:r w:rsidR="00F149B7" w:rsidRPr="00F07813">
        <w:rPr>
          <w:rFonts w:ascii="Arial" w:hAnsi="Arial" w:cs="Arial"/>
          <w:noProof/>
          <w:sz w:val="28"/>
          <w:szCs w:val="28"/>
          <w:lang w:val="kk-KZ"/>
        </w:rPr>
        <w:t xml:space="preserve">лавоноидтардың сандық анықталуы </w:t>
      </w:r>
      <w:r w:rsidRPr="00F07813">
        <w:rPr>
          <w:rFonts w:ascii="Arial" w:hAnsi="Arial" w:cs="Arial"/>
          <w:noProof/>
          <w:sz w:val="28"/>
          <w:szCs w:val="28"/>
          <w:lang w:val="kk-KZ"/>
        </w:rPr>
        <w:t xml:space="preserve">олардың калий перманганатымен тотығу қабілетіне негізделген. Шайдың 1 грамына (немесе 0,5 г-на) 50 мл қайнаған дистилденген су құяды жəне 5 минут бойы шайды экстракциялайды. Титрлеуге арналған колбаға 10 мл экстракт құяды, оған 10 мл дистилденген су қосады, 6 тамшы индигокармин индикаторын жəне оны 0,05 н. </w:t>
      </w:r>
      <w:r w:rsidRPr="00F07813">
        <w:rPr>
          <w:rFonts w:ascii="Arial" w:hAnsi="Arial" w:cs="Arial"/>
          <w:noProof/>
          <w:spacing w:val="-1"/>
          <w:sz w:val="28"/>
          <w:szCs w:val="28"/>
          <w:lang w:val="kk-KZ"/>
        </w:rPr>
        <w:t>КMnO</w:t>
      </w:r>
      <w:r w:rsidRPr="00F07813">
        <w:rPr>
          <w:rFonts w:ascii="Arial" w:hAnsi="Arial" w:cs="Arial"/>
          <w:noProof/>
          <w:spacing w:val="-1"/>
          <w:sz w:val="28"/>
          <w:szCs w:val="28"/>
          <w:vertAlign w:val="subscript"/>
          <w:lang w:val="kk-KZ"/>
        </w:rPr>
        <w:t>4</w:t>
      </w:r>
      <w:r w:rsidRPr="00F07813">
        <w:rPr>
          <w:rFonts w:ascii="Arial" w:hAnsi="Arial" w:cs="Arial"/>
          <w:noProof/>
          <w:spacing w:val="-1"/>
          <w:sz w:val="28"/>
          <w:szCs w:val="28"/>
          <w:lang w:val="kk-KZ"/>
        </w:rPr>
        <w:t xml:space="preserve"> ерітіндісі бар бюреткадан тұрақты сары түске боялғанша титрлейді.</w:t>
      </w:r>
    </w:p>
    <w:p w:rsidR="004D63F0" w:rsidRPr="00F07813" w:rsidRDefault="004D63F0" w:rsidP="004D63F0">
      <w:pPr>
        <w:shd w:val="clear" w:color="auto" w:fill="FFFFFF"/>
        <w:spacing w:after="0" w:line="240" w:lineRule="auto"/>
        <w:ind w:firstLine="567"/>
        <w:jc w:val="both"/>
        <w:rPr>
          <w:rFonts w:ascii="Arial" w:hAnsi="Arial" w:cs="Arial"/>
          <w:noProof/>
          <w:spacing w:val="-1"/>
          <w:sz w:val="28"/>
          <w:szCs w:val="28"/>
          <w:lang w:val="kk-KZ"/>
        </w:rPr>
      </w:pPr>
      <w:r w:rsidRPr="00F07813">
        <w:rPr>
          <w:rFonts w:ascii="Arial" w:hAnsi="Arial" w:cs="Arial"/>
          <w:i/>
          <w:noProof/>
          <w:spacing w:val="-1"/>
          <w:sz w:val="28"/>
          <w:szCs w:val="28"/>
          <w:lang w:val="kk-KZ"/>
        </w:rPr>
        <w:t>Зерттеу нысаны:</w:t>
      </w:r>
      <w:r w:rsidRPr="00F07813">
        <w:rPr>
          <w:rFonts w:ascii="Arial" w:hAnsi="Arial" w:cs="Arial"/>
          <w:noProof/>
          <w:spacing w:val="-1"/>
          <w:sz w:val="28"/>
          <w:szCs w:val="28"/>
          <w:lang w:val="kk-KZ"/>
        </w:rPr>
        <w:t xml:space="preserve"> шай сорттары.</w:t>
      </w:r>
    </w:p>
    <w:p w:rsidR="004D63F0" w:rsidRPr="00F07813" w:rsidRDefault="004D63F0" w:rsidP="004D63F0">
      <w:pPr>
        <w:shd w:val="clear" w:color="auto" w:fill="FFFFFF"/>
        <w:spacing w:after="0" w:line="240" w:lineRule="auto"/>
        <w:ind w:firstLine="567"/>
        <w:jc w:val="both"/>
        <w:rPr>
          <w:rFonts w:ascii="Arial" w:hAnsi="Arial" w:cs="Arial"/>
          <w:sz w:val="28"/>
          <w:szCs w:val="28"/>
          <w:lang w:val="kk-KZ"/>
        </w:rPr>
      </w:pPr>
      <w:r w:rsidRPr="00F07813">
        <w:rPr>
          <w:rFonts w:ascii="Arial" w:hAnsi="Arial" w:cs="Arial"/>
          <w:i/>
          <w:noProof/>
          <w:spacing w:val="-1"/>
          <w:sz w:val="28"/>
          <w:szCs w:val="28"/>
          <w:lang w:val="kk-KZ"/>
        </w:rPr>
        <w:lastRenderedPageBreak/>
        <w:t>Құрал-жабдықтар мен реактивтер:</w:t>
      </w:r>
      <w:r w:rsidRPr="00F07813">
        <w:rPr>
          <w:rFonts w:ascii="Arial" w:hAnsi="Arial" w:cs="Arial"/>
          <w:noProof/>
          <w:spacing w:val="-1"/>
          <w:sz w:val="28"/>
          <w:szCs w:val="28"/>
          <w:lang w:val="kk-KZ"/>
        </w:rPr>
        <w:t xml:space="preserve"> электрондық таразы, 100 мл-лік өлшеуіш колба, 200-250 мл-лік конустық колбалар, 25 мл-лік бюреткалар, өлшеуіш пипеткалар, дистилденген су, 0,05 н. КMnO</w:t>
      </w:r>
      <w:r w:rsidRPr="00F07813">
        <w:rPr>
          <w:rFonts w:ascii="Arial" w:hAnsi="Arial" w:cs="Arial"/>
          <w:noProof/>
          <w:spacing w:val="-1"/>
          <w:sz w:val="28"/>
          <w:szCs w:val="28"/>
          <w:vertAlign w:val="subscript"/>
          <w:lang w:val="kk-KZ"/>
        </w:rPr>
        <w:t xml:space="preserve">4 </w:t>
      </w:r>
      <w:r w:rsidRPr="00F07813">
        <w:rPr>
          <w:rFonts w:ascii="Arial" w:hAnsi="Arial" w:cs="Arial"/>
          <w:noProof/>
          <w:spacing w:val="-1"/>
          <w:sz w:val="28"/>
          <w:szCs w:val="28"/>
          <w:lang w:val="kk-KZ"/>
        </w:rPr>
        <w:t>ерітіндісі.</w:t>
      </w:r>
    </w:p>
    <w:p w:rsidR="004D63F0" w:rsidRPr="00F07813" w:rsidRDefault="004D63F0" w:rsidP="004D63F0">
      <w:pPr>
        <w:shd w:val="clear" w:color="auto" w:fill="FFFFFF"/>
        <w:spacing w:after="0" w:line="240" w:lineRule="auto"/>
        <w:ind w:firstLine="567"/>
        <w:jc w:val="both"/>
        <w:rPr>
          <w:rFonts w:ascii="Arial" w:hAnsi="Arial" w:cs="Arial"/>
          <w:noProof/>
          <w:spacing w:val="-1"/>
          <w:sz w:val="28"/>
          <w:szCs w:val="28"/>
          <w:lang w:val="kk-KZ"/>
        </w:rPr>
      </w:pPr>
      <w:r w:rsidRPr="00F07813">
        <w:rPr>
          <w:rFonts w:ascii="Arial" w:hAnsi="Arial" w:cs="Arial"/>
          <w:noProof/>
          <w:sz w:val="28"/>
          <w:szCs w:val="28"/>
          <w:lang w:val="kk-KZ"/>
        </w:rPr>
        <w:t>Рутин мен калий перманганатының əрекеттесу реакциясы үшін эквивалент заңына сəй</w:t>
      </w:r>
      <w:r w:rsidRPr="00F07813">
        <w:rPr>
          <w:rFonts w:ascii="Arial" w:hAnsi="Arial" w:cs="Arial"/>
          <w:noProof/>
          <w:spacing w:val="-1"/>
          <w:sz w:val="28"/>
          <w:szCs w:val="28"/>
          <w:lang w:val="kk-KZ"/>
        </w:rPr>
        <w:t>кес мына теңдеу жазылады:</w:t>
      </w:r>
    </w:p>
    <w:p w:rsidR="004D63F0" w:rsidRPr="00BB6133" w:rsidRDefault="004D63F0" w:rsidP="004D63F0">
      <w:pPr>
        <w:shd w:val="clear" w:color="auto" w:fill="FFFFFF"/>
        <w:spacing w:after="0" w:line="240" w:lineRule="auto"/>
        <w:rPr>
          <w:rFonts w:ascii="Arial" w:hAnsi="Arial" w:cs="Arial"/>
          <w:sz w:val="10"/>
          <w:szCs w:val="10"/>
          <w:lang w:val="kk-KZ"/>
        </w:rPr>
      </w:pPr>
    </w:p>
    <w:p w:rsidR="004D63F0" w:rsidRPr="00F07813" w:rsidRDefault="004D63F0" w:rsidP="004D63F0">
      <w:pPr>
        <w:shd w:val="clear" w:color="auto" w:fill="FFFFFF"/>
        <w:tabs>
          <w:tab w:val="left" w:pos="8505"/>
        </w:tabs>
        <w:spacing w:after="0" w:line="240" w:lineRule="auto"/>
        <w:jc w:val="center"/>
        <w:rPr>
          <w:rFonts w:ascii="Arial" w:hAnsi="Arial" w:cs="Arial"/>
          <w:sz w:val="28"/>
          <w:szCs w:val="28"/>
          <w:lang w:val="kk-KZ"/>
        </w:rPr>
      </w:pPr>
      <w:r w:rsidRPr="00F07813">
        <w:rPr>
          <w:rFonts w:ascii="Arial" w:hAnsi="Arial" w:cs="Arial"/>
          <w:i/>
          <w:sz w:val="28"/>
          <w:szCs w:val="28"/>
          <w:lang w:val="kk-KZ"/>
        </w:rPr>
        <w:t xml:space="preserve">               </w:t>
      </w:r>
      <m:oMath>
        <m:f>
          <m:fPr>
            <m:ctrlPr>
              <w:rPr>
                <w:rFonts w:ascii="Cambria Math" w:hAnsi="Arial" w:cs="Arial"/>
                <w:sz w:val="28"/>
                <w:szCs w:val="28"/>
                <w:lang w:val="en-US"/>
              </w:rPr>
            </m:ctrlPr>
          </m:fPr>
          <m:num>
            <m:r>
              <m:rPr>
                <m:sty m:val="p"/>
              </m:rPr>
              <w:rPr>
                <w:rFonts w:ascii="Cambria Math" w:hAnsi="Arial" w:cs="Arial"/>
                <w:sz w:val="28"/>
                <w:szCs w:val="28"/>
                <w:lang w:val="kk-KZ"/>
              </w:rPr>
              <m:t>m (</m:t>
            </m:r>
            <m:r>
              <m:rPr>
                <m:sty m:val="p"/>
              </m:rPr>
              <w:rPr>
                <w:rFonts w:ascii="Cambria Math" w:hAnsi="Arial" w:cs="Arial"/>
                <w:sz w:val="28"/>
                <w:szCs w:val="28"/>
                <w:lang w:val="kk-KZ"/>
              </w:rPr>
              <m:t>рутин</m:t>
            </m:r>
            <m:r>
              <m:rPr>
                <m:sty m:val="p"/>
              </m:rPr>
              <w:rPr>
                <w:rFonts w:ascii="Cambria Math" w:hAnsi="Arial" w:cs="Arial"/>
                <w:sz w:val="28"/>
                <w:szCs w:val="28"/>
                <w:lang w:val="kk-KZ"/>
              </w:rPr>
              <m:t>)</m:t>
            </m:r>
          </m:num>
          <m:den>
            <m:r>
              <m:rPr>
                <m:sty m:val="p"/>
              </m:rPr>
              <w:rPr>
                <w:rFonts w:ascii="Cambria Math" w:hAnsi="Arial" w:cs="Arial"/>
                <w:sz w:val="28"/>
                <w:szCs w:val="28"/>
                <w:lang w:val="kk-KZ"/>
              </w:rPr>
              <m:t>М</m:t>
            </m:r>
            <m:r>
              <m:rPr>
                <m:sty m:val="p"/>
              </m:rPr>
              <w:rPr>
                <w:rFonts w:ascii="Cambria Math" w:hAnsi="Arial" w:cs="Arial"/>
                <w:sz w:val="28"/>
                <w:szCs w:val="28"/>
                <w:lang w:val="kk-KZ"/>
              </w:rPr>
              <m:t xml:space="preserve"> </m:t>
            </m:r>
            <m:d>
              <m:dPr>
                <m:ctrlPr>
                  <w:rPr>
                    <w:rFonts w:ascii="Cambria Math" w:hAnsi="Arial" w:cs="Arial"/>
                    <w:sz w:val="28"/>
                    <w:szCs w:val="28"/>
                    <w:lang w:val="en-US"/>
                  </w:rPr>
                </m:ctrlPr>
              </m:dPr>
              <m:e>
                <m:r>
                  <m:rPr>
                    <m:sty m:val="p"/>
                  </m:rPr>
                  <w:rPr>
                    <w:rFonts w:ascii="Cambria Math" w:hAnsi="Arial" w:cs="Arial"/>
                    <w:sz w:val="28"/>
                    <w:szCs w:val="28"/>
                    <w:lang w:val="kk-KZ"/>
                  </w:rPr>
                  <m:t>рутин</m:t>
                </m:r>
              </m:e>
            </m:d>
          </m:den>
        </m:f>
        <m:r>
          <m:rPr>
            <m:sty m:val="p"/>
          </m:rPr>
          <w:rPr>
            <w:rFonts w:ascii="Cambria Math" w:hAnsi="Arial" w:cs="Arial"/>
            <w:sz w:val="28"/>
            <w:szCs w:val="28"/>
            <w:lang w:val="kk-KZ"/>
          </w:rPr>
          <m:t>=</m:t>
        </m:r>
        <m:f>
          <m:fPr>
            <m:ctrlPr>
              <w:rPr>
                <w:rFonts w:ascii="Cambria Math" w:hAnsi="Arial" w:cs="Arial"/>
                <w:sz w:val="28"/>
                <w:szCs w:val="28"/>
                <w:lang w:val="en-US"/>
              </w:rPr>
            </m:ctrlPr>
          </m:fPr>
          <m:num>
            <m:r>
              <m:rPr>
                <m:sty m:val="p"/>
              </m:rPr>
              <w:rPr>
                <w:rFonts w:ascii="Cambria Math" w:hAnsi="Arial" w:cs="Arial"/>
                <w:sz w:val="28"/>
                <w:szCs w:val="28"/>
                <w:lang w:val="kk-KZ"/>
              </w:rPr>
              <m:t>с</m:t>
            </m:r>
            <m:r>
              <m:rPr>
                <m:sty m:val="p"/>
              </m:rPr>
              <w:rPr>
                <w:rFonts w:ascii="Cambria Math" w:hAnsi="Arial" w:cs="Arial"/>
                <w:sz w:val="28"/>
                <w:szCs w:val="28"/>
                <w:lang w:val="kk-KZ"/>
              </w:rPr>
              <m:t xml:space="preserve"> </m:t>
            </m:r>
            <m:d>
              <m:dPr>
                <m:ctrlPr>
                  <w:rPr>
                    <w:rFonts w:ascii="Cambria Math" w:hAnsi="Arial" w:cs="Arial"/>
                    <w:sz w:val="28"/>
                    <w:szCs w:val="28"/>
                    <w:lang w:val="en-US"/>
                  </w:rPr>
                </m:ctrlPr>
              </m:dPr>
              <m:e>
                <m:r>
                  <m:rPr>
                    <m:sty m:val="p"/>
                  </m:rPr>
                  <w:rPr>
                    <w:rFonts w:ascii="Cambria Math" w:hAnsi="Arial" w:cs="Arial"/>
                    <w:sz w:val="28"/>
                    <w:szCs w:val="28"/>
                    <w:lang w:val="kk-KZ"/>
                  </w:rPr>
                  <m:t>1/5</m:t>
                </m:r>
                <m:sSub>
                  <m:sSubPr>
                    <m:ctrlPr>
                      <w:rPr>
                        <w:rFonts w:ascii="Cambria Math" w:hAnsi="Arial" w:cs="Arial"/>
                        <w:sz w:val="28"/>
                        <w:szCs w:val="28"/>
                        <w:lang w:val="en-US"/>
                      </w:rPr>
                    </m:ctrlPr>
                  </m:sSubPr>
                  <m:e>
                    <m:r>
                      <m:rPr>
                        <m:sty m:val="p"/>
                      </m:rPr>
                      <w:rPr>
                        <w:rFonts w:ascii="Cambria Math" w:hAnsi="Arial" w:cs="Arial"/>
                        <w:sz w:val="28"/>
                        <w:szCs w:val="28"/>
                        <w:lang w:val="kk-KZ"/>
                      </w:rPr>
                      <m:t>KMnO</m:t>
                    </m:r>
                  </m:e>
                  <m:sub>
                    <m:r>
                      <m:rPr>
                        <m:sty m:val="p"/>
                      </m:rPr>
                      <w:rPr>
                        <w:rFonts w:ascii="Cambria Math" w:hAnsi="Arial" w:cs="Arial"/>
                        <w:sz w:val="28"/>
                        <w:szCs w:val="28"/>
                        <w:lang w:val="kk-KZ"/>
                      </w:rPr>
                      <m:t>4</m:t>
                    </m:r>
                  </m:sub>
                </m:sSub>
              </m:e>
            </m:d>
            <m:r>
              <m:rPr>
                <m:sty m:val="p"/>
              </m:rPr>
              <w:rPr>
                <w:rFonts w:ascii="Cambria Math" w:hAnsi="Arial" w:cs="Arial"/>
                <w:sz w:val="28"/>
                <w:szCs w:val="28"/>
                <w:lang w:val="kk-KZ"/>
              </w:rPr>
              <m:t xml:space="preserve"> V(</m:t>
            </m:r>
            <m:sSub>
              <m:sSubPr>
                <m:ctrlPr>
                  <w:rPr>
                    <w:rFonts w:ascii="Cambria Math" w:hAnsi="Arial" w:cs="Arial"/>
                    <w:sz w:val="28"/>
                    <w:szCs w:val="28"/>
                    <w:lang w:val="en-US"/>
                  </w:rPr>
                </m:ctrlPr>
              </m:sSubPr>
              <m:e>
                <m:r>
                  <m:rPr>
                    <m:sty m:val="p"/>
                  </m:rPr>
                  <w:rPr>
                    <w:rFonts w:ascii="Cambria Math" w:hAnsi="Arial" w:cs="Arial"/>
                    <w:sz w:val="28"/>
                    <w:szCs w:val="28"/>
                    <w:lang w:val="kk-KZ"/>
                  </w:rPr>
                  <m:t>KMnO</m:t>
                </m:r>
              </m:e>
              <m:sub>
                <m:r>
                  <m:rPr>
                    <m:sty m:val="p"/>
                  </m:rPr>
                  <w:rPr>
                    <w:rFonts w:ascii="Cambria Math" w:hAnsi="Arial" w:cs="Arial"/>
                    <w:sz w:val="28"/>
                    <w:szCs w:val="28"/>
                    <w:lang w:val="kk-KZ"/>
                  </w:rPr>
                  <m:t>4</m:t>
                </m:r>
              </m:sub>
            </m:sSub>
            <m:r>
              <m:rPr>
                <m:sty m:val="p"/>
              </m:rPr>
              <w:rPr>
                <w:rFonts w:ascii="Cambria Math" w:hAnsi="Arial" w:cs="Arial"/>
                <w:sz w:val="28"/>
                <w:szCs w:val="28"/>
                <w:lang w:val="kk-KZ"/>
              </w:rPr>
              <m:t xml:space="preserve"> </m:t>
            </m:r>
            <m:r>
              <m:rPr>
                <m:sty m:val="p"/>
              </m:rPr>
              <w:rPr>
                <w:rFonts w:ascii="Cambria Math" w:hAnsi="Arial" w:cs="Arial"/>
                <w:sz w:val="28"/>
                <w:szCs w:val="28"/>
                <w:lang w:val="kk-KZ"/>
              </w:rPr>
              <m:t>ерітінді</m:t>
            </m:r>
            <m:r>
              <m:rPr>
                <m:sty m:val="p"/>
              </m:rPr>
              <w:rPr>
                <w:rFonts w:ascii="Cambria Math" w:hAnsi="Arial" w:cs="Arial"/>
                <w:sz w:val="28"/>
                <w:szCs w:val="28"/>
                <w:lang w:val="kk-KZ"/>
              </w:rPr>
              <m:t>)</m:t>
            </m:r>
          </m:num>
          <m:den>
            <m:r>
              <m:rPr>
                <m:sty m:val="p"/>
              </m:rPr>
              <w:rPr>
                <w:rFonts w:ascii="Cambria Math" w:hAnsi="Arial" w:cs="Arial"/>
                <w:sz w:val="28"/>
                <w:szCs w:val="28"/>
                <w:lang w:val="kk-KZ"/>
              </w:rPr>
              <m:t>1000</m:t>
            </m:r>
          </m:den>
        </m:f>
      </m:oMath>
      <w:r w:rsidRPr="00F07813">
        <w:rPr>
          <w:rFonts w:ascii="Arial" w:hAnsi="Arial" w:cs="Arial"/>
          <w:sz w:val="28"/>
          <w:szCs w:val="28"/>
          <w:lang w:val="kk-KZ"/>
        </w:rPr>
        <w:t xml:space="preserve">                     </w:t>
      </w:r>
      <w:r w:rsidR="00F149B7" w:rsidRPr="00F07813">
        <w:rPr>
          <w:rFonts w:ascii="Arial" w:hAnsi="Arial" w:cs="Arial"/>
          <w:sz w:val="28"/>
          <w:szCs w:val="28"/>
          <w:lang w:val="kk-KZ"/>
        </w:rPr>
        <w:t xml:space="preserve">    </w:t>
      </w:r>
      <w:r w:rsidRPr="00F07813">
        <w:rPr>
          <w:rFonts w:ascii="Arial" w:hAnsi="Arial" w:cs="Arial"/>
          <w:sz w:val="28"/>
          <w:szCs w:val="28"/>
          <w:lang w:val="kk-KZ"/>
        </w:rPr>
        <w:t>(1)</w:t>
      </w:r>
    </w:p>
    <w:p w:rsidR="004D63F0" w:rsidRPr="00BB6133" w:rsidRDefault="004D63F0" w:rsidP="004D63F0">
      <w:pPr>
        <w:shd w:val="clear" w:color="auto" w:fill="FFFFFF"/>
        <w:spacing w:after="0" w:line="240" w:lineRule="auto"/>
        <w:jc w:val="center"/>
        <w:rPr>
          <w:rFonts w:ascii="Arial" w:hAnsi="Arial" w:cs="Arial"/>
          <w:sz w:val="10"/>
          <w:szCs w:val="10"/>
          <w:lang w:val="kk-KZ"/>
        </w:rPr>
      </w:pPr>
    </w:p>
    <w:p w:rsidR="004D63F0" w:rsidRPr="00F07813" w:rsidRDefault="004D63F0" w:rsidP="004D63F0">
      <w:pPr>
        <w:shd w:val="clear" w:color="auto" w:fill="FFFFFF"/>
        <w:spacing w:after="0" w:line="240" w:lineRule="auto"/>
        <w:ind w:firstLine="567"/>
        <w:jc w:val="both"/>
        <w:rPr>
          <w:rFonts w:ascii="Arial" w:hAnsi="Arial" w:cs="Arial"/>
          <w:noProof/>
          <w:spacing w:val="-1"/>
          <w:sz w:val="28"/>
          <w:szCs w:val="28"/>
          <w:lang w:val="kk-KZ"/>
        </w:rPr>
      </w:pPr>
      <w:r w:rsidRPr="00F07813">
        <w:rPr>
          <w:rFonts w:ascii="Arial" w:hAnsi="Arial" w:cs="Arial"/>
          <w:noProof/>
          <w:sz w:val="28"/>
          <w:szCs w:val="28"/>
          <w:lang w:val="kk-KZ"/>
        </w:rPr>
        <w:t xml:space="preserve">Колба мен пипетка көлемін ескергенде рутиннің бастапқы үлгідегі массалық үлесі </w:t>
      </w:r>
      <w:r w:rsidRPr="00F07813">
        <w:rPr>
          <w:rFonts w:ascii="Arial" w:hAnsi="Arial" w:cs="Arial"/>
          <w:noProof/>
          <w:spacing w:val="-1"/>
          <w:sz w:val="28"/>
          <w:szCs w:val="28"/>
          <w:lang w:val="kk-KZ"/>
        </w:rPr>
        <w:t>мына теңдеу арқылы анықталады:</w:t>
      </w:r>
    </w:p>
    <w:p w:rsidR="004D63F0" w:rsidRPr="00BB6133" w:rsidRDefault="004D63F0" w:rsidP="004D63F0">
      <w:pPr>
        <w:shd w:val="clear" w:color="auto" w:fill="FFFFFF"/>
        <w:spacing w:after="0" w:line="240" w:lineRule="auto"/>
        <w:ind w:firstLine="567"/>
        <w:jc w:val="both"/>
        <w:rPr>
          <w:rFonts w:ascii="Arial" w:hAnsi="Arial" w:cs="Arial"/>
          <w:noProof/>
          <w:spacing w:val="-1"/>
          <w:sz w:val="10"/>
          <w:szCs w:val="10"/>
          <w:lang w:val="kk-KZ"/>
        </w:rPr>
      </w:pPr>
    </w:p>
    <w:p w:rsidR="004D63F0" w:rsidRPr="00F07813" w:rsidRDefault="004D63F0" w:rsidP="004D63F0">
      <w:pPr>
        <w:shd w:val="clear" w:color="auto" w:fill="FFFFFF"/>
        <w:tabs>
          <w:tab w:val="left" w:pos="8505"/>
        </w:tabs>
        <w:spacing w:after="0" w:line="240" w:lineRule="auto"/>
        <w:ind w:firstLine="567"/>
        <w:jc w:val="center"/>
        <w:rPr>
          <w:rFonts w:ascii="Arial" w:hAnsi="Arial" w:cs="Arial"/>
          <w:noProof/>
          <w:spacing w:val="-1"/>
          <w:sz w:val="28"/>
          <w:szCs w:val="28"/>
          <w:lang w:val="kk-KZ"/>
        </w:rPr>
      </w:pPr>
      <m:oMath>
        <m:r>
          <m:rPr>
            <m:sty m:val="p"/>
          </m:rPr>
          <w:rPr>
            <w:rFonts w:ascii="Cambria Math" w:hAnsi="Arial" w:cs="Arial"/>
            <w:sz w:val="28"/>
            <w:szCs w:val="28"/>
            <w:lang w:val="kk-KZ"/>
          </w:rPr>
          <m:t>ω</m:t>
        </m:r>
        <m:r>
          <m:rPr>
            <m:sty m:val="p"/>
          </m:rPr>
          <w:rPr>
            <w:rFonts w:ascii="Cambria Math" w:hAnsi="Arial" w:cs="Arial"/>
            <w:sz w:val="28"/>
            <w:szCs w:val="28"/>
            <w:lang w:val="kk-KZ"/>
          </w:rPr>
          <m:t xml:space="preserve"> (</m:t>
        </m:r>
        <m:r>
          <m:rPr>
            <m:sty m:val="p"/>
          </m:rPr>
          <w:rPr>
            <w:rFonts w:ascii="Cambria Math" w:hAnsi="Arial" w:cs="Arial"/>
            <w:sz w:val="28"/>
            <w:szCs w:val="28"/>
            <w:lang w:val="kk-KZ"/>
          </w:rPr>
          <m:t>рутин</m:t>
        </m:r>
        <m:r>
          <m:rPr>
            <m:sty m:val="p"/>
          </m:rPr>
          <w:rPr>
            <w:rFonts w:ascii="Cambria Math" w:hAnsi="Arial" w:cs="Arial"/>
            <w:sz w:val="28"/>
            <w:szCs w:val="28"/>
            <w:lang w:val="kk-KZ"/>
          </w:rPr>
          <m:t>)=</m:t>
        </m:r>
        <m:f>
          <m:fPr>
            <m:ctrlPr>
              <w:rPr>
                <w:rFonts w:ascii="Cambria Math" w:hAnsi="Arial" w:cs="Arial"/>
                <w:sz w:val="28"/>
                <w:szCs w:val="28"/>
                <w:lang w:val="en-US"/>
              </w:rPr>
            </m:ctrlPr>
          </m:fPr>
          <m:num>
            <m:r>
              <m:rPr>
                <m:sty m:val="p"/>
              </m:rPr>
              <w:rPr>
                <w:rFonts w:ascii="Cambria Math" w:hAnsi="Arial" w:cs="Arial"/>
                <w:sz w:val="28"/>
                <w:szCs w:val="28"/>
                <w:lang w:val="kk-KZ"/>
              </w:rPr>
              <m:t>с</m:t>
            </m:r>
            <m:r>
              <m:rPr>
                <m:sty m:val="p"/>
              </m:rPr>
              <w:rPr>
                <w:rFonts w:ascii="Cambria Math" w:hAnsi="Arial" w:cs="Arial"/>
                <w:sz w:val="28"/>
                <w:szCs w:val="28"/>
                <w:lang w:val="kk-KZ"/>
              </w:rPr>
              <m:t xml:space="preserve"> </m:t>
            </m:r>
            <m:d>
              <m:dPr>
                <m:ctrlPr>
                  <w:rPr>
                    <w:rFonts w:ascii="Cambria Math" w:hAnsi="Arial" w:cs="Arial"/>
                    <w:sz w:val="28"/>
                    <w:szCs w:val="28"/>
                    <w:lang w:val="en-US"/>
                  </w:rPr>
                </m:ctrlPr>
              </m:dPr>
              <m:e>
                <m:r>
                  <m:rPr>
                    <m:sty m:val="p"/>
                  </m:rPr>
                  <w:rPr>
                    <w:rFonts w:ascii="Cambria Math" w:hAnsi="Arial" w:cs="Arial"/>
                    <w:sz w:val="28"/>
                    <w:szCs w:val="28"/>
                    <w:lang w:val="kk-KZ"/>
                  </w:rPr>
                  <m:t>1/5</m:t>
                </m:r>
                <m:sSub>
                  <m:sSubPr>
                    <m:ctrlPr>
                      <w:rPr>
                        <w:rFonts w:ascii="Cambria Math" w:hAnsi="Arial" w:cs="Arial"/>
                        <w:sz w:val="28"/>
                        <w:szCs w:val="28"/>
                        <w:lang w:val="en-US"/>
                      </w:rPr>
                    </m:ctrlPr>
                  </m:sSubPr>
                  <m:e>
                    <m:r>
                      <m:rPr>
                        <m:sty m:val="p"/>
                      </m:rPr>
                      <w:rPr>
                        <w:rFonts w:ascii="Cambria Math" w:hAnsi="Arial" w:cs="Arial"/>
                        <w:sz w:val="28"/>
                        <w:szCs w:val="28"/>
                        <w:lang w:val="kk-KZ"/>
                      </w:rPr>
                      <m:t>KMnO</m:t>
                    </m:r>
                  </m:e>
                  <m:sub>
                    <m:r>
                      <m:rPr>
                        <m:sty m:val="p"/>
                      </m:rPr>
                      <w:rPr>
                        <w:rFonts w:ascii="Cambria Math" w:hAnsi="Arial" w:cs="Arial"/>
                        <w:sz w:val="28"/>
                        <w:szCs w:val="28"/>
                        <w:lang w:val="kk-KZ"/>
                      </w:rPr>
                      <m:t>4</m:t>
                    </m:r>
                  </m:sub>
                </m:sSub>
              </m:e>
            </m:d>
            <m:r>
              <m:rPr>
                <m:sty m:val="p"/>
              </m:rPr>
              <w:rPr>
                <w:rFonts w:ascii="Cambria Math" w:hAnsi="Arial" w:cs="Arial"/>
                <w:sz w:val="28"/>
                <w:szCs w:val="28"/>
                <w:lang w:val="kk-KZ"/>
              </w:rPr>
              <m:t xml:space="preserve"> V</m:t>
            </m:r>
            <m:d>
              <m:dPr>
                <m:ctrlPr>
                  <w:rPr>
                    <w:rFonts w:ascii="Cambria Math" w:hAnsi="Arial" w:cs="Arial"/>
                    <w:sz w:val="28"/>
                    <w:szCs w:val="28"/>
                    <w:lang w:val="en-US"/>
                  </w:rPr>
                </m:ctrlPr>
              </m:dPr>
              <m:e>
                <m:sSub>
                  <m:sSubPr>
                    <m:ctrlPr>
                      <w:rPr>
                        <w:rFonts w:ascii="Cambria Math" w:hAnsi="Arial" w:cs="Arial"/>
                        <w:sz w:val="28"/>
                        <w:szCs w:val="28"/>
                        <w:lang w:val="en-US"/>
                      </w:rPr>
                    </m:ctrlPr>
                  </m:sSubPr>
                  <m:e>
                    <m:r>
                      <m:rPr>
                        <m:sty m:val="p"/>
                      </m:rPr>
                      <w:rPr>
                        <w:rFonts w:ascii="Cambria Math" w:hAnsi="Arial" w:cs="Arial"/>
                        <w:sz w:val="28"/>
                        <w:szCs w:val="28"/>
                        <w:lang w:val="kk-KZ"/>
                      </w:rPr>
                      <m:t>KMnO</m:t>
                    </m:r>
                  </m:e>
                  <m:sub>
                    <m:r>
                      <m:rPr>
                        <m:sty m:val="p"/>
                      </m:rPr>
                      <w:rPr>
                        <w:rFonts w:ascii="Cambria Math" w:hAnsi="Arial" w:cs="Arial"/>
                        <w:sz w:val="28"/>
                        <w:szCs w:val="28"/>
                        <w:lang w:val="kk-KZ"/>
                      </w:rPr>
                      <m:t>4</m:t>
                    </m:r>
                  </m:sub>
                </m:sSub>
                <m:r>
                  <m:rPr>
                    <m:sty m:val="p"/>
                  </m:rPr>
                  <w:rPr>
                    <w:rFonts w:ascii="Cambria Math" w:hAnsi="Arial" w:cs="Arial"/>
                    <w:sz w:val="28"/>
                    <w:szCs w:val="28"/>
                    <w:lang w:val="kk-KZ"/>
                  </w:rPr>
                  <m:t xml:space="preserve"> </m:t>
                </m:r>
                <m:r>
                  <m:rPr>
                    <m:sty m:val="p"/>
                  </m:rPr>
                  <w:rPr>
                    <w:rFonts w:ascii="Cambria Math" w:hAnsi="Arial" w:cs="Arial"/>
                    <w:sz w:val="28"/>
                    <w:szCs w:val="28"/>
                    <w:lang w:val="kk-KZ"/>
                  </w:rPr>
                  <m:t>ерітінді</m:t>
                </m:r>
              </m:e>
            </m:d>
            <m:r>
              <m:rPr>
                <m:sty m:val="p"/>
              </m:rPr>
              <w:rPr>
                <w:rFonts w:ascii="Cambria Math" w:hAnsi="Arial" w:cs="Arial"/>
                <w:sz w:val="28"/>
                <w:szCs w:val="28"/>
                <w:lang w:val="kk-KZ"/>
              </w:rPr>
              <m:t xml:space="preserve"> </m:t>
            </m:r>
            <m:r>
              <m:rPr>
                <m:sty m:val="p"/>
              </m:rPr>
              <w:rPr>
                <w:rFonts w:ascii="Cambria Math" w:hAnsi="Arial" w:cs="Arial"/>
                <w:sz w:val="28"/>
                <w:szCs w:val="28"/>
                <w:lang w:val="kk-KZ"/>
              </w:rPr>
              <m:t>М</m:t>
            </m:r>
            <m:d>
              <m:dPr>
                <m:ctrlPr>
                  <w:rPr>
                    <w:rFonts w:ascii="Cambria Math" w:hAnsi="Arial" w:cs="Arial"/>
                    <w:sz w:val="28"/>
                    <w:szCs w:val="28"/>
                    <w:lang w:val="en-US"/>
                  </w:rPr>
                </m:ctrlPr>
              </m:dPr>
              <m:e>
                <m:r>
                  <m:rPr>
                    <m:sty m:val="p"/>
                  </m:rPr>
                  <w:rPr>
                    <w:rFonts w:ascii="Cambria Math" w:hAnsi="Arial" w:cs="Arial"/>
                    <w:sz w:val="28"/>
                    <w:szCs w:val="28"/>
                    <w:lang w:val="kk-KZ"/>
                  </w:rPr>
                  <m:t>рутин</m:t>
                </m:r>
              </m:e>
            </m:d>
            <m:sSub>
              <m:sSubPr>
                <m:ctrlPr>
                  <w:rPr>
                    <w:rFonts w:ascii="Cambria Math" w:hAnsi="Arial" w:cs="Arial"/>
                    <w:sz w:val="28"/>
                    <w:szCs w:val="28"/>
                    <w:lang w:val="en-US"/>
                  </w:rPr>
                </m:ctrlPr>
              </m:sSubPr>
              <m:e>
                <m:r>
                  <m:rPr>
                    <m:sty m:val="p"/>
                  </m:rPr>
                  <w:rPr>
                    <w:rFonts w:ascii="Cambria Math" w:hAnsi="Arial" w:cs="Arial"/>
                    <w:sz w:val="28"/>
                    <w:szCs w:val="28"/>
                    <w:lang w:val="kk-KZ"/>
                  </w:rPr>
                  <m:t>V</m:t>
                </m:r>
              </m:e>
              <m:sub>
                <m:r>
                  <m:rPr>
                    <m:sty m:val="p"/>
                  </m:rPr>
                  <w:rPr>
                    <w:rFonts w:ascii="Cambria Math" w:hAnsi="Arial" w:cs="Arial"/>
                    <w:sz w:val="28"/>
                    <w:szCs w:val="28"/>
                    <w:lang w:val="kk-KZ"/>
                  </w:rPr>
                  <m:t>K</m:t>
                </m:r>
              </m:sub>
            </m:sSub>
          </m:num>
          <m:den>
            <m:r>
              <m:rPr>
                <m:sty m:val="p"/>
              </m:rPr>
              <w:rPr>
                <w:rFonts w:ascii="Cambria Math" w:hAnsi="Arial" w:cs="Arial"/>
                <w:sz w:val="28"/>
                <w:szCs w:val="28"/>
                <w:lang w:val="kk-KZ"/>
              </w:rPr>
              <m:t>1000 m</m:t>
            </m:r>
            <m:d>
              <m:dPr>
                <m:ctrlPr>
                  <w:rPr>
                    <w:rFonts w:ascii="Cambria Math" w:hAnsi="Arial" w:cs="Arial"/>
                    <w:sz w:val="28"/>
                    <w:szCs w:val="28"/>
                    <w:lang w:val="en-US"/>
                  </w:rPr>
                </m:ctrlPr>
              </m:dPr>
              <m:e>
                <m:r>
                  <m:rPr>
                    <m:sty m:val="p"/>
                  </m:rPr>
                  <w:rPr>
                    <w:rFonts w:ascii="Arial" w:hAnsi="Arial" w:cs="Arial"/>
                    <w:sz w:val="28"/>
                    <w:szCs w:val="28"/>
                    <w:lang w:val="kk-KZ"/>
                  </w:rPr>
                  <m:t>үлгі</m:t>
                </m:r>
                <m:ctrlPr>
                  <w:rPr>
                    <w:rFonts w:ascii="Cambria Math" w:hAnsi="Arial" w:cs="Arial"/>
                    <w:sz w:val="28"/>
                    <w:szCs w:val="28"/>
                    <w:lang w:val="kk-KZ"/>
                  </w:rPr>
                </m:ctrlPr>
              </m:e>
            </m:d>
            <m:sSub>
              <m:sSubPr>
                <m:ctrlPr>
                  <w:rPr>
                    <w:rFonts w:ascii="Cambria Math" w:hAnsi="Arial" w:cs="Arial"/>
                    <w:sz w:val="28"/>
                    <w:szCs w:val="28"/>
                    <w:lang w:val="kk-KZ"/>
                  </w:rPr>
                </m:ctrlPr>
              </m:sSubPr>
              <m:e>
                <m:r>
                  <m:rPr>
                    <m:sty m:val="p"/>
                  </m:rPr>
                  <w:rPr>
                    <w:rFonts w:ascii="Cambria Math" w:hAnsi="Arial" w:cs="Arial"/>
                    <w:sz w:val="28"/>
                    <w:szCs w:val="28"/>
                    <w:lang w:val="kk-KZ"/>
                  </w:rPr>
                  <m:t>V</m:t>
                </m:r>
              </m:e>
              <m:sub>
                <m:r>
                  <m:rPr>
                    <m:sty m:val="p"/>
                  </m:rPr>
                  <w:rPr>
                    <w:rFonts w:ascii="Cambria Math" w:hAnsi="Arial" w:cs="Arial"/>
                    <w:sz w:val="28"/>
                    <w:szCs w:val="28"/>
                    <w:lang w:val="kk-KZ"/>
                  </w:rPr>
                  <m:t>П</m:t>
                </m:r>
              </m:sub>
            </m:sSub>
          </m:den>
        </m:f>
      </m:oMath>
      <w:r w:rsidRPr="00F07813">
        <w:rPr>
          <w:rFonts w:ascii="Arial" w:hAnsi="Arial" w:cs="Arial"/>
          <w:noProof/>
          <w:sz w:val="28"/>
          <w:szCs w:val="28"/>
          <w:lang w:val="kk-KZ"/>
        </w:rPr>
        <w:t xml:space="preserve"> • 100 %   </w:t>
      </w:r>
      <w:r w:rsidR="00F149B7" w:rsidRPr="00F07813">
        <w:rPr>
          <w:rFonts w:ascii="Arial" w:hAnsi="Arial" w:cs="Arial"/>
          <w:noProof/>
          <w:sz w:val="28"/>
          <w:szCs w:val="28"/>
          <w:lang w:val="kk-KZ"/>
        </w:rPr>
        <w:t xml:space="preserve"> </w:t>
      </w:r>
      <w:r w:rsidRPr="00F07813">
        <w:rPr>
          <w:rFonts w:ascii="Arial" w:hAnsi="Arial" w:cs="Arial"/>
          <w:noProof/>
          <w:sz w:val="28"/>
          <w:szCs w:val="28"/>
          <w:lang w:val="kk-KZ"/>
        </w:rPr>
        <w:t>(2)</w:t>
      </w:r>
    </w:p>
    <w:p w:rsidR="004D63F0" w:rsidRPr="00BB6133" w:rsidRDefault="004D63F0" w:rsidP="004D63F0">
      <w:pPr>
        <w:shd w:val="clear" w:color="auto" w:fill="FFFFFF"/>
        <w:spacing w:after="0" w:line="240" w:lineRule="auto"/>
        <w:ind w:firstLine="567"/>
        <w:jc w:val="both"/>
        <w:rPr>
          <w:rFonts w:ascii="Arial" w:hAnsi="Arial" w:cs="Arial"/>
          <w:noProof/>
          <w:spacing w:val="-1"/>
          <w:sz w:val="10"/>
          <w:szCs w:val="10"/>
          <w:lang w:val="kk-KZ"/>
        </w:rPr>
      </w:pPr>
    </w:p>
    <w:p w:rsidR="004D63F0" w:rsidRPr="00F07813" w:rsidRDefault="004D63F0" w:rsidP="004D63F0">
      <w:pPr>
        <w:shd w:val="clear" w:color="auto" w:fill="FFFFFF"/>
        <w:spacing w:after="0" w:line="240" w:lineRule="auto"/>
        <w:ind w:firstLine="567"/>
        <w:jc w:val="both"/>
        <w:rPr>
          <w:rFonts w:ascii="Arial" w:hAnsi="Arial" w:cs="Arial"/>
          <w:noProof/>
          <w:sz w:val="28"/>
          <w:szCs w:val="28"/>
          <w:lang w:val="kk-KZ"/>
        </w:rPr>
      </w:pPr>
      <w:r w:rsidRPr="00F07813">
        <w:rPr>
          <w:rFonts w:ascii="Arial" w:hAnsi="Arial" w:cs="Arial"/>
          <w:noProof/>
          <w:sz w:val="28"/>
          <w:szCs w:val="28"/>
          <w:lang w:val="kk-KZ"/>
        </w:rPr>
        <w:t>Эксперимент жүзінде 0,05 н. КMnO</w:t>
      </w:r>
      <w:r w:rsidRPr="00F07813">
        <w:rPr>
          <w:rFonts w:ascii="Arial" w:hAnsi="Arial" w:cs="Arial"/>
          <w:noProof/>
          <w:sz w:val="28"/>
          <w:szCs w:val="28"/>
          <w:vertAlign w:val="subscript"/>
          <w:lang w:val="kk-KZ"/>
        </w:rPr>
        <w:t xml:space="preserve">4 </w:t>
      </w:r>
      <w:r w:rsidRPr="00F07813">
        <w:rPr>
          <w:rFonts w:ascii="Arial" w:hAnsi="Arial" w:cs="Arial"/>
          <w:noProof/>
          <w:sz w:val="28"/>
          <w:szCs w:val="28"/>
          <w:lang w:val="kk-KZ"/>
        </w:rPr>
        <w:t>ерітіндісі 3,2 мг рутинді тотықтыратыны белгілі. Сондықтан шайдың құрамындағы рутинді анықтаудың 2-ші теңдеуін мына түрде жазады:</w:t>
      </w:r>
    </w:p>
    <w:p w:rsidR="004D63F0" w:rsidRPr="00BB6133" w:rsidRDefault="004D63F0" w:rsidP="004D63F0">
      <w:pPr>
        <w:shd w:val="clear" w:color="auto" w:fill="FFFFFF"/>
        <w:spacing w:after="0" w:line="240" w:lineRule="auto"/>
        <w:ind w:firstLine="567"/>
        <w:jc w:val="both"/>
        <w:rPr>
          <w:rFonts w:ascii="Arial" w:hAnsi="Arial" w:cs="Arial"/>
          <w:noProof/>
          <w:sz w:val="10"/>
          <w:szCs w:val="10"/>
          <w:lang w:val="kk-KZ"/>
        </w:rPr>
      </w:pPr>
    </w:p>
    <w:p w:rsidR="004D63F0" w:rsidRPr="00F07813" w:rsidRDefault="004D63F0" w:rsidP="004D63F0">
      <w:pPr>
        <w:shd w:val="clear" w:color="auto" w:fill="FFFFFF"/>
        <w:tabs>
          <w:tab w:val="left" w:pos="8505"/>
        </w:tabs>
        <w:spacing w:after="0" w:line="240" w:lineRule="auto"/>
        <w:ind w:firstLine="567"/>
        <w:jc w:val="center"/>
        <w:rPr>
          <w:rFonts w:ascii="Arial" w:hAnsi="Arial" w:cs="Arial"/>
          <w:noProof/>
          <w:sz w:val="28"/>
          <w:szCs w:val="28"/>
          <w:lang w:val="kk-KZ"/>
        </w:rPr>
      </w:pPr>
      <w:r w:rsidRPr="00F07813">
        <w:rPr>
          <w:rFonts w:ascii="Arial" w:hAnsi="Arial" w:cs="Arial"/>
          <w:noProof/>
          <w:sz w:val="28"/>
          <w:szCs w:val="28"/>
          <w:lang w:val="kk-KZ"/>
        </w:rPr>
        <w:t xml:space="preserve">              </w:t>
      </w:r>
      <m:oMath>
        <m:r>
          <m:rPr>
            <m:sty m:val="p"/>
          </m:rPr>
          <w:rPr>
            <w:rFonts w:ascii="Cambria Math" w:hAnsi="Arial" w:cs="Arial"/>
            <w:sz w:val="28"/>
            <w:szCs w:val="28"/>
            <w:lang w:val="kk-KZ"/>
          </w:rPr>
          <m:t>ω</m:t>
        </m:r>
        <m:r>
          <m:rPr>
            <m:sty m:val="p"/>
          </m:rPr>
          <w:rPr>
            <w:rFonts w:ascii="Cambria Math" w:hAnsi="Arial" w:cs="Arial"/>
            <w:sz w:val="28"/>
            <w:szCs w:val="28"/>
            <w:lang w:val="kk-KZ"/>
          </w:rPr>
          <m:t xml:space="preserve"> (</m:t>
        </m:r>
        <m:r>
          <m:rPr>
            <m:sty m:val="p"/>
          </m:rPr>
          <w:rPr>
            <w:rFonts w:ascii="Cambria Math" w:hAnsi="Arial" w:cs="Arial"/>
            <w:sz w:val="28"/>
            <w:szCs w:val="28"/>
            <w:lang w:val="kk-KZ"/>
          </w:rPr>
          <m:t>рутин</m:t>
        </m:r>
        <m:r>
          <m:rPr>
            <m:sty m:val="p"/>
          </m:rPr>
          <w:rPr>
            <w:rFonts w:ascii="Cambria Math" w:hAnsi="Arial" w:cs="Arial"/>
            <w:sz w:val="28"/>
            <w:szCs w:val="28"/>
            <w:lang w:val="kk-KZ"/>
          </w:rPr>
          <m:t>)=</m:t>
        </m:r>
        <m:f>
          <m:fPr>
            <m:ctrlPr>
              <w:rPr>
                <w:rFonts w:ascii="Cambria Math" w:hAnsi="Arial" w:cs="Arial"/>
                <w:sz w:val="28"/>
                <w:szCs w:val="28"/>
                <w:lang w:val="en-US"/>
              </w:rPr>
            </m:ctrlPr>
          </m:fPr>
          <m:num>
            <m:r>
              <m:rPr>
                <m:sty m:val="p"/>
              </m:rPr>
              <w:rPr>
                <w:rFonts w:ascii="Cambria Math" w:hAnsi="Arial" w:cs="Arial"/>
                <w:sz w:val="28"/>
                <w:szCs w:val="28"/>
                <w:lang w:val="kk-KZ"/>
              </w:rPr>
              <m:t>3,2 V</m:t>
            </m:r>
            <m:d>
              <m:dPr>
                <m:ctrlPr>
                  <w:rPr>
                    <w:rFonts w:ascii="Cambria Math" w:hAnsi="Arial" w:cs="Arial"/>
                    <w:sz w:val="28"/>
                    <w:szCs w:val="28"/>
                    <w:lang w:val="en-US"/>
                  </w:rPr>
                </m:ctrlPr>
              </m:dPr>
              <m:e>
                <m:sSub>
                  <m:sSubPr>
                    <m:ctrlPr>
                      <w:rPr>
                        <w:rFonts w:ascii="Cambria Math" w:hAnsi="Arial" w:cs="Arial"/>
                        <w:sz w:val="28"/>
                        <w:szCs w:val="28"/>
                        <w:lang w:val="en-US"/>
                      </w:rPr>
                    </m:ctrlPr>
                  </m:sSubPr>
                  <m:e>
                    <m:r>
                      <m:rPr>
                        <m:sty m:val="p"/>
                      </m:rPr>
                      <w:rPr>
                        <w:rFonts w:ascii="Cambria Math" w:hAnsi="Arial" w:cs="Arial"/>
                        <w:sz w:val="28"/>
                        <w:szCs w:val="28"/>
                        <w:lang w:val="kk-KZ"/>
                      </w:rPr>
                      <m:t>KMnO</m:t>
                    </m:r>
                  </m:e>
                  <m:sub>
                    <m:r>
                      <m:rPr>
                        <m:sty m:val="p"/>
                      </m:rPr>
                      <w:rPr>
                        <w:rFonts w:ascii="Cambria Math" w:hAnsi="Arial" w:cs="Arial"/>
                        <w:sz w:val="28"/>
                        <w:szCs w:val="28"/>
                        <w:lang w:val="kk-KZ"/>
                      </w:rPr>
                      <m:t>4</m:t>
                    </m:r>
                  </m:sub>
                </m:sSub>
                <m:r>
                  <m:rPr>
                    <m:sty m:val="p"/>
                  </m:rPr>
                  <w:rPr>
                    <w:rFonts w:ascii="Cambria Math" w:hAnsi="Arial" w:cs="Arial"/>
                    <w:sz w:val="28"/>
                    <w:szCs w:val="28"/>
                    <w:lang w:val="kk-KZ"/>
                  </w:rPr>
                  <m:t xml:space="preserve"> </m:t>
                </m:r>
                <m:r>
                  <m:rPr>
                    <m:sty m:val="p"/>
                  </m:rPr>
                  <w:rPr>
                    <w:rFonts w:ascii="Cambria Math" w:hAnsi="Arial" w:cs="Arial"/>
                    <w:sz w:val="28"/>
                    <w:szCs w:val="28"/>
                    <w:lang w:val="kk-KZ"/>
                  </w:rPr>
                  <m:t>ерітінді</m:t>
                </m:r>
              </m:e>
            </m:d>
            <m:sSub>
              <m:sSubPr>
                <m:ctrlPr>
                  <w:rPr>
                    <w:rFonts w:ascii="Cambria Math" w:hAnsi="Arial" w:cs="Arial"/>
                    <w:sz w:val="28"/>
                    <w:szCs w:val="28"/>
                    <w:lang w:val="en-US"/>
                  </w:rPr>
                </m:ctrlPr>
              </m:sSubPr>
              <m:e>
                <m:r>
                  <m:rPr>
                    <m:sty m:val="p"/>
                  </m:rPr>
                  <w:rPr>
                    <w:rFonts w:ascii="Cambria Math" w:hAnsi="Arial" w:cs="Arial"/>
                    <w:sz w:val="28"/>
                    <w:szCs w:val="28"/>
                    <w:lang w:val="kk-KZ"/>
                  </w:rPr>
                  <m:t>V</m:t>
                </m:r>
              </m:e>
              <m:sub>
                <m:r>
                  <m:rPr>
                    <m:sty m:val="p"/>
                  </m:rPr>
                  <w:rPr>
                    <w:rFonts w:ascii="Cambria Math" w:hAnsi="Arial" w:cs="Arial"/>
                    <w:sz w:val="28"/>
                    <w:szCs w:val="28"/>
                    <w:lang w:val="kk-KZ"/>
                  </w:rPr>
                  <m:t>K</m:t>
                </m:r>
              </m:sub>
            </m:sSub>
          </m:num>
          <m:den>
            <m:r>
              <m:rPr>
                <m:sty m:val="p"/>
              </m:rPr>
              <w:rPr>
                <w:rFonts w:ascii="Cambria Math" w:hAnsi="Arial" w:cs="Arial"/>
                <w:sz w:val="28"/>
                <w:szCs w:val="28"/>
                <w:lang w:val="kk-KZ"/>
              </w:rPr>
              <m:t>1000 m</m:t>
            </m:r>
            <m:d>
              <m:dPr>
                <m:ctrlPr>
                  <w:rPr>
                    <w:rFonts w:ascii="Cambria Math" w:hAnsi="Arial" w:cs="Arial"/>
                    <w:sz w:val="28"/>
                    <w:szCs w:val="28"/>
                    <w:lang w:val="en-US"/>
                  </w:rPr>
                </m:ctrlPr>
              </m:dPr>
              <m:e>
                <m:r>
                  <m:rPr>
                    <m:sty m:val="p"/>
                  </m:rPr>
                  <w:rPr>
                    <w:rFonts w:ascii="Arial" w:hAnsi="Arial" w:cs="Arial"/>
                    <w:sz w:val="28"/>
                    <w:szCs w:val="28"/>
                    <w:lang w:val="kk-KZ"/>
                  </w:rPr>
                  <m:t>үлгі</m:t>
                </m:r>
                <m:ctrlPr>
                  <w:rPr>
                    <w:rFonts w:ascii="Cambria Math" w:hAnsi="Arial" w:cs="Arial"/>
                    <w:sz w:val="28"/>
                    <w:szCs w:val="28"/>
                    <w:lang w:val="kk-KZ"/>
                  </w:rPr>
                </m:ctrlPr>
              </m:e>
            </m:d>
            <m:sSub>
              <m:sSubPr>
                <m:ctrlPr>
                  <w:rPr>
                    <w:rFonts w:ascii="Cambria Math" w:hAnsi="Arial" w:cs="Arial"/>
                    <w:sz w:val="28"/>
                    <w:szCs w:val="28"/>
                    <w:lang w:val="kk-KZ"/>
                  </w:rPr>
                </m:ctrlPr>
              </m:sSubPr>
              <m:e>
                <m:r>
                  <m:rPr>
                    <m:sty m:val="p"/>
                  </m:rPr>
                  <w:rPr>
                    <w:rFonts w:ascii="Cambria Math" w:hAnsi="Arial" w:cs="Arial"/>
                    <w:sz w:val="28"/>
                    <w:szCs w:val="28"/>
                    <w:lang w:val="kk-KZ"/>
                  </w:rPr>
                  <m:t>V</m:t>
                </m:r>
              </m:e>
              <m:sub>
                <m:r>
                  <m:rPr>
                    <m:sty m:val="p"/>
                  </m:rPr>
                  <w:rPr>
                    <w:rFonts w:ascii="Cambria Math" w:hAnsi="Arial" w:cs="Arial"/>
                    <w:sz w:val="28"/>
                    <w:szCs w:val="28"/>
                    <w:lang w:val="kk-KZ"/>
                  </w:rPr>
                  <m:t>П</m:t>
                </m:r>
              </m:sub>
            </m:sSub>
          </m:den>
        </m:f>
      </m:oMath>
      <w:r w:rsidRPr="00F07813">
        <w:rPr>
          <w:rFonts w:ascii="Arial" w:hAnsi="Arial" w:cs="Arial"/>
          <w:noProof/>
          <w:sz w:val="28"/>
          <w:szCs w:val="28"/>
          <w:lang w:val="kk-KZ"/>
        </w:rPr>
        <w:t xml:space="preserve"> • 100 %                      (3)</w:t>
      </w:r>
    </w:p>
    <w:p w:rsidR="004D63F0" w:rsidRPr="00BB6133" w:rsidRDefault="004D63F0" w:rsidP="004D63F0">
      <w:pPr>
        <w:shd w:val="clear" w:color="auto" w:fill="FFFFFF"/>
        <w:spacing w:after="0" w:line="240" w:lineRule="auto"/>
        <w:ind w:firstLine="567"/>
        <w:jc w:val="center"/>
        <w:rPr>
          <w:rFonts w:ascii="Arial" w:hAnsi="Arial" w:cs="Arial"/>
          <w:noProof/>
          <w:sz w:val="10"/>
          <w:szCs w:val="10"/>
          <w:lang w:val="kk-KZ"/>
        </w:rPr>
      </w:pPr>
    </w:p>
    <w:p w:rsidR="00F149B7" w:rsidRPr="00F07813" w:rsidRDefault="004D63F0" w:rsidP="004D63F0">
      <w:pPr>
        <w:shd w:val="clear" w:color="auto" w:fill="FFFFFF"/>
        <w:spacing w:after="0" w:line="240" w:lineRule="auto"/>
        <w:ind w:firstLine="567"/>
        <w:jc w:val="both"/>
        <w:rPr>
          <w:rFonts w:ascii="Arial" w:hAnsi="Arial" w:cs="Arial"/>
          <w:noProof/>
          <w:sz w:val="28"/>
          <w:szCs w:val="28"/>
          <w:lang w:val="kk-KZ"/>
        </w:rPr>
      </w:pPr>
      <w:r w:rsidRPr="00F07813">
        <w:rPr>
          <w:rFonts w:ascii="Arial" w:hAnsi="Arial" w:cs="Arial"/>
          <w:noProof/>
          <w:sz w:val="28"/>
          <w:szCs w:val="28"/>
          <w:lang w:val="kk-KZ"/>
        </w:rPr>
        <w:t>Мұндағы</w:t>
      </w:r>
      <w:r w:rsidR="00F149B7" w:rsidRPr="00F07813">
        <w:rPr>
          <w:rFonts w:ascii="Arial" w:hAnsi="Arial" w:cs="Arial"/>
          <w:noProof/>
          <w:sz w:val="28"/>
          <w:szCs w:val="28"/>
          <w:lang w:val="kk-KZ"/>
        </w:rPr>
        <w:t xml:space="preserve">: </w:t>
      </w:r>
      <w:r w:rsidRPr="00F07813">
        <w:rPr>
          <w:rFonts w:ascii="Arial" w:hAnsi="Arial" w:cs="Arial"/>
          <w:noProof/>
          <w:sz w:val="28"/>
          <w:szCs w:val="28"/>
          <w:lang w:val="kk-KZ"/>
        </w:rPr>
        <w:t>V(KMnO</w:t>
      </w:r>
      <w:r w:rsidRPr="00F07813">
        <w:rPr>
          <w:rFonts w:ascii="Arial" w:hAnsi="Arial" w:cs="Arial"/>
          <w:noProof/>
          <w:sz w:val="28"/>
          <w:szCs w:val="28"/>
          <w:vertAlign w:val="subscript"/>
          <w:lang w:val="kk-KZ"/>
        </w:rPr>
        <w:t>4</w:t>
      </w:r>
      <w:r w:rsidRPr="00F07813">
        <w:rPr>
          <w:rFonts w:ascii="Arial" w:hAnsi="Arial" w:cs="Arial"/>
          <w:noProof/>
          <w:sz w:val="28"/>
          <w:szCs w:val="28"/>
          <w:lang w:val="kk-KZ"/>
        </w:rPr>
        <w:t>) – титрлеуге жұмсалған калий перманганаты ерітіндісінің көлемі (мл)</w:t>
      </w:r>
      <w:r w:rsidR="00F149B7" w:rsidRPr="00F07813">
        <w:rPr>
          <w:rFonts w:ascii="Arial" w:hAnsi="Arial" w:cs="Arial"/>
          <w:noProof/>
          <w:sz w:val="28"/>
          <w:szCs w:val="28"/>
          <w:lang w:val="kk-KZ"/>
        </w:rPr>
        <w:t xml:space="preserve">; </w:t>
      </w:r>
      <w:r w:rsidRPr="00F07813">
        <w:rPr>
          <w:rFonts w:ascii="Arial" w:hAnsi="Arial" w:cs="Arial"/>
          <w:noProof/>
          <w:sz w:val="28"/>
          <w:szCs w:val="28"/>
          <w:lang w:val="kk-KZ"/>
        </w:rPr>
        <w:t>V</w:t>
      </w:r>
      <w:r w:rsidRPr="00F07813">
        <w:rPr>
          <w:rFonts w:ascii="Arial" w:hAnsi="Arial" w:cs="Arial"/>
          <w:noProof/>
          <w:sz w:val="28"/>
          <w:szCs w:val="28"/>
          <w:vertAlign w:val="subscript"/>
          <w:lang w:val="kk-KZ"/>
        </w:rPr>
        <w:t>К</w:t>
      </w:r>
      <w:r w:rsidRPr="00F07813">
        <w:rPr>
          <w:rFonts w:ascii="Arial" w:hAnsi="Arial" w:cs="Arial"/>
          <w:noProof/>
          <w:sz w:val="28"/>
          <w:szCs w:val="28"/>
          <w:lang w:val="kk-KZ"/>
        </w:rPr>
        <w:t xml:space="preserve"> – колба көлемі (мл)</w:t>
      </w:r>
      <w:r w:rsidR="00F149B7" w:rsidRPr="00F07813">
        <w:rPr>
          <w:rFonts w:ascii="Arial" w:hAnsi="Arial" w:cs="Arial"/>
          <w:noProof/>
          <w:sz w:val="28"/>
          <w:szCs w:val="28"/>
          <w:lang w:val="kk-KZ"/>
        </w:rPr>
        <w:t xml:space="preserve">; </w:t>
      </w:r>
      <w:r w:rsidRPr="00F07813">
        <w:rPr>
          <w:rFonts w:ascii="Arial" w:hAnsi="Arial" w:cs="Arial"/>
          <w:noProof/>
          <w:sz w:val="28"/>
          <w:szCs w:val="28"/>
          <w:lang w:val="kk-KZ"/>
        </w:rPr>
        <w:t>V</w:t>
      </w:r>
      <w:r w:rsidRPr="00F07813">
        <w:rPr>
          <w:rFonts w:ascii="Arial" w:hAnsi="Arial" w:cs="Arial"/>
          <w:noProof/>
          <w:sz w:val="28"/>
          <w:szCs w:val="28"/>
          <w:vertAlign w:val="subscript"/>
          <w:lang w:val="kk-KZ"/>
        </w:rPr>
        <w:t xml:space="preserve">П </w:t>
      </w:r>
      <w:r w:rsidRPr="00F07813">
        <w:rPr>
          <w:rFonts w:ascii="Arial" w:hAnsi="Arial" w:cs="Arial"/>
          <w:noProof/>
          <w:sz w:val="28"/>
          <w:szCs w:val="28"/>
          <w:lang w:val="kk-KZ"/>
        </w:rPr>
        <w:t>– пипетка көлемі (мл)</w:t>
      </w:r>
      <w:r w:rsidR="00F149B7" w:rsidRPr="00F07813">
        <w:rPr>
          <w:rFonts w:ascii="Arial" w:hAnsi="Arial" w:cs="Arial"/>
          <w:noProof/>
          <w:sz w:val="28"/>
          <w:szCs w:val="28"/>
          <w:lang w:val="kk-KZ"/>
        </w:rPr>
        <w:t xml:space="preserve">; </w:t>
      </w:r>
      <w:r w:rsidRPr="00F07813">
        <w:rPr>
          <w:rFonts w:ascii="Arial" w:hAnsi="Arial" w:cs="Arial"/>
          <w:noProof/>
          <w:sz w:val="28"/>
          <w:szCs w:val="28"/>
          <w:lang w:val="kk-KZ"/>
        </w:rPr>
        <w:t>m – үлгі массасы (г)</w:t>
      </w:r>
      <w:r w:rsidR="00F149B7" w:rsidRPr="00F07813">
        <w:rPr>
          <w:rFonts w:ascii="Arial" w:hAnsi="Arial" w:cs="Arial"/>
          <w:noProof/>
          <w:sz w:val="28"/>
          <w:szCs w:val="28"/>
          <w:lang w:val="kk-KZ"/>
        </w:rPr>
        <w:t xml:space="preserve">. </w:t>
      </w:r>
    </w:p>
    <w:p w:rsidR="004D63F0" w:rsidRPr="00F07813" w:rsidRDefault="004D63F0" w:rsidP="00BB6133">
      <w:pPr>
        <w:shd w:val="clear" w:color="auto" w:fill="FFFFFF"/>
        <w:spacing w:after="0" w:line="240" w:lineRule="auto"/>
        <w:ind w:firstLine="567"/>
        <w:jc w:val="both"/>
        <w:rPr>
          <w:rFonts w:ascii="Arial" w:hAnsi="Arial" w:cs="Arial"/>
          <w:noProof/>
          <w:sz w:val="28"/>
          <w:szCs w:val="28"/>
          <w:lang w:val="kk-KZ"/>
        </w:rPr>
      </w:pPr>
      <w:r w:rsidRPr="00F07813">
        <w:rPr>
          <w:rFonts w:ascii="Arial" w:hAnsi="Arial" w:cs="Arial"/>
          <w:noProof/>
          <w:sz w:val="28"/>
          <w:szCs w:val="28"/>
          <w:lang w:val="kk-KZ"/>
        </w:rPr>
        <w:t xml:space="preserve">Шайдың құрамындағы биофлавоноидтарды анықтау үшін көк шайдың 3 сортын («Ассам», «1001 түн», «Император шайы») жəне қара түйіршіктелген шайдың 5 сорты («Пиала», «Lipton», «Ассам», «Симба», «Рахмет»), қара жапырақ шайдың 4 сортын («Lipton», «Ассам», «1001 түн», «Император шайы»), пакеттелген шайдың 4 сортын ( «Lipton (жасыл, қара)», «Жемчужина Нила», «Принцесса Ява») қолдануға болады. </w:t>
      </w:r>
    </w:p>
    <w:p w:rsidR="004D63F0" w:rsidRPr="00F07813" w:rsidRDefault="004D63F0" w:rsidP="00BB6133">
      <w:pPr>
        <w:spacing w:after="0" w:line="240" w:lineRule="auto"/>
        <w:rPr>
          <w:lang w:val="kk-KZ"/>
        </w:rPr>
      </w:pPr>
    </w:p>
    <w:p w:rsidR="00D2701E" w:rsidRPr="00F07813" w:rsidRDefault="007F2FBE" w:rsidP="00BB6133">
      <w:pPr>
        <w:spacing w:after="0" w:line="240" w:lineRule="auto"/>
        <w:ind w:firstLine="567"/>
        <w:rPr>
          <w:rFonts w:ascii="Arial" w:hAnsi="Arial" w:cs="Arial"/>
          <w:b/>
          <w:sz w:val="28"/>
          <w:szCs w:val="28"/>
          <w:lang w:val="kk-KZ"/>
        </w:rPr>
      </w:pPr>
      <w:r w:rsidRPr="00F07813">
        <w:rPr>
          <w:rFonts w:ascii="Arial" w:hAnsi="Arial" w:cs="Arial"/>
          <w:b/>
          <w:sz w:val="28"/>
          <w:szCs w:val="28"/>
          <w:lang w:val="kk-KZ"/>
        </w:rPr>
        <w:t>3.</w:t>
      </w:r>
      <w:r w:rsidR="00B160C9" w:rsidRPr="00F07813">
        <w:rPr>
          <w:rFonts w:ascii="Arial" w:hAnsi="Arial" w:cs="Arial"/>
          <w:b/>
          <w:sz w:val="28"/>
          <w:szCs w:val="28"/>
          <w:lang w:val="kk-KZ"/>
        </w:rPr>
        <w:t>4</w:t>
      </w:r>
      <w:r w:rsidRPr="00F07813">
        <w:rPr>
          <w:rFonts w:ascii="Arial" w:hAnsi="Arial" w:cs="Arial"/>
          <w:b/>
          <w:sz w:val="28"/>
          <w:szCs w:val="28"/>
          <w:lang w:val="kk-KZ"/>
        </w:rPr>
        <w:t xml:space="preserve"> </w:t>
      </w:r>
      <w:r w:rsidR="00D2701E" w:rsidRPr="00F07813">
        <w:rPr>
          <w:rFonts w:ascii="Arial" w:hAnsi="Arial" w:cs="Arial"/>
          <w:b/>
          <w:sz w:val="28"/>
          <w:szCs w:val="28"/>
          <w:lang w:val="kk-KZ"/>
        </w:rPr>
        <w:t>Тағам қоспалары</w:t>
      </w:r>
      <w:r w:rsidRPr="00F07813">
        <w:rPr>
          <w:rFonts w:ascii="Arial" w:hAnsi="Arial" w:cs="Arial"/>
          <w:b/>
          <w:sz w:val="28"/>
          <w:szCs w:val="28"/>
          <w:lang w:val="kk-KZ"/>
        </w:rPr>
        <w:t xml:space="preserve"> туралы түсінік</w:t>
      </w:r>
    </w:p>
    <w:p w:rsidR="00FF1D65" w:rsidRPr="00BB6133" w:rsidRDefault="00FF1D65" w:rsidP="00BB6133">
      <w:pPr>
        <w:spacing w:after="0" w:line="240" w:lineRule="auto"/>
        <w:ind w:firstLine="567"/>
        <w:jc w:val="both"/>
        <w:rPr>
          <w:rFonts w:ascii="Arial" w:hAnsi="Arial" w:cs="Arial"/>
          <w:sz w:val="10"/>
          <w:szCs w:val="10"/>
          <w:lang w:val="kk-KZ"/>
        </w:rPr>
      </w:pPr>
    </w:p>
    <w:p w:rsidR="00FF1D65" w:rsidRPr="00F07813" w:rsidRDefault="00D2701E" w:rsidP="00BB6133">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Тағамдық өнімдерге (әрі қарай ТӨ) олардың сақталу мерзімін ұзарту, консистенциясын, сыртқы түрін өзгерту, аромат иіс және дәм беру үшін арнайы қосылатын заттар тағамдық қоспалар деп аталады. Әдетте тағамдық қоспаларға өнімнің тағамдық құндылығын арттыратын заттар (витаминдер, микроэлементтер, амин қышқылдары) жатқызылмайды. Тағам қоспалары табиғи және жасанды жолмен алынған болуы мүмкін. Олардың тағамдық өнімге қосылу нормасы (ПДК) сәйкес құжаттар арқылы регламентацияланады.</w:t>
      </w:r>
      <w:r w:rsidR="00FF1D65" w:rsidRPr="00F07813">
        <w:rPr>
          <w:rFonts w:ascii="Arial" w:hAnsi="Arial" w:cs="Arial"/>
          <w:sz w:val="28"/>
          <w:szCs w:val="28"/>
          <w:lang w:val="kk-KZ"/>
        </w:rPr>
        <w:t xml:space="preserve"> Тағамдық қоспалардың жіктелуінің бір нұсқасы келесідей: 1 Өнімдердің сыртқы түрін жақсартатын заттар; 2 Тағамдық өнімдердің консистенциясын және физика-химиялық қасиеттерін өзгертетін заттар; 3 Тәтті дәм беретін заттар; 4 Консерванттар; 5 Антиоксиданттар; 6 Ароматизаторлар. Төменде осылардың кейбіреулерінің қысқаша сипаттамасы келтірілген.</w:t>
      </w:r>
    </w:p>
    <w:p w:rsidR="00D2701E" w:rsidRPr="00F07813" w:rsidRDefault="00FF1D65" w:rsidP="00FF1D65">
      <w:pPr>
        <w:spacing w:after="0" w:line="240" w:lineRule="auto"/>
        <w:ind w:firstLine="567"/>
        <w:jc w:val="both"/>
        <w:rPr>
          <w:rFonts w:ascii="Arial" w:hAnsi="Arial" w:cs="Arial"/>
          <w:sz w:val="28"/>
          <w:szCs w:val="28"/>
          <w:lang w:val="kk-KZ"/>
        </w:rPr>
      </w:pPr>
      <w:r w:rsidRPr="00F07813">
        <w:rPr>
          <w:rFonts w:ascii="Arial" w:hAnsi="Arial" w:cs="Arial"/>
          <w:b/>
          <w:i/>
          <w:sz w:val="28"/>
          <w:szCs w:val="28"/>
          <w:lang w:val="kk-KZ"/>
        </w:rPr>
        <w:t>1 Өнімдердің сыртқы түрін жақсартатын заттар</w:t>
      </w:r>
      <w:r w:rsidRPr="00F07813">
        <w:rPr>
          <w:rFonts w:ascii="Arial" w:hAnsi="Arial" w:cs="Arial"/>
          <w:i/>
          <w:sz w:val="28"/>
          <w:szCs w:val="28"/>
          <w:lang w:val="kk-KZ"/>
        </w:rPr>
        <w:t xml:space="preserve">. </w:t>
      </w:r>
      <w:r w:rsidR="00D2701E" w:rsidRPr="00F07813">
        <w:rPr>
          <w:rFonts w:ascii="Arial" w:hAnsi="Arial" w:cs="Arial"/>
          <w:sz w:val="28"/>
          <w:szCs w:val="28"/>
          <w:lang w:val="kk-KZ"/>
        </w:rPr>
        <w:t xml:space="preserve">Тағам бояғыштары. Тағам шикізаттары оларды технологиялық өңдеу </w:t>
      </w:r>
      <w:r w:rsidR="00D2701E" w:rsidRPr="00F07813">
        <w:rPr>
          <w:rFonts w:ascii="Arial" w:hAnsi="Arial" w:cs="Arial"/>
          <w:sz w:val="28"/>
          <w:szCs w:val="28"/>
          <w:lang w:val="kk-KZ"/>
        </w:rPr>
        <w:lastRenderedPageBreak/>
        <w:t>барысында өзінің табиғи түсін өзгертеді, бұл оны тұтынушыға ұнамды емес боп көрінуі мүмкін. Сондықтан  ТӨ мен жартылай фабрикаттарға белгілі бір қажетті түс беру үшін табиғи және синтетикалық бояғыштар қолданылады. Олардың кейбір өкілдері:</w:t>
      </w:r>
    </w:p>
    <w:p w:rsidR="00D2701E" w:rsidRPr="00F07813" w:rsidRDefault="00D2701E" w:rsidP="00D2701E">
      <w:pPr>
        <w:spacing w:after="0" w:line="240" w:lineRule="auto"/>
        <w:ind w:firstLine="567"/>
        <w:jc w:val="both"/>
        <w:rPr>
          <w:rFonts w:ascii="Arial" w:hAnsi="Arial" w:cs="Arial"/>
          <w:sz w:val="28"/>
          <w:szCs w:val="28"/>
          <w:lang w:val="kk-KZ"/>
        </w:rPr>
      </w:pPr>
      <w:r w:rsidRPr="00F07813">
        <w:rPr>
          <w:rFonts w:ascii="Arial" w:hAnsi="Arial" w:cs="Arial"/>
          <w:b/>
          <w:i/>
          <w:sz w:val="28"/>
          <w:szCs w:val="28"/>
          <w:lang w:val="kk-KZ"/>
        </w:rPr>
        <w:t>Кармин</w:t>
      </w:r>
      <w:r w:rsidRPr="00F07813">
        <w:rPr>
          <w:rFonts w:ascii="Arial" w:hAnsi="Arial" w:cs="Arial"/>
          <w:sz w:val="28"/>
          <w:szCs w:val="28"/>
          <w:lang w:val="kk-KZ"/>
        </w:rPr>
        <w:t xml:space="preserve"> – қызыл бояу, антрахинон туындысы:</w:t>
      </w:r>
    </w:p>
    <w:p w:rsidR="00D2701E" w:rsidRPr="00BB6133" w:rsidRDefault="00D2701E" w:rsidP="00D2701E">
      <w:pPr>
        <w:spacing w:after="0" w:line="240" w:lineRule="auto"/>
        <w:ind w:firstLine="567"/>
        <w:jc w:val="both"/>
        <w:rPr>
          <w:rFonts w:ascii="Arial" w:hAnsi="Arial" w:cs="Arial"/>
          <w:sz w:val="10"/>
          <w:szCs w:val="10"/>
          <w:lang w:val="kk-KZ"/>
        </w:rPr>
      </w:pPr>
    </w:p>
    <w:p w:rsidR="00D2701E" w:rsidRPr="00F07813" w:rsidRDefault="00D2701E" w:rsidP="00D2701E">
      <w:pPr>
        <w:spacing w:after="0" w:line="240" w:lineRule="auto"/>
        <w:ind w:firstLine="567"/>
        <w:jc w:val="center"/>
        <w:rPr>
          <w:rFonts w:ascii="Arial" w:hAnsi="Arial" w:cs="Arial"/>
          <w:sz w:val="28"/>
          <w:szCs w:val="28"/>
          <w:lang w:val="kk-KZ"/>
        </w:rPr>
      </w:pPr>
      <w:r w:rsidRPr="00F07813">
        <w:rPr>
          <w:rFonts w:ascii="Arial" w:hAnsi="Arial" w:cs="Arial"/>
          <w:noProof/>
          <w:sz w:val="28"/>
          <w:szCs w:val="28"/>
          <w:lang w:eastAsia="ru-RU"/>
        </w:rPr>
        <w:drawing>
          <wp:inline distT="0" distB="0" distL="0" distR="0">
            <wp:extent cx="3743325" cy="1390650"/>
            <wp:effectExtent l="19050" t="0" r="9525" b="0"/>
            <wp:docPr id="11"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cstate="print">
                      <a:lum bright="-10000" contrast="20000"/>
                    </a:blip>
                    <a:srcRect/>
                    <a:stretch>
                      <a:fillRect/>
                    </a:stretch>
                  </pic:blipFill>
                  <pic:spPr bwMode="auto">
                    <a:xfrm>
                      <a:off x="0" y="0"/>
                      <a:ext cx="3743325" cy="1390650"/>
                    </a:xfrm>
                    <a:prstGeom prst="rect">
                      <a:avLst/>
                    </a:prstGeom>
                    <a:noFill/>
                    <a:ln w="9525">
                      <a:noFill/>
                      <a:miter lim="800000"/>
                      <a:headEnd/>
                      <a:tailEnd/>
                    </a:ln>
                  </pic:spPr>
                </pic:pic>
              </a:graphicData>
            </a:graphic>
          </wp:inline>
        </w:drawing>
      </w:r>
    </w:p>
    <w:p w:rsidR="00D2701E" w:rsidRPr="00F07813" w:rsidRDefault="00D2701E" w:rsidP="00D2701E">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Карминді Африка мен Оңтүстік Америкада өсетін кактустарда тіршілік ететін кошенель деп аталатын жәндіктен алады. </w:t>
      </w:r>
    </w:p>
    <w:p w:rsidR="00D2701E" w:rsidRPr="00F07813" w:rsidRDefault="00D2701E" w:rsidP="00D2701E">
      <w:pPr>
        <w:spacing w:after="0" w:line="240" w:lineRule="auto"/>
        <w:ind w:firstLine="567"/>
        <w:jc w:val="both"/>
        <w:rPr>
          <w:rFonts w:ascii="Arial" w:hAnsi="Arial" w:cs="Arial"/>
          <w:sz w:val="28"/>
          <w:szCs w:val="28"/>
          <w:lang w:val="kk-KZ"/>
        </w:rPr>
      </w:pPr>
      <w:r w:rsidRPr="00F07813">
        <w:rPr>
          <w:rFonts w:ascii="Arial" w:hAnsi="Arial" w:cs="Arial"/>
          <w:b/>
          <w:i/>
          <w:sz w:val="28"/>
          <w:szCs w:val="28"/>
          <w:lang w:val="kk-KZ"/>
        </w:rPr>
        <w:t xml:space="preserve">Алканнин </w:t>
      </w:r>
      <w:r w:rsidRPr="00F07813">
        <w:rPr>
          <w:rFonts w:ascii="Arial" w:hAnsi="Arial" w:cs="Arial"/>
          <w:sz w:val="28"/>
          <w:szCs w:val="28"/>
          <w:lang w:val="kk-KZ"/>
        </w:rPr>
        <w:t>– 1,4-нафтохинон туындысы:</w:t>
      </w:r>
    </w:p>
    <w:p w:rsidR="00D2701E" w:rsidRPr="00F07813" w:rsidRDefault="00D2701E" w:rsidP="00D2701E">
      <w:pPr>
        <w:spacing w:after="0" w:line="240" w:lineRule="auto"/>
        <w:ind w:firstLine="567"/>
        <w:jc w:val="center"/>
        <w:rPr>
          <w:rFonts w:ascii="Arial" w:hAnsi="Arial" w:cs="Arial"/>
          <w:sz w:val="28"/>
          <w:szCs w:val="28"/>
          <w:lang w:val="kk-KZ"/>
        </w:rPr>
      </w:pPr>
      <w:r w:rsidRPr="00F07813">
        <w:rPr>
          <w:rFonts w:ascii="Arial" w:hAnsi="Arial" w:cs="Arial"/>
          <w:noProof/>
          <w:sz w:val="28"/>
          <w:szCs w:val="28"/>
          <w:lang w:eastAsia="ru-RU"/>
        </w:rPr>
        <w:drawing>
          <wp:inline distT="0" distB="0" distL="0" distR="0">
            <wp:extent cx="3752850" cy="1485900"/>
            <wp:effectExtent l="19050" t="0" r="0" b="0"/>
            <wp:docPr id="12"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cstate="print">
                      <a:lum bright="-10000" contrast="20000"/>
                    </a:blip>
                    <a:srcRect/>
                    <a:stretch>
                      <a:fillRect/>
                    </a:stretch>
                  </pic:blipFill>
                  <pic:spPr bwMode="auto">
                    <a:xfrm>
                      <a:off x="0" y="0"/>
                      <a:ext cx="3752850" cy="1485900"/>
                    </a:xfrm>
                    <a:prstGeom prst="rect">
                      <a:avLst/>
                    </a:prstGeom>
                    <a:noFill/>
                    <a:ln w="9525">
                      <a:noFill/>
                      <a:miter lim="800000"/>
                      <a:headEnd/>
                      <a:tailEnd/>
                    </a:ln>
                  </pic:spPr>
                </pic:pic>
              </a:graphicData>
            </a:graphic>
          </wp:inline>
        </w:drawing>
      </w:r>
    </w:p>
    <w:p w:rsidR="00D2701E" w:rsidRPr="00F07813" w:rsidRDefault="00D2701E" w:rsidP="00D2701E">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Алканнин бояу ретінде ертеден белгілі, оны Alkanna tinktoria өсімдігі тамырынан алады. Ол өнімге бордо-қызыл түс береді.</w:t>
      </w:r>
    </w:p>
    <w:p w:rsidR="00D2701E" w:rsidRPr="00F07813" w:rsidRDefault="00D2701E" w:rsidP="00D2701E">
      <w:pPr>
        <w:spacing w:after="0" w:line="240" w:lineRule="auto"/>
        <w:ind w:firstLine="567"/>
        <w:jc w:val="both"/>
        <w:rPr>
          <w:rFonts w:ascii="Arial" w:hAnsi="Arial" w:cs="Arial"/>
          <w:sz w:val="28"/>
          <w:szCs w:val="28"/>
          <w:lang w:val="kk-KZ"/>
        </w:rPr>
      </w:pPr>
      <w:r w:rsidRPr="00F07813">
        <w:rPr>
          <w:rFonts w:ascii="Arial" w:hAnsi="Arial" w:cs="Arial"/>
          <w:b/>
          <w:i/>
          <w:sz w:val="28"/>
          <w:szCs w:val="28"/>
          <w:lang w:val="kk-KZ"/>
        </w:rPr>
        <w:t>Куркума</w:t>
      </w:r>
      <w:r w:rsidRPr="00F07813">
        <w:rPr>
          <w:rFonts w:ascii="Arial" w:hAnsi="Arial" w:cs="Arial"/>
          <w:sz w:val="28"/>
          <w:szCs w:val="28"/>
          <w:lang w:val="kk-KZ"/>
        </w:rPr>
        <w:t xml:space="preserve"> – сары табиғи бояу, имбирь тұқымдасының Curkuma longa көпжылдық шөпті өсімдігінен алады. Спирттік ерітіндісі түрінде қолданылады, себебі куркума суда нашар ериді:</w:t>
      </w:r>
    </w:p>
    <w:p w:rsidR="00D2701E" w:rsidRPr="00F07813" w:rsidRDefault="00D2701E" w:rsidP="00D2701E">
      <w:pPr>
        <w:spacing w:after="0" w:line="240" w:lineRule="auto"/>
        <w:ind w:firstLine="567"/>
        <w:jc w:val="center"/>
        <w:rPr>
          <w:rFonts w:ascii="Arial" w:hAnsi="Arial" w:cs="Arial"/>
          <w:sz w:val="28"/>
          <w:szCs w:val="28"/>
          <w:lang w:val="kk-KZ"/>
        </w:rPr>
      </w:pPr>
      <w:r w:rsidRPr="00F07813">
        <w:rPr>
          <w:rFonts w:ascii="Arial" w:hAnsi="Arial" w:cs="Arial"/>
          <w:noProof/>
          <w:sz w:val="28"/>
          <w:szCs w:val="28"/>
          <w:lang w:eastAsia="ru-RU"/>
        </w:rPr>
        <w:drawing>
          <wp:inline distT="0" distB="0" distL="0" distR="0">
            <wp:extent cx="5019675" cy="1219200"/>
            <wp:effectExtent l="19050" t="0" r="9525" b="0"/>
            <wp:docPr id="13"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8" cstate="print">
                      <a:lum bright="-10000" contrast="20000"/>
                    </a:blip>
                    <a:srcRect/>
                    <a:stretch>
                      <a:fillRect/>
                    </a:stretch>
                  </pic:blipFill>
                  <pic:spPr bwMode="auto">
                    <a:xfrm>
                      <a:off x="0" y="0"/>
                      <a:ext cx="5019675" cy="1219200"/>
                    </a:xfrm>
                    <a:prstGeom prst="rect">
                      <a:avLst/>
                    </a:prstGeom>
                    <a:noFill/>
                    <a:ln w="9525">
                      <a:noFill/>
                      <a:miter lim="800000"/>
                      <a:headEnd/>
                      <a:tailEnd/>
                    </a:ln>
                  </pic:spPr>
                </pic:pic>
              </a:graphicData>
            </a:graphic>
          </wp:inline>
        </w:drawing>
      </w:r>
    </w:p>
    <w:p w:rsidR="00D2701E" w:rsidRPr="00F07813" w:rsidRDefault="00D2701E" w:rsidP="00D2701E">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   </w:t>
      </w:r>
      <w:r w:rsidRPr="00F07813">
        <w:rPr>
          <w:rFonts w:ascii="Arial" w:hAnsi="Arial" w:cs="Arial"/>
          <w:b/>
          <w:i/>
          <w:sz w:val="28"/>
          <w:szCs w:val="28"/>
          <w:lang w:val="kk-KZ"/>
        </w:rPr>
        <w:t>Энобояу</w:t>
      </w:r>
      <w:r w:rsidRPr="00F07813">
        <w:rPr>
          <w:rFonts w:ascii="Arial" w:hAnsi="Arial" w:cs="Arial"/>
          <w:sz w:val="28"/>
          <w:szCs w:val="28"/>
          <w:lang w:val="kk-KZ"/>
        </w:rPr>
        <w:t xml:space="preserve"> жүзімнің қызыл сорттарынан және аюбадам (бузина) жидектерінен интенсивті қызыл сұйықтық түрінде алынады. Оның құрамына антоциандар және катехиндер қоспасы кіреді. Энобояу қосылған өнімнің түсі ортаның pH мәніне байланысты болады. Қышқыл объектілерде ол қызыл түс береді, ал бейтарап және әлсіз сілтілік орталарда энобояу көк түс береді. Сондықтан кондитер өнеркәсібінде органикалық қышқылдармен бірге ортаның қажетті pH мәнін жасау үшін қолданылады. </w:t>
      </w:r>
    </w:p>
    <w:p w:rsidR="00D2701E" w:rsidRPr="00F07813" w:rsidRDefault="00D2701E" w:rsidP="00D2701E">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  Соңғы жылдары сары, қызыл бояулар ретінде әртүрлі пигменттерді қолданады, мұндай пигменттер кизил (ырғай), қара және қызыл қарақат </w:t>
      </w:r>
      <w:r w:rsidRPr="00F07813">
        <w:rPr>
          <w:rFonts w:ascii="Arial" w:hAnsi="Arial" w:cs="Arial"/>
          <w:sz w:val="28"/>
          <w:szCs w:val="28"/>
          <w:lang w:val="kk-KZ"/>
        </w:rPr>
        <w:lastRenderedPageBreak/>
        <w:t>(смородина), клюква (мүкжидек), брусника (итбүлдірген) шырындарында болады. Олардың құрамына антоциандар кіреді. Сонымен қатар түс беретін заттар ретінде шай пигменттері және қызылшадан алынатын қызыл бояу қолданылады.</w:t>
      </w:r>
    </w:p>
    <w:p w:rsidR="00D2701E" w:rsidRPr="00F07813" w:rsidRDefault="00D2701E" w:rsidP="00D2701E">
      <w:pPr>
        <w:spacing w:after="0" w:line="240" w:lineRule="auto"/>
        <w:ind w:firstLine="567"/>
        <w:jc w:val="both"/>
        <w:rPr>
          <w:rFonts w:ascii="Arial" w:hAnsi="Arial" w:cs="Arial"/>
          <w:sz w:val="28"/>
          <w:szCs w:val="28"/>
          <w:lang w:val="kk-KZ"/>
        </w:rPr>
      </w:pPr>
      <w:r w:rsidRPr="00F07813">
        <w:rPr>
          <w:rFonts w:ascii="Arial" w:hAnsi="Arial" w:cs="Arial"/>
          <w:b/>
          <w:i/>
          <w:sz w:val="28"/>
          <w:szCs w:val="28"/>
          <w:lang w:val="kk-KZ"/>
        </w:rPr>
        <w:t xml:space="preserve">  Индигокармин</w:t>
      </w:r>
      <w:r w:rsidRPr="00F07813">
        <w:rPr>
          <w:rFonts w:ascii="Arial" w:hAnsi="Arial" w:cs="Arial"/>
          <w:sz w:val="28"/>
          <w:szCs w:val="28"/>
          <w:lang w:val="kk-KZ"/>
        </w:rPr>
        <w:t xml:space="preserve"> </w:t>
      </w:r>
      <w:r w:rsidRPr="00F07813">
        <w:rPr>
          <w:rFonts w:ascii="Arial" w:hAnsi="Arial" w:cs="Arial"/>
          <w:sz w:val="28"/>
          <w:szCs w:val="28"/>
          <w:lang w:val="en-US"/>
        </w:rPr>
        <w:t>(</w:t>
      </w:r>
      <w:r w:rsidRPr="00F07813">
        <w:rPr>
          <w:rFonts w:ascii="Arial" w:hAnsi="Arial" w:cs="Arial"/>
          <w:sz w:val="28"/>
          <w:szCs w:val="28"/>
          <w:lang w:val="kk-KZ"/>
        </w:rPr>
        <w:t>индигодисульфоқышқылдың динатрий тұзы</w:t>
      </w:r>
      <w:r w:rsidRPr="00F07813">
        <w:rPr>
          <w:rFonts w:ascii="Arial" w:hAnsi="Arial" w:cs="Arial"/>
          <w:sz w:val="28"/>
          <w:szCs w:val="28"/>
          <w:lang w:val="en-US"/>
        </w:rPr>
        <w:t>)</w:t>
      </w:r>
      <w:r w:rsidRPr="00F07813">
        <w:rPr>
          <w:rFonts w:ascii="Arial" w:hAnsi="Arial" w:cs="Arial"/>
          <w:sz w:val="28"/>
          <w:szCs w:val="28"/>
          <w:lang w:val="kk-KZ"/>
        </w:rPr>
        <w:t>:</w:t>
      </w:r>
    </w:p>
    <w:p w:rsidR="00D2701E" w:rsidRPr="00F07813" w:rsidRDefault="00D2701E" w:rsidP="00D2701E">
      <w:pPr>
        <w:spacing w:after="0" w:line="240" w:lineRule="auto"/>
        <w:ind w:firstLine="567"/>
        <w:jc w:val="center"/>
        <w:rPr>
          <w:rFonts w:ascii="Arial" w:hAnsi="Arial" w:cs="Arial"/>
          <w:sz w:val="28"/>
          <w:szCs w:val="28"/>
          <w:lang w:val="kk-KZ"/>
        </w:rPr>
      </w:pPr>
      <w:r w:rsidRPr="00F07813">
        <w:rPr>
          <w:rFonts w:ascii="Arial" w:hAnsi="Arial" w:cs="Arial"/>
          <w:noProof/>
          <w:sz w:val="28"/>
          <w:szCs w:val="28"/>
          <w:lang w:eastAsia="ru-RU"/>
        </w:rPr>
        <w:drawing>
          <wp:inline distT="0" distB="0" distL="0" distR="0">
            <wp:extent cx="4667250" cy="1733550"/>
            <wp:effectExtent l="19050" t="0" r="0" b="0"/>
            <wp:docPr id="14" name="Рисунок 1" descr="F:\индигокармин0004.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F:\индигокармин0004.tif"/>
                    <pic:cNvPicPr>
                      <a:picLocks noChangeAspect="1" noChangeArrowheads="1"/>
                    </pic:cNvPicPr>
                  </pic:nvPicPr>
                  <pic:blipFill>
                    <a:blip r:embed="rId29" cstate="print">
                      <a:lum bright="-10000" contrast="20000"/>
                    </a:blip>
                    <a:srcRect/>
                    <a:stretch>
                      <a:fillRect/>
                    </a:stretch>
                  </pic:blipFill>
                  <pic:spPr bwMode="auto">
                    <a:xfrm>
                      <a:off x="0" y="0"/>
                      <a:ext cx="4667250" cy="1733550"/>
                    </a:xfrm>
                    <a:prstGeom prst="rect">
                      <a:avLst/>
                    </a:prstGeom>
                    <a:noFill/>
                    <a:ln w="9525">
                      <a:noFill/>
                      <a:miter lim="800000"/>
                      <a:headEnd/>
                      <a:tailEnd/>
                    </a:ln>
                  </pic:spPr>
                </pic:pic>
              </a:graphicData>
            </a:graphic>
          </wp:inline>
        </w:drawing>
      </w:r>
    </w:p>
    <w:p w:rsidR="00D2701E" w:rsidRPr="00F07813" w:rsidRDefault="00D2701E" w:rsidP="00D2701E">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Индигокармин суда ерігенде интенсивті көк түсті ерітінділер береді. Бұл бояуды кондитер өнеркәсібінде және рафинад–қантын өндіргенде қолданады.</w:t>
      </w:r>
    </w:p>
    <w:p w:rsidR="00D2701E" w:rsidRPr="00F07813" w:rsidRDefault="00D2701E" w:rsidP="00D2701E">
      <w:pPr>
        <w:spacing w:after="0" w:line="240" w:lineRule="auto"/>
        <w:ind w:firstLine="567"/>
        <w:jc w:val="both"/>
        <w:rPr>
          <w:rFonts w:ascii="Arial" w:hAnsi="Arial" w:cs="Arial"/>
          <w:sz w:val="28"/>
          <w:szCs w:val="28"/>
          <w:lang w:val="kk-KZ"/>
        </w:rPr>
      </w:pPr>
      <w:r w:rsidRPr="00F07813">
        <w:rPr>
          <w:rFonts w:ascii="Arial" w:hAnsi="Arial" w:cs="Arial"/>
          <w:b/>
          <w:i/>
          <w:sz w:val="28"/>
          <w:szCs w:val="28"/>
          <w:lang w:val="kk-KZ"/>
        </w:rPr>
        <w:t>Сары тартразин</w:t>
      </w:r>
      <w:r w:rsidRPr="00F07813">
        <w:rPr>
          <w:rFonts w:ascii="Arial" w:hAnsi="Arial" w:cs="Arial"/>
          <w:sz w:val="28"/>
          <w:szCs w:val="28"/>
          <w:lang w:val="kk-KZ"/>
        </w:rPr>
        <w:t xml:space="preserve"> формуласы келесідей:</w:t>
      </w:r>
    </w:p>
    <w:p w:rsidR="00D2701E" w:rsidRPr="00F07813" w:rsidRDefault="00D2701E" w:rsidP="00D2701E">
      <w:pPr>
        <w:spacing w:after="0" w:line="240" w:lineRule="auto"/>
        <w:ind w:firstLine="567"/>
        <w:jc w:val="center"/>
        <w:rPr>
          <w:rFonts w:ascii="Arial" w:hAnsi="Arial" w:cs="Arial"/>
          <w:sz w:val="28"/>
          <w:szCs w:val="28"/>
          <w:lang w:val="kk-KZ"/>
        </w:rPr>
      </w:pPr>
      <w:r w:rsidRPr="00F07813">
        <w:rPr>
          <w:rFonts w:ascii="Arial" w:hAnsi="Arial" w:cs="Arial"/>
          <w:noProof/>
          <w:sz w:val="28"/>
          <w:szCs w:val="28"/>
          <w:lang w:eastAsia="ru-RU"/>
        </w:rPr>
        <w:drawing>
          <wp:inline distT="0" distB="0" distL="0" distR="0">
            <wp:extent cx="3638550" cy="2047875"/>
            <wp:effectExtent l="19050" t="0" r="0" b="0"/>
            <wp:docPr id="15"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0" cstate="print">
                      <a:lum bright="-10000" contrast="20000"/>
                    </a:blip>
                    <a:srcRect/>
                    <a:stretch>
                      <a:fillRect/>
                    </a:stretch>
                  </pic:blipFill>
                  <pic:spPr bwMode="auto">
                    <a:xfrm>
                      <a:off x="0" y="0"/>
                      <a:ext cx="3638550" cy="2047875"/>
                    </a:xfrm>
                    <a:prstGeom prst="rect">
                      <a:avLst/>
                    </a:prstGeom>
                    <a:noFill/>
                    <a:ln w="9525">
                      <a:noFill/>
                      <a:miter lim="800000"/>
                      <a:headEnd/>
                      <a:tailEnd/>
                    </a:ln>
                  </pic:spPr>
                </pic:pic>
              </a:graphicData>
            </a:graphic>
          </wp:inline>
        </w:drawing>
      </w:r>
    </w:p>
    <w:p w:rsidR="00D2701E" w:rsidRPr="00F07813" w:rsidRDefault="00D2701E" w:rsidP="00D2701E">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Тартразин суда жақсы ериді, қызыл–сары ерітінділер түзеді. Кондитер өнеркәсібінде, сусындар өндірісінде қолданылады.</w:t>
      </w:r>
    </w:p>
    <w:p w:rsidR="00D2701E" w:rsidRPr="00F07813" w:rsidRDefault="00D2701E" w:rsidP="00D2701E">
      <w:pPr>
        <w:spacing w:after="0" w:line="240" w:lineRule="auto"/>
        <w:ind w:firstLine="567"/>
        <w:jc w:val="both"/>
        <w:rPr>
          <w:rFonts w:ascii="Arial" w:hAnsi="Arial" w:cs="Arial"/>
          <w:sz w:val="28"/>
          <w:szCs w:val="28"/>
          <w:lang w:val="kk-KZ"/>
        </w:rPr>
      </w:pPr>
      <w:r w:rsidRPr="00F07813">
        <w:rPr>
          <w:rFonts w:ascii="Arial" w:hAnsi="Arial" w:cs="Arial"/>
          <w:b/>
          <w:i/>
          <w:sz w:val="28"/>
          <w:szCs w:val="28"/>
          <w:lang w:val="kk-KZ"/>
        </w:rPr>
        <w:t>Өнімнің түсін реттеуші материалдар.</w:t>
      </w:r>
      <w:r w:rsidRPr="00F07813">
        <w:rPr>
          <w:rFonts w:ascii="Arial" w:hAnsi="Arial" w:cs="Arial"/>
          <w:sz w:val="28"/>
          <w:szCs w:val="28"/>
          <w:lang w:val="kk-KZ"/>
        </w:rPr>
        <w:t xml:space="preserve"> Оларға тағамдық өнімдер мен дайын өнімдердің компоненттерімен әрекеттесу нәтижесінде олардың түсін өзгертетін қосылыстар жатады. Олардың ішінде ағартқыш заттарды, яғни табиғи пигменттерді немесе боялған өнімдерді бұзатын қоспаларды атап кетуге болады. Мысалы, күкірт диоксиді, Н</w:t>
      </w:r>
      <w:r w:rsidRPr="00F07813">
        <w:rPr>
          <w:rFonts w:ascii="Arial" w:hAnsi="Arial" w:cs="Arial"/>
          <w:sz w:val="28"/>
          <w:szCs w:val="28"/>
          <w:vertAlign w:val="subscript"/>
          <w:lang w:val="kk-KZ"/>
        </w:rPr>
        <w:t>2</w:t>
      </w:r>
      <w:r w:rsidRPr="00F07813">
        <w:rPr>
          <w:rFonts w:ascii="Arial" w:hAnsi="Arial" w:cs="Arial"/>
          <w:sz w:val="28"/>
          <w:szCs w:val="28"/>
          <w:lang w:val="kk-KZ"/>
        </w:rPr>
        <w:t>SО</w:t>
      </w:r>
      <w:r w:rsidRPr="00F07813">
        <w:rPr>
          <w:rFonts w:ascii="Arial" w:hAnsi="Arial" w:cs="Arial"/>
          <w:sz w:val="28"/>
          <w:szCs w:val="28"/>
          <w:vertAlign w:val="subscript"/>
          <w:lang w:val="kk-KZ"/>
        </w:rPr>
        <w:t>3</w:t>
      </w:r>
      <w:r w:rsidRPr="00F07813">
        <w:rPr>
          <w:rFonts w:ascii="Arial" w:hAnsi="Arial" w:cs="Arial"/>
          <w:sz w:val="28"/>
          <w:szCs w:val="28"/>
          <w:lang w:val="kk-KZ"/>
        </w:rPr>
        <w:t xml:space="preserve"> және оның тұздарының ерітінділері ағартқыш және консервациялағыш әсер етеді, бұл көкөніс, жеміс-жидектердің ферментативті қараюын, сонымен қатар меланоидиндер түзілуін тежейді. Бірақ SО</w:t>
      </w:r>
      <w:r w:rsidRPr="00F07813">
        <w:rPr>
          <w:rFonts w:ascii="Arial" w:hAnsi="Arial" w:cs="Arial"/>
          <w:sz w:val="28"/>
          <w:szCs w:val="28"/>
          <w:vertAlign w:val="subscript"/>
          <w:lang w:val="kk-KZ"/>
        </w:rPr>
        <w:t xml:space="preserve">2 </w:t>
      </w:r>
      <w:r w:rsidRPr="00F07813">
        <w:rPr>
          <w:rFonts w:ascii="Arial" w:hAnsi="Arial" w:cs="Arial"/>
          <w:sz w:val="28"/>
          <w:szCs w:val="28"/>
          <w:lang w:val="kk-KZ"/>
        </w:rPr>
        <w:t>өнім сапасына және қауіпсіздігіне әсер ететінін ескеру қажет.</w:t>
      </w:r>
    </w:p>
    <w:p w:rsidR="00D2701E" w:rsidRPr="00F07813" w:rsidRDefault="00D2701E" w:rsidP="00D2701E">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Калий нитриті және нитраты ет және ет өнімдерін өңдеуде олардың қызыл түсін сақтап тұру үшін қолданылады. Миоглобин (қызыл түсті белок) нитриттермен әрекеттескенде өнімдерге тұздалған қызыл ет түсін беретін нитрозомиоглобинді түзеді, қайнатқанда ет өнімінің түсі өзгермейді. Калий нитраты да осындай әсер етеді, ол микроорганизмдер </w:t>
      </w:r>
      <w:r w:rsidRPr="00F07813">
        <w:rPr>
          <w:rFonts w:ascii="Arial" w:hAnsi="Arial" w:cs="Arial"/>
          <w:sz w:val="28"/>
          <w:szCs w:val="28"/>
          <w:lang w:val="kk-KZ"/>
        </w:rPr>
        <w:lastRenderedPageBreak/>
        <w:t xml:space="preserve">бөліп шығаратын ферменттер көмегімен нитритке айналады. Қазіргі кезде нитриттер мен нитраттардың қолданылуына медиктер қарсы пікір айтуда, сондықтан бұл мәселе аяғына дейін зерттелуі тиіс.   </w:t>
      </w:r>
    </w:p>
    <w:p w:rsidR="00C54DB3" w:rsidRPr="00F07813" w:rsidRDefault="00D2701E" w:rsidP="00FF1D65">
      <w:pPr>
        <w:spacing w:after="0" w:line="240" w:lineRule="auto"/>
        <w:ind w:firstLine="567"/>
        <w:jc w:val="both"/>
        <w:rPr>
          <w:rFonts w:ascii="Arial" w:hAnsi="Arial" w:cs="Arial"/>
          <w:sz w:val="28"/>
          <w:szCs w:val="28"/>
          <w:lang w:val="kk-KZ"/>
        </w:rPr>
      </w:pPr>
      <w:r w:rsidRPr="00F07813">
        <w:rPr>
          <w:rFonts w:ascii="Arial" w:hAnsi="Arial" w:cs="Arial"/>
          <w:b/>
          <w:i/>
          <w:sz w:val="28"/>
          <w:szCs w:val="28"/>
          <w:lang w:val="kk-KZ"/>
        </w:rPr>
        <w:t>2 Тағамдық өнімдердің консистенциясын және физика-химиялық</w:t>
      </w:r>
      <w:r w:rsidR="00FF1D65" w:rsidRPr="00F07813">
        <w:rPr>
          <w:rFonts w:ascii="Arial" w:hAnsi="Arial" w:cs="Arial"/>
          <w:b/>
          <w:i/>
          <w:sz w:val="28"/>
          <w:szCs w:val="28"/>
          <w:lang w:val="kk-KZ"/>
        </w:rPr>
        <w:t xml:space="preserve"> </w:t>
      </w:r>
      <w:r w:rsidRPr="00F07813">
        <w:rPr>
          <w:rFonts w:ascii="Arial" w:hAnsi="Arial" w:cs="Arial"/>
          <w:b/>
          <w:i/>
          <w:sz w:val="28"/>
          <w:szCs w:val="28"/>
          <w:lang w:val="kk-KZ"/>
        </w:rPr>
        <w:t>қасиеттерін өзгертетін заттар</w:t>
      </w:r>
      <w:r w:rsidR="00FF1D65" w:rsidRPr="00F07813">
        <w:rPr>
          <w:rFonts w:ascii="Arial" w:hAnsi="Arial" w:cs="Arial"/>
          <w:b/>
          <w:i/>
          <w:sz w:val="28"/>
          <w:szCs w:val="28"/>
          <w:lang w:val="kk-KZ"/>
        </w:rPr>
        <w:t>.</w:t>
      </w:r>
      <w:r w:rsidR="00FF1D65" w:rsidRPr="00F07813">
        <w:rPr>
          <w:rFonts w:ascii="Arial" w:hAnsi="Arial" w:cs="Arial"/>
          <w:i/>
          <w:sz w:val="28"/>
          <w:szCs w:val="28"/>
          <w:lang w:val="kk-KZ"/>
        </w:rPr>
        <w:t xml:space="preserve"> </w:t>
      </w:r>
      <w:r w:rsidRPr="00F07813">
        <w:rPr>
          <w:rFonts w:ascii="Arial" w:hAnsi="Arial" w:cs="Arial"/>
          <w:sz w:val="28"/>
          <w:szCs w:val="28"/>
          <w:lang w:val="kk-KZ"/>
        </w:rPr>
        <w:t>Тағам қоспаларының бұл тобына тағамдық өнімдердің реологиялық қасиеттерін (консистенциясын) өзгертетін</w:t>
      </w:r>
      <w:r w:rsidR="00931AA3" w:rsidRPr="00F07813">
        <w:rPr>
          <w:rFonts w:ascii="Arial" w:hAnsi="Arial" w:cs="Arial"/>
          <w:sz w:val="28"/>
          <w:szCs w:val="28"/>
          <w:lang w:val="kk-KZ"/>
        </w:rPr>
        <w:t xml:space="preserve"> қоюландырғыштар, желе (қоймалжың масса) түзушілер, </w:t>
      </w:r>
      <w:r w:rsidR="00C54DB3" w:rsidRPr="00F07813">
        <w:rPr>
          <w:rFonts w:ascii="Arial" w:hAnsi="Arial" w:cs="Arial"/>
          <w:sz w:val="28"/>
          <w:szCs w:val="28"/>
          <w:lang w:val="kk-KZ"/>
        </w:rPr>
        <w:t>тағамдық бет</w:t>
      </w:r>
      <w:r w:rsidR="00400C0B" w:rsidRPr="00F07813">
        <w:rPr>
          <w:rFonts w:ascii="Arial" w:hAnsi="Arial" w:cs="Arial"/>
          <w:sz w:val="28"/>
          <w:szCs w:val="28"/>
          <w:lang w:val="kk-KZ"/>
        </w:rPr>
        <w:t>тік</w:t>
      </w:r>
      <w:r w:rsidR="00C54DB3" w:rsidRPr="00F07813">
        <w:rPr>
          <w:rFonts w:ascii="Arial" w:hAnsi="Arial" w:cs="Arial"/>
          <w:sz w:val="28"/>
          <w:szCs w:val="28"/>
          <w:lang w:val="kk-KZ"/>
        </w:rPr>
        <w:t xml:space="preserve">-активті заттар, өнімнің физикалық күйін тұрақтандырғыштар, қопсытқыштар жатады. </w:t>
      </w:r>
    </w:p>
    <w:p w:rsidR="00C54DB3" w:rsidRPr="00F07813" w:rsidRDefault="00C54DB3" w:rsidP="00FF1D65">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Қоюландырғыштар, желе және іркілдек түзушілер.</w:t>
      </w:r>
      <w:r w:rsidRPr="00F07813">
        <w:rPr>
          <w:rFonts w:ascii="Arial" w:hAnsi="Arial" w:cs="Arial"/>
          <w:sz w:val="28"/>
          <w:szCs w:val="28"/>
          <w:lang w:val="kk-KZ"/>
        </w:rPr>
        <w:t xml:space="preserve"> </w:t>
      </w:r>
      <w:r w:rsidR="000B70E7" w:rsidRPr="00F07813">
        <w:rPr>
          <w:rFonts w:ascii="Arial" w:hAnsi="Arial" w:cs="Arial"/>
          <w:sz w:val="28"/>
          <w:szCs w:val="28"/>
          <w:lang w:val="kk-KZ"/>
        </w:rPr>
        <w:t>Тағамдық қоспалардың бұл үлкен тобы тағам өнеркәсібінде тұтқырлығы жоғары коллоидты ерітінділер, іркілдектер (құрамында жоғары молекулалы компоненті және кіші молекулалы еріткіші бар жүйелер) және гельдер (структурасы реттелген коллоидты жүйелер) алу үшін қолданылады. Олардың ішінен желатин, пектин, натрий альгинаты, агароидтар, крахмал, өсімдік камедьтері сияқты табиғи</w:t>
      </w:r>
      <w:r w:rsidR="00400C0B" w:rsidRPr="00F07813">
        <w:rPr>
          <w:rFonts w:ascii="Arial" w:hAnsi="Arial" w:cs="Arial"/>
          <w:sz w:val="28"/>
          <w:szCs w:val="28"/>
          <w:lang w:val="kk-KZ"/>
        </w:rPr>
        <w:t xml:space="preserve"> </w:t>
      </w:r>
      <w:r w:rsidR="000B70E7" w:rsidRPr="00F07813">
        <w:rPr>
          <w:rFonts w:ascii="Arial" w:hAnsi="Arial" w:cs="Arial"/>
          <w:sz w:val="28"/>
          <w:szCs w:val="28"/>
          <w:lang w:val="kk-KZ"/>
        </w:rPr>
        <w:t xml:space="preserve">заттарды және табиғи объектілерден жасанды жолмен алынатын метилцеллюлоза, амилопектин, модификацияланған крахмалдарды атап кетуге болады.  </w:t>
      </w:r>
    </w:p>
    <w:p w:rsidR="00D2701E" w:rsidRPr="00F07813" w:rsidRDefault="00931AA3" w:rsidP="00FF1D65">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 </w:t>
      </w:r>
      <w:r w:rsidR="002C5943" w:rsidRPr="00F07813">
        <w:rPr>
          <w:rFonts w:ascii="Arial" w:hAnsi="Arial" w:cs="Arial"/>
          <w:i/>
          <w:sz w:val="28"/>
          <w:szCs w:val="28"/>
          <w:lang w:val="kk-KZ"/>
        </w:rPr>
        <w:t>Желатин</w:t>
      </w:r>
      <w:r w:rsidR="002C5943" w:rsidRPr="00F07813">
        <w:rPr>
          <w:rFonts w:ascii="Arial" w:hAnsi="Arial" w:cs="Arial"/>
          <w:sz w:val="28"/>
          <w:szCs w:val="28"/>
          <w:lang w:val="kk-KZ"/>
        </w:rPr>
        <w:t xml:space="preserve"> – мол</w:t>
      </w:r>
      <w:r w:rsidR="00173FC6" w:rsidRPr="00F07813">
        <w:rPr>
          <w:rFonts w:ascii="Arial" w:hAnsi="Arial" w:cs="Arial"/>
          <w:sz w:val="28"/>
          <w:szCs w:val="28"/>
          <w:lang w:val="kk-KZ"/>
        </w:rPr>
        <w:t xml:space="preserve">екулалық массасы әртүрлі (50-70 </w:t>
      </w:r>
      <w:r w:rsidR="002C5943" w:rsidRPr="00F07813">
        <w:rPr>
          <w:rFonts w:ascii="Arial" w:hAnsi="Arial" w:cs="Arial"/>
          <w:sz w:val="28"/>
          <w:szCs w:val="28"/>
          <w:lang w:val="kk-KZ"/>
        </w:rPr>
        <w:t>мың) полипептидтер қоспасы боп табылатын белокты өнім, дәмі және иісі жоқ. Желатинді жануарлардың сүйектерінен, шеміршектерінен, сіңірлерінен алады. Ол ыстық суда ериді, салқындатқанда судағы ерітінділері іркілдек масса түзеді. Желатинді зельц, желе, балмұздақ дайындауда және кулинарияда қолданады.</w:t>
      </w:r>
    </w:p>
    <w:p w:rsidR="00E965E5" w:rsidRPr="00F07813" w:rsidRDefault="003B3796" w:rsidP="00FF1D65">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Пектиндік заттар</w:t>
      </w:r>
      <w:r w:rsidRPr="00F07813">
        <w:rPr>
          <w:rFonts w:ascii="Arial" w:hAnsi="Arial" w:cs="Arial"/>
          <w:sz w:val="28"/>
          <w:szCs w:val="28"/>
          <w:lang w:val="kk-KZ"/>
        </w:rPr>
        <w:t xml:space="preserve"> – бұл целлюлоза, гемицеллюлоза, лигнинмен бірге өсімдіктер жасушаларының қабықшасы және жасушааралық түзілімдердің құрамына кіретін </w:t>
      </w:r>
      <w:r w:rsidR="007837A1" w:rsidRPr="00F07813">
        <w:rPr>
          <w:rFonts w:ascii="Arial" w:hAnsi="Arial" w:cs="Arial"/>
          <w:sz w:val="28"/>
          <w:szCs w:val="28"/>
          <w:lang w:val="kk-KZ"/>
        </w:rPr>
        <w:t xml:space="preserve">(ерімейтін) </w:t>
      </w:r>
      <w:r w:rsidRPr="00F07813">
        <w:rPr>
          <w:rFonts w:ascii="Arial" w:hAnsi="Arial" w:cs="Arial"/>
          <w:sz w:val="28"/>
          <w:szCs w:val="28"/>
          <w:lang w:val="kk-KZ"/>
        </w:rPr>
        <w:t>жоғары молекулалы полисаха</w:t>
      </w:r>
      <w:r w:rsidR="007837A1" w:rsidRPr="00F07813">
        <w:rPr>
          <w:rFonts w:ascii="Arial" w:hAnsi="Arial" w:cs="Arial"/>
          <w:sz w:val="28"/>
          <w:szCs w:val="28"/>
          <w:lang w:val="kk-KZ"/>
        </w:rPr>
        <w:t>ридтер тобы. Жасуша шырынында еритін пектинд</w:t>
      </w:r>
      <w:r w:rsidR="00E965E5" w:rsidRPr="00F07813">
        <w:rPr>
          <w:rFonts w:ascii="Arial" w:hAnsi="Arial" w:cs="Arial"/>
          <w:sz w:val="28"/>
          <w:szCs w:val="28"/>
          <w:lang w:val="kk-KZ"/>
        </w:rPr>
        <w:t>ер</w:t>
      </w:r>
      <w:r w:rsidRPr="00F07813">
        <w:rPr>
          <w:rFonts w:ascii="Arial" w:hAnsi="Arial" w:cs="Arial"/>
          <w:sz w:val="28"/>
          <w:szCs w:val="28"/>
          <w:lang w:val="kk-KZ"/>
        </w:rPr>
        <w:t xml:space="preserve"> болады. Пектиндік заттардың көп мөлшері жемістер мен тамыржемістерде болады. </w:t>
      </w:r>
      <w:r w:rsidR="007837A1" w:rsidRPr="00F07813">
        <w:rPr>
          <w:rFonts w:ascii="Arial" w:hAnsi="Arial" w:cs="Arial"/>
          <w:sz w:val="28"/>
          <w:szCs w:val="28"/>
          <w:lang w:val="kk-KZ"/>
        </w:rPr>
        <w:t>Оларды алманың сығындыларынан, қызылшадан, күнбағыс кәрзеңкелерінен алады.</w:t>
      </w:r>
      <w:r w:rsidR="00E965E5" w:rsidRPr="00F07813">
        <w:rPr>
          <w:rFonts w:ascii="Arial" w:hAnsi="Arial" w:cs="Arial"/>
          <w:sz w:val="28"/>
          <w:szCs w:val="28"/>
          <w:lang w:val="kk-KZ"/>
        </w:rPr>
        <w:t xml:space="preserve"> Пектиннің молекулалық массасы 20000-нан 50000-ға дейін өзгереді. Оның негізгі структуралық компоненті – галактурон қышқылы, осы қышқылдан молекуланың негізгі тізбегі құрылады, ал бүйір тізбектерінің құрамына L</w:t>
      </w:r>
      <w:r w:rsidR="00183592" w:rsidRPr="00F07813">
        <w:rPr>
          <w:rFonts w:ascii="Arial" w:hAnsi="Arial" w:cs="Arial"/>
          <w:sz w:val="28"/>
          <w:szCs w:val="28"/>
          <w:lang w:val="kk-KZ"/>
        </w:rPr>
        <w:t>-арабиноза,</w:t>
      </w:r>
      <w:r w:rsidR="00E965E5" w:rsidRPr="00F07813">
        <w:rPr>
          <w:rFonts w:ascii="Arial" w:hAnsi="Arial" w:cs="Arial"/>
          <w:sz w:val="28"/>
          <w:szCs w:val="28"/>
          <w:lang w:val="kk-KZ"/>
        </w:rPr>
        <w:t xml:space="preserve"> D</w:t>
      </w:r>
      <w:r w:rsidR="00183592" w:rsidRPr="00F07813">
        <w:rPr>
          <w:rFonts w:ascii="Arial" w:hAnsi="Arial" w:cs="Arial"/>
          <w:sz w:val="28"/>
          <w:szCs w:val="28"/>
          <w:lang w:val="kk-KZ"/>
        </w:rPr>
        <w:t>-галактоза және рамноза кіреді. Қышқылдық топтардың бір бөлігі метилденген, бір бөлігі тұздар түрінде болады. Жемістер піскенде және сақталғанда (немесе жылулық өңдегенде) пектиннің ерімейтін формалары еритін еритін формаларға ауысады және жемістер жұмсарады.</w:t>
      </w:r>
      <w:r w:rsidR="00E965E5" w:rsidRPr="00F07813">
        <w:rPr>
          <w:rFonts w:ascii="Arial" w:hAnsi="Arial" w:cs="Arial"/>
          <w:sz w:val="28"/>
          <w:szCs w:val="28"/>
          <w:lang w:val="kk-KZ"/>
        </w:rPr>
        <w:t xml:space="preserve"> </w:t>
      </w:r>
      <w:r w:rsidR="000A7790" w:rsidRPr="00F07813">
        <w:rPr>
          <w:rFonts w:ascii="Arial" w:hAnsi="Arial" w:cs="Arial"/>
          <w:sz w:val="28"/>
          <w:szCs w:val="28"/>
          <w:lang w:val="kk-KZ"/>
        </w:rPr>
        <w:t xml:space="preserve">Пектиндік заттар белгілі бір арақатынаста алынған қышқыл мен қант қатысында гельдер түзуге қабілетті. Кондитер және консерві өнеркәсібінде олардың іркілдек түзуші заттар ретінде қолданылуы осыған негізделген. </w:t>
      </w:r>
      <w:r w:rsidR="008E359C" w:rsidRPr="00F07813">
        <w:rPr>
          <w:rFonts w:ascii="Arial" w:hAnsi="Arial" w:cs="Arial"/>
          <w:sz w:val="28"/>
          <w:szCs w:val="28"/>
          <w:lang w:val="kk-KZ"/>
        </w:rPr>
        <w:t>Пектиндік заттар мармелад, пастила, желе, джемдер жасауда, сонымен қатар нан пісіруде, сыр өндіруде қолданылады.</w:t>
      </w:r>
      <w:r w:rsidR="000A7790" w:rsidRPr="00F07813">
        <w:rPr>
          <w:rFonts w:ascii="Arial" w:hAnsi="Arial" w:cs="Arial"/>
          <w:sz w:val="28"/>
          <w:szCs w:val="28"/>
          <w:lang w:val="kk-KZ"/>
        </w:rPr>
        <w:t xml:space="preserve"> </w:t>
      </w:r>
    </w:p>
    <w:p w:rsidR="00474905" w:rsidRPr="00F07813" w:rsidRDefault="00474905" w:rsidP="00FF1D65">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lastRenderedPageBreak/>
        <w:t>Беттік-активті заттар</w:t>
      </w:r>
      <w:r w:rsidRPr="00F07813">
        <w:rPr>
          <w:rFonts w:ascii="Arial" w:hAnsi="Arial" w:cs="Arial"/>
          <w:sz w:val="28"/>
          <w:szCs w:val="28"/>
          <w:lang w:val="kk-KZ"/>
        </w:rPr>
        <w:t xml:space="preserve"> (БАЗ) – бұл беттік керілуді төмендететін заттар тобы. Бұл оларды ұсақ дисперсті және тұрақты коллоидты жүйелер алуда қолдануға мүмкіндік береді. Әдетте БАЗ дифильді құрылысты болады, яғни олардың гидрофильді (суда еритін) және гидрофобты (полюсті емес еріткіштерде еритін) топтары болады. Фазалардың бөліну бетінде орналасқанда аталған топтары </w:t>
      </w:r>
      <w:r w:rsidR="00A65495" w:rsidRPr="00F07813">
        <w:rPr>
          <w:rFonts w:ascii="Arial" w:hAnsi="Arial" w:cs="Arial"/>
          <w:sz w:val="28"/>
          <w:szCs w:val="28"/>
          <w:lang w:val="kk-KZ"/>
        </w:rPr>
        <w:t xml:space="preserve">еру қабілетіне байланысты фазаларға бетін бұрады. Гидрофильді топтарының типі бойынша иондық және иондық емес БАЗ болып бөлінеді. </w:t>
      </w:r>
    </w:p>
    <w:p w:rsidR="00A65495" w:rsidRPr="00F07813" w:rsidRDefault="00A65495" w:rsidP="00FF1D65">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БАЗ көмегімен тағамдық шикізат, жартылай дайын және дайын тағам өнімдерінің қасиеттерін реттеуге болады. </w:t>
      </w:r>
    </w:p>
    <w:p w:rsidR="003B3796" w:rsidRPr="00F07813" w:rsidRDefault="00A65495" w:rsidP="00916165">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Негізгі тағамдық беттік-активті заттар – бұл бір және көпатомды спирттердің, моно- және дисахаридтердің туындылары, олардың құрамына әртүрлі құрылысты қышқыл қалдықтары кіреді. </w:t>
      </w:r>
      <w:r w:rsidR="00627DED" w:rsidRPr="00F07813">
        <w:rPr>
          <w:rFonts w:ascii="Arial" w:hAnsi="Arial" w:cs="Arial"/>
          <w:sz w:val="28"/>
          <w:szCs w:val="28"/>
          <w:lang w:val="kk-KZ"/>
        </w:rPr>
        <w:t xml:space="preserve">Мысалы, беттік-активті заттарға моно- және диацилглицериндер жатады: </w:t>
      </w:r>
    </w:p>
    <w:p w:rsidR="00D2701E" w:rsidRPr="00F07813" w:rsidRDefault="00D2701E" w:rsidP="00D2701E">
      <w:pPr>
        <w:spacing w:after="0" w:line="240" w:lineRule="auto"/>
        <w:jc w:val="center"/>
        <w:rPr>
          <w:rFonts w:ascii="Arial" w:eastAsia="Times New Roman" w:hAnsi="Arial" w:cs="Arial"/>
          <w:b/>
          <w:bCs/>
          <w:spacing w:val="-2"/>
          <w:sz w:val="28"/>
          <w:szCs w:val="28"/>
          <w:lang w:val="kk-KZ"/>
        </w:rPr>
      </w:pPr>
      <w:r w:rsidRPr="00F07813">
        <w:rPr>
          <w:noProof/>
          <w:lang w:eastAsia="ru-RU"/>
        </w:rPr>
        <w:drawing>
          <wp:inline distT="0" distB="0" distL="0" distR="0">
            <wp:extent cx="4438650" cy="1790700"/>
            <wp:effectExtent l="19050" t="0" r="0" b="0"/>
            <wp:docPr id="16"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31" cstate="print">
                      <a:lum bright="-10000" contrast="30000"/>
                    </a:blip>
                    <a:srcRect/>
                    <a:stretch>
                      <a:fillRect/>
                    </a:stretch>
                  </pic:blipFill>
                  <pic:spPr bwMode="auto">
                    <a:xfrm>
                      <a:off x="0" y="0"/>
                      <a:ext cx="4438650" cy="1790700"/>
                    </a:xfrm>
                    <a:prstGeom prst="rect">
                      <a:avLst/>
                    </a:prstGeom>
                    <a:noFill/>
                    <a:ln w="9525">
                      <a:noFill/>
                      <a:miter lim="800000"/>
                      <a:headEnd/>
                      <a:tailEnd/>
                    </a:ln>
                  </pic:spPr>
                </pic:pic>
              </a:graphicData>
            </a:graphic>
          </wp:inline>
        </w:drawing>
      </w:r>
    </w:p>
    <w:p w:rsidR="00627DED" w:rsidRPr="00F07813" w:rsidRDefault="00627DED" w:rsidP="00627DED">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Оларды нан пісіруде пайдалану нанның сапасын жақсартады, жұмсақ күйде қалуын ұзартады, макарон өнімдерінде жабысқақтығын төмендетеді, маргариннің пластикалық қасиеттерін арттырады.</w:t>
      </w:r>
    </w:p>
    <w:p w:rsidR="007E1A4A" w:rsidRDefault="007E1A4A" w:rsidP="00665C3B">
      <w:pPr>
        <w:spacing w:after="0" w:line="240" w:lineRule="auto"/>
        <w:ind w:firstLine="567"/>
        <w:jc w:val="both"/>
        <w:rPr>
          <w:rFonts w:ascii="Arial" w:hAnsi="Arial" w:cs="Arial"/>
          <w:b/>
          <w:sz w:val="28"/>
          <w:szCs w:val="28"/>
          <w:lang w:val="kk-KZ"/>
        </w:rPr>
      </w:pPr>
    </w:p>
    <w:p w:rsidR="00D2701E" w:rsidRPr="00F07813" w:rsidRDefault="00E675B9" w:rsidP="00665C3B">
      <w:pPr>
        <w:spacing w:after="0" w:line="240" w:lineRule="auto"/>
        <w:ind w:firstLine="567"/>
        <w:jc w:val="both"/>
        <w:rPr>
          <w:rFonts w:ascii="Arial" w:eastAsia="Times New Roman" w:hAnsi="Arial" w:cs="Arial"/>
          <w:b/>
          <w:bCs/>
          <w:spacing w:val="-2"/>
          <w:sz w:val="28"/>
          <w:szCs w:val="28"/>
          <w:lang w:val="kk-KZ"/>
        </w:rPr>
      </w:pPr>
      <w:r w:rsidRPr="00F07813">
        <w:rPr>
          <w:rFonts w:ascii="Arial" w:hAnsi="Arial" w:cs="Arial"/>
          <w:b/>
          <w:sz w:val="28"/>
          <w:szCs w:val="28"/>
          <w:lang w:val="kk-KZ"/>
        </w:rPr>
        <w:t>3.5 Шұжық өнімдеріндегі натрий</w:t>
      </w:r>
      <w:r w:rsidR="00D2701E" w:rsidRPr="00F07813">
        <w:rPr>
          <w:rFonts w:ascii="Arial" w:hAnsi="Arial" w:cs="Arial"/>
          <w:b/>
          <w:sz w:val="28"/>
          <w:szCs w:val="28"/>
          <w:lang w:val="kk-KZ"/>
        </w:rPr>
        <w:t xml:space="preserve"> нитрит</w:t>
      </w:r>
      <w:r w:rsidRPr="00F07813">
        <w:rPr>
          <w:rFonts w:ascii="Arial" w:hAnsi="Arial" w:cs="Arial"/>
          <w:b/>
          <w:sz w:val="28"/>
          <w:szCs w:val="28"/>
          <w:lang w:val="kk-KZ"/>
        </w:rPr>
        <w:t xml:space="preserve">і </w:t>
      </w:r>
      <w:r w:rsidR="00D2701E" w:rsidRPr="00F07813">
        <w:rPr>
          <w:rFonts w:ascii="Arial" w:hAnsi="Arial" w:cs="Arial"/>
          <w:b/>
          <w:sz w:val="28"/>
          <w:szCs w:val="28"/>
          <w:lang w:val="kk-KZ"/>
        </w:rPr>
        <w:t>мөлшерін анықтау</w:t>
      </w:r>
      <w:r w:rsidRPr="00F07813">
        <w:rPr>
          <w:rFonts w:ascii="Arial" w:hAnsi="Arial" w:cs="Arial"/>
          <w:b/>
          <w:sz w:val="28"/>
          <w:szCs w:val="28"/>
          <w:lang w:val="kk-KZ"/>
        </w:rPr>
        <w:t xml:space="preserve"> </w:t>
      </w:r>
      <w:r w:rsidR="003418E8" w:rsidRPr="00F07813">
        <w:rPr>
          <w:rFonts w:ascii="Arial" w:eastAsia="Times New Roman" w:hAnsi="Arial" w:cs="Arial"/>
          <w:b/>
          <w:bCs/>
          <w:spacing w:val="-2"/>
          <w:sz w:val="28"/>
          <w:szCs w:val="28"/>
          <w:lang w:val="kk-KZ"/>
        </w:rPr>
        <w:t xml:space="preserve">(зертханалық жұмыс) </w:t>
      </w:r>
    </w:p>
    <w:p w:rsidR="00665C3B" w:rsidRPr="00F07813" w:rsidRDefault="00665C3B" w:rsidP="00665C3B">
      <w:pPr>
        <w:spacing w:after="0" w:line="240" w:lineRule="auto"/>
        <w:ind w:firstLine="567"/>
        <w:jc w:val="both"/>
        <w:rPr>
          <w:rFonts w:ascii="Arial" w:hAnsi="Arial" w:cs="Arial"/>
          <w:b/>
          <w:sz w:val="28"/>
          <w:szCs w:val="28"/>
          <w:lang w:val="kk-KZ"/>
        </w:rPr>
      </w:pPr>
    </w:p>
    <w:p w:rsidR="00D2701E" w:rsidRPr="00F07813" w:rsidRDefault="00D2701E" w:rsidP="00D2701E">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Азоттың өсімдіктер мен жануарлар тіршілігіндегі рөлі екі жақты. Бір жағынан, азот – белоктардың, хлорофиллдің және т.б. түзілуіне қажетті негізгі қоректік элементтердің бірі, екінші жағынан, нитрат-иондарының өсімдік текті тағамдарда артық мөлшерде болуы адамды уландырады. Нитраттардың тағамдық өнімдерде, суда артық мөлшерде болуы қандағы метгемоглобин мөлшерін арттырады, яғни гемоглобиннің оттегін тасымалдау қабілетін азайтады (гемоглобин құрамындағы темір ионы тотыққан күйде болады). Ас қорыту жүйесінде нитраттардың бір бөлігі қанға өзгермеген күйде сіңіріледі, ал басқа бөлігі микроорганизмдердің болуына, рН мәніне және т.б. факторларға байланысты неғұрлым улы нитриттерге, аммиакқа, гидроксиламинге дейін тотықсызданады. Ішекте нитраттардан мутагендік және канцерогендік активтілігі жоғары екінші ретті нитрозаминдер түзілетіндігі дәлелденген. Нитраттардың адамды </w:t>
      </w:r>
      <w:r w:rsidRPr="00F07813">
        <w:rPr>
          <w:rFonts w:ascii="Arial" w:hAnsi="Arial" w:cs="Arial"/>
          <w:sz w:val="28"/>
          <w:szCs w:val="28"/>
          <w:lang w:val="kk-KZ"/>
        </w:rPr>
        <w:lastRenderedPageBreak/>
        <w:t>өлтіруге әкелетін дозасы – 8-15 г, тағамдық өнімдерде болуға тиісті нормасы – 5 мг/кг, судағы рұқсат етілген концентрациясы – 45 мг/л.</w:t>
      </w:r>
    </w:p>
    <w:p w:rsidR="00D2701E" w:rsidRPr="00F07813" w:rsidRDefault="00D2701E" w:rsidP="00D2701E">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Нитрат-ион – табиғи сулардың кең таралған улы компоненттерінің бірі, ол балдырлардың көп өсуіне және содан кейін ыдырауына әкеледі. Бұл процестер судағы оттегі мөлшерін азайтады, ал бұл өз кезегінде суда тіршілік ететін жануарлардың өліміне әкелуі мүмкін. </w:t>
      </w:r>
    </w:p>
    <w:p w:rsidR="00D2701E" w:rsidRPr="00F07813" w:rsidRDefault="00D2701E" w:rsidP="00D2701E">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Өсімдіктердің нитраттарды сіңіру интенсивтілігіне топырақ-экологиялық, тұқым қуалаушылық факторлар және тыңайтқыштарды шашу мөлшері әсер етеді. Топырақ-экологиялық факторлар (ылғалдылық, жарық, ауа және топырақ температурасы) комплексті әсер ете отырып, бірін-бірі күшейтуі немесе әлсіретуі мүмкін. Мысалы, күн сәулесі өте жарық болғанда өсімдіктердің нитраттарды сіңіруі артады, жақсы суару кезінде өсімдік тамыры нитраттарды көбірек сіңіреді.</w:t>
      </w:r>
    </w:p>
    <w:p w:rsidR="00D2701E" w:rsidRPr="00F07813" w:rsidRDefault="00D2701E" w:rsidP="00D2701E">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Шұжық өнімдеріне консервант ретінде натрий нитриті қосылады. Ол шұжық өнімдерінде етке тән қызыл түсті ұстап тұрады және Clostridium Botulism таяқшаларының дамуын болдырмайды. Бірақ натрий нитритінің қосылу нормасы 0,005 %-дан (50 мг/кг) аспауы керек. Сумен және тағаммен күніне адам ағзасына 13 мг-ға дейін нитриттер өтуі мүмкін.</w:t>
      </w:r>
    </w:p>
    <w:p w:rsidR="00D2701E" w:rsidRPr="00F07813" w:rsidRDefault="00D2701E" w:rsidP="00683E1A">
      <w:pPr>
        <w:spacing w:after="0" w:line="240" w:lineRule="auto"/>
        <w:ind w:firstLine="567"/>
        <w:jc w:val="both"/>
        <w:rPr>
          <w:rFonts w:ascii="Arial" w:hAnsi="Arial" w:cs="Arial"/>
          <w:b/>
          <w:sz w:val="28"/>
          <w:szCs w:val="28"/>
          <w:lang w:val="kk-KZ"/>
        </w:rPr>
      </w:pPr>
      <w:r w:rsidRPr="00F07813">
        <w:rPr>
          <w:rFonts w:ascii="Arial" w:hAnsi="Arial" w:cs="Arial"/>
          <w:sz w:val="28"/>
          <w:szCs w:val="28"/>
          <w:lang w:val="kk-KZ"/>
        </w:rPr>
        <w:t>Көрсетілген жағдайларға байланысты су және өсімдік, жануар текті тағам өнімдеріндегі нитраттар мен нитриттер мөлшерін анықтау әрқашан да маңызды болып табылады. Нитраттар әдетте нитриттерге дейін тотықсыздандырылғаннан кейін анықталады.</w:t>
      </w:r>
    </w:p>
    <w:p w:rsidR="00D2701E" w:rsidRPr="00F07813" w:rsidRDefault="00D2701E" w:rsidP="00D2701E">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Тәжірибеге қажетті ерітінділерді дайындау:</w:t>
      </w:r>
      <w:r w:rsidRPr="00F07813">
        <w:rPr>
          <w:rFonts w:ascii="Arial" w:hAnsi="Arial" w:cs="Arial"/>
          <w:sz w:val="28"/>
          <w:szCs w:val="28"/>
          <w:lang w:val="kk-KZ"/>
        </w:rPr>
        <w:t xml:space="preserve"> 1) 0,5 г сульфанил қышқылын 150 мл 2 М сірке қышқылында ерітеді; 2) 0,2 г α-нафтиламинді 20 мл сумен қосып қайнатады, ерітіндіні сүзеді және  фильтратқа 180 мл 2 М сірке қышқылы ерітіндісін қосады. Ерітіндіні қоныр склянкада сақтайды; 3) </w:t>
      </w:r>
      <w:r w:rsidRPr="00F07813">
        <w:rPr>
          <w:rFonts w:ascii="Arial" w:hAnsi="Arial" w:cs="Arial"/>
          <w:b/>
          <w:i/>
          <w:sz w:val="28"/>
          <w:szCs w:val="28"/>
          <w:lang w:val="kk-KZ"/>
        </w:rPr>
        <w:t>Грисс реактиві</w:t>
      </w:r>
      <w:r w:rsidRPr="00F07813">
        <w:rPr>
          <w:rFonts w:ascii="Arial" w:hAnsi="Arial" w:cs="Arial"/>
          <w:i/>
          <w:sz w:val="28"/>
          <w:szCs w:val="28"/>
          <w:lang w:val="kk-KZ"/>
        </w:rPr>
        <w:t>:</w:t>
      </w:r>
      <w:r w:rsidRPr="00F07813">
        <w:rPr>
          <w:rFonts w:ascii="Arial" w:hAnsi="Arial" w:cs="Arial"/>
          <w:sz w:val="28"/>
          <w:szCs w:val="28"/>
          <w:lang w:val="kk-KZ"/>
        </w:rPr>
        <w:t xml:space="preserve"> бірінші және екінші ерітінділердің бірдей көлемдерін араластырады. Ерітіндіні араластырғанда қызғылт түс пайда болса, онда мырыш ұнтағын қосып араластырады және сүзеді. Грисс реактивін анализ алдында дайындау қажет.</w:t>
      </w:r>
    </w:p>
    <w:p w:rsidR="00D2701E" w:rsidRPr="00F07813" w:rsidRDefault="00D2701E" w:rsidP="00D2701E">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Натрий нитритінің стандартты ерітінділерін дайындау:</w:t>
      </w:r>
      <w:r w:rsidRPr="00F07813">
        <w:rPr>
          <w:rFonts w:ascii="Arial" w:hAnsi="Arial" w:cs="Arial"/>
          <w:b/>
          <w:sz w:val="28"/>
          <w:szCs w:val="28"/>
          <w:lang w:val="kk-KZ"/>
        </w:rPr>
        <w:t xml:space="preserve"> Негізгі ерітінді.</w:t>
      </w:r>
      <w:r w:rsidRPr="00F07813">
        <w:rPr>
          <w:rFonts w:ascii="Arial" w:hAnsi="Arial" w:cs="Arial"/>
          <w:sz w:val="28"/>
          <w:szCs w:val="28"/>
          <w:lang w:val="kk-KZ"/>
        </w:rPr>
        <w:t xml:space="preserve"> Негізгі ерітіндіні дайындау үшін құрамында 1 г негізгі заты бар натрий нитритінің мөлшерін өлшеп алады. Өлшеп алынған натрий нитритін сыйымдылығы 1 л өлшеуіш колбаға ауыстырады және дистильденген сумен белгіленген сызығына дейін жеткізеді.</w:t>
      </w:r>
    </w:p>
    <w:p w:rsidR="00D2701E" w:rsidRPr="00F07813" w:rsidRDefault="00D2701E" w:rsidP="00D2701E">
      <w:pPr>
        <w:spacing w:after="0" w:line="240" w:lineRule="auto"/>
        <w:ind w:firstLine="567"/>
        <w:jc w:val="both"/>
        <w:rPr>
          <w:rFonts w:ascii="Arial" w:hAnsi="Arial" w:cs="Arial"/>
          <w:sz w:val="28"/>
          <w:szCs w:val="28"/>
          <w:lang w:val="kk-KZ"/>
        </w:rPr>
      </w:pPr>
      <w:r w:rsidRPr="00F07813">
        <w:rPr>
          <w:rFonts w:ascii="Arial" w:hAnsi="Arial" w:cs="Arial"/>
          <w:b/>
          <w:sz w:val="28"/>
          <w:szCs w:val="28"/>
          <w:lang w:val="kk-KZ"/>
        </w:rPr>
        <w:t>Жұмысшы ерітінді.</w:t>
      </w:r>
      <w:r w:rsidRPr="00F07813">
        <w:rPr>
          <w:rFonts w:ascii="Arial" w:hAnsi="Arial" w:cs="Arial"/>
          <w:sz w:val="28"/>
          <w:szCs w:val="28"/>
          <w:lang w:val="kk-KZ"/>
        </w:rPr>
        <w:t xml:space="preserve"> Жұмысшы ерітіндіні дайындау үшін негізгі ерітіндіден 10 мл алып, оны сыйымдылығы 500 мл өлшеуіш колбаға ауыстырады және дистильденген сумен белгіленген сызығына дейн жеткізеді.</w:t>
      </w:r>
    </w:p>
    <w:p w:rsidR="00D2701E" w:rsidRPr="00F07813" w:rsidRDefault="00D2701E" w:rsidP="00D2701E">
      <w:pPr>
        <w:spacing w:after="0" w:line="240" w:lineRule="auto"/>
        <w:ind w:firstLine="567"/>
        <w:jc w:val="both"/>
        <w:rPr>
          <w:rFonts w:ascii="Arial" w:hAnsi="Arial" w:cs="Arial"/>
          <w:sz w:val="28"/>
          <w:szCs w:val="28"/>
          <w:lang w:val="kk-KZ"/>
        </w:rPr>
      </w:pPr>
      <w:r w:rsidRPr="00F07813">
        <w:rPr>
          <w:rFonts w:ascii="Arial" w:hAnsi="Arial" w:cs="Arial"/>
          <w:b/>
          <w:sz w:val="28"/>
          <w:szCs w:val="28"/>
          <w:lang w:val="kk-KZ"/>
        </w:rPr>
        <w:t>Үлгілік ерітінді.</w:t>
      </w:r>
      <w:r w:rsidRPr="00F07813">
        <w:rPr>
          <w:rFonts w:ascii="Arial" w:hAnsi="Arial" w:cs="Arial"/>
          <w:sz w:val="28"/>
          <w:szCs w:val="28"/>
          <w:lang w:val="kk-KZ"/>
        </w:rPr>
        <w:t xml:space="preserve"> Үлгілік ерітіндіні дайындау үшін жұмысшы ерітіндіден 5 мл алып, оны сыйымдылығы 100 мл өлшеуіш колбаға ауыстырады және дистильденген сумен белгіленген сызығына дейн жеткізеді. Үлгілік ерітіндінің 1 мл-де 0,001 мг немесе 1 мкг натрий нитриті болады. </w:t>
      </w:r>
    </w:p>
    <w:p w:rsidR="00D2701E" w:rsidRPr="00F07813" w:rsidRDefault="00D2701E" w:rsidP="00D2701E">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lastRenderedPageBreak/>
        <w:t>Градуировкалық график тұрғызу:</w:t>
      </w:r>
      <w:r w:rsidRPr="00F07813">
        <w:rPr>
          <w:rFonts w:ascii="Arial" w:hAnsi="Arial" w:cs="Arial"/>
          <w:b/>
          <w:sz w:val="28"/>
          <w:szCs w:val="28"/>
          <w:lang w:val="kk-KZ"/>
        </w:rPr>
        <w:t xml:space="preserve"> </w:t>
      </w:r>
      <w:r w:rsidRPr="00F07813">
        <w:rPr>
          <w:rFonts w:ascii="Arial" w:hAnsi="Arial" w:cs="Arial"/>
          <w:sz w:val="28"/>
          <w:szCs w:val="28"/>
          <w:lang w:val="kk-KZ"/>
        </w:rPr>
        <w:t>а) Сыйымдылығы 100 мл 6 өлшеуіш колбаға пипеткамен жұмысшы ерітіндінің мынадай көлемдерін құяды: 0,0; 1,0; 2,0; 4,0; 6,0 және 8,0 мл. Бірінші колбаға ерітінді құйылмайды, ол бақылау колбасы ретінде алынады.</w:t>
      </w:r>
    </w:p>
    <w:p w:rsidR="00D2701E" w:rsidRPr="00F07813" w:rsidRDefault="00D2701E" w:rsidP="00D2701E">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ә) Әрбір колбаға 5 мл-ден 3 М аммиак ерітіндісін, 10 мл-ден 0,1 М тұз қышқылын құйып, белгіленген сызығына дейін дистильденген сумен жеткізеді және араластырады.</w:t>
      </w:r>
    </w:p>
    <w:p w:rsidR="00D2701E" w:rsidRPr="00F07813" w:rsidRDefault="00D2701E" w:rsidP="00D2701E">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Сыйымдылығы 100 мл конустық колбаларға пипеткамен 15 мл-ден дайындаған ерітіндіні құйып, 15 мл Грисс реактивін қосады және бөлме температурасында 15 минут ұстағаннан кейін қызғылт түстің интенсивтілігін фотоэлектроколориметрде өлшейді (жасыл фильтр №6 және кювета қалындығы 2 см; салыстыру ерітіндісіне қатысты). </w:t>
      </w:r>
    </w:p>
    <w:p w:rsidR="00D2701E" w:rsidRPr="00F07813" w:rsidRDefault="00D2701E" w:rsidP="00D2701E">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б) Әрқашан натрий нитритінің жаңа өлшенген массасынан дайындаған негізгі ерітіндіден бастай отырып, стандартты ерітінділердің үш сериясын дайындайды.</w:t>
      </w:r>
    </w:p>
    <w:p w:rsidR="00D2701E" w:rsidRPr="00F07813" w:rsidRDefault="00D2701E" w:rsidP="00D2701E">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в) Үш стандартты ерітінділерден алынған орташа мәндер бойынша өлшемдері 25*25 см миллиметрлік қағазда градуировкалық график тұрғызады. Абсциссалар осіне натрий нитритінің массалық концентрациясын (мкг/см</w:t>
      </w:r>
      <w:r w:rsidRPr="00F07813">
        <w:rPr>
          <w:rFonts w:ascii="Arial" w:hAnsi="Arial" w:cs="Arial"/>
          <w:sz w:val="28"/>
          <w:szCs w:val="28"/>
          <w:vertAlign w:val="superscript"/>
          <w:lang w:val="kk-KZ"/>
        </w:rPr>
        <w:t>3</w:t>
      </w:r>
      <w:r w:rsidRPr="00F07813">
        <w:rPr>
          <w:rFonts w:ascii="Arial" w:hAnsi="Arial" w:cs="Arial"/>
          <w:sz w:val="28"/>
          <w:szCs w:val="28"/>
          <w:lang w:val="kk-KZ"/>
        </w:rPr>
        <w:t>), ал ординаталар осіне сәйкес оптикалық тығыздық мәндерін салады. Градуировкалық график координаталар жүйесінің бастапқы нүктесі арқылы өтуі керек.</w:t>
      </w:r>
    </w:p>
    <w:p w:rsidR="00D2701E" w:rsidRPr="00F07813" w:rsidRDefault="00D2701E" w:rsidP="00D2701E">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Сынаманы анализге дайындау.</w:t>
      </w:r>
      <w:r w:rsidRPr="00F07813">
        <w:rPr>
          <w:rFonts w:ascii="Arial" w:hAnsi="Arial" w:cs="Arial"/>
          <w:b/>
          <w:sz w:val="28"/>
          <w:szCs w:val="28"/>
          <w:lang w:val="kk-KZ"/>
        </w:rPr>
        <w:t xml:space="preserve"> </w:t>
      </w:r>
      <w:r w:rsidRPr="00F07813">
        <w:rPr>
          <w:rFonts w:ascii="Arial" w:hAnsi="Arial" w:cs="Arial"/>
          <w:sz w:val="28"/>
          <w:szCs w:val="28"/>
          <w:lang w:val="kk-KZ"/>
        </w:rPr>
        <w:t>Шұжық өнімдерінен сыртқы қабықшысын алып тастайды. Жоғары қабатында шпик болатын өнімдерден шпик қабатын алып тастайды. Шпик өнімнің орта жағында болғанда ол толығымен бірге ұсақталады. Сынама ет тартқыш арқылы ұсақталады (тор тесіктерінің диаметрі 3-4 мм). Алынған фаршты мұқият араластырады, шыны немесе пластмасса банкаға салады және қақпағымен жабады. Сынаманы 4±2</w:t>
      </w:r>
      <w:r w:rsidRPr="00F07813">
        <w:rPr>
          <w:rFonts w:ascii="Arial" w:hAnsi="Arial" w:cs="Arial"/>
          <w:sz w:val="28"/>
          <w:szCs w:val="28"/>
          <w:vertAlign w:val="superscript"/>
          <w:lang w:val="kk-KZ"/>
        </w:rPr>
        <w:t>0</w:t>
      </w:r>
      <w:r w:rsidRPr="00F07813">
        <w:rPr>
          <w:rFonts w:ascii="Arial" w:hAnsi="Arial" w:cs="Arial"/>
          <w:sz w:val="28"/>
          <w:szCs w:val="28"/>
          <w:lang w:val="kk-KZ"/>
        </w:rPr>
        <w:t xml:space="preserve">С температурада анализ аяқталғанша сақтайды. Анализ сынаманы алғаннан кейін 24 сағат өтпей жасалуы керек. Шикі өнімдердің сынамасын ұсақталғаннан кейін брден анализдейді. </w:t>
      </w:r>
    </w:p>
    <w:p w:rsidR="00D2701E" w:rsidRPr="00F07813" w:rsidRDefault="00D2701E" w:rsidP="00D2701E">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Анализ әдістемесі.</w:t>
      </w:r>
      <w:r w:rsidRPr="00F07813">
        <w:rPr>
          <w:rFonts w:ascii="Arial" w:hAnsi="Arial" w:cs="Arial"/>
          <w:b/>
          <w:sz w:val="28"/>
          <w:szCs w:val="28"/>
          <w:lang w:val="kk-KZ"/>
        </w:rPr>
        <w:t xml:space="preserve"> </w:t>
      </w:r>
      <w:r w:rsidRPr="00F07813">
        <w:rPr>
          <w:rFonts w:ascii="Arial" w:hAnsi="Arial" w:cs="Arial"/>
          <w:sz w:val="28"/>
          <w:szCs w:val="28"/>
          <w:lang w:val="kk-KZ"/>
        </w:rPr>
        <w:t>Анализге дайындалған 20 г сынаманы 0,01 г дәлдікпен өлшеп алады және химиялық стаканға салады. Сынамаға 55±2</w:t>
      </w:r>
      <w:r w:rsidRPr="00F07813">
        <w:rPr>
          <w:rFonts w:ascii="Arial" w:hAnsi="Arial" w:cs="Arial"/>
          <w:sz w:val="28"/>
          <w:szCs w:val="28"/>
          <w:vertAlign w:val="superscript"/>
          <w:lang w:val="kk-KZ"/>
        </w:rPr>
        <w:t>0</w:t>
      </w:r>
      <w:r w:rsidRPr="00F07813">
        <w:rPr>
          <w:rFonts w:ascii="Arial" w:hAnsi="Arial" w:cs="Arial"/>
          <w:sz w:val="28"/>
          <w:szCs w:val="28"/>
          <w:lang w:val="kk-KZ"/>
        </w:rPr>
        <w:t>С-қа дейін қыздырылған 35-40 мл дистильденген су құйып, арасында араластыра отырып 10 минут бойы тұндырады. Содан кейін ерітіндіні сыйымдылығы 200 мл өлшеуіш колбаға мақта фильтрі арқылы сүзеді. Сынаманы бірнеше рет сумен шайып, бұл суды фильтр арқылы колбаға құю қажет. Содан кейін ерітінді салқындатылады және белгіленген сызығына дейін дистильденген сумен жеткізіледі.</w:t>
      </w:r>
    </w:p>
    <w:p w:rsidR="00D2701E" w:rsidRPr="00F07813" w:rsidRDefault="00D2701E" w:rsidP="00D2701E">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Қақталған шұжық өнімдерінен ерітінді алу үшін 20 г сынамаға алдын–ала өлшенген және 55±2</w:t>
      </w:r>
      <w:r w:rsidRPr="00F07813">
        <w:rPr>
          <w:rFonts w:ascii="Arial" w:hAnsi="Arial" w:cs="Arial"/>
          <w:sz w:val="28"/>
          <w:szCs w:val="28"/>
          <w:vertAlign w:val="superscript"/>
          <w:lang w:val="kk-KZ"/>
        </w:rPr>
        <w:t>0</w:t>
      </w:r>
      <w:r w:rsidRPr="00F07813">
        <w:rPr>
          <w:rFonts w:ascii="Arial" w:hAnsi="Arial" w:cs="Arial"/>
          <w:sz w:val="28"/>
          <w:szCs w:val="28"/>
          <w:lang w:val="kk-KZ"/>
        </w:rPr>
        <w:t xml:space="preserve">С температураға дейін қыздырылған 200 мл дистильденген суды құяды және арасында араластыра отырып, 30 минут бойы тұндырады. Содан кейін ерітінді мақта фильтрі арқылы сүзіледі. </w:t>
      </w:r>
    </w:p>
    <w:p w:rsidR="00D2701E" w:rsidRPr="00F07813" w:rsidRDefault="00D2701E" w:rsidP="00D2701E">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lastRenderedPageBreak/>
        <w:t>Сыйымдылығы 100 мл өлшеуіш колбаға алынған ерітіндінің 20 мл-ін құйып, оған 10 мл  натрий гидроксиді ерітіндісін (0,1 М) және 40 мл мырыш сульфаты ерітіндісін (4,5 г/л) белоктарды тұндыру үшін қосылады. Колбадағы қоспаны 7 минут қайнап тұрған су банясында қыздырады, содан кейін салқындатады, белгіленген сызығына дейін дистильденген сумен жеткізіледі, араластырады және күлсіз сүзгі қағазы арқылы сүзіледі. Осыған параллель бақылау ерітіндісі дайындалады. Ол үщін сыйымдылығы 100 мл өлшеуіш колбаға аталған реактивтер қосылады, бірақ  20 мл шұжық ерітіндісінің орнына 20 мл дистильденген су алынады.</w:t>
      </w:r>
    </w:p>
    <w:p w:rsidR="00D2701E" w:rsidRPr="00F07813" w:rsidRDefault="00D2701E" w:rsidP="00D2701E">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Сыйымдылығы 100 мл конустық колбаға 5 мл белоктарды тұндырғаннан кейін алынған мөлдір фильтрат, 1 мл аммиак ерітіндісі, 2 мл тұз қышқылы ерітіндісі, 2 мл дистильденген су және ерітінділердің түсін күшейту үшін 5 мл натрий нитритінің үлгілік ерітіндісі құйылады. Содан кейін колбаға 15 мл Грисс реактиві құйылады және 15 минут тұрғаннан кейін ерітінді түсінің интенсивтілігі салыстыру ерітіндісіне қатысты фотоэлектроколориметрде өлшенеді (жасыл фильтр №6, сіңіру қалындығы 2 см кювета).</w:t>
      </w:r>
    </w:p>
    <w:p w:rsidR="00D2701E" w:rsidRPr="00F07813" w:rsidRDefault="00D2701E" w:rsidP="00D2701E">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Нәтижелерді өңдеу.</w:t>
      </w:r>
      <w:r w:rsidRPr="00F07813">
        <w:rPr>
          <w:rFonts w:ascii="Arial" w:hAnsi="Arial" w:cs="Arial"/>
          <w:b/>
          <w:sz w:val="28"/>
          <w:szCs w:val="28"/>
          <w:lang w:val="kk-KZ"/>
        </w:rPr>
        <w:t xml:space="preserve"> </w:t>
      </w:r>
      <w:r w:rsidRPr="00F07813">
        <w:rPr>
          <w:rFonts w:ascii="Arial" w:hAnsi="Arial" w:cs="Arial"/>
          <w:sz w:val="28"/>
          <w:szCs w:val="28"/>
          <w:lang w:val="kk-KZ"/>
        </w:rPr>
        <w:t>Натрий нитритінің массалық үлесі (%) келесі формула бойынша есептеледі:</w:t>
      </w:r>
    </w:p>
    <w:p w:rsidR="00D2701E" w:rsidRPr="00916165" w:rsidRDefault="00D2701E" w:rsidP="00D2701E">
      <w:pPr>
        <w:spacing w:after="0" w:line="240" w:lineRule="auto"/>
        <w:ind w:firstLine="567"/>
        <w:jc w:val="both"/>
        <w:rPr>
          <w:rFonts w:ascii="Arial" w:hAnsi="Arial" w:cs="Arial"/>
          <w:sz w:val="10"/>
          <w:szCs w:val="10"/>
          <w:lang w:val="kk-KZ"/>
        </w:rPr>
      </w:pPr>
    </w:p>
    <w:p w:rsidR="00D2701E" w:rsidRPr="00F07813" w:rsidRDefault="00D2701E" w:rsidP="00D2701E">
      <w:pPr>
        <w:spacing w:after="0" w:line="240" w:lineRule="auto"/>
        <w:ind w:firstLine="426"/>
        <w:jc w:val="center"/>
        <w:rPr>
          <w:rFonts w:ascii="Arial" w:hAnsi="Arial" w:cs="Arial"/>
          <w:sz w:val="28"/>
          <w:szCs w:val="28"/>
          <w:lang w:val="kk-KZ"/>
        </w:rPr>
      </w:pPr>
      <w:r w:rsidRPr="00F07813">
        <w:rPr>
          <w:rFonts w:ascii="Arial" w:hAnsi="Arial" w:cs="Arial"/>
          <w:sz w:val="28"/>
          <w:szCs w:val="28"/>
          <w:lang w:val="kk-KZ"/>
        </w:rPr>
        <w:t xml:space="preserve"> М</w:t>
      </w:r>
      <w:r w:rsidRPr="00F07813">
        <w:rPr>
          <w:rFonts w:ascii="Arial" w:hAnsi="Arial" w:cs="Arial"/>
          <w:sz w:val="28"/>
          <w:szCs w:val="28"/>
          <w:vertAlign w:val="subscript"/>
          <w:lang w:val="kk-KZ"/>
        </w:rPr>
        <w:t>1</w:t>
      </w:r>
      <w:r w:rsidRPr="00F07813">
        <w:rPr>
          <w:rFonts w:ascii="Arial" w:hAnsi="Arial" w:cs="Arial"/>
          <w:sz w:val="28"/>
          <w:szCs w:val="28"/>
          <w:lang w:val="kk-KZ"/>
        </w:rPr>
        <w:t>*200*100*100*30</w:t>
      </w:r>
    </w:p>
    <w:p w:rsidR="00D2701E" w:rsidRPr="00F07813" w:rsidRDefault="00D2701E" w:rsidP="00D2701E">
      <w:pPr>
        <w:spacing w:after="0" w:line="240" w:lineRule="auto"/>
        <w:ind w:firstLine="426"/>
        <w:jc w:val="center"/>
        <w:rPr>
          <w:rFonts w:ascii="Arial" w:hAnsi="Arial" w:cs="Arial"/>
          <w:sz w:val="28"/>
          <w:szCs w:val="28"/>
          <w:lang w:val="kk-KZ"/>
        </w:rPr>
      </w:pPr>
      <w:r w:rsidRPr="00F07813">
        <w:rPr>
          <w:rFonts w:ascii="Arial" w:hAnsi="Arial" w:cs="Arial"/>
          <w:sz w:val="28"/>
          <w:szCs w:val="28"/>
          <w:lang w:val="kk-KZ"/>
        </w:rPr>
        <w:t>Х = ------------------------------------</w:t>
      </w:r>
    </w:p>
    <w:p w:rsidR="00D2701E" w:rsidRPr="00F07813" w:rsidRDefault="00D2701E" w:rsidP="00D2701E">
      <w:pPr>
        <w:spacing w:after="0" w:line="240" w:lineRule="auto"/>
        <w:ind w:firstLine="426"/>
        <w:jc w:val="center"/>
        <w:rPr>
          <w:rFonts w:ascii="Arial" w:hAnsi="Arial" w:cs="Arial"/>
          <w:sz w:val="28"/>
          <w:szCs w:val="28"/>
          <w:lang w:val="kk-KZ"/>
        </w:rPr>
      </w:pPr>
      <w:r w:rsidRPr="00F07813">
        <w:rPr>
          <w:rFonts w:ascii="Arial" w:hAnsi="Arial" w:cs="Arial"/>
          <w:sz w:val="28"/>
          <w:szCs w:val="28"/>
          <w:lang w:val="kk-KZ"/>
        </w:rPr>
        <w:t>m*20*5*10</w:t>
      </w:r>
      <w:r w:rsidRPr="00F07813">
        <w:rPr>
          <w:rFonts w:ascii="Arial" w:hAnsi="Arial" w:cs="Arial"/>
          <w:sz w:val="28"/>
          <w:szCs w:val="28"/>
          <w:vertAlign w:val="superscript"/>
          <w:lang w:val="kk-KZ"/>
        </w:rPr>
        <w:t xml:space="preserve">6 </w:t>
      </w:r>
    </w:p>
    <w:p w:rsidR="00D2701E" w:rsidRPr="00916165" w:rsidRDefault="00D2701E" w:rsidP="00D2701E">
      <w:pPr>
        <w:spacing w:after="0" w:line="240" w:lineRule="auto"/>
        <w:ind w:firstLine="426"/>
        <w:jc w:val="center"/>
        <w:rPr>
          <w:rFonts w:ascii="Arial" w:hAnsi="Arial" w:cs="Arial"/>
          <w:sz w:val="10"/>
          <w:szCs w:val="10"/>
          <w:lang w:val="kk-KZ"/>
        </w:rPr>
      </w:pPr>
    </w:p>
    <w:p w:rsidR="00D2701E" w:rsidRPr="00F07813" w:rsidRDefault="00D2701E" w:rsidP="00D2701E">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Мұндағы: Х – натрий нитритінің массалық үлесі, (%); М</w:t>
      </w:r>
      <w:r w:rsidRPr="00F07813">
        <w:rPr>
          <w:rFonts w:ascii="Arial" w:hAnsi="Arial" w:cs="Arial"/>
          <w:sz w:val="28"/>
          <w:szCs w:val="28"/>
          <w:vertAlign w:val="subscript"/>
          <w:lang w:val="kk-KZ"/>
        </w:rPr>
        <w:t>1</w:t>
      </w:r>
      <w:r w:rsidRPr="00F07813">
        <w:rPr>
          <w:rFonts w:ascii="Arial" w:hAnsi="Arial" w:cs="Arial"/>
          <w:sz w:val="28"/>
          <w:szCs w:val="28"/>
          <w:lang w:val="kk-KZ"/>
        </w:rPr>
        <w:t xml:space="preserve"> – градуировкалық график бойынша табылған натрий нитритінің массалық концентрациясы, мкг/мл; m – зерттелуге алынған өнім массасы, г;                   10</w:t>
      </w:r>
      <w:r w:rsidRPr="00F07813">
        <w:rPr>
          <w:rFonts w:ascii="Arial" w:hAnsi="Arial" w:cs="Arial"/>
          <w:sz w:val="28"/>
          <w:szCs w:val="28"/>
          <w:vertAlign w:val="superscript"/>
          <w:lang w:val="kk-KZ"/>
        </w:rPr>
        <w:t>6</w:t>
      </w:r>
      <w:r w:rsidRPr="00F07813">
        <w:rPr>
          <w:rFonts w:ascii="Arial" w:hAnsi="Arial" w:cs="Arial"/>
          <w:sz w:val="28"/>
          <w:szCs w:val="28"/>
          <w:lang w:val="kk-KZ"/>
        </w:rPr>
        <w:t xml:space="preserve"> – грамға айналдыру коэффициенті.</w:t>
      </w:r>
    </w:p>
    <w:p w:rsidR="00D2701E" w:rsidRPr="00F07813" w:rsidRDefault="00D2701E" w:rsidP="00D2701E">
      <w:pPr>
        <w:spacing w:after="0"/>
        <w:ind w:firstLine="426"/>
        <w:jc w:val="both"/>
        <w:rPr>
          <w:rFonts w:ascii="Arial" w:hAnsi="Arial" w:cs="Arial"/>
          <w:sz w:val="28"/>
          <w:szCs w:val="28"/>
          <w:lang w:val="kk-KZ"/>
        </w:rPr>
      </w:pPr>
      <w:r w:rsidRPr="00F07813">
        <w:rPr>
          <w:rFonts w:ascii="Times New Roman" w:hAnsi="Times New Roman" w:cs="Times New Roman"/>
          <w:sz w:val="24"/>
          <w:szCs w:val="24"/>
          <w:lang w:val="kk-KZ"/>
        </w:rPr>
        <w:t xml:space="preserve"> </w:t>
      </w:r>
    </w:p>
    <w:p w:rsidR="00D2701E" w:rsidRDefault="009A06B4" w:rsidP="009A06B4">
      <w:pPr>
        <w:spacing w:after="0" w:line="240" w:lineRule="auto"/>
        <w:ind w:firstLine="567"/>
        <w:jc w:val="both"/>
        <w:rPr>
          <w:rFonts w:ascii="Arial" w:hAnsi="Arial" w:cs="Arial"/>
          <w:b/>
          <w:sz w:val="28"/>
          <w:szCs w:val="28"/>
          <w:lang w:val="kk-KZ"/>
        </w:rPr>
      </w:pPr>
      <w:r w:rsidRPr="00F07813">
        <w:rPr>
          <w:rFonts w:ascii="Arial" w:hAnsi="Arial" w:cs="Arial"/>
          <w:b/>
          <w:sz w:val="28"/>
          <w:szCs w:val="28"/>
          <w:lang w:val="kk-KZ"/>
        </w:rPr>
        <w:t xml:space="preserve">3.6 </w:t>
      </w:r>
      <w:r w:rsidR="00D2701E" w:rsidRPr="00F07813">
        <w:rPr>
          <w:rFonts w:ascii="Arial" w:hAnsi="Arial" w:cs="Arial"/>
          <w:b/>
          <w:sz w:val="28"/>
          <w:szCs w:val="28"/>
          <w:lang w:val="kk-KZ"/>
        </w:rPr>
        <w:t>Нитрат-иондарын жартылай сандық анықтаудың экспресс әдісі</w:t>
      </w:r>
      <w:r w:rsidRPr="00F07813">
        <w:rPr>
          <w:rFonts w:ascii="Arial" w:hAnsi="Arial" w:cs="Arial"/>
          <w:b/>
          <w:sz w:val="28"/>
          <w:szCs w:val="28"/>
          <w:lang w:val="kk-KZ"/>
        </w:rPr>
        <w:t xml:space="preserve"> (зертханалық жұмыс)</w:t>
      </w:r>
    </w:p>
    <w:p w:rsidR="00916165" w:rsidRPr="00916165" w:rsidRDefault="00916165" w:rsidP="009A06B4">
      <w:pPr>
        <w:spacing w:after="0" w:line="240" w:lineRule="auto"/>
        <w:ind w:firstLine="567"/>
        <w:jc w:val="both"/>
        <w:rPr>
          <w:rFonts w:ascii="Arial" w:hAnsi="Arial" w:cs="Arial"/>
          <w:sz w:val="10"/>
          <w:szCs w:val="10"/>
          <w:lang w:val="kk-KZ"/>
        </w:rPr>
      </w:pPr>
    </w:p>
    <w:p w:rsidR="00D2701E" w:rsidRPr="00F07813" w:rsidRDefault="00D2701E" w:rsidP="00916165">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Бұл - қол жетімді, арнайы приборлардың болуын қажет етпейтін әдістеме. Әдістеме нитрат-иондарының әртүрлі объектілердегі мөлшерін анықтауға мүмкіндік береді. Берілген әдістемені дипломдық жұмысының бір бөлігі ретінде студенттер және мектеп оқушыларының ғылыми жұмысын ұйымдастыруда химия пәні мұғалімдері пайдалана алады. </w:t>
      </w:r>
    </w:p>
    <w:p w:rsidR="00D2701E" w:rsidRPr="00F07813" w:rsidRDefault="00D2701E" w:rsidP="00D2701E">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Жұмыс барысы.</w:t>
      </w:r>
      <w:r w:rsidRPr="00F07813">
        <w:rPr>
          <w:rFonts w:ascii="Arial" w:hAnsi="Arial" w:cs="Arial"/>
          <w:sz w:val="28"/>
          <w:szCs w:val="28"/>
          <w:lang w:val="kk-KZ"/>
        </w:rPr>
        <w:t xml:space="preserve"> Сульфанил қышқылы H</w:t>
      </w:r>
      <w:r w:rsidRPr="00F07813">
        <w:rPr>
          <w:rFonts w:ascii="Arial" w:hAnsi="Arial" w:cs="Arial"/>
          <w:sz w:val="28"/>
          <w:szCs w:val="28"/>
          <w:vertAlign w:val="subscript"/>
          <w:lang w:val="kk-KZ"/>
        </w:rPr>
        <w:t>2</w:t>
      </w:r>
      <w:r w:rsidRPr="00F07813">
        <w:rPr>
          <w:rFonts w:ascii="Arial" w:hAnsi="Arial" w:cs="Arial"/>
          <w:sz w:val="28"/>
          <w:szCs w:val="28"/>
          <w:lang w:val="kk-KZ"/>
        </w:rPr>
        <w:t>N-C</w:t>
      </w:r>
      <w:r w:rsidRPr="00F07813">
        <w:rPr>
          <w:rFonts w:ascii="Arial" w:hAnsi="Arial" w:cs="Arial"/>
          <w:sz w:val="28"/>
          <w:szCs w:val="28"/>
          <w:vertAlign w:val="subscript"/>
          <w:lang w:val="kk-KZ"/>
        </w:rPr>
        <w:t>6</w:t>
      </w:r>
      <w:r w:rsidRPr="00F07813">
        <w:rPr>
          <w:rFonts w:ascii="Arial" w:hAnsi="Arial" w:cs="Arial"/>
          <w:sz w:val="28"/>
          <w:szCs w:val="28"/>
          <w:lang w:val="kk-KZ"/>
        </w:rPr>
        <w:t>H</w:t>
      </w:r>
      <w:r w:rsidRPr="00F07813">
        <w:rPr>
          <w:rFonts w:ascii="Arial" w:hAnsi="Arial" w:cs="Arial"/>
          <w:sz w:val="28"/>
          <w:szCs w:val="28"/>
          <w:vertAlign w:val="subscript"/>
          <w:lang w:val="kk-KZ"/>
        </w:rPr>
        <w:t>4</w:t>
      </w:r>
      <w:r w:rsidRPr="00F07813">
        <w:rPr>
          <w:rFonts w:ascii="Arial" w:hAnsi="Arial" w:cs="Arial"/>
          <w:sz w:val="28"/>
          <w:szCs w:val="28"/>
          <w:lang w:val="kk-KZ"/>
        </w:rPr>
        <w:t>-SO</w:t>
      </w:r>
      <w:r w:rsidRPr="00F07813">
        <w:rPr>
          <w:rFonts w:ascii="Arial" w:hAnsi="Arial" w:cs="Arial"/>
          <w:sz w:val="28"/>
          <w:szCs w:val="28"/>
          <w:vertAlign w:val="subscript"/>
          <w:lang w:val="kk-KZ"/>
        </w:rPr>
        <w:t>3</w:t>
      </w:r>
      <w:r w:rsidRPr="00F07813">
        <w:rPr>
          <w:rFonts w:ascii="Arial" w:hAnsi="Arial" w:cs="Arial"/>
          <w:sz w:val="28"/>
          <w:szCs w:val="28"/>
          <w:lang w:val="kk-KZ"/>
        </w:rPr>
        <w:t>H және α-нафтиламин C</w:t>
      </w:r>
      <w:r w:rsidRPr="00F07813">
        <w:rPr>
          <w:rFonts w:ascii="Arial" w:hAnsi="Arial" w:cs="Arial"/>
          <w:sz w:val="28"/>
          <w:szCs w:val="28"/>
          <w:vertAlign w:val="subscript"/>
          <w:lang w:val="kk-KZ"/>
        </w:rPr>
        <w:t>10</w:t>
      </w:r>
      <w:r w:rsidRPr="00F07813">
        <w:rPr>
          <w:rFonts w:ascii="Arial" w:hAnsi="Arial" w:cs="Arial"/>
          <w:sz w:val="28"/>
          <w:szCs w:val="28"/>
          <w:lang w:val="kk-KZ"/>
        </w:rPr>
        <w:t>H</w:t>
      </w:r>
      <w:r w:rsidRPr="00F07813">
        <w:rPr>
          <w:rFonts w:ascii="Arial" w:hAnsi="Arial" w:cs="Arial"/>
          <w:sz w:val="28"/>
          <w:szCs w:val="28"/>
          <w:vertAlign w:val="subscript"/>
          <w:lang w:val="kk-KZ"/>
        </w:rPr>
        <w:t>7</w:t>
      </w:r>
      <w:r w:rsidRPr="00F07813">
        <w:rPr>
          <w:rFonts w:ascii="Arial" w:hAnsi="Arial" w:cs="Arial"/>
          <w:sz w:val="28"/>
          <w:szCs w:val="28"/>
          <w:lang w:val="kk-KZ"/>
        </w:rPr>
        <w:t>-NH</w:t>
      </w:r>
      <w:r w:rsidRPr="00F07813">
        <w:rPr>
          <w:rFonts w:ascii="Arial" w:hAnsi="Arial" w:cs="Arial"/>
          <w:sz w:val="28"/>
          <w:szCs w:val="28"/>
          <w:vertAlign w:val="subscript"/>
          <w:lang w:val="kk-KZ"/>
        </w:rPr>
        <w:t>2</w:t>
      </w:r>
      <w:r w:rsidRPr="00F07813">
        <w:rPr>
          <w:rFonts w:ascii="Arial" w:hAnsi="Arial" w:cs="Arial"/>
          <w:sz w:val="28"/>
          <w:szCs w:val="28"/>
          <w:lang w:val="kk-KZ"/>
        </w:rPr>
        <w:t xml:space="preserve"> нитрит-иондармен  H</w:t>
      </w:r>
      <w:r w:rsidRPr="00F07813">
        <w:rPr>
          <w:rFonts w:ascii="Arial" w:hAnsi="Arial" w:cs="Arial"/>
          <w:sz w:val="28"/>
          <w:szCs w:val="28"/>
          <w:vertAlign w:val="subscript"/>
          <w:lang w:val="kk-KZ"/>
        </w:rPr>
        <w:t>2</w:t>
      </w:r>
      <w:r w:rsidRPr="00F07813">
        <w:rPr>
          <w:rFonts w:ascii="Arial" w:hAnsi="Arial" w:cs="Arial"/>
          <w:sz w:val="28"/>
          <w:szCs w:val="28"/>
          <w:lang w:val="kk-KZ"/>
        </w:rPr>
        <w:t>N-C</w:t>
      </w:r>
      <w:r w:rsidRPr="00F07813">
        <w:rPr>
          <w:rFonts w:ascii="Arial" w:hAnsi="Arial" w:cs="Arial"/>
          <w:sz w:val="28"/>
          <w:szCs w:val="28"/>
          <w:vertAlign w:val="subscript"/>
          <w:lang w:val="kk-KZ"/>
        </w:rPr>
        <w:t>10</w:t>
      </w:r>
      <w:r w:rsidRPr="00F07813">
        <w:rPr>
          <w:rFonts w:ascii="Arial" w:hAnsi="Arial" w:cs="Arial"/>
          <w:sz w:val="28"/>
          <w:szCs w:val="28"/>
          <w:lang w:val="kk-KZ"/>
        </w:rPr>
        <w:t>H</w:t>
      </w:r>
      <w:r w:rsidRPr="00F07813">
        <w:rPr>
          <w:rFonts w:ascii="Arial" w:hAnsi="Arial" w:cs="Arial"/>
          <w:sz w:val="28"/>
          <w:szCs w:val="28"/>
          <w:vertAlign w:val="subscript"/>
          <w:lang w:val="kk-KZ"/>
        </w:rPr>
        <w:t>6</w:t>
      </w:r>
      <w:r w:rsidRPr="00F07813">
        <w:rPr>
          <w:rFonts w:ascii="Arial" w:hAnsi="Arial" w:cs="Arial"/>
          <w:sz w:val="28"/>
          <w:szCs w:val="28"/>
          <w:lang w:val="kk-KZ"/>
        </w:rPr>
        <w:t>-N=N-C</w:t>
      </w:r>
      <w:r w:rsidRPr="00F07813">
        <w:rPr>
          <w:rFonts w:ascii="Arial" w:hAnsi="Arial" w:cs="Arial"/>
          <w:sz w:val="28"/>
          <w:szCs w:val="28"/>
          <w:vertAlign w:val="subscript"/>
          <w:lang w:val="kk-KZ"/>
        </w:rPr>
        <w:t>6</w:t>
      </w:r>
      <w:r w:rsidRPr="00F07813">
        <w:rPr>
          <w:rFonts w:ascii="Arial" w:hAnsi="Arial" w:cs="Arial"/>
          <w:sz w:val="28"/>
          <w:szCs w:val="28"/>
          <w:lang w:val="kk-KZ"/>
        </w:rPr>
        <w:t>H</w:t>
      </w:r>
      <w:r w:rsidRPr="00F07813">
        <w:rPr>
          <w:rFonts w:ascii="Arial" w:hAnsi="Arial" w:cs="Arial"/>
          <w:sz w:val="28"/>
          <w:szCs w:val="28"/>
          <w:vertAlign w:val="subscript"/>
          <w:lang w:val="kk-KZ"/>
        </w:rPr>
        <w:t>4</w:t>
      </w:r>
      <w:r w:rsidRPr="00F07813">
        <w:rPr>
          <w:rFonts w:ascii="Arial" w:hAnsi="Arial" w:cs="Arial"/>
          <w:sz w:val="28"/>
          <w:szCs w:val="28"/>
          <w:lang w:val="kk-KZ"/>
        </w:rPr>
        <w:t>-SO</w:t>
      </w:r>
      <w:r w:rsidRPr="00F07813">
        <w:rPr>
          <w:rFonts w:ascii="Arial" w:hAnsi="Arial" w:cs="Arial"/>
          <w:sz w:val="28"/>
          <w:szCs w:val="28"/>
          <w:vertAlign w:val="subscript"/>
          <w:lang w:val="kk-KZ"/>
        </w:rPr>
        <w:t>3</w:t>
      </w:r>
      <w:r w:rsidRPr="00F07813">
        <w:rPr>
          <w:rFonts w:ascii="Arial" w:hAnsi="Arial" w:cs="Arial"/>
          <w:sz w:val="28"/>
          <w:szCs w:val="28"/>
          <w:lang w:val="kk-KZ"/>
        </w:rPr>
        <w:t xml:space="preserve">H азобояуын түзеді. Сонымен нитрат-иондарды нитрит-иондарға дейін тотықсыздандыру керек. Ол үшін тамшыларға арналған пластинкада нитрат-иондары бар ерітіндінің бір тамшысына бір тамшыдан сульфанил қышқылы мен α-нафтиламин ерітінділерінен, сонымен қатар мырыш ұнтағының бірнеше крупинкасын (түйіршігін) қосады. </w:t>
      </w:r>
    </w:p>
    <w:p w:rsidR="00D2701E" w:rsidRPr="00F07813" w:rsidRDefault="00D2701E" w:rsidP="00D2701E">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lastRenderedPageBreak/>
        <w:t>Нитрат-иондарының концентрациясына байланысты қызыл немесе ашық қызыл түс пайда болады (азобояудың түзілуі).</w:t>
      </w:r>
    </w:p>
    <w:p w:rsidR="00D2701E" w:rsidRPr="00F07813" w:rsidRDefault="00D2701E" w:rsidP="00D2701E">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Реактивтер:</w:t>
      </w:r>
      <w:r w:rsidRPr="00F07813">
        <w:rPr>
          <w:rFonts w:ascii="Arial" w:hAnsi="Arial" w:cs="Arial"/>
          <w:sz w:val="28"/>
          <w:szCs w:val="28"/>
          <w:lang w:val="kk-KZ"/>
        </w:rPr>
        <w:t xml:space="preserve"> калий нитраты (ч.д.а.), сульфанил қышқылы (ч.д.а.) α-нафтиламин  (ч.д.а.), сірке қышқылының 10</w:t>
      </w:r>
      <w:r w:rsidR="00DD4459" w:rsidRPr="00F07813">
        <w:rPr>
          <w:rFonts w:ascii="Arial" w:hAnsi="Arial" w:cs="Arial"/>
          <w:sz w:val="28"/>
          <w:szCs w:val="28"/>
          <w:lang w:val="kk-KZ"/>
        </w:rPr>
        <w:t xml:space="preserve"> </w:t>
      </w:r>
      <w:r w:rsidRPr="00F07813">
        <w:rPr>
          <w:rFonts w:ascii="Arial" w:hAnsi="Arial" w:cs="Arial"/>
          <w:sz w:val="28"/>
          <w:szCs w:val="28"/>
          <w:lang w:val="kk-KZ"/>
        </w:rPr>
        <w:t>%-дық ерітіндісі, мырыш ұнтағы, крахмал.</w:t>
      </w:r>
    </w:p>
    <w:p w:rsidR="00D2701E" w:rsidRPr="00F07813" w:rsidRDefault="00D2701E" w:rsidP="00D2701E">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Калий нитратының стандартты ерітінділерін дайындау.</w:t>
      </w:r>
      <w:r w:rsidRPr="00F07813">
        <w:rPr>
          <w:rFonts w:ascii="Arial" w:hAnsi="Arial" w:cs="Arial"/>
          <w:sz w:val="28"/>
          <w:szCs w:val="28"/>
          <w:lang w:val="kk-KZ"/>
        </w:rPr>
        <w:t xml:space="preserve"> Концентрациясы 1000 мг/л болатын бастапқы 1-ші ерітіндіні келесідей дайындайды: массасы 0,41 г KNO</w:t>
      </w:r>
      <w:r w:rsidRPr="00F07813">
        <w:rPr>
          <w:rFonts w:ascii="Arial" w:hAnsi="Arial" w:cs="Arial"/>
          <w:sz w:val="28"/>
          <w:szCs w:val="28"/>
          <w:vertAlign w:val="subscript"/>
          <w:lang w:val="kk-KZ"/>
        </w:rPr>
        <w:t>3</w:t>
      </w:r>
      <w:r w:rsidRPr="00F07813">
        <w:rPr>
          <w:rFonts w:ascii="Arial" w:hAnsi="Arial" w:cs="Arial"/>
          <w:sz w:val="28"/>
          <w:szCs w:val="28"/>
          <w:lang w:val="kk-KZ"/>
        </w:rPr>
        <w:t xml:space="preserve"> өлшеп алады, оны 250 мл-лік өлшеуіш колбаға ауыстырады, ерітеді және сызығына дейін дистилденген сумен жеткізеді. Содан кейін пипеткамен 1-ші ерітіндіден 10 мл өлшеп алады да, оны 100 мл-лік өлшеуіш колбаға ауыстырады, дистилденген сумен сызығына дейін жеткізеді. Осылай концентрациясы 100 мг/л болатын 2-ші ерітінді дайындалады.</w:t>
      </w:r>
    </w:p>
    <w:p w:rsidR="00D2701E" w:rsidRPr="00F07813" w:rsidRDefault="00D2701E" w:rsidP="00D2701E">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Сәйкес концентрациясы 50, 25 және 12,5 мг/л болатын 3-ші, 4-ші, 5-ші ерітінділерді алдыңғы ерітіндіні 2 есе сұйылту арқылы дайындайды. </w:t>
      </w:r>
    </w:p>
    <w:p w:rsidR="00D2701E" w:rsidRPr="00F07813" w:rsidRDefault="00D2701E" w:rsidP="00D2701E">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Сульфанил қышқылы ерітіндісін дайындау.</w:t>
      </w:r>
      <w:r w:rsidRPr="00F07813">
        <w:rPr>
          <w:rFonts w:ascii="Arial" w:hAnsi="Arial" w:cs="Arial"/>
          <w:sz w:val="28"/>
          <w:szCs w:val="28"/>
          <w:lang w:val="kk-KZ"/>
        </w:rPr>
        <w:t xml:space="preserve"> Массасы 0,5 г сульфанил қышқылының өлшендісін 100 мл-лік өлшеуіш колбаға салады, оны көлемі 80 мл 10 %-дық сірке қышқылы ерітіндісінде ерітеді, содан кейін осы қышқылмен сызығына дейін жеткізеді.</w:t>
      </w:r>
    </w:p>
    <w:p w:rsidR="00D2701E" w:rsidRPr="00F07813" w:rsidRDefault="00D2701E" w:rsidP="00D2701E">
      <w:pPr>
        <w:spacing w:after="0" w:line="240" w:lineRule="auto"/>
        <w:ind w:firstLine="567"/>
        <w:jc w:val="both"/>
        <w:rPr>
          <w:rFonts w:ascii="Arial" w:hAnsi="Arial" w:cs="Arial"/>
          <w:sz w:val="28"/>
          <w:szCs w:val="28"/>
          <w:lang w:val="kk-KZ"/>
        </w:rPr>
      </w:pPr>
      <w:r w:rsidRPr="00F07813">
        <w:rPr>
          <w:rFonts w:ascii="Arial" w:hAnsi="Arial" w:cs="Arial"/>
          <w:i/>
          <w:sz w:val="28"/>
          <w:szCs w:val="28"/>
          <w:lang w:val="en-US"/>
        </w:rPr>
        <w:t>α</w:t>
      </w:r>
      <w:r w:rsidRPr="00F07813">
        <w:rPr>
          <w:rFonts w:ascii="Arial" w:hAnsi="Arial" w:cs="Arial"/>
          <w:i/>
          <w:sz w:val="28"/>
          <w:szCs w:val="28"/>
          <w:lang w:val="kk-KZ"/>
        </w:rPr>
        <w:t>-Нафтиламин ерітіндісін дайындау.</w:t>
      </w:r>
    </w:p>
    <w:p w:rsidR="00D2701E" w:rsidRPr="00F07813" w:rsidRDefault="00D2701E" w:rsidP="00D2701E">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Массасы 0,1 г α-нафтиламин өлшендісін 80 мл 10 %-дық сірке қышқылы ерітіндісінде ерітеді, содан кейін осы қышқылмен ерітінді көлемін 100 мл-ге дейін жеткізеді.</w:t>
      </w:r>
    </w:p>
    <w:p w:rsidR="00D2701E" w:rsidRPr="00F07813" w:rsidRDefault="00D2701E" w:rsidP="00D2701E">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Крахмал қағазын дайындау.</w:t>
      </w:r>
      <w:r w:rsidRPr="00F07813">
        <w:rPr>
          <w:rFonts w:ascii="Arial" w:hAnsi="Arial" w:cs="Arial"/>
          <w:sz w:val="28"/>
          <w:szCs w:val="28"/>
          <w:lang w:val="kk-KZ"/>
        </w:rPr>
        <w:t xml:space="preserve"> Крахмал клейстерін дайындайды: 1 г крахмалды 10 мл салқын сумен араластырады, алынған ботқаны 50 мл ыстық суға құйып, бірнеше минут араластыра отырып қайнатады, содан кейін салқындатады. Скальпель (шпатель) ұшымен мырыш ұнтағын қосады, мұқият араластырады. Сүзгі қағазынан өлшемі 2×5 см кесінділер (полоски) жасап, оларға клейстер жағады және кептіреді.</w:t>
      </w:r>
    </w:p>
    <w:p w:rsidR="00D2701E" w:rsidRPr="00F07813" w:rsidRDefault="00D2701E" w:rsidP="00D2701E">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Су сынамаларын алу және өсімдік материалын дайындау.</w:t>
      </w:r>
    </w:p>
    <w:p w:rsidR="00D2701E" w:rsidRPr="00F07813" w:rsidRDefault="00D2701E" w:rsidP="00D2701E">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Табиғи сулардың сынамаларын мұқият жуылған бөтелкелерге құйып алады. Анализді сынама алғаннан кейін бір тәулік ішінде жүргізеді. Түсі жоқ шырын беретін көкөністер мен жеміс-жидектерді ұсақтағыш (терка) арқылы өткізіп, шырынын сығып алады.</w:t>
      </w:r>
    </w:p>
    <w:p w:rsidR="00D2701E" w:rsidRPr="00F07813" w:rsidRDefault="00D2701E" w:rsidP="00D2701E">
      <w:pPr>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Тест-анализ жүргізу.</w:t>
      </w:r>
    </w:p>
    <w:p w:rsidR="00D2701E" w:rsidRPr="00F07813" w:rsidRDefault="009A06B4" w:rsidP="009A06B4">
      <w:pPr>
        <w:tabs>
          <w:tab w:val="left" w:pos="993"/>
        </w:tabs>
        <w:spacing w:after="0" w:line="240" w:lineRule="auto"/>
        <w:jc w:val="both"/>
        <w:rPr>
          <w:rFonts w:ascii="Arial" w:hAnsi="Arial" w:cs="Arial"/>
          <w:sz w:val="28"/>
          <w:szCs w:val="28"/>
          <w:lang w:val="kk-KZ"/>
        </w:rPr>
      </w:pPr>
      <w:r w:rsidRPr="00F07813">
        <w:rPr>
          <w:rFonts w:ascii="Arial" w:hAnsi="Arial" w:cs="Arial"/>
          <w:sz w:val="28"/>
          <w:szCs w:val="28"/>
          <w:lang w:val="kk-KZ"/>
        </w:rPr>
        <w:t xml:space="preserve">1 </w:t>
      </w:r>
      <w:r w:rsidR="00D2701E" w:rsidRPr="00F07813">
        <w:rPr>
          <w:rFonts w:ascii="Arial" w:hAnsi="Arial" w:cs="Arial"/>
          <w:sz w:val="28"/>
          <w:szCs w:val="28"/>
          <w:lang w:val="kk-KZ"/>
        </w:rPr>
        <w:t>Кішкене химиялық стакандарға (пробиркаларға) 25-50 мл-ден калий нитратының стандартты ерітінділерін және су қоймаларынан алынған су сынамаларын құяды, оларға крахмал қағазының кесінділерін салады (қағаздарды белгілеп қою керек).</w:t>
      </w:r>
    </w:p>
    <w:p w:rsidR="00D2701E" w:rsidRPr="00F07813" w:rsidRDefault="009A06B4" w:rsidP="009A06B4">
      <w:pPr>
        <w:spacing w:after="0" w:line="240" w:lineRule="auto"/>
        <w:jc w:val="both"/>
        <w:rPr>
          <w:rFonts w:ascii="Arial" w:hAnsi="Arial" w:cs="Arial"/>
          <w:sz w:val="28"/>
          <w:szCs w:val="28"/>
          <w:lang w:val="kk-KZ"/>
        </w:rPr>
      </w:pPr>
      <w:r w:rsidRPr="00F07813">
        <w:rPr>
          <w:rFonts w:ascii="Arial" w:hAnsi="Arial" w:cs="Arial"/>
          <w:sz w:val="28"/>
          <w:szCs w:val="28"/>
          <w:lang w:val="kk-KZ"/>
        </w:rPr>
        <w:t xml:space="preserve">2 </w:t>
      </w:r>
      <w:r w:rsidR="00D2701E" w:rsidRPr="00F07813">
        <w:rPr>
          <w:rFonts w:ascii="Arial" w:hAnsi="Arial" w:cs="Arial"/>
          <w:sz w:val="28"/>
          <w:szCs w:val="28"/>
          <w:lang w:val="kk-KZ"/>
        </w:rPr>
        <w:t>Он минут өткеннен кейін қағаздарды алып шығады және кептіреді.</w:t>
      </w:r>
    </w:p>
    <w:p w:rsidR="00D2701E" w:rsidRPr="00F07813" w:rsidRDefault="009A06B4" w:rsidP="009A06B4">
      <w:pPr>
        <w:tabs>
          <w:tab w:val="left" w:pos="993"/>
        </w:tabs>
        <w:spacing w:after="0" w:line="240" w:lineRule="auto"/>
        <w:jc w:val="both"/>
        <w:rPr>
          <w:rFonts w:ascii="Arial" w:hAnsi="Arial" w:cs="Arial"/>
          <w:sz w:val="28"/>
          <w:szCs w:val="28"/>
          <w:lang w:val="kk-KZ"/>
        </w:rPr>
      </w:pPr>
      <w:r w:rsidRPr="00F07813">
        <w:rPr>
          <w:rFonts w:ascii="Arial" w:hAnsi="Arial" w:cs="Arial"/>
          <w:sz w:val="28"/>
          <w:szCs w:val="28"/>
          <w:lang w:val="kk-KZ"/>
        </w:rPr>
        <w:t xml:space="preserve">3 </w:t>
      </w:r>
      <w:r w:rsidR="00D2701E" w:rsidRPr="00F07813">
        <w:rPr>
          <w:rFonts w:ascii="Arial" w:hAnsi="Arial" w:cs="Arial"/>
          <w:sz w:val="28"/>
          <w:szCs w:val="28"/>
          <w:lang w:val="kk-KZ"/>
        </w:rPr>
        <w:t xml:space="preserve">Крахмал қағазының әр кесіндісіне 1 тамшыдан сульфанил қышқылы және α-нафтиламин ерітінділерінен тамызады. Шамамен 5 минуттан кейін интенсивтілігі нитрат-иондарының концентрациясына байланысты болатын түс пайда болады. </w:t>
      </w:r>
    </w:p>
    <w:p w:rsidR="00D2701E" w:rsidRPr="00F07813" w:rsidRDefault="009A06B4" w:rsidP="009A06B4">
      <w:pPr>
        <w:tabs>
          <w:tab w:val="left" w:pos="993"/>
        </w:tabs>
        <w:spacing w:after="0" w:line="240" w:lineRule="auto"/>
        <w:jc w:val="both"/>
        <w:rPr>
          <w:rFonts w:ascii="Arial" w:hAnsi="Arial" w:cs="Arial"/>
          <w:sz w:val="28"/>
          <w:szCs w:val="28"/>
          <w:lang w:val="kk-KZ"/>
        </w:rPr>
      </w:pPr>
      <w:r w:rsidRPr="00F07813">
        <w:rPr>
          <w:rFonts w:ascii="Arial" w:hAnsi="Arial" w:cs="Arial"/>
          <w:sz w:val="28"/>
          <w:szCs w:val="28"/>
          <w:lang w:val="kk-KZ"/>
        </w:rPr>
        <w:lastRenderedPageBreak/>
        <w:t xml:space="preserve">4 </w:t>
      </w:r>
      <w:r w:rsidR="00D2701E" w:rsidRPr="00F07813">
        <w:rPr>
          <w:rFonts w:ascii="Arial" w:hAnsi="Arial" w:cs="Arial"/>
          <w:sz w:val="28"/>
          <w:szCs w:val="28"/>
          <w:lang w:val="kk-KZ"/>
        </w:rPr>
        <w:t xml:space="preserve">Табиғи сулардағы нитрат-иондарының мөлшері туралы қорытынды жасайды. Алынған нәтижелерді кестеге жазады. </w:t>
      </w:r>
    </w:p>
    <w:p w:rsidR="00D2701E" w:rsidRPr="00F07813" w:rsidRDefault="00D2701E" w:rsidP="00D2701E">
      <w:pPr>
        <w:tabs>
          <w:tab w:val="left" w:pos="993"/>
        </w:tabs>
        <w:spacing w:after="0" w:line="240" w:lineRule="auto"/>
        <w:ind w:firstLine="567"/>
        <w:jc w:val="both"/>
        <w:rPr>
          <w:rFonts w:ascii="Arial" w:hAnsi="Arial" w:cs="Arial"/>
          <w:sz w:val="28"/>
          <w:szCs w:val="28"/>
          <w:lang w:val="kk-KZ"/>
        </w:rPr>
      </w:pPr>
      <w:r w:rsidRPr="00F07813">
        <w:rPr>
          <w:rFonts w:ascii="Arial" w:hAnsi="Arial" w:cs="Arial"/>
          <w:i/>
          <w:sz w:val="28"/>
          <w:szCs w:val="28"/>
          <w:lang w:val="kk-KZ"/>
        </w:rPr>
        <w:t>Ескерту.</w:t>
      </w:r>
      <w:r w:rsidRPr="00F07813">
        <w:rPr>
          <w:rFonts w:ascii="Arial" w:hAnsi="Arial" w:cs="Arial"/>
          <w:sz w:val="28"/>
          <w:szCs w:val="28"/>
          <w:lang w:val="kk-KZ"/>
        </w:rPr>
        <w:t xml:space="preserve"> Көкөністер мен жеміс-жидектердегі нитрат-иондарының мөлшерін анықтау үшін крахмал қағазының кесінділеріне 1 тамшы шырын тамызады, содан кейін сульфанил қышқылы мен α-нафтиламин ерітінділерін тамызады. Қағазда түс пайда болғаннан кейін келесі </w:t>
      </w:r>
      <w:r w:rsidR="00DD4459" w:rsidRPr="00F07813">
        <w:rPr>
          <w:rFonts w:ascii="Arial" w:hAnsi="Arial" w:cs="Arial"/>
          <w:sz w:val="28"/>
          <w:szCs w:val="28"/>
          <w:lang w:val="kk-KZ"/>
        </w:rPr>
        <w:t xml:space="preserve">11-ші </w:t>
      </w:r>
      <w:r w:rsidRPr="00F07813">
        <w:rPr>
          <w:rFonts w:ascii="Arial" w:hAnsi="Arial" w:cs="Arial"/>
          <w:sz w:val="28"/>
          <w:szCs w:val="28"/>
          <w:lang w:val="kk-KZ"/>
        </w:rPr>
        <w:t>кесте</w:t>
      </w:r>
      <w:r w:rsidR="001C03E0" w:rsidRPr="00F07813">
        <w:rPr>
          <w:rFonts w:ascii="Arial" w:hAnsi="Arial" w:cs="Arial"/>
          <w:sz w:val="28"/>
          <w:szCs w:val="28"/>
          <w:lang w:val="kk-KZ"/>
        </w:rPr>
        <w:t xml:space="preserve"> </w:t>
      </w:r>
      <w:r w:rsidRPr="00F07813">
        <w:rPr>
          <w:rFonts w:ascii="Arial" w:hAnsi="Arial" w:cs="Arial"/>
          <w:sz w:val="28"/>
          <w:szCs w:val="28"/>
          <w:lang w:val="kk-KZ"/>
        </w:rPr>
        <w:t xml:space="preserve"> мәндерін пайдалана отырып, нитрат-иондарының жуықтап алғандағы концентрациясы туралы қорытынды жасайды.</w:t>
      </w:r>
    </w:p>
    <w:p w:rsidR="00E743C5" w:rsidRPr="00F07813" w:rsidRDefault="00E743C5" w:rsidP="009A06B4">
      <w:pPr>
        <w:tabs>
          <w:tab w:val="left" w:pos="993"/>
        </w:tabs>
        <w:spacing w:after="0" w:line="240" w:lineRule="auto"/>
        <w:rPr>
          <w:rFonts w:ascii="Arial" w:hAnsi="Arial" w:cs="Arial"/>
          <w:sz w:val="28"/>
          <w:szCs w:val="28"/>
          <w:lang w:val="kk-KZ"/>
        </w:rPr>
      </w:pPr>
    </w:p>
    <w:p w:rsidR="00E743C5" w:rsidRPr="00F07813" w:rsidRDefault="00D2701E" w:rsidP="00E743C5">
      <w:pPr>
        <w:tabs>
          <w:tab w:val="left" w:pos="993"/>
        </w:tabs>
        <w:spacing w:after="0" w:line="240" w:lineRule="auto"/>
        <w:jc w:val="both"/>
        <w:rPr>
          <w:rFonts w:ascii="Arial" w:hAnsi="Arial" w:cs="Arial"/>
          <w:sz w:val="28"/>
          <w:szCs w:val="28"/>
          <w:lang w:val="kk-KZ"/>
        </w:rPr>
      </w:pPr>
      <w:r w:rsidRPr="00F07813">
        <w:rPr>
          <w:rFonts w:ascii="Arial" w:hAnsi="Arial" w:cs="Arial"/>
          <w:sz w:val="28"/>
          <w:szCs w:val="28"/>
          <w:lang w:val="kk-KZ"/>
        </w:rPr>
        <w:t>Кесте</w:t>
      </w:r>
      <w:r w:rsidR="00E743C5" w:rsidRPr="00F07813">
        <w:rPr>
          <w:rFonts w:ascii="Arial" w:hAnsi="Arial" w:cs="Arial"/>
          <w:sz w:val="28"/>
          <w:szCs w:val="28"/>
          <w:lang w:val="kk-KZ"/>
        </w:rPr>
        <w:t xml:space="preserve"> </w:t>
      </w:r>
      <w:r w:rsidR="001E0C24" w:rsidRPr="00F07813">
        <w:rPr>
          <w:rFonts w:ascii="Arial" w:hAnsi="Arial" w:cs="Arial"/>
          <w:sz w:val="28"/>
          <w:szCs w:val="28"/>
          <w:lang w:val="kk-KZ"/>
        </w:rPr>
        <w:t>11</w:t>
      </w:r>
      <w:r w:rsidR="00E743C5" w:rsidRPr="00F07813">
        <w:rPr>
          <w:rFonts w:ascii="Arial" w:hAnsi="Arial" w:cs="Arial"/>
          <w:sz w:val="28"/>
          <w:szCs w:val="28"/>
          <w:lang w:val="kk-KZ"/>
        </w:rPr>
        <w:t xml:space="preserve"> - Нитрат-иондарының концентрациясын жуықтап анықтауға арналған шкала</w:t>
      </w:r>
    </w:p>
    <w:p w:rsidR="00D2701E" w:rsidRPr="00F07813" w:rsidRDefault="00E743C5" w:rsidP="009A06B4">
      <w:pPr>
        <w:tabs>
          <w:tab w:val="left" w:pos="993"/>
        </w:tabs>
        <w:spacing w:after="0" w:line="240" w:lineRule="auto"/>
        <w:rPr>
          <w:rFonts w:ascii="Arial" w:hAnsi="Arial" w:cs="Arial"/>
          <w:sz w:val="28"/>
          <w:szCs w:val="28"/>
          <w:lang w:val="kk-KZ"/>
        </w:rPr>
      </w:pPr>
      <w:r w:rsidRPr="00F07813">
        <w:rPr>
          <w:rFonts w:ascii="Arial" w:hAnsi="Arial" w:cs="Arial"/>
          <w:sz w:val="28"/>
          <w:szCs w:val="28"/>
          <w:lang w:val="kk-KZ"/>
        </w:rPr>
        <w:t xml:space="preserve"> </w:t>
      </w:r>
    </w:p>
    <w:tbl>
      <w:tblPr>
        <w:tblStyle w:val="a8"/>
        <w:tblW w:w="0" w:type="auto"/>
        <w:tblLook w:val="04A0"/>
      </w:tblPr>
      <w:tblGrid>
        <w:gridCol w:w="4785"/>
        <w:gridCol w:w="4786"/>
      </w:tblGrid>
      <w:tr w:rsidR="00D2701E" w:rsidRPr="00F07813" w:rsidTr="00D2701E">
        <w:tc>
          <w:tcPr>
            <w:tcW w:w="4785" w:type="dxa"/>
          </w:tcPr>
          <w:p w:rsidR="00D2701E" w:rsidRPr="00F07813" w:rsidRDefault="00D2701E" w:rsidP="00D2701E">
            <w:pPr>
              <w:tabs>
                <w:tab w:val="left" w:pos="993"/>
              </w:tabs>
              <w:jc w:val="center"/>
              <w:rPr>
                <w:rFonts w:ascii="Arial" w:hAnsi="Arial" w:cs="Arial"/>
                <w:sz w:val="28"/>
                <w:szCs w:val="28"/>
                <w:lang w:val="kk-KZ"/>
              </w:rPr>
            </w:pPr>
            <w:r w:rsidRPr="00F07813">
              <w:rPr>
                <w:rFonts w:ascii="Arial" w:hAnsi="Arial" w:cs="Arial"/>
                <w:sz w:val="28"/>
                <w:szCs w:val="28"/>
                <w:lang w:val="kk-KZ"/>
              </w:rPr>
              <w:t>Түс интенсивтілігі</w:t>
            </w:r>
          </w:p>
        </w:tc>
        <w:tc>
          <w:tcPr>
            <w:tcW w:w="4786" w:type="dxa"/>
          </w:tcPr>
          <w:p w:rsidR="00D2701E" w:rsidRPr="00F07813" w:rsidRDefault="00D2701E" w:rsidP="00D2701E">
            <w:pPr>
              <w:tabs>
                <w:tab w:val="left" w:pos="993"/>
              </w:tabs>
              <w:jc w:val="both"/>
              <w:rPr>
                <w:rFonts w:ascii="Arial" w:hAnsi="Arial" w:cs="Arial"/>
                <w:sz w:val="28"/>
                <w:szCs w:val="28"/>
              </w:rPr>
            </w:pPr>
            <w:r w:rsidRPr="00F07813">
              <w:rPr>
                <w:rFonts w:ascii="Arial" w:hAnsi="Arial" w:cs="Arial"/>
                <w:sz w:val="28"/>
                <w:szCs w:val="28"/>
                <w:lang w:val="en-US"/>
              </w:rPr>
              <w:t>NO</w:t>
            </w:r>
            <w:r w:rsidRPr="00F07813">
              <w:rPr>
                <w:rFonts w:ascii="Arial" w:hAnsi="Arial" w:cs="Arial"/>
                <w:sz w:val="28"/>
                <w:szCs w:val="28"/>
                <w:vertAlign w:val="subscript"/>
                <w:lang w:val="en-US"/>
              </w:rPr>
              <w:t>3</w:t>
            </w:r>
            <w:r w:rsidRPr="00F07813">
              <w:rPr>
                <w:rFonts w:ascii="Arial" w:hAnsi="Arial" w:cs="Arial"/>
                <w:sz w:val="28"/>
                <w:szCs w:val="28"/>
                <w:lang w:val="kk-KZ"/>
              </w:rPr>
              <w:t>¯</w:t>
            </w:r>
            <w:r w:rsidRPr="00F07813">
              <w:rPr>
                <w:rFonts w:ascii="Arial" w:hAnsi="Arial" w:cs="Arial"/>
                <w:sz w:val="28"/>
                <w:szCs w:val="28"/>
                <w:vertAlign w:val="superscript"/>
                <w:lang w:val="en-US"/>
              </w:rPr>
              <w:t xml:space="preserve"> </w:t>
            </w:r>
            <w:r w:rsidRPr="00F07813">
              <w:rPr>
                <w:rFonts w:ascii="Arial" w:hAnsi="Arial" w:cs="Arial"/>
                <w:sz w:val="28"/>
                <w:szCs w:val="28"/>
                <w:vertAlign w:val="superscript"/>
                <w:lang w:val="kk-KZ"/>
              </w:rPr>
              <w:t xml:space="preserve"> </w:t>
            </w:r>
            <w:r w:rsidRPr="00F07813">
              <w:rPr>
                <w:rFonts w:ascii="Arial" w:hAnsi="Arial" w:cs="Arial"/>
                <w:sz w:val="28"/>
                <w:szCs w:val="28"/>
              </w:rPr>
              <w:t>концентрациясы, мг/л</w:t>
            </w:r>
          </w:p>
        </w:tc>
      </w:tr>
      <w:tr w:rsidR="00D2701E" w:rsidRPr="00F07813" w:rsidTr="00D2701E">
        <w:tc>
          <w:tcPr>
            <w:tcW w:w="4785" w:type="dxa"/>
          </w:tcPr>
          <w:p w:rsidR="00D2701E" w:rsidRPr="00F07813" w:rsidRDefault="00D2701E" w:rsidP="00E743C5">
            <w:pPr>
              <w:tabs>
                <w:tab w:val="left" w:pos="993"/>
              </w:tabs>
              <w:jc w:val="center"/>
              <w:rPr>
                <w:rFonts w:ascii="Arial" w:hAnsi="Arial" w:cs="Arial"/>
                <w:sz w:val="28"/>
                <w:szCs w:val="28"/>
                <w:lang w:val="kk-KZ"/>
              </w:rPr>
            </w:pPr>
            <w:r w:rsidRPr="00F07813">
              <w:rPr>
                <w:rFonts w:ascii="Arial" w:hAnsi="Arial" w:cs="Arial"/>
                <w:sz w:val="28"/>
                <w:szCs w:val="28"/>
                <w:lang w:val="kk-KZ"/>
              </w:rPr>
              <w:t>Интенсивті малина түс</w:t>
            </w:r>
          </w:p>
          <w:p w:rsidR="00D2701E" w:rsidRPr="00F07813" w:rsidRDefault="00D2701E" w:rsidP="00E743C5">
            <w:pPr>
              <w:tabs>
                <w:tab w:val="left" w:pos="993"/>
              </w:tabs>
              <w:jc w:val="center"/>
              <w:rPr>
                <w:rFonts w:ascii="Arial" w:hAnsi="Arial" w:cs="Arial"/>
                <w:sz w:val="28"/>
                <w:szCs w:val="28"/>
                <w:lang w:val="kk-KZ"/>
              </w:rPr>
            </w:pPr>
            <w:r w:rsidRPr="00F07813">
              <w:rPr>
                <w:rFonts w:ascii="Arial" w:hAnsi="Arial" w:cs="Arial"/>
                <w:sz w:val="28"/>
                <w:szCs w:val="28"/>
                <w:lang w:val="kk-KZ"/>
              </w:rPr>
              <w:t>Малина түс</w:t>
            </w:r>
          </w:p>
          <w:p w:rsidR="00D2701E" w:rsidRPr="00F07813" w:rsidRDefault="00D2701E" w:rsidP="00E743C5">
            <w:pPr>
              <w:tabs>
                <w:tab w:val="left" w:pos="993"/>
              </w:tabs>
              <w:jc w:val="center"/>
              <w:rPr>
                <w:rFonts w:ascii="Arial" w:hAnsi="Arial" w:cs="Arial"/>
                <w:sz w:val="28"/>
                <w:szCs w:val="28"/>
                <w:lang w:val="kk-KZ"/>
              </w:rPr>
            </w:pPr>
            <w:r w:rsidRPr="00F07813">
              <w:rPr>
                <w:rFonts w:ascii="Arial" w:hAnsi="Arial" w:cs="Arial"/>
                <w:sz w:val="28"/>
                <w:szCs w:val="28"/>
                <w:lang w:val="kk-KZ"/>
              </w:rPr>
              <w:t>Ашық малина түс</w:t>
            </w:r>
          </w:p>
          <w:p w:rsidR="00D2701E" w:rsidRPr="00F07813" w:rsidRDefault="00D2701E" w:rsidP="00E743C5">
            <w:pPr>
              <w:tabs>
                <w:tab w:val="left" w:pos="993"/>
              </w:tabs>
              <w:jc w:val="center"/>
              <w:rPr>
                <w:rFonts w:ascii="Arial" w:hAnsi="Arial" w:cs="Arial"/>
                <w:sz w:val="28"/>
                <w:szCs w:val="28"/>
                <w:lang w:val="kk-KZ"/>
              </w:rPr>
            </w:pPr>
            <w:r w:rsidRPr="00F07813">
              <w:rPr>
                <w:rFonts w:ascii="Arial" w:hAnsi="Arial" w:cs="Arial"/>
                <w:sz w:val="28"/>
                <w:szCs w:val="28"/>
                <w:lang w:val="kk-KZ"/>
              </w:rPr>
              <w:t>Интенсивті қызғылт (розовая)</w:t>
            </w:r>
          </w:p>
          <w:p w:rsidR="00D2701E" w:rsidRPr="00F07813" w:rsidRDefault="00D2701E" w:rsidP="00E743C5">
            <w:pPr>
              <w:tabs>
                <w:tab w:val="left" w:pos="993"/>
              </w:tabs>
              <w:jc w:val="center"/>
              <w:rPr>
                <w:rFonts w:ascii="Arial" w:hAnsi="Arial" w:cs="Arial"/>
                <w:sz w:val="28"/>
                <w:szCs w:val="28"/>
                <w:lang w:val="kk-KZ"/>
              </w:rPr>
            </w:pPr>
            <w:r w:rsidRPr="00F07813">
              <w:rPr>
                <w:rFonts w:ascii="Arial" w:hAnsi="Arial" w:cs="Arial"/>
                <w:sz w:val="28"/>
                <w:szCs w:val="28"/>
                <w:lang w:val="kk-KZ"/>
              </w:rPr>
              <w:t>Ашық қызғылт</w:t>
            </w:r>
          </w:p>
          <w:p w:rsidR="00D2701E" w:rsidRPr="00F07813" w:rsidRDefault="00D2701E" w:rsidP="00E743C5">
            <w:pPr>
              <w:tabs>
                <w:tab w:val="left" w:pos="993"/>
              </w:tabs>
              <w:jc w:val="center"/>
              <w:rPr>
                <w:rFonts w:ascii="Arial" w:hAnsi="Arial" w:cs="Arial"/>
                <w:sz w:val="28"/>
                <w:szCs w:val="28"/>
                <w:lang w:val="kk-KZ"/>
              </w:rPr>
            </w:pPr>
            <w:r w:rsidRPr="00F07813">
              <w:rPr>
                <w:rFonts w:ascii="Arial" w:hAnsi="Arial" w:cs="Arial"/>
                <w:sz w:val="28"/>
                <w:szCs w:val="28"/>
                <w:lang w:val="kk-KZ"/>
              </w:rPr>
              <w:t>Бояу жоқ</w:t>
            </w:r>
          </w:p>
        </w:tc>
        <w:tc>
          <w:tcPr>
            <w:tcW w:w="4786" w:type="dxa"/>
          </w:tcPr>
          <w:p w:rsidR="00D2701E" w:rsidRPr="00F07813" w:rsidRDefault="00D2701E" w:rsidP="00E743C5">
            <w:pPr>
              <w:tabs>
                <w:tab w:val="left" w:pos="993"/>
              </w:tabs>
              <w:jc w:val="center"/>
              <w:rPr>
                <w:rFonts w:ascii="Arial" w:hAnsi="Arial" w:cs="Arial"/>
                <w:sz w:val="28"/>
                <w:szCs w:val="28"/>
                <w:lang w:val="kk-KZ"/>
              </w:rPr>
            </w:pPr>
            <w:r w:rsidRPr="00F07813">
              <w:rPr>
                <w:rFonts w:ascii="Arial" w:hAnsi="Arial" w:cs="Arial"/>
                <w:sz w:val="28"/>
                <w:szCs w:val="28"/>
                <w:lang w:val="kk-KZ"/>
              </w:rPr>
              <w:t>1000</w:t>
            </w:r>
          </w:p>
          <w:p w:rsidR="00D2701E" w:rsidRPr="00F07813" w:rsidRDefault="00D2701E" w:rsidP="00E743C5">
            <w:pPr>
              <w:tabs>
                <w:tab w:val="left" w:pos="993"/>
              </w:tabs>
              <w:jc w:val="center"/>
              <w:rPr>
                <w:rFonts w:ascii="Arial" w:hAnsi="Arial" w:cs="Arial"/>
                <w:sz w:val="28"/>
                <w:szCs w:val="28"/>
                <w:lang w:val="kk-KZ"/>
              </w:rPr>
            </w:pPr>
            <w:r w:rsidRPr="00F07813">
              <w:rPr>
                <w:rFonts w:ascii="Arial" w:hAnsi="Arial" w:cs="Arial"/>
                <w:sz w:val="28"/>
                <w:szCs w:val="28"/>
                <w:lang w:val="kk-KZ"/>
              </w:rPr>
              <w:t>100</w:t>
            </w:r>
          </w:p>
          <w:p w:rsidR="00D2701E" w:rsidRPr="00F07813" w:rsidRDefault="00D2701E" w:rsidP="00E743C5">
            <w:pPr>
              <w:tabs>
                <w:tab w:val="left" w:pos="993"/>
              </w:tabs>
              <w:jc w:val="center"/>
              <w:rPr>
                <w:rFonts w:ascii="Arial" w:hAnsi="Arial" w:cs="Arial"/>
                <w:sz w:val="28"/>
                <w:szCs w:val="28"/>
                <w:lang w:val="kk-KZ"/>
              </w:rPr>
            </w:pPr>
            <w:r w:rsidRPr="00F07813">
              <w:rPr>
                <w:rFonts w:ascii="Arial" w:hAnsi="Arial" w:cs="Arial"/>
                <w:sz w:val="28"/>
                <w:szCs w:val="28"/>
                <w:lang w:val="kk-KZ"/>
              </w:rPr>
              <w:t>50</w:t>
            </w:r>
          </w:p>
          <w:p w:rsidR="00D2701E" w:rsidRPr="00F07813" w:rsidRDefault="00D2701E" w:rsidP="00E743C5">
            <w:pPr>
              <w:tabs>
                <w:tab w:val="left" w:pos="993"/>
              </w:tabs>
              <w:jc w:val="center"/>
              <w:rPr>
                <w:rFonts w:ascii="Arial" w:hAnsi="Arial" w:cs="Arial"/>
                <w:sz w:val="28"/>
                <w:szCs w:val="28"/>
                <w:lang w:val="kk-KZ"/>
              </w:rPr>
            </w:pPr>
            <w:r w:rsidRPr="00F07813">
              <w:rPr>
                <w:rFonts w:ascii="Arial" w:hAnsi="Arial" w:cs="Arial"/>
                <w:sz w:val="28"/>
                <w:szCs w:val="28"/>
                <w:lang w:val="kk-KZ"/>
              </w:rPr>
              <w:t>25</w:t>
            </w:r>
          </w:p>
          <w:p w:rsidR="00D2701E" w:rsidRPr="00F07813" w:rsidRDefault="00D2701E" w:rsidP="00E743C5">
            <w:pPr>
              <w:tabs>
                <w:tab w:val="left" w:pos="993"/>
              </w:tabs>
              <w:jc w:val="center"/>
              <w:rPr>
                <w:rFonts w:ascii="Arial" w:hAnsi="Arial" w:cs="Arial"/>
                <w:sz w:val="28"/>
                <w:szCs w:val="28"/>
                <w:lang w:val="kk-KZ"/>
              </w:rPr>
            </w:pPr>
            <w:r w:rsidRPr="00F07813">
              <w:rPr>
                <w:rFonts w:ascii="Arial" w:hAnsi="Arial" w:cs="Arial"/>
                <w:sz w:val="28"/>
                <w:szCs w:val="28"/>
                <w:lang w:val="kk-KZ"/>
              </w:rPr>
              <w:t>10</w:t>
            </w:r>
          </w:p>
          <w:p w:rsidR="00D2701E" w:rsidRPr="00F07813" w:rsidRDefault="00D2701E" w:rsidP="00E743C5">
            <w:pPr>
              <w:tabs>
                <w:tab w:val="left" w:pos="993"/>
              </w:tabs>
              <w:jc w:val="center"/>
              <w:rPr>
                <w:rFonts w:ascii="Arial" w:hAnsi="Arial" w:cs="Arial"/>
                <w:sz w:val="28"/>
                <w:szCs w:val="28"/>
                <w:lang w:val="kk-KZ"/>
              </w:rPr>
            </w:pPr>
            <w:r w:rsidRPr="00F07813">
              <w:rPr>
                <w:rFonts w:ascii="Arial" w:hAnsi="Arial" w:cs="Arial"/>
                <w:sz w:val="28"/>
                <w:szCs w:val="28"/>
                <w:lang w:val="kk-KZ"/>
              </w:rPr>
              <w:t>6-дан төмен</w:t>
            </w:r>
          </w:p>
        </w:tc>
      </w:tr>
    </w:tbl>
    <w:p w:rsidR="00D2701E" w:rsidRPr="00F07813" w:rsidRDefault="00D2701E" w:rsidP="00D2701E">
      <w:pPr>
        <w:tabs>
          <w:tab w:val="left" w:pos="993"/>
        </w:tabs>
        <w:spacing w:after="0" w:line="240" w:lineRule="auto"/>
        <w:jc w:val="both"/>
        <w:rPr>
          <w:rFonts w:ascii="Arial" w:hAnsi="Arial" w:cs="Arial"/>
          <w:sz w:val="28"/>
          <w:szCs w:val="28"/>
          <w:lang w:val="kk-KZ"/>
        </w:rPr>
      </w:pPr>
      <w:r w:rsidRPr="00F07813">
        <w:rPr>
          <w:rFonts w:ascii="Arial" w:hAnsi="Arial" w:cs="Arial"/>
          <w:sz w:val="28"/>
          <w:szCs w:val="28"/>
          <w:lang w:val="kk-KZ"/>
        </w:rPr>
        <w:t xml:space="preserve"> </w:t>
      </w:r>
    </w:p>
    <w:p w:rsidR="00D2701E" w:rsidRPr="00F07813" w:rsidRDefault="00D2701E" w:rsidP="00D2701E">
      <w:pPr>
        <w:tabs>
          <w:tab w:val="left" w:pos="993"/>
        </w:tabs>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Судағы нитрат-иондарының мөлшеріне қарап оларды келесі кластарға бөледі: таза - NO</w:t>
      </w:r>
      <w:r w:rsidRPr="00F07813">
        <w:rPr>
          <w:rFonts w:ascii="Arial" w:hAnsi="Arial" w:cs="Arial"/>
          <w:sz w:val="28"/>
          <w:szCs w:val="28"/>
          <w:vertAlign w:val="subscript"/>
          <w:lang w:val="kk-KZ"/>
        </w:rPr>
        <w:t>3</w:t>
      </w:r>
      <w:r w:rsidRPr="00F07813">
        <w:rPr>
          <w:rFonts w:ascii="Arial" w:hAnsi="Arial" w:cs="Arial"/>
          <w:sz w:val="28"/>
          <w:szCs w:val="28"/>
          <w:lang w:val="kk-KZ"/>
        </w:rPr>
        <w:t>¯</w:t>
      </w:r>
      <w:r w:rsidRPr="00F07813">
        <w:rPr>
          <w:rFonts w:ascii="Arial" w:hAnsi="Arial" w:cs="Arial"/>
          <w:sz w:val="28"/>
          <w:szCs w:val="28"/>
          <w:vertAlign w:val="superscript"/>
          <w:lang w:val="kk-KZ"/>
        </w:rPr>
        <w:t xml:space="preserve">  </w:t>
      </w:r>
      <w:r w:rsidRPr="00F07813">
        <w:rPr>
          <w:rFonts w:ascii="Arial" w:hAnsi="Arial" w:cs="Arial"/>
          <w:sz w:val="28"/>
          <w:szCs w:val="28"/>
          <w:lang w:val="kk-KZ"/>
        </w:rPr>
        <w:t>концентрациясы 13 мг/л шамасынан аз (мұндай су шаруашылық – тағамдық және техникалық қажеттерге жарамды); орташа ластанған – 30 мг/л шамасынан аз; лас – 4 мг/л шамасынан аз (өнеркәсіп қажеттіліктеріне жарамды); өте ластанған – 45 мг/л шамасынан жоғары (тазартқананнан кейін ғана пайдалануға болады). Көкөністер мен жеміс- жидектерді зерттегенде олардан анықталған нитрат-иондарының мөлшерін шекті рауал концентрациямен салыстыру қажет. Мысалы, аталған иондардың ШРК мәндері кейбір көкөністерде келесідей (мг/кг): қызылша – 1400; сәбіз – 300; редис – 400; капуста – 300; картоп – 80.</w:t>
      </w:r>
    </w:p>
    <w:p w:rsidR="00556F3B" w:rsidRPr="00F07813" w:rsidRDefault="00556F3B" w:rsidP="007928B9">
      <w:pPr>
        <w:spacing w:after="0" w:line="240" w:lineRule="auto"/>
        <w:jc w:val="both"/>
        <w:rPr>
          <w:rFonts w:ascii="Arial" w:hAnsi="Arial" w:cs="Arial"/>
          <w:sz w:val="28"/>
          <w:szCs w:val="28"/>
          <w:lang w:val="kk-KZ"/>
        </w:rPr>
      </w:pPr>
    </w:p>
    <w:p w:rsidR="00556F3B" w:rsidRPr="00F07813" w:rsidRDefault="00556F3B" w:rsidP="007928B9">
      <w:pPr>
        <w:spacing w:after="0" w:line="240" w:lineRule="auto"/>
        <w:jc w:val="both"/>
        <w:rPr>
          <w:rFonts w:ascii="Arial" w:hAnsi="Arial" w:cs="Arial"/>
          <w:sz w:val="28"/>
          <w:szCs w:val="28"/>
          <w:lang w:val="kk-KZ"/>
        </w:rPr>
      </w:pPr>
    </w:p>
    <w:p w:rsidR="00556F3B" w:rsidRPr="00F07813" w:rsidRDefault="00556F3B" w:rsidP="007928B9">
      <w:pPr>
        <w:spacing w:after="0" w:line="240" w:lineRule="auto"/>
        <w:jc w:val="both"/>
        <w:rPr>
          <w:rFonts w:ascii="Arial" w:hAnsi="Arial" w:cs="Arial"/>
          <w:sz w:val="28"/>
          <w:szCs w:val="28"/>
          <w:lang w:val="kk-KZ"/>
        </w:rPr>
      </w:pPr>
    </w:p>
    <w:p w:rsidR="00556F3B" w:rsidRPr="00F07813" w:rsidRDefault="00556F3B" w:rsidP="007928B9">
      <w:pPr>
        <w:spacing w:after="0" w:line="240" w:lineRule="auto"/>
        <w:jc w:val="both"/>
        <w:rPr>
          <w:rFonts w:ascii="Arial" w:hAnsi="Arial" w:cs="Arial"/>
          <w:sz w:val="28"/>
          <w:szCs w:val="28"/>
          <w:lang w:val="kk-KZ"/>
        </w:rPr>
      </w:pPr>
    </w:p>
    <w:p w:rsidR="00556F3B" w:rsidRPr="00F07813" w:rsidRDefault="00556F3B" w:rsidP="007928B9">
      <w:pPr>
        <w:spacing w:after="0" w:line="240" w:lineRule="auto"/>
        <w:jc w:val="both"/>
        <w:rPr>
          <w:rFonts w:ascii="Arial" w:hAnsi="Arial" w:cs="Arial"/>
          <w:sz w:val="28"/>
          <w:szCs w:val="28"/>
          <w:lang w:val="kk-KZ"/>
        </w:rPr>
      </w:pPr>
    </w:p>
    <w:p w:rsidR="00556F3B" w:rsidRPr="00F07813" w:rsidRDefault="00556F3B" w:rsidP="007928B9">
      <w:pPr>
        <w:spacing w:after="0" w:line="240" w:lineRule="auto"/>
        <w:jc w:val="both"/>
        <w:rPr>
          <w:rFonts w:ascii="Arial" w:hAnsi="Arial" w:cs="Arial"/>
          <w:sz w:val="28"/>
          <w:szCs w:val="28"/>
          <w:lang w:val="kk-KZ"/>
        </w:rPr>
      </w:pPr>
    </w:p>
    <w:p w:rsidR="00556F3B" w:rsidRPr="00F07813" w:rsidRDefault="00556F3B" w:rsidP="007928B9">
      <w:pPr>
        <w:spacing w:after="0" w:line="240" w:lineRule="auto"/>
        <w:jc w:val="both"/>
        <w:rPr>
          <w:rFonts w:ascii="Arial" w:hAnsi="Arial" w:cs="Arial"/>
          <w:b/>
          <w:sz w:val="28"/>
          <w:szCs w:val="28"/>
          <w:lang w:val="kk-KZ"/>
        </w:rPr>
      </w:pPr>
    </w:p>
    <w:p w:rsidR="005C7AB1" w:rsidRPr="00F07813" w:rsidRDefault="005C7AB1" w:rsidP="002A0C9B">
      <w:pPr>
        <w:spacing w:after="0" w:line="240" w:lineRule="auto"/>
        <w:jc w:val="center"/>
        <w:rPr>
          <w:rFonts w:ascii="Arial" w:hAnsi="Arial" w:cs="Arial"/>
          <w:b/>
          <w:sz w:val="28"/>
          <w:szCs w:val="28"/>
          <w:lang w:val="kk-KZ"/>
        </w:rPr>
      </w:pPr>
    </w:p>
    <w:p w:rsidR="003B3796" w:rsidRPr="00F07813" w:rsidRDefault="003B3796" w:rsidP="002A0C9B">
      <w:pPr>
        <w:spacing w:after="0" w:line="240" w:lineRule="auto"/>
        <w:jc w:val="center"/>
        <w:rPr>
          <w:rFonts w:ascii="Arial" w:hAnsi="Arial" w:cs="Arial"/>
          <w:b/>
          <w:sz w:val="28"/>
          <w:szCs w:val="28"/>
          <w:lang w:val="kk-KZ"/>
        </w:rPr>
      </w:pPr>
    </w:p>
    <w:p w:rsidR="003B3796" w:rsidRPr="00F07813" w:rsidRDefault="003B3796" w:rsidP="002A0C9B">
      <w:pPr>
        <w:spacing w:after="0" w:line="240" w:lineRule="auto"/>
        <w:jc w:val="center"/>
        <w:rPr>
          <w:rFonts w:ascii="Arial" w:hAnsi="Arial" w:cs="Arial"/>
          <w:b/>
          <w:sz w:val="28"/>
          <w:szCs w:val="28"/>
          <w:lang w:val="kk-KZ"/>
        </w:rPr>
      </w:pPr>
    </w:p>
    <w:p w:rsidR="003B3796" w:rsidRPr="00F07813" w:rsidRDefault="003B3796" w:rsidP="002A0C9B">
      <w:pPr>
        <w:spacing w:after="0" w:line="240" w:lineRule="auto"/>
        <w:jc w:val="center"/>
        <w:rPr>
          <w:rFonts w:ascii="Arial" w:hAnsi="Arial" w:cs="Arial"/>
          <w:b/>
          <w:sz w:val="28"/>
          <w:szCs w:val="28"/>
          <w:lang w:val="kk-KZ"/>
        </w:rPr>
      </w:pPr>
    </w:p>
    <w:p w:rsidR="003B3796" w:rsidRPr="00F07813" w:rsidRDefault="003B3796" w:rsidP="002A0C9B">
      <w:pPr>
        <w:spacing w:after="0" w:line="240" w:lineRule="auto"/>
        <w:jc w:val="center"/>
        <w:rPr>
          <w:rFonts w:ascii="Arial" w:hAnsi="Arial" w:cs="Arial"/>
          <w:b/>
          <w:sz w:val="28"/>
          <w:szCs w:val="28"/>
          <w:lang w:val="kk-KZ"/>
        </w:rPr>
      </w:pPr>
    </w:p>
    <w:p w:rsidR="003B3796" w:rsidRPr="00F07813" w:rsidRDefault="003B3796" w:rsidP="002A0C9B">
      <w:pPr>
        <w:spacing w:after="0" w:line="240" w:lineRule="auto"/>
        <w:jc w:val="center"/>
        <w:rPr>
          <w:rFonts w:ascii="Arial" w:hAnsi="Arial" w:cs="Arial"/>
          <w:b/>
          <w:sz w:val="28"/>
          <w:szCs w:val="28"/>
          <w:lang w:val="kk-KZ"/>
        </w:rPr>
      </w:pPr>
    </w:p>
    <w:p w:rsidR="00D5556C" w:rsidRPr="00F07813" w:rsidRDefault="00916165" w:rsidP="00D5556C">
      <w:pPr>
        <w:autoSpaceDE w:val="0"/>
        <w:autoSpaceDN w:val="0"/>
        <w:spacing w:after="0" w:line="240" w:lineRule="auto"/>
        <w:jc w:val="center"/>
        <w:rPr>
          <w:rFonts w:ascii="Arial" w:hAnsi="Arial" w:cs="Arial"/>
          <w:b/>
          <w:sz w:val="28"/>
          <w:szCs w:val="28"/>
          <w:lang w:val="kk-KZ"/>
        </w:rPr>
      </w:pPr>
      <w:r w:rsidRPr="00F07813">
        <w:rPr>
          <w:rFonts w:ascii="Arial" w:hAnsi="Arial" w:cs="Arial"/>
          <w:b/>
          <w:sz w:val="28"/>
          <w:szCs w:val="28"/>
          <w:lang w:val="kk-KZ"/>
        </w:rPr>
        <w:lastRenderedPageBreak/>
        <w:t>ТЕСТ ТАПСЫРМАЛАРЫ</w:t>
      </w:r>
    </w:p>
    <w:p w:rsidR="002C5EAA" w:rsidRPr="00F07813" w:rsidRDefault="002C5EAA" w:rsidP="00D5556C">
      <w:pPr>
        <w:autoSpaceDE w:val="0"/>
        <w:autoSpaceDN w:val="0"/>
        <w:spacing w:after="0" w:line="240" w:lineRule="auto"/>
        <w:jc w:val="center"/>
        <w:rPr>
          <w:rFonts w:ascii="Arial" w:hAnsi="Arial" w:cs="Arial"/>
          <w:b/>
          <w:sz w:val="28"/>
          <w:szCs w:val="28"/>
          <w:lang w:val="kk-KZ"/>
        </w:rPr>
      </w:pPr>
    </w:p>
    <w:p w:rsidR="002C5EAA" w:rsidRPr="00F07813" w:rsidRDefault="002C5EAA" w:rsidP="002C5EAA">
      <w:pPr>
        <w:spacing w:after="0" w:line="240" w:lineRule="auto"/>
        <w:rPr>
          <w:rFonts w:ascii="Arial" w:hAnsi="Arial" w:cs="Arial"/>
          <w:sz w:val="28"/>
          <w:szCs w:val="28"/>
          <w:lang w:val="kk-KZ"/>
        </w:rPr>
      </w:pPr>
      <w:r w:rsidRPr="00F07813">
        <w:rPr>
          <w:rFonts w:ascii="Arial" w:hAnsi="Arial" w:cs="Arial"/>
          <w:sz w:val="28"/>
          <w:szCs w:val="28"/>
          <w:lang w:val="kk-KZ"/>
        </w:rPr>
        <w:t>1Тағамның макронутриенттеріне жатпайды:</w:t>
      </w:r>
    </w:p>
    <w:p w:rsidR="002C5EAA" w:rsidRPr="00F07813" w:rsidRDefault="002C5EAA" w:rsidP="004B0C20">
      <w:pPr>
        <w:spacing w:after="0" w:line="240" w:lineRule="auto"/>
        <w:ind w:left="284"/>
        <w:rPr>
          <w:rFonts w:ascii="Arial" w:hAnsi="Arial" w:cs="Arial"/>
          <w:sz w:val="28"/>
          <w:szCs w:val="28"/>
          <w:lang w:val="kk-KZ"/>
        </w:rPr>
      </w:pPr>
      <w:r w:rsidRPr="00F07813">
        <w:rPr>
          <w:rFonts w:ascii="Arial" w:hAnsi="Arial" w:cs="Arial"/>
          <w:sz w:val="28"/>
          <w:szCs w:val="28"/>
          <w:lang w:val="kk-KZ"/>
        </w:rPr>
        <w:t>А) Белоктар</w:t>
      </w:r>
    </w:p>
    <w:p w:rsidR="002C5EAA" w:rsidRPr="00F07813" w:rsidRDefault="002C5EAA" w:rsidP="004B0C20">
      <w:pPr>
        <w:spacing w:after="0" w:line="240" w:lineRule="auto"/>
        <w:ind w:left="284"/>
        <w:rPr>
          <w:rFonts w:ascii="Arial" w:hAnsi="Arial" w:cs="Arial"/>
          <w:sz w:val="28"/>
          <w:szCs w:val="28"/>
          <w:lang w:val="kk-KZ"/>
        </w:rPr>
      </w:pPr>
      <w:r w:rsidRPr="00F07813">
        <w:rPr>
          <w:rFonts w:ascii="Arial" w:hAnsi="Arial" w:cs="Arial"/>
          <w:sz w:val="28"/>
          <w:szCs w:val="28"/>
          <w:lang w:val="kk-KZ"/>
        </w:rPr>
        <w:t>Б) Көмірсулар</w:t>
      </w:r>
    </w:p>
    <w:p w:rsidR="002C5EAA" w:rsidRPr="00F07813" w:rsidRDefault="002C5EAA" w:rsidP="004B0C20">
      <w:pPr>
        <w:spacing w:after="0" w:line="240" w:lineRule="auto"/>
        <w:ind w:left="284"/>
        <w:rPr>
          <w:rFonts w:ascii="Arial" w:hAnsi="Arial" w:cs="Arial"/>
          <w:sz w:val="28"/>
          <w:szCs w:val="28"/>
          <w:lang w:val="kk-KZ"/>
        </w:rPr>
      </w:pPr>
      <w:r w:rsidRPr="00F07813">
        <w:rPr>
          <w:rFonts w:ascii="Arial" w:hAnsi="Arial" w:cs="Arial"/>
          <w:sz w:val="28"/>
          <w:szCs w:val="28"/>
          <w:lang w:val="kk-KZ"/>
        </w:rPr>
        <w:t>В) Витаминдер</w:t>
      </w:r>
    </w:p>
    <w:p w:rsidR="004B0C20" w:rsidRDefault="002C5EAA" w:rsidP="004B0C20">
      <w:pPr>
        <w:spacing w:after="0" w:line="240" w:lineRule="auto"/>
        <w:ind w:left="284"/>
        <w:rPr>
          <w:rFonts w:ascii="Arial" w:hAnsi="Arial" w:cs="Arial"/>
          <w:sz w:val="28"/>
          <w:szCs w:val="28"/>
          <w:lang w:val="kk-KZ"/>
        </w:rPr>
      </w:pPr>
      <w:r w:rsidRPr="00F07813">
        <w:rPr>
          <w:rFonts w:ascii="Arial" w:hAnsi="Arial" w:cs="Arial"/>
          <w:sz w:val="28"/>
          <w:szCs w:val="28"/>
          <w:lang w:val="kk-KZ"/>
        </w:rPr>
        <w:t>Г) Липидтер</w:t>
      </w:r>
    </w:p>
    <w:p w:rsidR="002C5EAA" w:rsidRPr="00F07813" w:rsidRDefault="002C5EAA" w:rsidP="004B0C20">
      <w:pPr>
        <w:spacing w:after="0" w:line="240" w:lineRule="auto"/>
        <w:ind w:left="284"/>
        <w:rPr>
          <w:rFonts w:ascii="Arial" w:hAnsi="Arial" w:cs="Arial"/>
          <w:sz w:val="28"/>
          <w:szCs w:val="28"/>
          <w:lang w:val="kk-KZ"/>
        </w:rPr>
      </w:pPr>
      <w:r w:rsidRPr="00F07813">
        <w:rPr>
          <w:rFonts w:ascii="Arial" w:hAnsi="Arial" w:cs="Arial"/>
          <w:sz w:val="28"/>
          <w:szCs w:val="28"/>
          <w:lang w:val="kk-KZ"/>
        </w:rPr>
        <w:t>Д) Крахмал</w:t>
      </w:r>
    </w:p>
    <w:p w:rsidR="002C5EAA" w:rsidRPr="00F07813" w:rsidRDefault="002C5EAA" w:rsidP="002C5EAA">
      <w:pPr>
        <w:spacing w:after="0" w:line="240" w:lineRule="auto"/>
        <w:rPr>
          <w:rFonts w:ascii="Arial" w:hAnsi="Arial" w:cs="Arial"/>
          <w:sz w:val="28"/>
          <w:szCs w:val="28"/>
          <w:lang w:val="kk-KZ"/>
        </w:rPr>
      </w:pPr>
    </w:p>
    <w:p w:rsidR="002C5EAA" w:rsidRPr="00F07813" w:rsidRDefault="002C5EAA" w:rsidP="002C5EAA">
      <w:pPr>
        <w:spacing w:after="0" w:line="240" w:lineRule="auto"/>
        <w:rPr>
          <w:rFonts w:ascii="Arial" w:hAnsi="Arial" w:cs="Arial"/>
          <w:sz w:val="28"/>
          <w:szCs w:val="28"/>
          <w:lang w:val="kk-KZ"/>
        </w:rPr>
      </w:pPr>
      <w:r w:rsidRPr="00F07813">
        <w:rPr>
          <w:rFonts w:ascii="Arial" w:hAnsi="Arial" w:cs="Arial"/>
          <w:sz w:val="28"/>
          <w:szCs w:val="28"/>
          <w:lang w:val="kk-KZ"/>
        </w:rPr>
        <w:t>2 Тағамның микронутриенттеріне жатпайды:</w:t>
      </w:r>
    </w:p>
    <w:p w:rsidR="004B0C20" w:rsidRDefault="002C5EAA" w:rsidP="004B0C20">
      <w:pPr>
        <w:spacing w:after="0" w:line="240" w:lineRule="auto"/>
        <w:ind w:left="284"/>
        <w:rPr>
          <w:rFonts w:ascii="Arial" w:hAnsi="Arial" w:cs="Arial"/>
          <w:sz w:val="28"/>
          <w:szCs w:val="28"/>
          <w:lang w:val="kk-KZ"/>
        </w:rPr>
      </w:pPr>
      <w:r w:rsidRPr="00F07813">
        <w:rPr>
          <w:rFonts w:ascii="Arial" w:hAnsi="Arial" w:cs="Arial"/>
          <w:sz w:val="28"/>
          <w:szCs w:val="28"/>
          <w:lang w:val="kk-KZ"/>
        </w:rPr>
        <w:t>А) Белоктар</w:t>
      </w:r>
    </w:p>
    <w:p w:rsidR="004B0C20" w:rsidRDefault="002C5EAA" w:rsidP="004B0C20">
      <w:pPr>
        <w:spacing w:after="0" w:line="240" w:lineRule="auto"/>
        <w:ind w:left="284"/>
        <w:rPr>
          <w:rFonts w:ascii="Arial" w:hAnsi="Arial" w:cs="Arial"/>
          <w:sz w:val="28"/>
          <w:szCs w:val="28"/>
          <w:lang w:val="kk-KZ"/>
        </w:rPr>
      </w:pPr>
      <w:r w:rsidRPr="00F07813">
        <w:rPr>
          <w:rFonts w:ascii="Arial" w:hAnsi="Arial" w:cs="Arial"/>
          <w:sz w:val="28"/>
          <w:szCs w:val="28"/>
          <w:lang w:val="kk-KZ"/>
        </w:rPr>
        <w:t>Б) Витаминдер</w:t>
      </w:r>
    </w:p>
    <w:p w:rsidR="004B0C20" w:rsidRDefault="002C5EAA" w:rsidP="004B0C20">
      <w:pPr>
        <w:spacing w:after="0" w:line="240" w:lineRule="auto"/>
        <w:ind w:left="284"/>
        <w:rPr>
          <w:rFonts w:ascii="Arial" w:hAnsi="Arial" w:cs="Arial"/>
          <w:sz w:val="28"/>
          <w:szCs w:val="28"/>
          <w:lang w:val="kk-KZ"/>
        </w:rPr>
      </w:pPr>
      <w:r w:rsidRPr="00F07813">
        <w:rPr>
          <w:rFonts w:ascii="Arial" w:hAnsi="Arial" w:cs="Arial"/>
          <w:sz w:val="28"/>
          <w:szCs w:val="28"/>
          <w:lang w:val="kk-KZ"/>
        </w:rPr>
        <w:t>В) Тағамдық қоспалар</w:t>
      </w:r>
    </w:p>
    <w:p w:rsidR="004B0C20" w:rsidRDefault="002C5EAA" w:rsidP="004B0C20">
      <w:pPr>
        <w:spacing w:after="0" w:line="240" w:lineRule="auto"/>
        <w:ind w:left="284"/>
        <w:rPr>
          <w:rFonts w:ascii="Arial" w:hAnsi="Arial" w:cs="Arial"/>
          <w:sz w:val="28"/>
          <w:szCs w:val="28"/>
          <w:lang w:val="kk-KZ"/>
        </w:rPr>
      </w:pPr>
      <w:r w:rsidRPr="00F07813">
        <w:rPr>
          <w:rFonts w:ascii="Arial" w:hAnsi="Arial" w:cs="Arial"/>
          <w:sz w:val="28"/>
          <w:szCs w:val="28"/>
          <w:lang w:val="kk-KZ"/>
        </w:rPr>
        <w:t>Г) Табиғи бояғыштар</w:t>
      </w:r>
    </w:p>
    <w:p w:rsidR="002C5EAA" w:rsidRPr="00F07813" w:rsidRDefault="002C5EAA" w:rsidP="004B0C20">
      <w:pPr>
        <w:spacing w:after="0" w:line="240" w:lineRule="auto"/>
        <w:ind w:left="284"/>
        <w:rPr>
          <w:rFonts w:ascii="Arial" w:hAnsi="Arial" w:cs="Arial"/>
          <w:sz w:val="28"/>
          <w:szCs w:val="28"/>
          <w:lang w:val="kk-KZ"/>
        </w:rPr>
      </w:pPr>
      <w:r w:rsidRPr="00F07813">
        <w:rPr>
          <w:rFonts w:ascii="Arial" w:hAnsi="Arial" w:cs="Arial"/>
          <w:sz w:val="28"/>
          <w:szCs w:val="28"/>
          <w:lang w:val="kk-KZ"/>
        </w:rPr>
        <w:t xml:space="preserve">Д) Консерванттар  </w:t>
      </w:r>
    </w:p>
    <w:p w:rsidR="005C01C2" w:rsidRPr="00F07813" w:rsidRDefault="005C01C2" w:rsidP="00D5556C">
      <w:pPr>
        <w:autoSpaceDE w:val="0"/>
        <w:autoSpaceDN w:val="0"/>
        <w:spacing w:after="0" w:line="240" w:lineRule="auto"/>
        <w:rPr>
          <w:rFonts w:ascii="Arial" w:hAnsi="Arial" w:cs="Arial"/>
          <w:sz w:val="28"/>
          <w:szCs w:val="28"/>
          <w:lang w:val="kk-KZ"/>
        </w:rPr>
      </w:pPr>
    </w:p>
    <w:p w:rsidR="00D5556C" w:rsidRPr="00F07813" w:rsidRDefault="003F4422" w:rsidP="00D5556C">
      <w:pPr>
        <w:autoSpaceDE w:val="0"/>
        <w:autoSpaceDN w:val="0"/>
        <w:spacing w:after="0" w:line="240" w:lineRule="auto"/>
        <w:rPr>
          <w:rFonts w:ascii="Arial" w:hAnsi="Arial" w:cs="Arial"/>
          <w:sz w:val="28"/>
          <w:szCs w:val="28"/>
          <w:lang w:val="kk-KZ"/>
        </w:rPr>
      </w:pPr>
      <w:r w:rsidRPr="00F07813">
        <w:rPr>
          <w:rFonts w:ascii="Arial" w:hAnsi="Arial" w:cs="Arial"/>
          <w:sz w:val="28"/>
          <w:szCs w:val="28"/>
          <w:lang w:val="kk-KZ"/>
        </w:rPr>
        <w:t>3</w:t>
      </w:r>
      <w:r w:rsidR="00D5556C" w:rsidRPr="00F07813">
        <w:rPr>
          <w:rFonts w:ascii="Arial" w:hAnsi="Arial" w:cs="Arial"/>
          <w:sz w:val="28"/>
          <w:szCs w:val="28"/>
          <w:lang w:val="kk-KZ"/>
        </w:rPr>
        <w:t xml:space="preserve"> </w:t>
      </w:r>
      <w:r w:rsidRPr="00F07813">
        <w:rPr>
          <w:rFonts w:ascii="Arial" w:hAnsi="Arial" w:cs="Arial"/>
          <w:sz w:val="28"/>
          <w:szCs w:val="28"/>
          <w:lang w:val="kk-KZ"/>
        </w:rPr>
        <w:t>Т</w:t>
      </w:r>
      <w:r w:rsidR="00D5556C" w:rsidRPr="00F07813">
        <w:rPr>
          <w:rFonts w:ascii="Arial" w:hAnsi="Arial" w:cs="Arial"/>
          <w:sz w:val="28"/>
          <w:szCs w:val="28"/>
          <w:lang w:val="kk-KZ"/>
        </w:rPr>
        <w:t>ек ауыстыруға болмайтын амин қышқылдары келтiрiлген</w:t>
      </w:r>
      <w:r w:rsidRPr="00F07813">
        <w:rPr>
          <w:rFonts w:ascii="Arial" w:hAnsi="Arial" w:cs="Arial"/>
          <w:sz w:val="28"/>
          <w:szCs w:val="28"/>
          <w:lang w:val="kk-KZ"/>
        </w:rPr>
        <w:t xml:space="preserve"> қатар</w:t>
      </w:r>
      <w:r w:rsidR="00D5556C" w:rsidRPr="00F07813">
        <w:rPr>
          <w:rFonts w:ascii="Arial" w:hAnsi="Arial" w:cs="Arial"/>
          <w:sz w:val="28"/>
          <w:szCs w:val="28"/>
          <w:lang w:val="kk-KZ"/>
        </w:rPr>
        <w:t>:</w:t>
      </w:r>
    </w:p>
    <w:p w:rsidR="004B0C20" w:rsidRDefault="00D5556C" w:rsidP="004B0C20">
      <w:pPr>
        <w:numPr>
          <w:ilvl w:val="0"/>
          <w:numId w:val="19"/>
        </w:numPr>
        <w:autoSpaceDE w:val="0"/>
        <w:autoSpaceDN w:val="0"/>
        <w:spacing w:after="0" w:line="240" w:lineRule="auto"/>
        <w:ind w:hanging="76"/>
        <w:rPr>
          <w:rFonts w:ascii="Arial" w:hAnsi="Arial" w:cs="Arial"/>
          <w:sz w:val="28"/>
          <w:szCs w:val="28"/>
          <w:lang w:val="kk-KZ"/>
        </w:rPr>
      </w:pPr>
      <w:r w:rsidRPr="004B0C20">
        <w:rPr>
          <w:rFonts w:ascii="Arial" w:hAnsi="Arial" w:cs="Arial"/>
          <w:sz w:val="28"/>
          <w:szCs w:val="28"/>
          <w:lang w:val="kk-KZ"/>
        </w:rPr>
        <w:t>Гли, ала, цис</w:t>
      </w:r>
    </w:p>
    <w:p w:rsidR="00D5556C" w:rsidRPr="004B0C20" w:rsidRDefault="00D5556C" w:rsidP="004B0C20">
      <w:pPr>
        <w:numPr>
          <w:ilvl w:val="0"/>
          <w:numId w:val="19"/>
        </w:numPr>
        <w:autoSpaceDE w:val="0"/>
        <w:autoSpaceDN w:val="0"/>
        <w:spacing w:after="0" w:line="240" w:lineRule="auto"/>
        <w:ind w:hanging="76"/>
        <w:rPr>
          <w:rFonts w:ascii="Arial" w:hAnsi="Arial" w:cs="Arial"/>
          <w:sz w:val="28"/>
          <w:szCs w:val="28"/>
          <w:lang w:val="kk-KZ"/>
        </w:rPr>
      </w:pPr>
      <w:r w:rsidRPr="004B0C20">
        <w:rPr>
          <w:rFonts w:ascii="Arial" w:hAnsi="Arial" w:cs="Arial"/>
          <w:sz w:val="28"/>
          <w:szCs w:val="28"/>
          <w:lang w:val="kk-KZ"/>
        </w:rPr>
        <w:t>Цис, тир, гис</w:t>
      </w:r>
    </w:p>
    <w:p w:rsidR="00D5556C" w:rsidRPr="00F07813" w:rsidRDefault="00D5556C" w:rsidP="004B0C20">
      <w:pPr>
        <w:numPr>
          <w:ilvl w:val="0"/>
          <w:numId w:val="19"/>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Гис, сер, асп</w:t>
      </w:r>
    </w:p>
    <w:p w:rsidR="00D5556C" w:rsidRPr="00F07813" w:rsidRDefault="00D5556C" w:rsidP="004B0C20">
      <w:pPr>
        <w:numPr>
          <w:ilvl w:val="0"/>
          <w:numId w:val="19"/>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Вал, лей, тре</w:t>
      </w:r>
    </w:p>
    <w:p w:rsidR="00D5556C" w:rsidRPr="00F07813" w:rsidRDefault="00D5556C" w:rsidP="004B0C20">
      <w:pPr>
        <w:numPr>
          <w:ilvl w:val="0"/>
          <w:numId w:val="19"/>
        </w:numPr>
        <w:autoSpaceDE w:val="0"/>
        <w:autoSpaceDN w:val="0"/>
        <w:spacing w:after="0" w:line="240" w:lineRule="auto"/>
        <w:ind w:left="0" w:firstLine="284"/>
        <w:rPr>
          <w:rFonts w:ascii="Arial" w:hAnsi="Arial" w:cs="Arial"/>
          <w:sz w:val="28"/>
          <w:szCs w:val="28"/>
          <w:lang w:val="kk-KZ"/>
        </w:rPr>
      </w:pPr>
      <w:r w:rsidRPr="00F07813">
        <w:rPr>
          <w:rFonts w:ascii="Arial" w:hAnsi="Arial" w:cs="Arial"/>
          <w:sz w:val="28"/>
          <w:szCs w:val="28"/>
          <w:lang w:val="kk-KZ"/>
        </w:rPr>
        <w:t>Глу, про, гли</w:t>
      </w:r>
    </w:p>
    <w:p w:rsidR="00D5556C" w:rsidRPr="00F07813" w:rsidRDefault="00D5556C" w:rsidP="00D5556C">
      <w:pPr>
        <w:spacing w:after="0" w:line="240" w:lineRule="auto"/>
        <w:rPr>
          <w:rFonts w:ascii="Arial" w:hAnsi="Arial" w:cs="Arial"/>
          <w:sz w:val="28"/>
          <w:szCs w:val="28"/>
          <w:lang w:val="kk-KZ"/>
        </w:rPr>
      </w:pPr>
    </w:p>
    <w:p w:rsidR="00D5556C" w:rsidRPr="00F07813" w:rsidRDefault="003F4422" w:rsidP="00D5556C">
      <w:pPr>
        <w:spacing w:after="0" w:line="240" w:lineRule="auto"/>
        <w:rPr>
          <w:rFonts w:ascii="Arial" w:hAnsi="Arial" w:cs="Arial"/>
          <w:sz w:val="28"/>
          <w:szCs w:val="28"/>
          <w:lang w:val="kk-KZ"/>
        </w:rPr>
      </w:pPr>
      <w:r w:rsidRPr="00F07813">
        <w:rPr>
          <w:rFonts w:ascii="Arial" w:hAnsi="Arial" w:cs="Arial"/>
          <w:sz w:val="28"/>
          <w:szCs w:val="28"/>
          <w:lang w:val="kk-KZ"/>
        </w:rPr>
        <w:t>4</w:t>
      </w:r>
      <w:r w:rsidR="00D5556C" w:rsidRPr="00F07813">
        <w:rPr>
          <w:rFonts w:ascii="Arial" w:hAnsi="Arial" w:cs="Arial"/>
          <w:sz w:val="28"/>
          <w:szCs w:val="28"/>
          <w:lang w:val="kk-KZ"/>
        </w:rPr>
        <w:t xml:space="preserve"> Асқазанның негiзгi протеолиздiк ферментi:</w:t>
      </w:r>
    </w:p>
    <w:p w:rsidR="00D5556C" w:rsidRPr="00F07813" w:rsidRDefault="005C01C2" w:rsidP="004B0C20">
      <w:pPr>
        <w:numPr>
          <w:ilvl w:val="0"/>
          <w:numId w:val="18"/>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Трипсин</w:t>
      </w:r>
    </w:p>
    <w:p w:rsidR="00D5556C" w:rsidRPr="00F07813" w:rsidRDefault="005C01C2" w:rsidP="004B0C20">
      <w:pPr>
        <w:numPr>
          <w:ilvl w:val="0"/>
          <w:numId w:val="18"/>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Пепсин</w:t>
      </w:r>
    </w:p>
    <w:p w:rsidR="00D5556C" w:rsidRPr="00F07813" w:rsidRDefault="005C01C2" w:rsidP="004B0C20">
      <w:pPr>
        <w:numPr>
          <w:ilvl w:val="0"/>
          <w:numId w:val="18"/>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Химотрипсин</w:t>
      </w:r>
    </w:p>
    <w:p w:rsidR="00D5556C" w:rsidRPr="00F07813" w:rsidRDefault="005C01C2" w:rsidP="004B0C20">
      <w:pPr>
        <w:numPr>
          <w:ilvl w:val="0"/>
          <w:numId w:val="18"/>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Аминопептидаза</w:t>
      </w:r>
    </w:p>
    <w:p w:rsidR="00D5556C" w:rsidRPr="00F07813" w:rsidRDefault="005C01C2" w:rsidP="004B0C20">
      <w:pPr>
        <w:numPr>
          <w:ilvl w:val="0"/>
          <w:numId w:val="18"/>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Карбоксипептидаза</w:t>
      </w:r>
    </w:p>
    <w:p w:rsidR="00D5556C" w:rsidRPr="00F07813" w:rsidRDefault="00D5556C" w:rsidP="00D5556C">
      <w:pPr>
        <w:spacing w:after="0"/>
        <w:rPr>
          <w:rFonts w:ascii="Arial" w:hAnsi="Arial" w:cs="Arial"/>
          <w:sz w:val="28"/>
          <w:szCs w:val="28"/>
          <w:lang w:val="kk-KZ"/>
        </w:rPr>
      </w:pPr>
    </w:p>
    <w:p w:rsidR="00D5556C" w:rsidRPr="00F07813" w:rsidRDefault="00802284" w:rsidP="00D5556C">
      <w:pPr>
        <w:spacing w:after="0"/>
        <w:rPr>
          <w:rFonts w:ascii="Arial" w:hAnsi="Arial" w:cs="Arial"/>
          <w:sz w:val="28"/>
          <w:szCs w:val="28"/>
          <w:lang w:val="kk-KZ"/>
        </w:rPr>
      </w:pPr>
      <w:r w:rsidRPr="00F07813">
        <w:rPr>
          <w:rFonts w:ascii="Arial" w:hAnsi="Arial" w:cs="Arial"/>
          <w:sz w:val="28"/>
          <w:szCs w:val="28"/>
          <w:lang w:val="kk-KZ"/>
        </w:rPr>
        <w:t>5</w:t>
      </w:r>
      <w:r w:rsidR="00D5556C" w:rsidRPr="00F07813">
        <w:rPr>
          <w:rFonts w:ascii="Arial" w:hAnsi="Arial" w:cs="Arial"/>
          <w:sz w:val="28"/>
          <w:szCs w:val="28"/>
          <w:lang w:val="kk-KZ"/>
        </w:rPr>
        <w:t xml:space="preserve"> Пепсин</w:t>
      </w:r>
      <w:r w:rsidR="005C01C2" w:rsidRPr="00F07813">
        <w:rPr>
          <w:rFonts w:ascii="Arial" w:hAnsi="Arial" w:cs="Arial"/>
          <w:sz w:val="28"/>
          <w:szCs w:val="28"/>
          <w:lang w:val="kk-KZ"/>
        </w:rPr>
        <w:t>нiң әсер етуiнiң тиiмдi рН мәнi</w:t>
      </w:r>
      <w:r w:rsidR="00D5556C" w:rsidRPr="00F07813">
        <w:rPr>
          <w:rFonts w:ascii="Arial" w:hAnsi="Arial" w:cs="Arial"/>
          <w:sz w:val="28"/>
          <w:szCs w:val="28"/>
          <w:lang w:val="kk-KZ"/>
        </w:rPr>
        <w:t>:</w:t>
      </w:r>
    </w:p>
    <w:p w:rsidR="00D5556C" w:rsidRPr="00F07813" w:rsidRDefault="005C01C2" w:rsidP="004B0C20">
      <w:pPr>
        <w:numPr>
          <w:ilvl w:val="0"/>
          <w:numId w:val="20"/>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1-3</w:t>
      </w:r>
    </w:p>
    <w:p w:rsidR="00D5556C" w:rsidRPr="00F07813" w:rsidRDefault="005C01C2" w:rsidP="004B0C20">
      <w:pPr>
        <w:numPr>
          <w:ilvl w:val="0"/>
          <w:numId w:val="20"/>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3-4</w:t>
      </w:r>
    </w:p>
    <w:p w:rsidR="00D5556C" w:rsidRPr="00F07813" w:rsidRDefault="005C01C2" w:rsidP="004B0C20">
      <w:pPr>
        <w:numPr>
          <w:ilvl w:val="0"/>
          <w:numId w:val="20"/>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4-5</w:t>
      </w:r>
    </w:p>
    <w:p w:rsidR="00D5556C" w:rsidRPr="00F07813" w:rsidRDefault="005C01C2" w:rsidP="004B0C20">
      <w:pPr>
        <w:numPr>
          <w:ilvl w:val="0"/>
          <w:numId w:val="20"/>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5-6</w:t>
      </w:r>
    </w:p>
    <w:p w:rsidR="00D5556C" w:rsidRPr="00F07813" w:rsidRDefault="005C01C2" w:rsidP="004B0C20">
      <w:pPr>
        <w:numPr>
          <w:ilvl w:val="0"/>
          <w:numId w:val="20"/>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6-7</w:t>
      </w:r>
    </w:p>
    <w:p w:rsidR="005C01C2" w:rsidRPr="00F07813" w:rsidRDefault="005C01C2" w:rsidP="005C01C2">
      <w:pPr>
        <w:autoSpaceDE w:val="0"/>
        <w:autoSpaceDN w:val="0"/>
        <w:spacing w:after="0" w:line="240" w:lineRule="auto"/>
        <w:ind w:left="360"/>
        <w:rPr>
          <w:rFonts w:ascii="Arial" w:hAnsi="Arial" w:cs="Arial"/>
          <w:sz w:val="28"/>
          <w:szCs w:val="28"/>
          <w:lang w:val="kk-KZ"/>
        </w:rPr>
      </w:pPr>
    </w:p>
    <w:p w:rsidR="00D5556C" w:rsidRPr="00F07813" w:rsidRDefault="00802284" w:rsidP="005C01C2">
      <w:pPr>
        <w:autoSpaceDE w:val="0"/>
        <w:autoSpaceDN w:val="0"/>
        <w:spacing w:after="0" w:line="240" w:lineRule="auto"/>
        <w:rPr>
          <w:rFonts w:ascii="Arial" w:hAnsi="Arial" w:cs="Arial"/>
          <w:sz w:val="28"/>
          <w:szCs w:val="28"/>
          <w:lang w:val="kk-KZ"/>
        </w:rPr>
      </w:pPr>
      <w:r w:rsidRPr="00F07813">
        <w:rPr>
          <w:rFonts w:ascii="Arial" w:hAnsi="Arial" w:cs="Arial"/>
          <w:sz w:val="28"/>
          <w:szCs w:val="28"/>
          <w:lang w:val="kk-KZ"/>
        </w:rPr>
        <w:t>6</w:t>
      </w:r>
      <w:r w:rsidR="005C01C2" w:rsidRPr="00F07813">
        <w:rPr>
          <w:rFonts w:ascii="Arial" w:hAnsi="Arial" w:cs="Arial"/>
          <w:sz w:val="28"/>
          <w:szCs w:val="28"/>
          <w:lang w:val="kk-KZ"/>
        </w:rPr>
        <w:t xml:space="preserve"> </w:t>
      </w:r>
      <w:r w:rsidR="00D5556C" w:rsidRPr="00F07813">
        <w:rPr>
          <w:rFonts w:ascii="Arial" w:hAnsi="Arial" w:cs="Arial"/>
          <w:sz w:val="28"/>
          <w:szCs w:val="28"/>
          <w:lang w:val="kk-KZ"/>
        </w:rPr>
        <w:t>Трипсин ферментi түзiле</w:t>
      </w:r>
      <w:r w:rsidR="005C01C2" w:rsidRPr="00F07813">
        <w:rPr>
          <w:rFonts w:ascii="Arial" w:hAnsi="Arial" w:cs="Arial"/>
          <w:sz w:val="28"/>
          <w:szCs w:val="28"/>
          <w:lang w:val="kk-KZ"/>
        </w:rPr>
        <w:t>тін мүше</w:t>
      </w:r>
      <w:r w:rsidR="00D5556C" w:rsidRPr="00F07813">
        <w:rPr>
          <w:rFonts w:ascii="Arial" w:hAnsi="Arial" w:cs="Arial"/>
          <w:sz w:val="28"/>
          <w:szCs w:val="28"/>
          <w:lang w:val="kk-KZ"/>
        </w:rPr>
        <w:t>:</w:t>
      </w:r>
    </w:p>
    <w:p w:rsidR="00D5556C" w:rsidRPr="00F07813" w:rsidRDefault="00007FDE" w:rsidP="004B0C20">
      <w:pPr>
        <w:numPr>
          <w:ilvl w:val="0"/>
          <w:numId w:val="21"/>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Асқазан</w:t>
      </w:r>
    </w:p>
    <w:p w:rsidR="00D5556C" w:rsidRPr="00F07813" w:rsidRDefault="00007FDE" w:rsidP="004B0C20">
      <w:pPr>
        <w:numPr>
          <w:ilvl w:val="0"/>
          <w:numId w:val="21"/>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Бауыр</w:t>
      </w:r>
    </w:p>
    <w:p w:rsidR="00D5556C" w:rsidRPr="00F07813" w:rsidRDefault="00D5556C" w:rsidP="004B0C20">
      <w:pPr>
        <w:numPr>
          <w:ilvl w:val="0"/>
          <w:numId w:val="21"/>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Ұйқы</w:t>
      </w:r>
      <w:r w:rsidR="00007FDE" w:rsidRPr="00F07813">
        <w:rPr>
          <w:rFonts w:ascii="Arial" w:hAnsi="Arial" w:cs="Arial"/>
          <w:sz w:val="28"/>
          <w:szCs w:val="28"/>
          <w:lang w:val="kk-KZ"/>
        </w:rPr>
        <w:t xml:space="preserve"> безiн</w:t>
      </w:r>
    </w:p>
    <w:p w:rsidR="00D5556C" w:rsidRPr="00F07813" w:rsidRDefault="00007FDE" w:rsidP="004B0C20">
      <w:pPr>
        <w:numPr>
          <w:ilvl w:val="0"/>
          <w:numId w:val="21"/>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Аш iшек</w:t>
      </w:r>
    </w:p>
    <w:p w:rsidR="00D5556C" w:rsidRPr="00F07813" w:rsidRDefault="00007FDE" w:rsidP="004B0C20">
      <w:pPr>
        <w:numPr>
          <w:ilvl w:val="0"/>
          <w:numId w:val="21"/>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Тоқ iшек</w:t>
      </w:r>
    </w:p>
    <w:p w:rsidR="005C01C2" w:rsidRPr="00F07813" w:rsidRDefault="005C01C2" w:rsidP="005C01C2">
      <w:pPr>
        <w:autoSpaceDE w:val="0"/>
        <w:autoSpaceDN w:val="0"/>
        <w:spacing w:after="0" w:line="240" w:lineRule="auto"/>
        <w:ind w:left="360"/>
        <w:rPr>
          <w:rFonts w:ascii="Arial" w:hAnsi="Arial" w:cs="Arial"/>
          <w:sz w:val="28"/>
          <w:szCs w:val="28"/>
          <w:lang w:val="kk-KZ"/>
        </w:rPr>
      </w:pPr>
    </w:p>
    <w:p w:rsidR="00D5556C" w:rsidRPr="00F07813" w:rsidRDefault="00802284" w:rsidP="005C01C2">
      <w:pPr>
        <w:autoSpaceDE w:val="0"/>
        <w:autoSpaceDN w:val="0"/>
        <w:spacing w:after="0" w:line="240" w:lineRule="auto"/>
        <w:rPr>
          <w:rFonts w:ascii="Arial" w:hAnsi="Arial" w:cs="Arial"/>
          <w:sz w:val="28"/>
          <w:szCs w:val="28"/>
          <w:lang w:val="kk-KZ"/>
        </w:rPr>
      </w:pPr>
      <w:r w:rsidRPr="00F07813">
        <w:rPr>
          <w:rFonts w:ascii="Arial" w:hAnsi="Arial" w:cs="Arial"/>
          <w:sz w:val="28"/>
          <w:szCs w:val="28"/>
          <w:lang w:val="kk-KZ"/>
        </w:rPr>
        <w:lastRenderedPageBreak/>
        <w:t>7</w:t>
      </w:r>
      <w:r w:rsidR="00007FDE" w:rsidRPr="00F07813">
        <w:rPr>
          <w:rFonts w:ascii="Arial" w:hAnsi="Arial" w:cs="Arial"/>
          <w:sz w:val="28"/>
          <w:szCs w:val="28"/>
          <w:lang w:val="kk-KZ"/>
        </w:rPr>
        <w:t xml:space="preserve"> </w:t>
      </w:r>
      <w:r w:rsidR="00D5556C" w:rsidRPr="00F07813">
        <w:rPr>
          <w:rFonts w:ascii="Arial" w:hAnsi="Arial" w:cs="Arial"/>
          <w:sz w:val="28"/>
          <w:szCs w:val="28"/>
          <w:lang w:val="kk-KZ"/>
        </w:rPr>
        <w:t xml:space="preserve">Карбоксипептидаза ферментi </w:t>
      </w:r>
      <w:r w:rsidR="00007FDE" w:rsidRPr="00F07813">
        <w:rPr>
          <w:rFonts w:ascii="Arial" w:hAnsi="Arial" w:cs="Arial"/>
          <w:sz w:val="28"/>
          <w:szCs w:val="28"/>
          <w:lang w:val="kk-KZ"/>
        </w:rPr>
        <w:t>түзiлетін мүше:</w:t>
      </w:r>
    </w:p>
    <w:p w:rsidR="00D5556C" w:rsidRPr="00F07813" w:rsidRDefault="00007FDE" w:rsidP="003E10C8">
      <w:pPr>
        <w:numPr>
          <w:ilvl w:val="0"/>
          <w:numId w:val="22"/>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Асқазан</w:t>
      </w:r>
    </w:p>
    <w:p w:rsidR="00D5556C" w:rsidRPr="00F07813" w:rsidRDefault="00007FDE" w:rsidP="003E10C8">
      <w:pPr>
        <w:numPr>
          <w:ilvl w:val="0"/>
          <w:numId w:val="22"/>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Бауыр</w:t>
      </w:r>
    </w:p>
    <w:p w:rsidR="00D5556C" w:rsidRPr="00F07813" w:rsidRDefault="00D5556C" w:rsidP="003E10C8">
      <w:pPr>
        <w:numPr>
          <w:ilvl w:val="0"/>
          <w:numId w:val="22"/>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Ұйқы</w:t>
      </w:r>
      <w:r w:rsidR="00007FDE" w:rsidRPr="00F07813">
        <w:rPr>
          <w:rFonts w:ascii="Arial" w:hAnsi="Arial" w:cs="Arial"/>
          <w:sz w:val="28"/>
          <w:szCs w:val="28"/>
          <w:lang w:val="kk-KZ"/>
        </w:rPr>
        <w:t xml:space="preserve"> безiн</w:t>
      </w:r>
    </w:p>
    <w:p w:rsidR="00D5556C" w:rsidRPr="00F07813" w:rsidRDefault="00007FDE" w:rsidP="003E10C8">
      <w:pPr>
        <w:numPr>
          <w:ilvl w:val="0"/>
          <w:numId w:val="22"/>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Аш iшек</w:t>
      </w:r>
    </w:p>
    <w:p w:rsidR="00D5556C" w:rsidRPr="00F07813" w:rsidRDefault="00007FDE" w:rsidP="003E10C8">
      <w:pPr>
        <w:numPr>
          <w:ilvl w:val="0"/>
          <w:numId w:val="22"/>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Тоқ iшек</w:t>
      </w:r>
    </w:p>
    <w:p w:rsidR="005C01C2" w:rsidRPr="00F07813" w:rsidRDefault="005C01C2" w:rsidP="005C01C2">
      <w:pPr>
        <w:autoSpaceDE w:val="0"/>
        <w:autoSpaceDN w:val="0"/>
        <w:spacing w:after="0" w:line="240" w:lineRule="auto"/>
        <w:ind w:left="360"/>
        <w:rPr>
          <w:rFonts w:ascii="Arial" w:hAnsi="Arial" w:cs="Arial"/>
          <w:sz w:val="28"/>
          <w:szCs w:val="28"/>
          <w:lang w:val="kk-KZ"/>
        </w:rPr>
      </w:pPr>
    </w:p>
    <w:p w:rsidR="00D5556C" w:rsidRPr="00F07813" w:rsidRDefault="00802284" w:rsidP="005C01C2">
      <w:pPr>
        <w:autoSpaceDE w:val="0"/>
        <w:autoSpaceDN w:val="0"/>
        <w:spacing w:after="0" w:line="240" w:lineRule="auto"/>
        <w:rPr>
          <w:rFonts w:ascii="Arial" w:hAnsi="Arial" w:cs="Arial"/>
          <w:sz w:val="28"/>
          <w:szCs w:val="28"/>
          <w:lang w:val="kk-KZ"/>
        </w:rPr>
      </w:pPr>
      <w:r w:rsidRPr="00F07813">
        <w:rPr>
          <w:rFonts w:ascii="Arial" w:hAnsi="Arial" w:cs="Arial"/>
          <w:sz w:val="28"/>
          <w:szCs w:val="28"/>
          <w:lang w:val="kk-KZ"/>
        </w:rPr>
        <w:t>8</w:t>
      </w:r>
      <w:r w:rsidR="00007FDE" w:rsidRPr="00F07813">
        <w:rPr>
          <w:rFonts w:ascii="Arial" w:hAnsi="Arial" w:cs="Arial"/>
          <w:sz w:val="28"/>
          <w:szCs w:val="28"/>
          <w:lang w:val="kk-KZ"/>
        </w:rPr>
        <w:t xml:space="preserve"> </w:t>
      </w:r>
      <w:r w:rsidR="00D5556C" w:rsidRPr="00F07813">
        <w:rPr>
          <w:rFonts w:ascii="Arial" w:hAnsi="Arial" w:cs="Arial"/>
          <w:sz w:val="28"/>
          <w:szCs w:val="28"/>
          <w:lang w:val="kk-KZ"/>
        </w:rPr>
        <w:t xml:space="preserve">Дипептидаза ферментi </w:t>
      </w:r>
      <w:r w:rsidR="00007FDE" w:rsidRPr="00F07813">
        <w:rPr>
          <w:rFonts w:ascii="Arial" w:hAnsi="Arial" w:cs="Arial"/>
          <w:sz w:val="28"/>
          <w:szCs w:val="28"/>
          <w:lang w:val="kk-KZ"/>
        </w:rPr>
        <w:t>түзiлетін мүше:</w:t>
      </w:r>
    </w:p>
    <w:p w:rsidR="00D5556C" w:rsidRPr="00F07813" w:rsidRDefault="00007FDE" w:rsidP="003E10C8">
      <w:pPr>
        <w:numPr>
          <w:ilvl w:val="0"/>
          <w:numId w:val="23"/>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Асқазанда</w:t>
      </w:r>
    </w:p>
    <w:p w:rsidR="00D5556C" w:rsidRPr="00F07813" w:rsidRDefault="00007FDE" w:rsidP="003E10C8">
      <w:pPr>
        <w:numPr>
          <w:ilvl w:val="0"/>
          <w:numId w:val="23"/>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Бауырда</w:t>
      </w:r>
    </w:p>
    <w:p w:rsidR="00D5556C" w:rsidRPr="00F07813" w:rsidRDefault="00D5556C" w:rsidP="003E10C8">
      <w:pPr>
        <w:numPr>
          <w:ilvl w:val="0"/>
          <w:numId w:val="23"/>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Ұйқы</w:t>
      </w:r>
      <w:r w:rsidR="00007FDE" w:rsidRPr="00F07813">
        <w:rPr>
          <w:rFonts w:ascii="Arial" w:hAnsi="Arial" w:cs="Arial"/>
          <w:sz w:val="28"/>
          <w:szCs w:val="28"/>
          <w:lang w:val="kk-KZ"/>
        </w:rPr>
        <w:t xml:space="preserve"> безiнде</w:t>
      </w:r>
    </w:p>
    <w:p w:rsidR="00D5556C" w:rsidRPr="00F07813" w:rsidRDefault="00007FDE" w:rsidP="003E10C8">
      <w:pPr>
        <w:numPr>
          <w:ilvl w:val="0"/>
          <w:numId w:val="23"/>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Аш iшекте</w:t>
      </w:r>
    </w:p>
    <w:p w:rsidR="00D5556C" w:rsidRPr="00F07813" w:rsidRDefault="00007FDE" w:rsidP="003E10C8">
      <w:pPr>
        <w:numPr>
          <w:ilvl w:val="0"/>
          <w:numId w:val="23"/>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Тоқ iшекте</w:t>
      </w:r>
    </w:p>
    <w:p w:rsidR="00007FDE" w:rsidRPr="00F07813" w:rsidRDefault="00007FDE" w:rsidP="002C5EAA">
      <w:pPr>
        <w:autoSpaceDE w:val="0"/>
        <w:autoSpaceDN w:val="0"/>
        <w:spacing w:after="0" w:line="240" w:lineRule="auto"/>
        <w:rPr>
          <w:rFonts w:ascii="Arial" w:hAnsi="Arial" w:cs="Arial"/>
          <w:sz w:val="28"/>
          <w:szCs w:val="28"/>
          <w:lang w:val="kk-KZ"/>
        </w:rPr>
      </w:pPr>
    </w:p>
    <w:p w:rsidR="002C5EAA" w:rsidRPr="00F07813" w:rsidRDefault="00802284" w:rsidP="002C5EAA">
      <w:pPr>
        <w:autoSpaceDE w:val="0"/>
        <w:autoSpaceDN w:val="0"/>
        <w:spacing w:after="0" w:line="240" w:lineRule="auto"/>
        <w:rPr>
          <w:rFonts w:ascii="Arial" w:hAnsi="Arial" w:cs="Arial"/>
          <w:sz w:val="28"/>
          <w:szCs w:val="28"/>
          <w:lang w:val="kk-KZ"/>
        </w:rPr>
      </w:pPr>
      <w:r w:rsidRPr="00F07813">
        <w:rPr>
          <w:rFonts w:ascii="Arial" w:hAnsi="Arial" w:cs="Arial"/>
          <w:sz w:val="28"/>
          <w:szCs w:val="28"/>
          <w:lang w:val="kk-KZ"/>
        </w:rPr>
        <w:t xml:space="preserve">9 </w:t>
      </w:r>
      <w:r w:rsidR="002C5EAA" w:rsidRPr="00F07813">
        <w:rPr>
          <w:rFonts w:ascii="Arial" w:hAnsi="Arial" w:cs="Arial"/>
          <w:sz w:val="28"/>
          <w:szCs w:val="28"/>
          <w:lang w:val="kk-KZ"/>
        </w:rPr>
        <w:t>Белоктарды сандық анықтауда биологиялық материалды күкірт қышқылымен қосып минералдау қолданылатын әдіс:</w:t>
      </w:r>
    </w:p>
    <w:p w:rsidR="002C5EAA" w:rsidRPr="00F07813" w:rsidRDefault="002C5EAA" w:rsidP="003E10C8">
      <w:pPr>
        <w:numPr>
          <w:ilvl w:val="0"/>
          <w:numId w:val="24"/>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Биурет әдісі</w:t>
      </w:r>
    </w:p>
    <w:p w:rsidR="002C5EAA" w:rsidRPr="00F07813" w:rsidRDefault="002C5EAA" w:rsidP="003E10C8">
      <w:pPr>
        <w:numPr>
          <w:ilvl w:val="0"/>
          <w:numId w:val="24"/>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Къелдаль әдісі</w:t>
      </w:r>
    </w:p>
    <w:p w:rsidR="002C5EAA" w:rsidRPr="00F07813" w:rsidRDefault="002C5EAA" w:rsidP="003E10C8">
      <w:pPr>
        <w:numPr>
          <w:ilvl w:val="0"/>
          <w:numId w:val="24"/>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Нефелометриялық әдіс</w:t>
      </w:r>
    </w:p>
    <w:p w:rsidR="002C5EAA" w:rsidRPr="00F07813" w:rsidRDefault="002C5EAA" w:rsidP="003E10C8">
      <w:pPr>
        <w:numPr>
          <w:ilvl w:val="0"/>
          <w:numId w:val="24"/>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Лоури әдісі</w:t>
      </w:r>
    </w:p>
    <w:p w:rsidR="002C5EAA" w:rsidRPr="00F07813" w:rsidRDefault="001A60E0" w:rsidP="003E10C8">
      <w:pPr>
        <w:numPr>
          <w:ilvl w:val="0"/>
          <w:numId w:val="24"/>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Фоль әдісі</w:t>
      </w:r>
    </w:p>
    <w:p w:rsidR="002C5EAA" w:rsidRPr="00F07813" w:rsidRDefault="002C5EAA" w:rsidP="002C5EAA">
      <w:pPr>
        <w:autoSpaceDE w:val="0"/>
        <w:autoSpaceDN w:val="0"/>
        <w:spacing w:after="0" w:line="240" w:lineRule="auto"/>
        <w:rPr>
          <w:rFonts w:ascii="Arial" w:hAnsi="Arial" w:cs="Arial"/>
          <w:sz w:val="28"/>
          <w:szCs w:val="28"/>
          <w:lang w:val="kk-KZ"/>
        </w:rPr>
      </w:pPr>
    </w:p>
    <w:p w:rsidR="00D5556C" w:rsidRPr="00F07813" w:rsidRDefault="00802284" w:rsidP="00802284">
      <w:pPr>
        <w:autoSpaceDE w:val="0"/>
        <w:autoSpaceDN w:val="0"/>
        <w:spacing w:after="0" w:line="240" w:lineRule="auto"/>
        <w:rPr>
          <w:rFonts w:ascii="Arial" w:hAnsi="Arial" w:cs="Arial"/>
          <w:sz w:val="28"/>
          <w:szCs w:val="28"/>
          <w:lang w:val="kk-KZ"/>
        </w:rPr>
      </w:pPr>
      <w:r w:rsidRPr="00F07813">
        <w:rPr>
          <w:rFonts w:ascii="Arial" w:hAnsi="Arial" w:cs="Arial"/>
          <w:sz w:val="28"/>
          <w:szCs w:val="28"/>
          <w:lang w:val="kk-KZ"/>
        </w:rPr>
        <w:t xml:space="preserve">10 </w:t>
      </w:r>
      <w:r w:rsidR="00D5556C" w:rsidRPr="00F07813">
        <w:rPr>
          <w:rFonts w:ascii="Arial" w:hAnsi="Arial" w:cs="Arial"/>
          <w:sz w:val="28"/>
          <w:szCs w:val="28"/>
          <w:lang w:val="kk-KZ"/>
        </w:rPr>
        <w:t>Химиялық тұрғыдан алғанда белоктардың қорытылуы - бұл :</w:t>
      </w:r>
    </w:p>
    <w:p w:rsidR="00D5556C" w:rsidRPr="00F07813" w:rsidRDefault="00DF02F7" w:rsidP="003E10C8">
      <w:pPr>
        <w:autoSpaceDE w:val="0"/>
        <w:autoSpaceDN w:val="0"/>
        <w:spacing w:after="0" w:line="240" w:lineRule="auto"/>
        <w:ind w:firstLine="284"/>
        <w:rPr>
          <w:rFonts w:ascii="Arial" w:hAnsi="Arial" w:cs="Arial"/>
          <w:sz w:val="28"/>
          <w:szCs w:val="28"/>
          <w:lang w:val="kk-KZ"/>
        </w:rPr>
      </w:pPr>
      <w:r w:rsidRPr="00F07813">
        <w:rPr>
          <w:rFonts w:ascii="Arial" w:hAnsi="Arial" w:cs="Arial"/>
          <w:sz w:val="28"/>
          <w:szCs w:val="28"/>
          <w:lang w:val="kk-KZ"/>
        </w:rPr>
        <w:t xml:space="preserve">А) </w:t>
      </w:r>
      <w:r w:rsidR="00B63641" w:rsidRPr="00F07813">
        <w:rPr>
          <w:rFonts w:ascii="Arial" w:hAnsi="Arial" w:cs="Arial"/>
          <w:sz w:val="28"/>
          <w:szCs w:val="28"/>
          <w:lang w:val="kk-KZ"/>
        </w:rPr>
        <w:t>Гидратация</w:t>
      </w:r>
    </w:p>
    <w:p w:rsidR="00D5556C" w:rsidRPr="00F07813" w:rsidRDefault="00DF02F7" w:rsidP="003E10C8">
      <w:pPr>
        <w:autoSpaceDE w:val="0"/>
        <w:autoSpaceDN w:val="0"/>
        <w:spacing w:after="0" w:line="240" w:lineRule="auto"/>
        <w:ind w:firstLine="284"/>
        <w:rPr>
          <w:rFonts w:ascii="Arial" w:hAnsi="Arial" w:cs="Arial"/>
          <w:sz w:val="28"/>
          <w:szCs w:val="28"/>
          <w:lang w:val="kk-KZ"/>
        </w:rPr>
      </w:pPr>
      <w:r w:rsidRPr="00F07813">
        <w:rPr>
          <w:rFonts w:ascii="Arial" w:hAnsi="Arial" w:cs="Arial"/>
          <w:sz w:val="28"/>
          <w:szCs w:val="28"/>
          <w:lang w:val="kk-KZ"/>
        </w:rPr>
        <w:t xml:space="preserve">В) </w:t>
      </w:r>
      <w:r w:rsidR="00B63641" w:rsidRPr="00F07813">
        <w:rPr>
          <w:rFonts w:ascii="Arial" w:hAnsi="Arial" w:cs="Arial"/>
          <w:sz w:val="28"/>
          <w:szCs w:val="28"/>
          <w:lang w:val="kk-KZ"/>
        </w:rPr>
        <w:t>Тотығу</w:t>
      </w:r>
    </w:p>
    <w:p w:rsidR="00D5556C" w:rsidRPr="00F07813" w:rsidRDefault="00DF02F7" w:rsidP="003E10C8">
      <w:pPr>
        <w:autoSpaceDE w:val="0"/>
        <w:autoSpaceDN w:val="0"/>
        <w:spacing w:after="0" w:line="240" w:lineRule="auto"/>
        <w:ind w:firstLine="284"/>
        <w:rPr>
          <w:rFonts w:ascii="Arial" w:hAnsi="Arial" w:cs="Arial"/>
          <w:sz w:val="28"/>
          <w:szCs w:val="28"/>
          <w:lang w:val="kk-KZ"/>
        </w:rPr>
      </w:pPr>
      <w:r w:rsidRPr="00F07813">
        <w:rPr>
          <w:rFonts w:ascii="Arial" w:hAnsi="Arial" w:cs="Arial"/>
          <w:sz w:val="28"/>
          <w:szCs w:val="28"/>
          <w:lang w:val="kk-KZ"/>
        </w:rPr>
        <w:t xml:space="preserve">С) </w:t>
      </w:r>
      <w:r w:rsidR="00B63641" w:rsidRPr="00F07813">
        <w:rPr>
          <w:rFonts w:ascii="Arial" w:hAnsi="Arial" w:cs="Arial"/>
          <w:sz w:val="28"/>
          <w:szCs w:val="28"/>
          <w:lang w:val="kk-KZ"/>
        </w:rPr>
        <w:t>Гидролиз</w:t>
      </w:r>
    </w:p>
    <w:p w:rsidR="00D5556C" w:rsidRPr="00F07813" w:rsidRDefault="00DF02F7" w:rsidP="003E10C8">
      <w:pPr>
        <w:autoSpaceDE w:val="0"/>
        <w:autoSpaceDN w:val="0"/>
        <w:spacing w:after="0" w:line="240" w:lineRule="auto"/>
        <w:ind w:firstLine="284"/>
        <w:rPr>
          <w:rFonts w:ascii="Arial" w:hAnsi="Arial" w:cs="Arial"/>
          <w:sz w:val="28"/>
          <w:szCs w:val="28"/>
          <w:lang w:val="kk-KZ"/>
        </w:rPr>
      </w:pPr>
      <w:r w:rsidRPr="00F07813">
        <w:rPr>
          <w:rFonts w:ascii="Arial" w:hAnsi="Arial" w:cs="Arial"/>
          <w:sz w:val="28"/>
          <w:szCs w:val="28"/>
          <w:lang w:val="kk-KZ"/>
        </w:rPr>
        <w:t xml:space="preserve">D) </w:t>
      </w:r>
      <w:r w:rsidR="00B63641" w:rsidRPr="00F07813">
        <w:rPr>
          <w:rFonts w:ascii="Arial" w:hAnsi="Arial" w:cs="Arial"/>
          <w:sz w:val="28"/>
          <w:szCs w:val="28"/>
          <w:lang w:val="kk-KZ"/>
        </w:rPr>
        <w:t>Гликолиз</w:t>
      </w:r>
    </w:p>
    <w:p w:rsidR="00D5556C" w:rsidRPr="00F07813" w:rsidRDefault="00DF02F7" w:rsidP="003E10C8">
      <w:pPr>
        <w:autoSpaceDE w:val="0"/>
        <w:autoSpaceDN w:val="0"/>
        <w:spacing w:after="0" w:line="240" w:lineRule="auto"/>
        <w:ind w:firstLine="284"/>
        <w:rPr>
          <w:rFonts w:ascii="Arial" w:hAnsi="Arial" w:cs="Arial"/>
          <w:sz w:val="28"/>
          <w:szCs w:val="28"/>
          <w:lang w:val="kk-KZ"/>
        </w:rPr>
      </w:pPr>
      <w:r w:rsidRPr="00F07813">
        <w:rPr>
          <w:rFonts w:ascii="Arial" w:hAnsi="Arial" w:cs="Arial"/>
          <w:sz w:val="28"/>
          <w:szCs w:val="28"/>
          <w:lang w:val="kk-KZ"/>
        </w:rPr>
        <w:t>E)</w:t>
      </w:r>
      <w:r w:rsidR="00250EED" w:rsidRPr="00F07813">
        <w:rPr>
          <w:rFonts w:ascii="Arial" w:hAnsi="Arial" w:cs="Arial"/>
          <w:sz w:val="28"/>
          <w:szCs w:val="28"/>
          <w:lang w:val="kk-KZ"/>
        </w:rPr>
        <w:t xml:space="preserve"> </w:t>
      </w:r>
      <w:r w:rsidR="00B63641" w:rsidRPr="00F07813">
        <w:rPr>
          <w:rFonts w:ascii="Arial" w:hAnsi="Arial" w:cs="Arial"/>
          <w:sz w:val="28"/>
          <w:szCs w:val="28"/>
          <w:lang w:val="kk-KZ"/>
        </w:rPr>
        <w:t>Тотықсыздану</w:t>
      </w:r>
    </w:p>
    <w:p w:rsidR="0039603E" w:rsidRPr="00F07813" w:rsidRDefault="0039603E" w:rsidP="0039603E">
      <w:pPr>
        <w:autoSpaceDE w:val="0"/>
        <w:autoSpaceDN w:val="0"/>
        <w:spacing w:after="0" w:line="240" w:lineRule="auto"/>
        <w:ind w:left="360"/>
        <w:rPr>
          <w:rFonts w:ascii="Arial" w:hAnsi="Arial" w:cs="Arial"/>
          <w:sz w:val="28"/>
          <w:szCs w:val="28"/>
          <w:lang w:val="kk-KZ"/>
        </w:rPr>
      </w:pPr>
    </w:p>
    <w:p w:rsidR="0039603E" w:rsidRPr="00F07813" w:rsidRDefault="00802284" w:rsidP="0039603E">
      <w:pPr>
        <w:autoSpaceDE w:val="0"/>
        <w:autoSpaceDN w:val="0"/>
        <w:spacing w:after="0" w:line="240" w:lineRule="auto"/>
        <w:rPr>
          <w:rFonts w:ascii="Arial" w:hAnsi="Arial" w:cs="Arial"/>
          <w:sz w:val="28"/>
          <w:szCs w:val="28"/>
          <w:lang w:val="kk-KZ"/>
        </w:rPr>
      </w:pPr>
      <w:r w:rsidRPr="00F07813">
        <w:rPr>
          <w:rFonts w:ascii="Arial" w:hAnsi="Arial" w:cs="Arial"/>
          <w:sz w:val="28"/>
          <w:szCs w:val="28"/>
          <w:lang w:val="kk-KZ"/>
        </w:rPr>
        <w:t>11</w:t>
      </w:r>
      <w:r w:rsidR="0039603E" w:rsidRPr="00F07813">
        <w:rPr>
          <w:rFonts w:ascii="Arial" w:hAnsi="Arial" w:cs="Arial"/>
          <w:sz w:val="28"/>
          <w:szCs w:val="28"/>
          <w:lang w:val="kk-KZ"/>
        </w:rPr>
        <w:t xml:space="preserve"> Адамның ас қорыту жүйесiнде қорытылмайтын көмiрсу:</w:t>
      </w:r>
    </w:p>
    <w:p w:rsidR="0039603E" w:rsidRPr="00F07813" w:rsidRDefault="0039603E" w:rsidP="003E10C8">
      <w:pPr>
        <w:numPr>
          <w:ilvl w:val="0"/>
          <w:numId w:val="31"/>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Мальтоза</w:t>
      </w:r>
    </w:p>
    <w:p w:rsidR="0039603E" w:rsidRPr="00F07813" w:rsidRDefault="0039603E" w:rsidP="003E10C8">
      <w:pPr>
        <w:numPr>
          <w:ilvl w:val="0"/>
          <w:numId w:val="31"/>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Крахмал</w:t>
      </w:r>
    </w:p>
    <w:p w:rsidR="0039603E" w:rsidRPr="00F07813" w:rsidRDefault="0039603E" w:rsidP="003E10C8">
      <w:pPr>
        <w:numPr>
          <w:ilvl w:val="0"/>
          <w:numId w:val="31"/>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Целлюлоза</w:t>
      </w:r>
    </w:p>
    <w:p w:rsidR="0039603E" w:rsidRPr="00F07813" w:rsidRDefault="0039603E" w:rsidP="003E10C8">
      <w:pPr>
        <w:numPr>
          <w:ilvl w:val="0"/>
          <w:numId w:val="31"/>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Сахароза</w:t>
      </w:r>
    </w:p>
    <w:p w:rsidR="0039603E" w:rsidRPr="00F07813" w:rsidRDefault="0039603E" w:rsidP="003E10C8">
      <w:pPr>
        <w:numPr>
          <w:ilvl w:val="0"/>
          <w:numId w:val="31"/>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Гликоген</w:t>
      </w:r>
    </w:p>
    <w:p w:rsidR="0039603E" w:rsidRPr="00F07813" w:rsidRDefault="0039603E" w:rsidP="0039603E">
      <w:pPr>
        <w:autoSpaceDE w:val="0"/>
        <w:autoSpaceDN w:val="0"/>
        <w:spacing w:after="0" w:line="240" w:lineRule="auto"/>
        <w:rPr>
          <w:rFonts w:ascii="Arial" w:hAnsi="Arial" w:cs="Arial"/>
          <w:sz w:val="28"/>
          <w:szCs w:val="28"/>
          <w:lang w:val="kk-KZ"/>
        </w:rPr>
      </w:pPr>
    </w:p>
    <w:p w:rsidR="0039603E" w:rsidRPr="00F07813" w:rsidRDefault="00802284" w:rsidP="00422CE6">
      <w:pPr>
        <w:autoSpaceDE w:val="0"/>
        <w:autoSpaceDN w:val="0"/>
        <w:spacing w:after="0" w:line="240" w:lineRule="auto"/>
        <w:rPr>
          <w:rFonts w:ascii="Arial" w:hAnsi="Arial" w:cs="Arial"/>
          <w:sz w:val="28"/>
          <w:szCs w:val="28"/>
          <w:lang w:val="kk-KZ"/>
        </w:rPr>
      </w:pPr>
      <w:r w:rsidRPr="00F07813">
        <w:rPr>
          <w:rFonts w:ascii="Arial" w:hAnsi="Arial" w:cs="Arial"/>
          <w:sz w:val="28"/>
          <w:szCs w:val="28"/>
          <w:lang w:val="kk-KZ"/>
        </w:rPr>
        <w:t>12</w:t>
      </w:r>
      <w:r w:rsidR="00422CE6" w:rsidRPr="00F07813">
        <w:rPr>
          <w:rFonts w:ascii="Arial" w:hAnsi="Arial" w:cs="Arial"/>
          <w:sz w:val="28"/>
          <w:szCs w:val="28"/>
          <w:lang w:val="kk-KZ"/>
        </w:rPr>
        <w:t xml:space="preserve"> </w:t>
      </w:r>
      <w:r w:rsidR="0039603E" w:rsidRPr="00F07813">
        <w:rPr>
          <w:rFonts w:ascii="Arial" w:hAnsi="Arial" w:cs="Arial"/>
          <w:sz w:val="28"/>
          <w:szCs w:val="28"/>
          <w:lang w:val="kk-KZ"/>
        </w:rPr>
        <w:t>Көмiрсулардың қорытылуына қатыспайтын фермент:</w:t>
      </w:r>
    </w:p>
    <w:p w:rsidR="0039603E" w:rsidRPr="00F07813" w:rsidRDefault="00422CE6" w:rsidP="003E10C8">
      <w:pPr>
        <w:numPr>
          <w:ilvl w:val="0"/>
          <w:numId w:val="33"/>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Мальтаза</w:t>
      </w:r>
    </w:p>
    <w:p w:rsidR="0039603E" w:rsidRPr="00F07813" w:rsidRDefault="00422CE6" w:rsidP="003E10C8">
      <w:pPr>
        <w:numPr>
          <w:ilvl w:val="0"/>
          <w:numId w:val="33"/>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Липаза</w:t>
      </w:r>
    </w:p>
    <w:p w:rsidR="0039603E" w:rsidRPr="00F07813" w:rsidRDefault="0039603E" w:rsidP="003E10C8">
      <w:pPr>
        <w:numPr>
          <w:ilvl w:val="0"/>
          <w:numId w:val="33"/>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Амил</w:t>
      </w:r>
      <w:r w:rsidR="00422CE6" w:rsidRPr="00F07813">
        <w:rPr>
          <w:rFonts w:ascii="Arial" w:hAnsi="Arial" w:cs="Arial"/>
          <w:sz w:val="28"/>
          <w:szCs w:val="28"/>
          <w:lang w:val="kk-KZ"/>
        </w:rPr>
        <w:t>аза</w:t>
      </w:r>
    </w:p>
    <w:p w:rsidR="0039603E" w:rsidRPr="00F07813" w:rsidRDefault="00422CE6" w:rsidP="003E10C8">
      <w:pPr>
        <w:numPr>
          <w:ilvl w:val="0"/>
          <w:numId w:val="33"/>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Сахараза</w:t>
      </w:r>
    </w:p>
    <w:p w:rsidR="0039603E" w:rsidRPr="00F07813" w:rsidRDefault="00422CE6" w:rsidP="003E10C8">
      <w:pPr>
        <w:numPr>
          <w:ilvl w:val="0"/>
          <w:numId w:val="33"/>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Лактаза</w:t>
      </w:r>
    </w:p>
    <w:p w:rsidR="00422CE6" w:rsidRDefault="00422CE6" w:rsidP="00916165">
      <w:pPr>
        <w:autoSpaceDE w:val="0"/>
        <w:autoSpaceDN w:val="0"/>
        <w:spacing w:after="0" w:line="240" w:lineRule="auto"/>
        <w:rPr>
          <w:rFonts w:ascii="Arial" w:hAnsi="Arial" w:cs="Arial"/>
          <w:sz w:val="28"/>
          <w:szCs w:val="28"/>
          <w:lang w:val="kk-KZ"/>
        </w:rPr>
      </w:pPr>
    </w:p>
    <w:p w:rsidR="00916165" w:rsidRPr="00F07813" w:rsidRDefault="00916165" w:rsidP="00916165">
      <w:pPr>
        <w:autoSpaceDE w:val="0"/>
        <w:autoSpaceDN w:val="0"/>
        <w:spacing w:after="0" w:line="240" w:lineRule="auto"/>
        <w:rPr>
          <w:rFonts w:ascii="Arial" w:hAnsi="Arial" w:cs="Arial"/>
          <w:sz w:val="28"/>
          <w:szCs w:val="28"/>
          <w:lang w:val="kk-KZ"/>
        </w:rPr>
      </w:pPr>
    </w:p>
    <w:p w:rsidR="0039603E" w:rsidRPr="00F07813" w:rsidRDefault="00802284" w:rsidP="00422CE6">
      <w:pPr>
        <w:autoSpaceDE w:val="0"/>
        <w:autoSpaceDN w:val="0"/>
        <w:spacing w:after="0" w:line="240" w:lineRule="auto"/>
        <w:rPr>
          <w:rFonts w:ascii="Arial" w:hAnsi="Arial" w:cs="Arial"/>
          <w:sz w:val="28"/>
          <w:szCs w:val="28"/>
          <w:lang w:val="kk-KZ"/>
        </w:rPr>
      </w:pPr>
      <w:r w:rsidRPr="00F07813">
        <w:rPr>
          <w:rFonts w:ascii="Arial" w:hAnsi="Arial" w:cs="Arial"/>
          <w:sz w:val="28"/>
          <w:szCs w:val="28"/>
          <w:lang w:val="kk-KZ"/>
        </w:rPr>
        <w:lastRenderedPageBreak/>
        <w:t>13</w:t>
      </w:r>
      <w:r w:rsidR="00422CE6" w:rsidRPr="00F07813">
        <w:rPr>
          <w:rFonts w:ascii="Arial" w:hAnsi="Arial" w:cs="Arial"/>
          <w:sz w:val="28"/>
          <w:szCs w:val="28"/>
          <w:lang w:val="kk-KZ"/>
        </w:rPr>
        <w:t xml:space="preserve"> </w:t>
      </w:r>
      <w:r w:rsidR="0039603E" w:rsidRPr="00F07813">
        <w:rPr>
          <w:rFonts w:ascii="Arial" w:hAnsi="Arial" w:cs="Arial"/>
          <w:sz w:val="28"/>
          <w:szCs w:val="28"/>
          <w:lang w:val="kk-KZ"/>
        </w:rPr>
        <w:t>Глюкоза</w:t>
      </w:r>
      <w:r w:rsidR="00EC18F7" w:rsidRPr="00F07813">
        <w:rPr>
          <w:rFonts w:ascii="Arial" w:hAnsi="Arial" w:cs="Arial"/>
          <w:sz w:val="28"/>
          <w:szCs w:val="28"/>
          <w:lang w:val="kk-KZ"/>
        </w:rPr>
        <w:t xml:space="preserve"> - бұл</w:t>
      </w:r>
      <w:r w:rsidR="0039603E" w:rsidRPr="00F07813">
        <w:rPr>
          <w:rFonts w:ascii="Arial" w:hAnsi="Arial" w:cs="Arial"/>
          <w:sz w:val="28"/>
          <w:szCs w:val="28"/>
          <w:lang w:val="kk-KZ"/>
        </w:rPr>
        <w:t>:</w:t>
      </w:r>
    </w:p>
    <w:p w:rsidR="0039603E" w:rsidRPr="00F07813" w:rsidRDefault="00EC18F7" w:rsidP="003E10C8">
      <w:pPr>
        <w:numPr>
          <w:ilvl w:val="0"/>
          <w:numId w:val="34"/>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Кетогексоза</w:t>
      </w:r>
    </w:p>
    <w:p w:rsidR="0039603E" w:rsidRPr="00F07813" w:rsidRDefault="00EC18F7" w:rsidP="003E10C8">
      <w:pPr>
        <w:numPr>
          <w:ilvl w:val="0"/>
          <w:numId w:val="34"/>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Дисахарид</w:t>
      </w:r>
    </w:p>
    <w:p w:rsidR="0039603E" w:rsidRPr="00F07813" w:rsidRDefault="00EC18F7" w:rsidP="003E10C8">
      <w:pPr>
        <w:numPr>
          <w:ilvl w:val="0"/>
          <w:numId w:val="34"/>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Альдопентоза</w:t>
      </w:r>
    </w:p>
    <w:p w:rsidR="0039603E" w:rsidRPr="00F07813" w:rsidRDefault="00EC18F7" w:rsidP="00C864F8">
      <w:pPr>
        <w:numPr>
          <w:ilvl w:val="0"/>
          <w:numId w:val="34"/>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Альдогексоза</w:t>
      </w:r>
    </w:p>
    <w:p w:rsidR="0039603E" w:rsidRPr="00F07813" w:rsidRDefault="00EC18F7" w:rsidP="00C864F8">
      <w:pPr>
        <w:numPr>
          <w:ilvl w:val="0"/>
          <w:numId w:val="34"/>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Кетопентоза</w:t>
      </w:r>
    </w:p>
    <w:p w:rsidR="00EC18F7" w:rsidRPr="00F07813" w:rsidRDefault="00EC18F7" w:rsidP="00EC18F7">
      <w:pPr>
        <w:autoSpaceDE w:val="0"/>
        <w:autoSpaceDN w:val="0"/>
        <w:spacing w:after="0" w:line="240" w:lineRule="auto"/>
        <w:ind w:left="360"/>
        <w:rPr>
          <w:rFonts w:ascii="Arial" w:hAnsi="Arial" w:cs="Arial"/>
          <w:sz w:val="28"/>
          <w:szCs w:val="28"/>
          <w:lang w:val="kk-KZ"/>
        </w:rPr>
      </w:pPr>
    </w:p>
    <w:p w:rsidR="0039603E" w:rsidRPr="00F07813" w:rsidRDefault="00802284" w:rsidP="00EC18F7">
      <w:pPr>
        <w:autoSpaceDE w:val="0"/>
        <w:autoSpaceDN w:val="0"/>
        <w:spacing w:after="0" w:line="240" w:lineRule="auto"/>
        <w:rPr>
          <w:rFonts w:ascii="Arial" w:hAnsi="Arial" w:cs="Arial"/>
          <w:sz w:val="28"/>
          <w:szCs w:val="28"/>
          <w:lang w:val="kk-KZ"/>
        </w:rPr>
      </w:pPr>
      <w:r w:rsidRPr="00F07813">
        <w:rPr>
          <w:rFonts w:ascii="Arial" w:hAnsi="Arial" w:cs="Arial"/>
          <w:sz w:val="28"/>
          <w:szCs w:val="28"/>
          <w:lang w:val="kk-KZ"/>
        </w:rPr>
        <w:t>14</w:t>
      </w:r>
      <w:r w:rsidR="00EC18F7" w:rsidRPr="00F07813">
        <w:rPr>
          <w:rFonts w:ascii="Arial" w:hAnsi="Arial" w:cs="Arial"/>
          <w:sz w:val="28"/>
          <w:szCs w:val="28"/>
          <w:lang w:val="kk-KZ"/>
        </w:rPr>
        <w:t xml:space="preserve"> </w:t>
      </w:r>
      <w:r w:rsidR="003D5DAC" w:rsidRPr="00F07813">
        <w:rPr>
          <w:rFonts w:ascii="Arial" w:hAnsi="Arial" w:cs="Arial"/>
          <w:sz w:val="28"/>
          <w:szCs w:val="28"/>
          <w:lang w:val="kk-KZ"/>
        </w:rPr>
        <w:t>М</w:t>
      </w:r>
      <w:r w:rsidR="0039603E" w:rsidRPr="00F07813">
        <w:rPr>
          <w:rFonts w:ascii="Arial" w:hAnsi="Arial" w:cs="Arial"/>
          <w:sz w:val="28"/>
          <w:szCs w:val="28"/>
          <w:lang w:val="kk-KZ"/>
        </w:rPr>
        <w:t>оносахарид:</w:t>
      </w:r>
    </w:p>
    <w:p w:rsidR="0039603E" w:rsidRPr="00F07813" w:rsidRDefault="003D5DAC" w:rsidP="00C864F8">
      <w:pPr>
        <w:numPr>
          <w:ilvl w:val="0"/>
          <w:numId w:val="35"/>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Амилоза</w:t>
      </w:r>
    </w:p>
    <w:p w:rsidR="0039603E" w:rsidRPr="00F07813" w:rsidRDefault="003D5DAC" w:rsidP="00C864F8">
      <w:pPr>
        <w:numPr>
          <w:ilvl w:val="0"/>
          <w:numId w:val="35"/>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Мальтоза</w:t>
      </w:r>
    </w:p>
    <w:p w:rsidR="0039603E" w:rsidRPr="00F07813" w:rsidRDefault="003D5DAC" w:rsidP="00C864F8">
      <w:pPr>
        <w:numPr>
          <w:ilvl w:val="0"/>
          <w:numId w:val="35"/>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Лактоза</w:t>
      </w:r>
    </w:p>
    <w:p w:rsidR="0039603E" w:rsidRPr="00F07813" w:rsidRDefault="003D5DAC" w:rsidP="00C864F8">
      <w:pPr>
        <w:numPr>
          <w:ilvl w:val="0"/>
          <w:numId w:val="35"/>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Сахароза</w:t>
      </w:r>
    </w:p>
    <w:p w:rsidR="0039603E" w:rsidRPr="00F07813" w:rsidRDefault="0039603E" w:rsidP="00C864F8">
      <w:pPr>
        <w:numPr>
          <w:ilvl w:val="0"/>
          <w:numId w:val="35"/>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Фруктоз</w:t>
      </w:r>
      <w:r w:rsidR="003D5DAC" w:rsidRPr="00F07813">
        <w:rPr>
          <w:rFonts w:ascii="Arial" w:hAnsi="Arial" w:cs="Arial"/>
          <w:sz w:val="28"/>
          <w:szCs w:val="28"/>
          <w:lang w:val="kk-KZ"/>
        </w:rPr>
        <w:t>а</w:t>
      </w:r>
    </w:p>
    <w:p w:rsidR="003D5DAC" w:rsidRPr="00F07813" w:rsidRDefault="003D5DAC" w:rsidP="003D5DAC">
      <w:pPr>
        <w:autoSpaceDE w:val="0"/>
        <w:autoSpaceDN w:val="0"/>
        <w:spacing w:after="0" w:line="240" w:lineRule="auto"/>
        <w:rPr>
          <w:rFonts w:ascii="Arial" w:hAnsi="Arial" w:cs="Arial"/>
          <w:sz w:val="28"/>
          <w:szCs w:val="28"/>
          <w:lang w:val="kk-KZ"/>
        </w:rPr>
      </w:pPr>
    </w:p>
    <w:p w:rsidR="0039603E" w:rsidRPr="00F07813" w:rsidRDefault="00802284" w:rsidP="003D5DAC">
      <w:pPr>
        <w:autoSpaceDE w:val="0"/>
        <w:autoSpaceDN w:val="0"/>
        <w:spacing w:after="0" w:line="240" w:lineRule="auto"/>
        <w:rPr>
          <w:rFonts w:ascii="Arial" w:hAnsi="Arial" w:cs="Arial"/>
          <w:sz w:val="28"/>
          <w:szCs w:val="28"/>
          <w:lang w:val="kk-KZ"/>
        </w:rPr>
      </w:pPr>
      <w:r w:rsidRPr="00F07813">
        <w:rPr>
          <w:rFonts w:ascii="Arial" w:hAnsi="Arial" w:cs="Arial"/>
          <w:sz w:val="28"/>
          <w:szCs w:val="28"/>
          <w:lang w:val="kk-KZ"/>
        </w:rPr>
        <w:t>15</w:t>
      </w:r>
      <w:r w:rsidR="003D5DAC" w:rsidRPr="00F07813">
        <w:rPr>
          <w:rFonts w:ascii="Arial" w:hAnsi="Arial" w:cs="Arial"/>
          <w:sz w:val="28"/>
          <w:szCs w:val="28"/>
          <w:lang w:val="kk-KZ"/>
        </w:rPr>
        <w:t xml:space="preserve"> </w:t>
      </w:r>
      <w:r w:rsidR="0039603E" w:rsidRPr="00F07813">
        <w:rPr>
          <w:rFonts w:ascii="Arial" w:hAnsi="Arial" w:cs="Arial"/>
          <w:sz w:val="28"/>
          <w:szCs w:val="28"/>
          <w:lang w:val="kk-KZ"/>
        </w:rPr>
        <w:t>Моносахарид</w:t>
      </w:r>
      <w:r w:rsidR="003D5DAC" w:rsidRPr="00F07813">
        <w:rPr>
          <w:rFonts w:ascii="Arial" w:hAnsi="Arial" w:cs="Arial"/>
          <w:sz w:val="28"/>
          <w:szCs w:val="28"/>
          <w:lang w:val="kk-KZ"/>
        </w:rPr>
        <w:t xml:space="preserve"> емес</w:t>
      </w:r>
      <w:r w:rsidR="0039603E" w:rsidRPr="00F07813">
        <w:rPr>
          <w:rFonts w:ascii="Arial" w:hAnsi="Arial" w:cs="Arial"/>
          <w:sz w:val="28"/>
          <w:szCs w:val="28"/>
          <w:lang w:val="kk-KZ"/>
        </w:rPr>
        <w:t>:</w:t>
      </w:r>
    </w:p>
    <w:p w:rsidR="0039603E" w:rsidRPr="00F07813" w:rsidRDefault="003D5DAC" w:rsidP="00C864F8">
      <w:pPr>
        <w:numPr>
          <w:ilvl w:val="0"/>
          <w:numId w:val="36"/>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Глюкоза</w:t>
      </w:r>
    </w:p>
    <w:p w:rsidR="0039603E" w:rsidRPr="00F07813" w:rsidRDefault="003D5DAC" w:rsidP="00C864F8">
      <w:pPr>
        <w:numPr>
          <w:ilvl w:val="0"/>
          <w:numId w:val="36"/>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Рибоза</w:t>
      </w:r>
    </w:p>
    <w:p w:rsidR="0039603E" w:rsidRPr="00F07813" w:rsidRDefault="003D5DAC" w:rsidP="00C864F8">
      <w:pPr>
        <w:numPr>
          <w:ilvl w:val="0"/>
          <w:numId w:val="36"/>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Лактоза</w:t>
      </w:r>
    </w:p>
    <w:p w:rsidR="0039603E" w:rsidRPr="00F07813" w:rsidRDefault="003D5DAC" w:rsidP="00C864F8">
      <w:pPr>
        <w:numPr>
          <w:ilvl w:val="0"/>
          <w:numId w:val="36"/>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Манноза</w:t>
      </w:r>
    </w:p>
    <w:p w:rsidR="0039603E" w:rsidRPr="00F07813" w:rsidRDefault="003D5DAC" w:rsidP="00C864F8">
      <w:pPr>
        <w:numPr>
          <w:ilvl w:val="0"/>
          <w:numId w:val="36"/>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Фруктоза</w:t>
      </w:r>
    </w:p>
    <w:p w:rsidR="003D5DAC" w:rsidRPr="00F07813" w:rsidRDefault="003D5DAC" w:rsidP="003D5DAC">
      <w:pPr>
        <w:autoSpaceDE w:val="0"/>
        <w:autoSpaceDN w:val="0"/>
        <w:spacing w:after="0" w:line="240" w:lineRule="auto"/>
        <w:rPr>
          <w:rFonts w:ascii="Arial" w:hAnsi="Arial" w:cs="Arial"/>
          <w:sz w:val="28"/>
          <w:szCs w:val="28"/>
          <w:lang w:val="kk-KZ"/>
        </w:rPr>
      </w:pPr>
    </w:p>
    <w:p w:rsidR="0039603E" w:rsidRPr="00F07813" w:rsidRDefault="00802284" w:rsidP="003D5DAC">
      <w:pPr>
        <w:autoSpaceDE w:val="0"/>
        <w:autoSpaceDN w:val="0"/>
        <w:spacing w:after="0" w:line="240" w:lineRule="auto"/>
        <w:rPr>
          <w:rFonts w:ascii="Arial" w:hAnsi="Arial" w:cs="Arial"/>
          <w:sz w:val="28"/>
          <w:szCs w:val="28"/>
          <w:lang w:val="kk-KZ"/>
        </w:rPr>
      </w:pPr>
      <w:r w:rsidRPr="00F07813">
        <w:rPr>
          <w:rFonts w:ascii="Arial" w:hAnsi="Arial" w:cs="Arial"/>
          <w:sz w:val="28"/>
          <w:szCs w:val="28"/>
          <w:lang w:val="kk-KZ"/>
        </w:rPr>
        <w:t>16</w:t>
      </w:r>
      <w:r w:rsidR="003D5DAC" w:rsidRPr="00F07813">
        <w:rPr>
          <w:rFonts w:ascii="Arial" w:hAnsi="Arial" w:cs="Arial"/>
          <w:sz w:val="28"/>
          <w:szCs w:val="28"/>
          <w:lang w:val="kk-KZ"/>
        </w:rPr>
        <w:t xml:space="preserve"> </w:t>
      </w:r>
      <w:r w:rsidR="0039603E" w:rsidRPr="00F07813">
        <w:rPr>
          <w:rFonts w:ascii="Arial" w:hAnsi="Arial" w:cs="Arial"/>
          <w:sz w:val="28"/>
          <w:szCs w:val="28"/>
          <w:lang w:val="kk-KZ"/>
        </w:rPr>
        <w:t>Адам организмiндегi негiзгi резервт</w:t>
      </w:r>
      <w:r w:rsidR="0039603E" w:rsidRPr="00F07813">
        <w:rPr>
          <w:rFonts w:ascii="Arial" w:hAnsi="Arial" w:cs="Arial"/>
          <w:sz w:val="28"/>
          <w:szCs w:val="28"/>
          <w:lang w:val="ru-MO"/>
        </w:rPr>
        <w:t>і</w:t>
      </w:r>
      <w:r w:rsidR="0039603E" w:rsidRPr="00F07813">
        <w:rPr>
          <w:rFonts w:ascii="Arial" w:hAnsi="Arial" w:cs="Arial"/>
          <w:sz w:val="28"/>
          <w:szCs w:val="28"/>
          <w:lang w:val="kk-KZ"/>
        </w:rPr>
        <w:t xml:space="preserve"> көмiрсу:</w:t>
      </w:r>
    </w:p>
    <w:p w:rsidR="0039603E" w:rsidRPr="00F07813" w:rsidRDefault="003D5DAC" w:rsidP="00C864F8">
      <w:pPr>
        <w:numPr>
          <w:ilvl w:val="0"/>
          <w:numId w:val="37"/>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Гликоген</w:t>
      </w:r>
    </w:p>
    <w:p w:rsidR="0039603E" w:rsidRPr="00F07813" w:rsidRDefault="003D5DAC" w:rsidP="00C864F8">
      <w:pPr>
        <w:numPr>
          <w:ilvl w:val="0"/>
          <w:numId w:val="37"/>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Глюкагон</w:t>
      </w:r>
    </w:p>
    <w:p w:rsidR="0039603E" w:rsidRPr="00F07813" w:rsidRDefault="003D5DAC" w:rsidP="00C864F8">
      <w:pPr>
        <w:numPr>
          <w:ilvl w:val="0"/>
          <w:numId w:val="37"/>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Глюкоза</w:t>
      </w:r>
    </w:p>
    <w:p w:rsidR="0039603E" w:rsidRPr="00F07813" w:rsidRDefault="003D5DAC" w:rsidP="00C864F8">
      <w:pPr>
        <w:numPr>
          <w:ilvl w:val="0"/>
          <w:numId w:val="37"/>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Крахмал</w:t>
      </w:r>
    </w:p>
    <w:p w:rsidR="0039603E" w:rsidRPr="00F07813" w:rsidRDefault="003D5DAC" w:rsidP="00C864F8">
      <w:pPr>
        <w:numPr>
          <w:ilvl w:val="0"/>
          <w:numId w:val="37"/>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Клетчатка</w:t>
      </w:r>
    </w:p>
    <w:p w:rsidR="003D5DAC" w:rsidRPr="00F07813" w:rsidRDefault="003D5DAC" w:rsidP="003D5DAC">
      <w:pPr>
        <w:autoSpaceDE w:val="0"/>
        <w:autoSpaceDN w:val="0"/>
        <w:spacing w:after="0" w:line="240" w:lineRule="auto"/>
        <w:ind w:left="360"/>
        <w:rPr>
          <w:rFonts w:ascii="Arial" w:hAnsi="Arial" w:cs="Arial"/>
          <w:sz w:val="28"/>
          <w:szCs w:val="28"/>
          <w:lang w:val="kk-KZ"/>
        </w:rPr>
      </w:pPr>
    </w:p>
    <w:p w:rsidR="0039603E" w:rsidRPr="00F07813" w:rsidRDefault="00802284" w:rsidP="003D5DAC">
      <w:pPr>
        <w:autoSpaceDE w:val="0"/>
        <w:autoSpaceDN w:val="0"/>
        <w:spacing w:after="0" w:line="240" w:lineRule="auto"/>
        <w:rPr>
          <w:rFonts w:ascii="Arial" w:hAnsi="Arial" w:cs="Arial"/>
          <w:sz w:val="28"/>
          <w:szCs w:val="28"/>
          <w:lang w:val="kk-KZ"/>
        </w:rPr>
      </w:pPr>
      <w:r w:rsidRPr="00F07813">
        <w:rPr>
          <w:rFonts w:ascii="Arial" w:hAnsi="Arial" w:cs="Arial"/>
          <w:sz w:val="28"/>
          <w:szCs w:val="28"/>
          <w:lang w:val="kk-KZ"/>
        </w:rPr>
        <w:t>17</w:t>
      </w:r>
      <w:r w:rsidR="003D5DAC" w:rsidRPr="00F07813">
        <w:rPr>
          <w:rFonts w:ascii="Arial" w:hAnsi="Arial" w:cs="Arial"/>
          <w:sz w:val="28"/>
          <w:szCs w:val="28"/>
          <w:lang w:val="kk-KZ"/>
        </w:rPr>
        <w:t xml:space="preserve"> </w:t>
      </w:r>
      <w:r w:rsidR="0039603E" w:rsidRPr="00F07813">
        <w:rPr>
          <w:rFonts w:ascii="Arial" w:hAnsi="Arial" w:cs="Arial"/>
          <w:sz w:val="28"/>
          <w:szCs w:val="28"/>
          <w:lang w:val="kk-KZ"/>
        </w:rPr>
        <w:t>Өсiмдiктердiң көпшiлiгiндегi негiзгi резервті көмiрсу:</w:t>
      </w:r>
    </w:p>
    <w:p w:rsidR="0039603E" w:rsidRPr="00F07813" w:rsidRDefault="003D5DAC" w:rsidP="00C864F8">
      <w:pPr>
        <w:numPr>
          <w:ilvl w:val="0"/>
          <w:numId w:val="38"/>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Гликоген</w:t>
      </w:r>
    </w:p>
    <w:p w:rsidR="0039603E" w:rsidRPr="00F07813" w:rsidRDefault="003D5DAC" w:rsidP="00C864F8">
      <w:pPr>
        <w:numPr>
          <w:ilvl w:val="0"/>
          <w:numId w:val="38"/>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Глюкагон</w:t>
      </w:r>
    </w:p>
    <w:p w:rsidR="0039603E" w:rsidRPr="00F07813" w:rsidRDefault="003D5DAC" w:rsidP="00C864F8">
      <w:pPr>
        <w:numPr>
          <w:ilvl w:val="0"/>
          <w:numId w:val="38"/>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Глюкоза</w:t>
      </w:r>
    </w:p>
    <w:p w:rsidR="0039603E" w:rsidRPr="00F07813" w:rsidRDefault="003D5DAC" w:rsidP="00C864F8">
      <w:pPr>
        <w:numPr>
          <w:ilvl w:val="0"/>
          <w:numId w:val="38"/>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Крахмал</w:t>
      </w:r>
    </w:p>
    <w:p w:rsidR="0039603E" w:rsidRPr="00F07813" w:rsidRDefault="003D5DAC" w:rsidP="00C864F8">
      <w:pPr>
        <w:numPr>
          <w:ilvl w:val="0"/>
          <w:numId w:val="38"/>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Мальтоза</w:t>
      </w:r>
    </w:p>
    <w:p w:rsidR="003D5DAC" w:rsidRPr="00F07813" w:rsidRDefault="003D5DAC" w:rsidP="003D5DAC">
      <w:pPr>
        <w:autoSpaceDE w:val="0"/>
        <w:autoSpaceDN w:val="0"/>
        <w:spacing w:after="0" w:line="240" w:lineRule="auto"/>
        <w:ind w:left="360"/>
        <w:rPr>
          <w:rFonts w:ascii="Arial" w:hAnsi="Arial" w:cs="Arial"/>
          <w:sz w:val="28"/>
          <w:szCs w:val="28"/>
          <w:lang w:val="kk-KZ"/>
        </w:rPr>
      </w:pPr>
    </w:p>
    <w:p w:rsidR="0039603E" w:rsidRPr="00F07813" w:rsidRDefault="00802284" w:rsidP="003D5DAC">
      <w:pPr>
        <w:autoSpaceDE w:val="0"/>
        <w:autoSpaceDN w:val="0"/>
        <w:spacing w:after="0" w:line="240" w:lineRule="auto"/>
        <w:rPr>
          <w:rFonts w:ascii="Arial" w:hAnsi="Arial" w:cs="Arial"/>
          <w:sz w:val="28"/>
          <w:szCs w:val="28"/>
          <w:lang w:val="kk-KZ"/>
        </w:rPr>
      </w:pPr>
      <w:r w:rsidRPr="00F07813">
        <w:rPr>
          <w:rFonts w:ascii="Arial" w:hAnsi="Arial" w:cs="Arial"/>
          <w:sz w:val="28"/>
          <w:szCs w:val="28"/>
          <w:lang w:val="kk-KZ"/>
        </w:rPr>
        <w:t>18</w:t>
      </w:r>
      <w:r w:rsidR="003D5DAC" w:rsidRPr="00F07813">
        <w:rPr>
          <w:rFonts w:ascii="Arial" w:hAnsi="Arial" w:cs="Arial"/>
          <w:sz w:val="28"/>
          <w:szCs w:val="28"/>
          <w:lang w:val="kk-KZ"/>
        </w:rPr>
        <w:t xml:space="preserve"> </w:t>
      </w:r>
      <w:r w:rsidR="0039603E" w:rsidRPr="00F07813">
        <w:rPr>
          <w:rFonts w:ascii="Arial" w:hAnsi="Arial" w:cs="Arial"/>
          <w:sz w:val="28"/>
          <w:szCs w:val="28"/>
          <w:lang w:val="kk-KZ"/>
        </w:rPr>
        <w:t>Крахмалдың ас қорыту жүйесiндегi толық гидролизi нәтижесiнде түзiледi:</w:t>
      </w:r>
    </w:p>
    <w:p w:rsidR="0039603E" w:rsidRPr="00F07813" w:rsidRDefault="003D5DAC" w:rsidP="00C864F8">
      <w:pPr>
        <w:numPr>
          <w:ilvl w:val="0"/>
          <w:numId w:val="39"/>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Сахароза</w:t>
      </w:r>
    </w:p>
    <w:p w:rsidR="0039603E" w:rsidRPr="00F07813" w:rsidRDefault="003D5DAC" w:rsidP="00C864F8">
      <w:pPr>
        <w:numPr>
          <w:ilvl w:val="0"/>
          <w:numId w:val="39"/>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Амилоза</w:t>
      </w:r>
    </w:p>
    <w:p w:rsidR="0039603E" w:rsidRPr="00F07813" w:rsidRDefault="003D5DAC" w:rsidP="00C864F8">
      <w:pPr>
        <w:numPr>
          <w:ilvl w:val="0"/>
          <w:numId w:val="39"/>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Глюкоза</w:t>
      </w:r>
    </w:p>
    <w:p w:rsidR="0039603E" w:rsidRPr="00F07813" w:rsidRDefault="003D5DAC" w:rsidP="00C864F8">
      <w:pPr>
        <w:numPr>
          <w:ilvl w:val="0"/>
          <w:numId w:val="39"/>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Глюкозо-1-фосфат</w:t>
      </w:r>
    </w:p>
    <w:p w:rsidR="0039603E" w:rsidRPr="00F07813" w:rsidRDefault="003D5DAC" w:rsidP="00C864F8">
      <w:pPr>
        <w:numPr>
          <w:ilvl w:val="0"/>
          <w:numId w:val="39"/>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Глюкозо-6-фосфат</w:t>
      </w:r>
    </w:p>
    <w:p w:rsidR="002C270C" w:rsidRDefault="002C270C" w:rsidP="00C864F8">
      <w:pPr>
        <w:autoSpaceDE w:val="0"/>
        <w:autoSpaceDN w:val="0"/>
        <w:spacing w:after="0" w:line="240" w:lineRule="auto"/>
        <w:ind w:hanging="76"/>
        <w:rPr>
          <w:rFonts w:ascii="Arial" w:hAnsi="Arial" w:cs="Arial"/>
          <w:sz w:val="28"/>
          <w:szCs w:val="28"/>
          <w:lang w:val="kk-KZ"/>
        </w:rPr>
      </w:pPr>
    </w:p>
    <w:p w:rsidR="00916165" w:rsidRPr="00F07813" w:rsidRDefault="00916165" w:rsidP="00916165">
      <w:pPr>
        <w:autoSpaceDE w:val="0"/>
        <w:autoSpaceDN w:val="0"/>
        <w:spacing w:after="0" w:line="240" w:lineRule="auto"/>
        <w:rPr>
          <w:rFonts w:ascii="Arial" w:hAnsi="Arial" w:cs="Arial"/>
          <w:sz w:val="28"/>
          <w:szCs w:val="28"/>
          <w:lang w:val="kk-KZ"/>
        </w:rPr>
      </w:pPr>
    </w:p>
    <w:p w:rsidR="0039603E" w:rsidRPr="00F07813" w:rsidRDefault="00802284" w:rsidP="003D5DAC">
      <w:pPr>
        <w:autoSpaceDE w:val="0"/>
        <w:autoSpaceDN w:val="0"/>
        <w:spacing w:after="0" w:line="240" w:lineRule="auto"/>
        <w:rPr>
          <w:rFonts w:ascii="Arial" w:hAnsi="Arial" w:cs="Arial"/>
          <w:sz w:val="28"/>
          <w:szCs w:val="28"/>
          <w:lang w:val="kk-KZ"/>
        </w:rPr>
      </w:pPr>
      <w:r w:rsidRPr="00F07813">
        <w:rPr>
          <w:rFonts w:ascii="Arial" w:hAnsi="Arial" w:cs="Arial"/>
          <w:sz w:val="28"/>
          <w:szCs w:val="28"/>
          <w:lang w:val="kk-KZ"/>
        </w:rPr>
        <w:lastRenderedPageBreak/>
        <w:t>19</w:t>
      </w:r>
      <w:r w:rsidR="002C270C" w:rsidRPr="00F07813">
        <w:rPr>
          <w:rFonts w:ascii="Arial" w:hAnsi="Arial" w:cs="Arial"/>
          <w:sz w:val="28"/>
          <w:szCs w:val="28"/>
          <w:lang w:val="kk-KZ"/>
        </w:rPr>
        <w:t xml:space="preserve"> </w:t>
      </w:r>
      <w:r w:rsidR="0039603E" w:rsidRPr="00F07813">
        <w:rPr>
          <w:rFonts w:ascii="Arial" w:hAnsi="Arial" w:cs="Arial"/>
          <w:sz w:val="28"/>
          <w:szCs w:val="28"/>
          <w:lang w:val="kk-KZ"/>
        </w:rPr>
        <w:t>Крахмал құрамына кiретiн полисахарид:</w:t>
      </w:r>
    </w:p>
    <w:p w:rsidR="0039603E" w:rsidRPr="00F07813" w:rsidRDefault="002C270C" w:rsidP="00C864F8">
      <w:pPr>
        <w:numPr>
          <w:ilvl w:val="0"/>
          <w:numId w:val="40"/>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Сахароза</w:t>
      </w:r>
    </w:p>
    <w:p w:rsidR="0039603E" w:rsidRPr="00F07813" w:rsidRDefault="002C270C" w:rsidP="00C864F8">
      <w:pPr>
        <w:numPr>
          <w:ilvl w:val="0"/>
          <w:numId w:val="40"/>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Амилоза</w:t>
      </w:r>
    </w:p>
    <w:p w:rsidR="0039603E" w:rsidRPr="00F07813" w:rsidRDefault="002C270C" w:rsidP="00C864F8">
      <w:pPr>
        <w:numPr>
          <w:ilvl w:val="0"/>
          <w:numId w:val="40"/>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Глюкоза</w:t>
      </w:r>
    </w:p>
    <w:p w:rsidR="0039603E" w:rsidRPr="00F07813" w:rsidRDefault="002C270C" w:rsidP="00C864F8">
      <w:pPr>
        <w:numPr>
          <w:ilvl w:val="0"/>
          <w:numId w:val="40"/>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Целлюлоза</w:t>
      </w:r>
    </w:p>
    <w:p w:rsidR="0039603E" w:rsidRPr="00F07813" w:rsidRDefault="002C270C" w:rsidP="00C864F8">
      <w:pPr>
        <w:numPr>
          <w:ilvl w:val="0"/>
          <w:numId w:val="40"/>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Мальтоза</w:t>
      </w:r>
    </w:p>
    <w:p w:rsidR="002C270C" w:rsidRPr="00F07813" w:rsidRDefault="002C270C" w:rsidP="002C270C">
      <w:pPr>
        <w:autoSpaceDE w:val="0"/>
        <w:autoSpaceDN w:val="0"/>
        <w:spacing w:after="0" w:line="240" w:lineRule="auto"/>
        <w:ind w:left="360"/>
        <w:rPr>
          <w:rFonts w:ascii="Arial" w:hAnsi="Arial" w:cs="Arial"/>
          <w:sz w:val="28"/>
          <w:szCs w:val="28"/>
          <w:lang w:val="kk-KZ"/>
        </w:rPr>
      </w:pPr>
    </w:p>
    <w:p w:rsidR="0039603E" w:rsidRPr="00F07813" w:rsidRDefault="00802284" w:rsidP="002C270C">
      <w:pPr>
        <w:autoSpaceDE w:val="0"/>
        <w:autoSpaceDN w:val="0"/>
        <w:spacing w:after="0" w:line="240" w:lineRule="auto"/>
        <w:rPr>
          <w:rFonts w:ascii="Arial" w:hAnsi="Arial" w:cs="Arial"/>
          <w:sz w:val="28"/>
          <w:szCs w:val="28"/>
          <w:lang w:val="kk-KZ"/>
        </w:rPr>
      </w:pPr>
      <w:r w:rsidRPr="00F07813">
        <w:rPr>
          <w:rFonts w:ascii="Arial" w:hAnsi="Arial" w:cs="Arial"/>
          <w:sz w:val="28"/>
          <w:szCs w:val="28"/>
          <w:lang w:val="kk-KZ"/>
        </w:rPr>
        <w:t>20</w:t>
      </w:r>
      <w:r w:rsidR="002C270C" w:rsidRPr="00F07813">
        <w:rPr>
          <w:rFonts w:ascii="Arial" w:hAnsi="Arial" w:cs="Arial"/>
          <w:sz w:val="28"/>
          <w:szCs w:val="28"/>
          <w:lang w:val="kk-KZ"/>
        </w:rPr>
        <w:t xml:space="preserve"> К</w:t>
      </w:r>
      <w:r w:rsidR="0039603E" w:rsidRPr="00F07813">
        <w:rPr>
          <w:rFonts w:ascii="Arial" w:hAnsi="Arial" w:cs="Arial"/>
          <w:sz w:val="28"/>
          <w:szCs w:val="28"/>
          <w:lang w:val="kk-KZ"/>
        </w:rPr>
        <w:t>рахмалдан декстриндер түз</w:t>
      </w:r>
      <w:r w:rsidR="002C270C" w:rsidRPr="00F07813">
        <w:rPr>
          <w:rFonts w:ascii="Arial" w:hAnsi="Arial" w:cs="Arial"/>
          <w:sz w:val="28"/>
          <w:szCs w:val="28"/>
          <w:lang w:val="kk-KZ"/>
        </w:rPr>
        <w:t>етін фермент</w:t>
      </w:r>
      <w:r w:rsidR="0039603E" w:rsidRPr="00F07813">
        <w:rPr>
          <w:rFonts w:ascii="Arial" w:hAnsi="Arial" w:cs="Arial"/>
          <w:sz w:val="28"/>
          <w:szCs w:val="28"/>
          <w:lang w:val="kk-KZ"/>
        </w:rPr>
        <w:t>:</w:t>
      </w:r>
    </w:p>
    <w:p w:rsidR="0039603E" w:rsidRPr="00F07813" w:rsidRDefault="002C270C" w:rsidP="00C864F8">
      <w:pPr>
        <w:numPr>
          <w:ilvl w:val="0"/>
          <w:numId w:val="41"/>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Дегидрогеназа</w:t>
      </w:r>
    </w:p>
    <w:p w:rsidR="0039603E" w:rsidRPr="00F07813" w:rsidRDefault="002C270C" w:rsidP="00C864F8">
      <w:pPr>
        <w:numPr>
          <w:ilvl w:val="0"/>
          <w:numId w:val="41"/>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Лактаза</w:t>
      </w:r>
    </w:p>
    <w:p w:rsidR="0039603E" w:rsidRPr="00F07813" w:rsidRDefault="002C270C" w:rsidP="00C864F8">
      <w:pPr>
        <w:numPr>
          <w:ilvl w:val="0"/>
          <w:numId w:val="41"/>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Сахараза</w:t>
      </w:r>
    </w:p>
    <w:p w:rsidR="0039603E" w:rsidRPr="00F07813" w:rsidRDefault="002C270C" w:rsidP="00C864F8">
      <w:pPr>
        <w:numPr>
          <w:ilvl w:val="0"/>
          <w:numId w:val="41"/>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Енолаза</w:t>
      </w:r>
    </w:p>
    <w:p w:rsidR="0039603E" w:rsidRPr="00F07813" w:rsidRDefault="0039603E" w:rsidP="00C864F8">
      <w:pPr>
        <w:numPr>
          <w:ilvl w:val="0"/>
          <w:numId w:val="41"/>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sym w:font="Symbol" w:char="F061"/>
      </w:r>
      <w:r w:rsidR="002C270C" w:rsidRPr="00F07813">
        <w:rPr>
          <w:rFonts w:ascii="Arial" w:hAnsi="Arial" w:cs="Arial"/>
          <w:sz w:val="28"/>
          <w:szCs w:val="28"/>
          <w:lang w:val="kk-KZ"/>
        </w:rPr>
        <w:t>-амилаза</w:t>
      </w:r>
    </w:p>
    <w:p w:rsidR="002C270C" w:rsidRPr="00F07813" w:rsidRDefault="002C270C" w:rsidP="00C864F8">
      <w:pPr>
        <w:autoSpaceDE w:val="0"/>
        <w:autoSpaceDN w:val="0"/>
        <w:spacing w:after="0" w:line="240" w:lineRule="auto"/>
        <w:ind w:left="360" w:hanging="76"/>
        <w:rPr>
          <w:rFonts w:ascii="Arial" w:hAnsi="Arial" w:cs="Arial"/>
          <w:sz w:val="28"/>
          <w:szCs w:val="28"/>
          <w:lang w:val="kk-KZ"/>
        </w:rPr>
      </w:pPr>
    </w:p>
    <w:p w:rsidR="0039603E" w:rsidRPr="00F07813" w:rsidRDefault="00802284" w:rsidP="002C270C">
      <w:pPr>
        <w:autoSpaceDE w:val="0"/>
        <w:autoSpaceDN w:val="0"/>
        <w:spacing w:after="0" w:line="240" w:lineRule="auto"/>
        <w:rPr>
          <w:rFonts w:ascii="Arial" w:hAnsi="Arial" w:cs="Arial"/>
          <w:sz w:val="28"/>
          <w:szCs w:val="28"/>
          <w:lang w:val="kk-KZ"/>
        </w:rPr>
      </w:pPr>
      <w:r w:rsidRPr="00F07813">
        <w:rPr>
          <w:rFonts w:ascii="Arial" w:hAnsi="Arial" w:cs="Arial"/>
          <w:sz w:val="28"/>
          <w:szCs w:val="28"/>
          <w:lang w:val="kk-KZ"/>
        </w:rPr>
        <w:t>21</w:t>
      </w:r>
      <w:r w:rsidR="002C270C" w:rsidRPr="00F07813">
        <w:rPr>
          <w:rFonts w:ascii="Arial" w:hAnsi="Arial" w:cs="Arial"/>
          <w:sz w:val="28"/>
          <w:szCs w:val="28"/>
          <w:lang w:val="kk-KZ"/>
        </w:rPr>
        <w:t xml:space="preserve"> </w:t>
      </w:r>
      <w:r w:rsidR="0039603E" w:rsidRPr="00F07813">
        <w:rPr>
          <w:rFonts w:ascii="Arial" w:hAnsi="Arial" w:cs="Arial"/>
          <w:sz w:val="28"/>
          <w:szCs w:val="28"/>
          <w:lang w:val="kk-KZ"/>
        </w:rPr>
        <w:t>Көмiрсулардың қорытылуына қатысатын ферменттер</w:t>
      </w:r>
      <w:r w:rsidR="002C270C" w:rsidRPr="00F07813">
        <w:rPr>
          <w:rFonts w:ascii="Arial" w:hAnsi="Arial" w:cs="Arial"/>
          <w:sz w:val="28"/>
          <w:szCs w:val="28"/>
          <w:lang w:val="kk-KZ"/>
        </w:rPr>
        <w:t xml:space="preserve"> - бұл</w:t>
      </w:r>
      <w:r w:rsidR="0039603E" w:rsidRPr="00F07813">
        <w:rPr>
          <w:rFonts w:ascii="Arial" w:hAnsi="Arial" w:cs="Arial"/>
          <w:sz w:val="28"/>
          <w:szCs w:val="28"/>
          <w:lang w:val="kk-KZ"/>
        </w:rPr>
        <w:t>:</w:t>
      </w:r>
    </w:p>
    <w:p w:rsidR="0039603E" w:rsidRPr="00F07813" w:rsidRDefault="002C270C" w:rsidP="00916165">
      <w:pPr>
        <w:numPr>
          <w:ilvl w:val="0"/>
          <w:numId w:val="42"/>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Оксидоредуктазалар</w:t>
      </w:r>
    </w:p>
    <w:p w:rsidR="0039603E" w:rsidRPr="00F07813" w:rsidRDefault="002C270C" w:rsidP="00916165">
      <w:pPr>
        <w:numPr>
          <w:ilvl w:val="0"/>
          <w:numId w:val="42"/>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Трансферазалар</w:t>
      </w:r>
    </w:p>
    <w:p w:rsidR="0039603E" w:rsidRPr="00F07813" w:rsidRDefault="002C270C" w:rsidP="00916165">
      <w:pPr>
        <w:numPr>
          <w:ilvl w:val="0"/>
          <w:numId w:val="42"/>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Гидролазалар</w:t>
      </w:r>
    </w:p>
    <w:p w:rsidR="0039603E" w:rsidRPr="00F07813" w:rsidRDefault="002C270C" w:rsidP="00916165">
      <w:pPr>
        <w:numPr>
          <w:ilvl w:val="0"/>
          <w:numId w:val="42"/>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Лиазалар</w:t>
      </w:r>
    </w:p>
    <w:p w:rsidR="0039603E" w:rsidRPr="00F07813" w:rsidRDefault="002C270C" w:rsidP="00916165">
      <w:pPr>
        <w:numPr>
          <w:ilvl w:val="0"/>
          <w:numId w:val="42"/>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Лигазалар</w:t>
      </w:r>
    </w:p>
    <w:p w:rsidR="002C270C" w:rsidRPr="00F07813" w:rsidRDefault="002C270C" w:rsidP="002C270C">
      <w:pPr>
        <w:autoSpaceDE w:val="0"/>
        <w:autoSpaceDN w:val="0"/>
        <w:spacing w:after="0" w:line="240" w:lineRule="auto"/>
        <w:rPr>
          <w:rFonts w:ascii="Arial" w:hAnsi="Arial" w:cs="Arial"/>
          <w:sz w:val="28"/>
          <w:szCs w:val="28"/>
          <w:lang w:val="kk-KZ"/>
        </w:rPr>
      </w:pPr>
    </w:p>
    <w:p w:rsidR="0039603E" w:rsidRPr="00F07813" w:rsidRDefault="00802284" w:rsidP="002C270C">
      <w:pPr>
        <w:autoSpaceDE w:val="0"/>
        <w:autoSpaceDN w:val="0"/>
        <w:spacing w:after="0" w:line="240" w:lineRule="auto"/>
        <w:rPr>
          <w:rFonts w:ascii="Arial" w:hAnsi="Arial" w:cs="Arial"/>
          <w:sz w:val="28"/>
          <w:szCs w:val="28"/>
          <w:lang w:val="kk-KZ"/>
        </w:rPr>
      </w:pPr>
      <w:r w:rsidRPr="00F07813">
        <w:rPr>
          <w:rFonts w:ascii="Arial" w:hAnsi="Arial" w:cs="Arial"/>
          <w:sz w:val="28"/>
          <w:szCs w:val="28"/>
          <w:lang w:val="kk-KZ"/>
        </w:rPr>
        <w:t>22</w:t>
      </w:r>
      <w:r w:rsidR="002C270C" w:rsidRPr="00F07813">
        <w:rPr>
          <w:rFonts w:ascii="Arial" w:hAnsi="Arial" w:cs="Arial"/>
          <w:sz w:val="28"/>
          <w:szCs w:val="28"/>
          <w:lang w:val="kk-KZ"/>
        </w:rPr>
        <w:t xml:space="preserve"> </w:t>
      </w:r>
      <w:r w:rsidR="0039603E" w:rsidRPr="00F07813">
        <w:rPr>
          <w:rFonts w:ascii="Arial" w:hAnsi="Arial" w:cs="Arial"/>
          <w:sz w:val="28"/>
          <w:szCs w:val="28"/>
          <w:lang w:val="kk-KZ"/>
        </w:rPr>
        <w:t>Сахароза гидролизi кезiнде түзiледi:</w:t>
      </w:r>
    </w:p>
    <w:p w:rsidR="0039603E" w:rsidRPr="00F07813" w:rsidRDefault="002C270C" w:rsidP="00916165">
      <w:pPr>
        <w:numPr>
          <w:ilvl w:val="0"/>
          <w:numId w:val="44"/>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Глю+фру</w:t>
      </w:r>
    </w:p>
    <w:p w:rsidR="0039603E" w:rsidRPr="00F07813" w:rsidRDefault="002C270C" w:rsidP="00916165">
      <w:pPr>
        <w:numPr>
          <w:ilvl w:val="0"/>
          <w:numId w:val="44"/>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Глю+гал</w:t>
      </w:r>
    </w:p>
    <w:p w:rsidR="0039603E" w:rsidRPr="00F07813" w:rsidRDefault="002C270C" w:rsidP="00916165">
      <w:pPr>
        <w:numPr>
          <w:ilvl w:val="0"/>
          <w:numId w:val="44"/>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Глю+глю</w:t>
      </w:r>
    </w:p>
    <w:p w:rsidR="0039603E" w:rsidRPr="00F07813" w:rsidRDefault="002C270C" w:rsidP="00916165">
      <w:pPr>
        <w:numPr>
          <w:ilvl w:val="0"/>
          <w:numId w:val="44"/>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Фру+фру</w:t>
      </w:r>
    </w:p>
    <w:p w:rsidR="0039603E" w:rsidRPr="00F07813" w:rsidRDefault="002C270C" w:rsidP="00916165">
      <w:pPr>
        <w:numPr>
          <w:ilvl w:val="0"/>
          <w:numId w:val="44"/>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Гал+гал</w:t>
      </w:r>
    </w:p>
    <w:p w:rsidR="00802284" w:rsidRPr="00F07813" w:rsidRDefault="00802284" w:rsidP="002C270C">
      <w:pPr>
        <w:autoSpaceDE w:val="0"/>
        <w:autoSpaceDN w:val="0"/>
        <w:spacing w:after="0" w:line="240" w:lineRule="auto"/>
        <w:rPr>
          <w:rFonts w:ascii="Arial" w:hAnsi="Arial" w:cs="Arial"/>
          <w:sz w:val="28"/>
          <w:szCs w:val="28"/>
          <w:lang w:val="kk-KZ"/>
        </w:rPr>
      </w:pPr>
    </w:p>
    <w:p w:rsidR="0039603E" w:rsidRPr="00F07813" w:rsidRDefault="00802284" w:rsidP="002C270C">
      <w:pPr>
        <w:autoSpaceDE w:val="0"/>
        <w:autoSpaceDN w:val="0"/>
        <w:spacing w:after="0" w:line="240" w:lineRule="auto"/>
        <w:rPr>
          <w:rFonts w:ascii="Arial" w:hAnsi="Arial" w:cs="Arial"/>
          <w:sz w:val="28"/>
          <w:szCs w:val="28"/>
          <w:lang w:val="kk-KZ"/>
        </w:rPr>
      </w:pPr>
      <w:r w:rsidRPr="00F07813">
        <w:rPr>
          <w:rFonts w:ascii="Arial" w:hAnsi="Arial" w:cs="Arial"/>
          <w:sz w:val="28"/>
          <w:szCs w:val="28"/>
          <w:lang w:val="kk-KZ"/>
        </w:rPr>
        <w:t>23</w:t>
      </w:r>
      <w:r w:rsidR="002C270C" w:rsidRPr="00F07813">
        <w:rPr>
          <w:rFonts w:ascii="Arial" w:hAnsi="Arial" w:cs="Arial"/>
          <w:sz w:val="28"/>
          <w:szCs w:val="28"/>
          <w:lang w:val="kk-KZ"/>
        </w:rPr>
        <w:t xml:space="preserve"> </w:t>
      </w:r>
      <w:r w:rsidR="0039603E" w:rsidRPr="00F07813">
        <w:rPr>
          <w:rFonts w:ascii="Arial" w:hAnsi="Arial" w:cs="Arial"/>
          <w:sz w:val="28"/>
          <w:szCs w:val="28"/>
          <w:lang w:val="kk-KZ"/>
        </w:rPr>
        <w:t>Лактоза гидролизi кезiнде түзiледi:</w:t>
      </w:r>
    </w:p>
    <w:p w:rsidR="0039603E" w:rsidRPr="00F07813" w:rsidRDefault="002C270C" w:rsidP="00916165">
      <w:pPr>
        <w:numPr>
          <w:ilvl w:val="0"/>
          <w:numId w:val="45"/>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Глю+фру</w:t>
      </w:r>
    </w:p>
    <w:p w:rsidR="0039603E" w:rsidRPr="00F07813" w:rsidRDefault="002C270C" w:rsidP="00916165">
      <w:pPr>
        <w:numPr>
          <w:ilvl w:val="0"/>
          <w:numId w:val="45"/>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Глю+гал</w:t>
      </w:r>
    </w:p>
    <w:p w:rsidR="0039603E" w:rsidRPr="00F07813" w:rsidRDefault="002C270C" w:rsidP="00916165">
      <w:pPr>
        <w:numPr>
          <w:ilvl w:val="0"/>
          <w:numId w:val="45"/>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Глю+глю</w:t>
      </w:r>
    </w:p>
    <w:p w:rsidR="0039603E" w:rsidRPr="00F07813" w:rsidRDefault="002C270C" w:rsidP="00916165">
      <w:pPr>
        <w:numPr>
          <w:ilvl w:val="0"/>
          <w:numId w:val="45"/>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Фру+фру</w:t>
      </w:r>
    </w:p>
    <w:p w:rsidR="0039603E" w:rsidRPr="00F07813" w:rsidRDefault="002C270C" w:rsidP="00916165">
      <w:pPr>
        <w:numPr>
          <w:ilvl w:val="0"/>
          <w:numId w:val="45"/>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Гал+гал</w:t>
      </w:r>
    </w:p>
    <w:p w:rsidR="00027F6F" w:rsidRPr="00F07813" w:rsidRDefault="00027F6F" w:rsidP="00027F6F">
      <w:pPr>
        <w:autoSpaceDE w:val="0"/>
        <w:autoSpaceDN w:val="0"/>
        <w:spacing w:after="0" w:line="240" w:lineRule="auto"/>
        <w:ind w:left="360"/>
        <w:rPr>
          <w:rFonts w:ascii="Arial" w:hAnsi="Arial" w:cs="Arial"/>
          <w:sz w:val="28"/>
          <w:szCs w:val="28"/>
          <w:lang w:val="kk-KZ"/>
        </w:rPr>
      </w:pPr>
    </w:p>
    <w:p w:rsidR="00027F6F" w:rsidRPr="00F07813" w:rsidRDefault="00802284" w:rsidP="00027F6F">
      <w:pPr>
        <w:autoSpaceDE w:val="0"/>
        <w:autoSpaceDN w:val="0"/>
        <w:spacing w:after="0" w:line="240" w:lineRule="auto"/>
        <w:rPr>
          <w:rFonts w:ascii="Arial" w:hAnsi="Arial" w:cs="Arial"/>
          <w:sz w:val="28"/>
          <w:szCs w:val="28"/>
          <w:lang w:val="kk-KZ"/>
        </w:rPr>
      </w:pPr>
      <w:r w:rsidRPr="00F07813">
        <w:rPr>
          <w:rFonts w:ascii="Arial" w:hAnsi="Arial" w:cs="Arial"/>
          <w:sz w:val="28"/>
          <w:szCs w:val="28"/>
          <w:lang w:val="kk-KZ"/>
        </w:rPr>
        <w:t>24</w:t>
      </w:r>
      <w:r w:rsidR="00027F6F" w:rsidRPr="00F07813">
        <w:rPr>
          <w:rFonts w:ascii="Arial" w:hAnsi="Arial" w:cs="Arial"/>
          <w:sz w:val="28"/>
          <w:szCs w:val="28"/>
          <w:lang w:val="kk-KZ"/>
        </w:rPr>
        <w:t xml:space="preserve"> Майлар гидролизi кезiнде түзiледi:</w:t>
      </w:r>
    </w:p>
    <w:p w:rsidR="00027F6F" w:rsidRPr="00F07813" w:rsidRDefault="00027F6F" w:rsidP="00C864F8">
      <w:pPr>
        <w:numPr>
          <w:ilvl w:val="0"/>
          <w:numId w:val="48"/>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Глицерин + ЖМҚ</w:t>
      </w:r>
    </w:p>
    <w:p w:rsidR="00027F6F" w:rsidRPr="00F07813" w:rsidRDefault="00027F6F" w:rsidP="00C864F8">
      <w:pPr>
        <w:numPr>
          <w:ilvl w:val="0"/>
          <w:numId w:val="48"/>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Жоғары спирт+ЖМҚ</w:t>
      </w:r>
    </w:p>
    <w:p w:rsidR="00027F6F" w:rsidRPr="00F07813" w:rsidRDefault="00027F6F" w:rsidP="00C864F8">
      <w:pPr>
        <w:numPr>
          <w:ilvl w:val="0"/>
          <w:numId w:val="48"/>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Сфингозин + ЖМҚ +көмiрсу</w:t>
      </w:r>
    </w:p>
    <w:p w:rsidR="00027F6F" w:rsidRPr="00F07813" w:rsidRDefault="00027F6F" w:rsidP="00C864F8">
      <w:pPr>
        <w:numPr>
          <w:ilvl w:val="0"/>
          <w:numId w:val="48"/>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Стерол + ЖМҚ</w:t>
      </w:r>
    </w:p>
    <w:p w:rsidR="00027F6F" w:rsidRPr="00F07813" w:rsidRDefault="00027F6F" w:rsidP="00C864F8">
      <w:pPr>
        <w:numPr>
          <w:ilvl w:val="0"/>
          <w:numId w:val="48"/>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Глицерин +ЖМҚ +H</w:t>
      </w:r>
      <w:r w:rsidRPr="00F07813">
        <w:rPr>
          <w:rFonts w:ascii="Arial" w:hAnsi="Arial" w:cs="Arial"/>
          <w:sz w:val="28"/>
          <w:szCs w:val="28"/>
          <w:vertAlign w:val="subscript"/>
          <w:lang w:val="kk-KZ"/>
        </w:rPr>
        <w:t>3</w:t>
      </w:r>
      <w:r w:rsidRPr="00F07813">
        <w:rPr>
          <w:rFonts w:ascii="Arial" w:hAnsi="Arial" w:cs="Arial"/>
          <w:sz w:val="28"/>
          <w:szCs w:val="28"/>
          <w:lang w:val="kk-KZ"/>
        </w:rPr>
        <w:t>PO</w:t>
      </w:r>
      <w:r w:rsidRPr="00F07813">
        <w:rPr>
          <w:rFonts w:ascii="Arial" w:hAnsi="Arial" w:cs="Arial"/>
          <w:sz w:val="28"/>
          <w:szCs w:val="28"/>
          <w:vertAlign w:val="subscript"/>
          <w:lang w:val="kk-KZ"/>
        </w:rPr>
        <w:t>4</w:t>
      </w:r>
      <w:r w:rsidRPr="00F07813">
        <w:rPr>
          <w:rFonts w:ascii="Arial" w:hAnsi="Arial" w:cs="Arial"/>
          <w:sz w:val="28"/>
          <w:szCs w:val="28"/>
          <w:lang w:val="kk-KZ"/>
        </w:rPr>
        <w:t>+азотты негiз</w:t>
      </w:r>
    </w:p>
    <w:p w:rsidR="00304275" w:rsidRDefault="00304275" w:rsidP="00C864F8">
      <w:pPr>
        <w:autoSpaceDE w:val="0"/>
        <w:autoSpaceDN w:val="0"/>
        <w:spacing w:after="0" w:line="240" w:lineRule="auto"/>
        <w:ind w:hanging="76"/>
        <w:rPr>
          <w:rFonts w:ascii="Arial" w:hAnsi="Arial" w:cs="Arial"/>
          <w:sz w:val="28"/>
          <w:szCs w:val="28"/>
          <w:lang w:val="kk-KZ"/>
        </w:rPr>
      </w:pPr>
    </w:p>
    <w:p w:rsidR="00916165" w:rsidRDefault="00916165" w:rsidP="00916165">
      <w:pPr>
        <w:autoSpaceDE w:val="0"/>
        <w:autoSpaceDN w:val="0"/>
        <w:spacing w:after="0" w:line="240" w:lineRule="auto"/>
        <w:rPr>
          <w:rFonts w:ascii="Arial" w:hAnsi="Arial" w:cs="Arial"/>
          <w:sz w:val="28"/>
          <w:szCs w:val="28"/>
          <w:lang w:val="kk-KZ"/>
        </w:rPr>
      </w:pPr>
    </w:p>
    <w:p w:rsidR="00916165" w:rsidRPr="00F07813" w:rsidRDefault="00916165" w:rsidP="00916165">
      <w:pPr>
        <w:autoSpaceDE w:val="0"/>
        <w:autoSpaceDN w:val="0"/>
        <w:spacing w:after="0" w:line="240" w:lineRule="auto"/>
        <w:rPr>
          <w:rFonts w:ascii="Arial" w:hAnsi="Arial" w:cs="Arial"/>
          <w:sz w:val="28"/>
          <w:szCs w:val="28"/>
          <w:lang w:val="kk-KZ"/>
        </w:rPr>
      </w:pPr>
    </w:p>
    <w:p w:rsidR="00304275" w:rsidRPr="00F07813" w:rsidRDefault="00802284" w:rsidP="00304275">
      <w:pPr>
        <w:autoSpaceDE w:val="0"/>
        <w:autoSpaceDN w:val="0"/>
        <w:spacing w:after="0" w:line="240" w:lineRule="auto"/>
        <w:rPr>
          <w:rFonts w:ascii="Arial" w:hAnsi="Arial" w:cs="Arial"/>
          <w:sz w:val="28"/>
          <w:szCs w:val="28"/>
          <w:lang w:val="kk-KZ"/>
        </w:rPr>
      </w:pPr>
      <w:r w:rsidRPr="00F07813">
        <w:rPr>
          <w:rFonts w:ascii="Arial" w:hAnsi="Arial" w:cs="Arial"/>
          <w:sz w:val="28"/>
          <w:szCs w:val="28"/>
          <w:lang w:val="kk-KZ"/>
        </w:rPr>
        <w:lastRenderedPageBreak/>
        <w:t>25</w:t>
      </w:r>
      <w:r w:rsidR="00304275" w:rsidRPr="00F07813">
        <w:rPr>
          <w:rFonts w:ascii="Arial" w:hAnsi="Arial" w:cs="Arial"/>
          <w:sz w:val="28"/>
          <w:szCs w:val="28"/>
          <w:lang w:val="kk-KZ"/>
        </w:rPr>
        <w:t xml:space="preserve"> Тек қанықпаған май қышқылдары келтiрiлген қатар:</w:t>
      </w:r>
    </w:p>
    <w:p w:rsidR="00304275" w:rsidRPr="00F07813" w:rsidRDefault="00304275" w:rsidP="00C864F8">
      <w:pPr>
        <w:numPr>
          <w:ilvl w:val="0"/>
          <w:numId w:val="49"/>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Пальмитин қышқылы, олеин қышқылы</w:t>
      </w:r>
    </w:p>
    <w:p w:rsidR="00304275" w:rsidRPr="00F07813" w:rsidRDefault="00304275" w:rsidP="00C864F8">
      <w:pPr>
        <w:numPr>
          <w:ilvl w:val="0"/>
          <w:numId w:val="49"/>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Олеин қышқылы, стеарин қышқылы</w:t>
      </w:r>
    </w:p>
    <w:p w:rsidR="00304275" w:rsidRPr="00F07813" w:rsidRDefault="00304275" w:rsidP="00C864F8">
      <w:pPr>
        <w:numPr>
          <w:ilvl w:val="0"/>
          <w:numId w:val="49"/>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Миристин қышқылы, пальмитин қышқылы</w:t>
      </w:r>
    </w:p>
    <w:p w:rsidR="00304275" w:rsidRPr="00F07813" w:rsidRDefault="00304275" w:rsidP="00C864F8">
      <w:pPr>
        <w:numPr>
          <w:ilvl w:val="0"/>
          <w:numId w:val="49"/>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Линоль қышқылы, миристин қышқылы</w:t>
      </w:r>
    </w:p>
    <w:p w:rsidR="00304275" w:rsidRPr="00F07813" w:rsidRDefault="00304275" w:rsidP="00C864F8">
      <w:pPr>
        <w:numPr>
          <w:ilvl w:val="0"/>
          <w:numId w:val="49"/>
        </w:numPr>
        <w:autoSpaceDE w:val="0"/>
        <w:autoSpaceDN w:val="0"/>
        <w:spacing w:after="0" w:line="240" w:lineRule="auto"/>
        <w:ind w:hanging="76"/>
        <w:rPr>
          <w:rFonts w:ascii="Arial" w:hAnsi="Arial" w:cs="Arial"/>
          <w:sz w:val="28"/>
          <w:szCs w:val="28"/>
          <w:lang w:val="kk-KZ"/>
        </w:rPr>
      </w:pPr>
      <w:r w:rsidRPr="00F07813">
        <w:rPr>
          <w:rFonts w:ascii="Arial" w:hAnsi="Arial" w:cs="Arial"/>
          <w:sz w:val="28"/>
          <w:szCs w:val="28"/>
          <w:lang w:val="kk-KZ"/>
        </w:rPr>
        <w:t>Линоль қышқылы, линолен қышқылы</w:t>
      </w:r>
    </w:p>
    <w:p w:rsidR="00304275" w:rsidRPr="00F07813" w:rsidRDefault="00304275" w:rsidP="00C864F8">
      <w:pPr>
        <w:autoSpaceDE w:val="0"/>
        <w:autoSpaceDN w:val="0"/>
        <w:spacing w:after="0" w:line="240" w:lineRule="auto"/>
        <w:ind w:left="360" w:hanging="76"/>
        <w:rPr>
          <w:rFonts w:ascii="Arial" w:hAnsi="Arial" w:cs="Arial"/>
          <w:sz w:val="28"/>
          <w:szCs w:val="28"/>
          <w:lang w:val="kk-KZ"/>
        </w:rPr>
      </w:pPr>
    </w:p>
    <w:p w:rsidR="002C5EAA" w:rsidRPr="00F07813" w:rsidRDefault="00802284" w:rsidP="002C5EAA">
      <w:pPr>
        <w:spacing w:after="0" w:line="240" w:lineRule="auto"/>
        <w:rPr>
          <w:rFonts w:ascii="Arial" w:hAnsi="Arial" w:cs="Arial"/>
          <w:sz w:val="28"/>
          <w:szCs w:val="28"/>
          <w:lang w:val="kk-KZ"/>
        </w:rPr>
      </w:pPr>
      <w:r w:rsidRPr="00F07813">
        <w:rPr>
          <w:rFonts w:ascii="Arial" w:hAnsi="Arial" w:cs="Arial"/>
          <w:sz w:val="28"/>
          <w:szCs w:val="28"/>
          <w:lang w:val="kk-KZ"/>
        </w:rPr>
        <w:t>26</w:t>
      </w:r>
      <w:r w:rsidR="002C5EAA" w:rsidRPr="00F07813">
        <w:rPr>
          <w:rFonts w:ascii="Arial" w:hAnsi="Arial" w:cs="Arial"/>
          <w:sz w:val="28"/>
          <w:szCs w:val="28"/>
          <w:lang w:val="kk-KZ"/>
        </w:rPr>
        <w:t xml:space="preserve"> Кошенель жәндігінен алынатын табиғи қызыл түсті бояу (тағамдық қоспа):</w:t>
      </w:r>
    </w:p>
    <w:p w:rsidR="002C5EAA" w:rsidRPr="00F07813" w:rsidRDefault="002C5EAA" w:rsidP="00C864F8">
      <w:pPr>
        <w:spacing w:after="0" w:line="240" w:lineRule="auto"/>
        <w:ind w:firstLine="284"/>
        <w:rPr>
          <w:rFonts w:ascii="Arial" w:hAnsi="Arial" w:cs="Arial"/>
          <w:sz w:val="28"/>
          <w:szCs w:val="28"/>
          <w:lang w:val="kk-KZ"/>
        </w:rPr>
      </w:pPr>
      <w:r w:rsidRPr="00F07813">
        <w:rPr>
          <w:rFonts w:ascii="Arial" w:hAnsi="Arial" w:cs="Arial"/>
          <w:sz w:val="28"/>
          <w:szCs w:val="28"/>
          <w:lang w:val="kk-KZ"/>
        </w:rPr>
        <w:t>А) Куркума</w:t>
      </w:r>
    </w:p>
    <w:p w:rsidR="002C5EAA" w:rsidRPr="00F07813" w:rsidRDefault="00250EED" w:rsidP="00C864F8">
      <w:pPr>
        <w:spacing w:after="0" w:line="240" w:lineRule="auto"/>
        <w:ind w:firstLine="284"/>
        <w:rPr>
          <w:rFonts w:ascii="Arial" w:hAnsi="Arial" w:cs="Arial"/>
          <w:sz w:val="28"/>
          <w:szCs w:val="28"/>
          <w:lang w:val="kk-KZ"/>
        </w:rPr>
      </w:pPr>
      <w:r w:rsidRPr="00F07813">
        <w:rPr>
          <w:rFonts w:ascii="Arial" w:hAnsi="Arial" w:cs="Arial"/>
          <w:sz w:val="28"/>
          <w:szCs w:val="28"/>
          <w:lang w:val="kk-KZ"/>
        </w:rPr>
        <w:t>В</w:t>
      </w:r>
      <w:r w:rsidR="002C5EAA" w:rsidRPr="00F07813">
        <w:rPr>
          <w:rFonts w:ascii="Arial" w:hAnsi="Arial" w:cs="Arial"/>
          <w:sz w:val="28"/>
          <w:szCs w:val="28"/>
          <w:lang w:val="kk-KZ"/>
        </w:rPr>
        <w:t>) Тартразин</w:t>
      </w:r>
    </w:p>
    <w:p w:rsidR="002C5EAA" w:rsidRPr="00F07813" w:rsidRDefault="00250EED" w:rsidP="00C864F8">
      <w:pPr>
        <w:spacing w:after="0" w:line="240" w:lineRule="auto"/>
        <w:ind w:firstLine="284"/>
        <w:rPr>
          <w:rFonts w:ascii="Arial" w:hAnsi="Arial" w:cs="Arial"/>
          <w:sz w:val="28"/>
          <w:szCs w:val="28"/>
          <w:lang w:val="kk-KZ"/>
        </w:rPr>
      </w:pPr>
      <w:r w:rsidRPr="00F07813">
        <w:rPr>
          <w:rFonts w:ascii="Arial" w:hAnsi="Arial" w:cs="Arial"/>
          <w:sz w:val="28"/>
          <w:szCs w:val="28"/>
          <w:lang w:val="en-US"/>
        </w:rPr>
        <w:t>C</w:t>
      </w:r>
      <w:r w:rsidR="002C5EAA" w:rsidRPr="00F07813">
        <w:rPr>
          <w:rFonts w:ascii="Arial" w:hAnsi="Arial" w:cs="Arial"/>
          <w:sz w:val="28"/>
          <w:szCs w:val="28"/>
          <w:lang w:val="kk-KZ"/>
        </w:rPr>
        <w:t>) Индигокармин</w:t>
      </w:r>
    </w:p>
    <w:p w:rsidR="002C5EAA" w:rsidRPr="00F07813" w:rsidRDefault="00250EED" w:rsidP="00C864F8">
      <w:pPr>
        <w:spacing w:after="0" w:line="240" w:lineRule="auto"/>
        <w:ind w:firstLine="284"/>
        <w:rPr>
          <w:rFonts w:ascii="Arial" w:hAnsi="Arial" w:cs="Arial"/>
          <w:sz w:val="28"/>
          <w:szCs w:val="28"/>
          <w:lang w:val="kk-KZ"/>
        </w:rPr>
      </w:pPr>
      <w:r w:rsidRPr="00F07813">
        <w:rPr>
          <w:rFonts w:ascii="Arial" w:hAnsi="Arial" w:cs="Arial"/>
          <w:sz w:val="28"/>
          <w:szCs w:val="28"/>
          <w:lang w:val="kk-KZ"/>
        </w:rPr>
        <w:t>D</w:t>
      </w:r>
      <w:r w:rsidR="002C5EAA" w:rsidRPr="00F07813">
        <w:rPr>
          <w:rFonts w:ascii="Arial" w:hAnsi="Arial" w:cs="Arial"/>
          <w:sz w:val="28"/>
          <w:szCs w:val="28"/>
          <w:lang w:val="kk-KZ"/>
        </w:rPr>
        <w:t xml:space="preserve">) Алканнин </w:t>
      </w:r>
    </w:p>
    <w:p w:rsidR="00250EED" w:rsidRPr="00F07813" w:rsidRDefault="00250EED" w:rsidP="00C864F8">
      <w:pPr>
        <w:spacing w:after="0" w:line="240" w:lineRule="auto"/>
        <w:ind w:firstLine="284"/>
        <w:rPr>
          <w:rFonts w:ascii="Arial" w:hAnsi="Arial" w:cs="Arial"/>
          <w:sz w:val="28"/>
          <w:szCs w:val="28"/>
          <w:lang w:val="kk-KZ"/>
        </w:rPr>
      </w:pPr>
      <w:r w:rsidRPr="00F07813">
        <w:rPr>
          <w:rFonts w:ascii="Arial" w:hAnsi="Arial" w:cs="Arial"/>
          <w:sz w:val="28"/>
          <w:szCs w:val="28"/>
          <w:lang w:val="kk-KZ"/>
        </w:rPr>
        <w:t>E</w:t>
      </w:r>
      <w:r w:rsidR="002C5EAA" w:rsidRPr="00F07813">
        <w:rPr>
          <w:rFonts w:ascii="Arial" w:hAnsi="Arial" w:cs="Arial"/>
          <w:sz w:val="28"/>
          <w:szCs w:val="28"/>
          <w:lang w:val="kk-KZ"/>
        </w:rPr>
        <w:t>) Кармин</w:t>
      </w:r>
    </w:p>
    <w:p w:rsidR="00250EED" w:rsidRPr="00F07813" w:rsidRDefault="00250EED" w:rsidP="002C5EAA">
      <w:pPr>
        <w:spacing w:after="0" w:line="240" w:lineRule="auto"/>
        <w:rPr>
          <w:rFonts w:ascii="Arial" w:hAnsi="Arial" w:cs="Arial"/>
          <w:sz w:val="28"/>
          <w:szCs w:val="28"/>
          <w:lang w:val="kk-KZ"/>
        </w:rPr>
      </w:pPr>
    </w:p>
    <w:p w:rsidR="00250EED" w:rsidRPr="00F07813" w:rsidRDefault="00802284" w:rsidP="002C5EAA">
      <w:pPr>
        <w:spacing w:after="0" w:line="240" w:lineRule="auto"/>
        <w:rPr>
          <w:rFonts w:ascii="Arial" w:hAnsi="Arial" w:cs="Arial"/>
          <w:sz w:val="28"/>
          <w:szCs w:val="28"/>
          <w:lang w:val="kk-KZ"/>
        </w:rPr>
      </w:pPr>
      <w:r w:rsidRPr="00F07813">
        <w:rPr>
          <w:rFonts w:ascii="Arial" w:hAnsi="Arial" w:cs="Arial"/>
          <w:sz w:val="28"/>
          <w:szCs w:val="28"/>
          <w:lang w:val="kk-KZ"/>
        </w:rPr>
        <w:t xml:space="preserve">27 </w:t>
      </w:r>
      <w:r w:rsidR="00250EED" w:rsidRPr="00F07813">
        <w:rPr>
          <w:rFonts w:ascii="Arial" w:hAnsi="Arial" w:cs="Arial"/>
          <w:sz w:val="28"/>
          <w:szCs w:val="28"/>
          <w:lang w:val="kk-KZ"/>
        </w:rPr>
        <w:t>Аскорбин қышқылының (С витаминінің) мөлшері көп болатын көкөніс:</w:t>
      </w:r>
    </w:p>
    <w:p w:rsidR="00CA3034" w:rsidRPr="00F07813" w:rsidRDefault="00CA3034" w:rsidP="00C864F8">
      <w:pPr>
        <w:spacing w:after="0" w:line="240" w:lineRule="auto"/>
        <w:ind w:firstLine="284"/>
        <w:rPr>
          <w:rFonts w:ascii="Arial" w:hAnsi="Arial" w:cs="Arial"/>
          <w:sz w:val="28"/>
          <w:szCs w:val="28"/>
          <w:lang w:val="kk-KZ"/>
        </w:rPr>
      </w:pPr>
      <w:r w:rsidRPr="00F07813">
        <w:rPr>
          <w:rFonts w:ascii="Arial" w:hAnsi="Arial" w:cs="Arial"/>
          <w:sz w:val="28"/>
          <w:szCs w:val="28"/>
          <w:lang w:val="kk-KZ"/>
        </w:rPr>
        <w:t>А) Картоп</w:t>
      </w:r>
    </w:p>
    <w:p w:rsidR="00CA3034" w:rsidRPr="00F07813" w:rsidRDefault="00CA3034" w:rsidP="00C864F8">
      <w:pPr>
        <w:spacing w:after="0" w:line="240" w:lineRule="auto"/>
        <w:ind w:firstLine="284"/>
        <w:rPr>
          <w:rFonts w:ascii="Arial" w:hAnsi="Arial" w:cs="Arial"/>
          <w:sz w:val="28"/>
          <w:szCs w:val="28"/>
          <w:lang w:val="kk-KZ"/>
        </w:rPr>
      </w:pPr>
      <w:r w:rsidRPr="00F07813">
        <w:rPr>
          <w:rFonts w:ascii="Arial" w:hAnsi="Arial" w:cs="Arial"/>
          <w:sz w:val="28"/>
          <w:szCs w:val="28"/>
          <w:lang w:val="kk-KZ"/>
        </w:rPr>
        <w:t>В) Тәтті бұрыш</w:t>
      </w:r>
    </w:p>
    <w:p w:rsidR="00CA3034" w:rsidRPr="00F07813" w:rsidRDefault="00CA3034" w:rsidP="00C864F8">
      <w:pPr>
        <w:spacing w:after="0" w:line="240" w:lineRule="auto"/>
        <w:ind w:firstLine="284"/>
        <w:rPr>
          <w:rFonts w:ascii="Arial" w:hAnsi="Arial" w:cs="Arial"/>
          <w:sz w:val="28"/>
          <w:szCs w:val="28"/>
          <w:lang w:val="kk-KZ"/>
        </w:rPr>
      </w:pPr>
      <w:r w:rsidRPr="00F07813">
        <w:rPr>
          <w:rFonts w:ascii="Arial" w:hAnsi="Arial" w:cs="Arial"/>
          <w:sz w:val="28"/>
          <w:szCs w:val="28"/>
          <w:lang w:val="kk-KZ"/>
        </w:rPr>
        <w:t>C) Пияз</w:t>
      </w:r>
    </w:p>
    <w:p w:rsidR="00CA3034" w:rsidRPr="00F07813" w:rsidRDefault="00CA3034" w:rsidP="00C864F8">
      <w:pPr>
        <w:spacing w:after="0" w:line="240" w:lineRule="auto"/>
        <w:ind w:firstLine="284"/>
        <w:rPr>
          <w:rFonts w:ascii="Arial" w:hAnsi="Arial" w:cs="Arial"/>
          <w:sz w:val="28"/>
          <w:szCs w:val="28"/>
          <w:lang w:val="kk-KZ"/>
        </w:rPr>
      </w:pPr>
      <w:r w:rsidRPr="00F07813">
        <w:rPr>
          <w:rFonts w:ascii="Arial" w:hAnsi="Arial" w:cs="Arial"/>
          <w:sz w:val="28"/>
          <w:szCs w:val="28"/>
          <w:lang w:val="kk-KZ"/>
        </w:rPr>
        <w:t xml:space="preserve">D) Сәбіз </w:t>
      </w:r>
    </w:p>
    <w:p w:rsidR="00CA3034" w:rsidRPr="00F07813" w:rsidRDefault="00CA3034" w:rsidP="00C864F8">
      <w:pPr>
        <w:spacing w:after="0" w:line="240" w:lineRule="auto"/>
        <w:ind w:firstLine="284"/>
        <w:rPr>
          <w:rFonts w:ascii="Arial" w:hAnsi="Arial" w:cs="Arial"/>
          <w:sz w:val="28"/>
          <w:szCs w:val="28"/>
          <w:lang w:val="kk-KZ"/>
        </w:rPr>
      </w:pPr>
      <w:r w:rsidRPr="00F07813">
        <w:rPr>
          <w:rFonts w:ascii="Arial" w:hAnsi="Arial" w:cs="Arial"/>
          <w:sz w:val="28"/>
          <w:szCs w:val="28"/>
          <w:lang w:val="kk-KZ"/>
        </w:rPr>
        <w:t>E) Қызылша</w:t>
      </w:r>
    </w:p>
    <w:p w:rsidR="002C5EAA" w:rsidRPr="00F07813" w:rsidRDefault="002C5EAA" w:rsidP="00C864F8">
      <w:pPr>
        <w:spacing w:after="0" w:line="240" w:lineRule="auto"/>
        <w:ind w:firstLine="284"/>
        <w:rPr>
          <w:rFonts w:ascii="Arial" w:hAnsi="Arial" w:cs="Arial"/>
          <w:sz w:val="28"/>
          <w:szCs w:val="28"/>
          <w:lang w:val="kk-KZ"/>
        </w:rPr>
      </w:pPr>
      <w:r w:rsidRPr="00F07813">
        <w:rPr>
          <w:rFonts w:ascii="Arial" w:hAnsi="Arial" w:cs="Arial"/>
          <w:sz w:val="28"/>
          <w:szCs w:val="28"/>
          <w:lang w:val="kk-KZ"/>
        </w:rPr>
        <w:t xml:space="preserve">   </w:t>
      </w:r>
    </w:p>
    <w:p w:rsidR="00BF39EA" w:rsidRPr="00F07813" w:rsidRDefault="00802284" w:rsidP="00BF39EA">
      <w:pPr>
        <w:spacing w:after="0" w:line="240" w:lineRule="auto"/>
        <w:rPr>
          <w:rFonts w:ascii="Arial" w:hAnsi="Arial" w:cs="Arial"/>
          <w:sz w:val="28"/>
          <w:szCs w:val="28"/>
          <w:lang w:val="kk-KZ"/>
        </w:rPr>
      </w:pPr>
      <w:r w:rsidRPr="00F07813">
        <w:rPr>
          <w:rFonts w:ascii="Arial" w:hAnsi="Arial" w:cs="Arial"/>
          <w:sz w:val="28"/>
          <w:szCs w:val="28"/>
          <w:lang w:val="kk-KZ"/>
        </w:rPr>
        <w:t xml:space="preserve">28 </w:t>
      </w:r>
      <w:r w:rsidR="00BF39EA" w:rsidRPr="00F07813">
        <w:rPr>
          <w:rFonts w:ascii="Arial" w:hAnsi="Arial" w:cs="Arial"/>
          <w:sz w:val="28"/>
          <w:szCs w:val="28"/>
          <w:lang w:val="kk-KZ"/>
        </w:rPr>
        <w:t>Аскорбин қышқылының (С витаминінің) мөлшері көп болатын жеміс:</w:t>
      </w:r>
    </w:p>
    <w:p w:rsidR="00BF39EA" w:rsidRPr="00F07813" w:rsidRDefault="00BF39EA" w:rsidP="00C864F8">
      <w:pPr>
        <w:spacing w:after="0" w:line="240" w:lineRule="auto"/>
        <w:ind w:firstLine="284"/>
        <w:rPr>
          <w:rFonts w:ascii="Arial" w:hAnsi="Arial" w:cs="Arial"/>
          <w:sz w:val="28"/>
          <w:szCs w:val="28"/>
          <w:lang w:val="kk-KZ"/>
        </w:rPr>
      </w:pPr>
      <w:r w:rsidRPr="00F07813">
        <w:rPr>
          <w:rFonts w:ascii="Arial" w:hAnsi="Arial" w:cs="Arial"/>
          <w:sz w:val="28"/>
          <w:szCs w:val="28"/>
          <w:lang w:val="kk-KZ"/>
        </w:rPr>
        <w:t>А) Шие</w:t>
      </w:r>
    </w:p>
    <w:p w:rsidR="00BF39EA" w:rsidRPr="00F07813" w:rsidRDefault="00BF39EA" w:rsidP="00C864F8">
      <w:pPr>
        <w:spacing w:after="0" w:line="240" w:lineRule="auto"/>
        <w:ind w:firstLine="284"/>
        <w:rPr>
          <w:rFonts w:ascii="Arial" w:hAnsi="Arial" w:cs="Arial"/>
          <w:sz w:val="28"/>
          <w:szCs w:val="28"/>
          <w:lang w:val="kk-KZ"/>
        </w:rPr>
      </w:pPr>
      <w:r w:rsidRPr="00F07813">
        <w:rPr>
          <w:rFonts w:ascii="Arial" w:hAnsi="Arial" w:cs="Arial"/>
          <w:sz w:val="28"/>
          <w:szCs w:val="28"/>
          <w:lang w:val="kk-KZ"/>
        </w:rPr>
        <w:t>В) Алма</w:t>
      </w:r>
    </w:p>
    <w:p w:rsidR="00BF39EA" w:rsidRPr="00F07813" w:rsidRDefault="00BF39EA" w:rsidP="00C864F8">
      <w:pPr>
        <w:spacing w:after="0" w:line="240" w:lineRule="auto"/>
        <w:ind w:firstLine="284"/>
        <w:rPr>
          <w:rFonts w:ascii="Arial" w:hAnsi="Arial" w:cs="Arial"/>
          <w:sz w:val="28"/>
          <w:szCs w:val="28"/>
          <w:lang w:val="kk-KZ"/>
        </w:rPr>
      </w:pPr>
      <w:r w:rsidRPr="00F07813">
        <w:rPr>
          <w:rFonts w:ascii="Arial" w:hAnsi="Arial" w:cs="Arial"/>
          <w:sz w:val="28"/>
          <w:szCs w:val="28"/>
          <w:lang w:val="kk-KZ"/>
        </w:rPr>
        <w:t>C) Жүзім</w:t>
      </w:r>
    </w:p>
    <w:p w:rsidR="00BF39EA" w:rsidRPr="00F07813" w:rsidRDefault="00BF39EA" w:rsidP="00C864F8">
      <w:pPr>
        <w:spacing w:after="0" w:line="240" w:lineRule="auto"/>
        <w:ind w:firstLine="284"/>
        <w:rPr>
          <w:rFonts w:ascii="Arial" w:hAnsi="Arial" w:cs="Arial"/>
          <w:sz w:val="28"/>
          <w:szCs w:val="28"/>
          <w:lang w:val="kk-KZ"/>
        </w:rPr>
      </w:pPr>
      <w:r w:rsidRPr="00F07813">
        <w:rPr>
          <w:rFonts w:ascii="Arial" w:hAnsi="Arial" w:cs="Arial"/>
          <w:sz w:val="28"/>
          <w:szCs w:val="28"/>
          <w:lang w:val="kk-KZ"/>
        </w:rPr>
        <w:t xml:space="preserve">D) Лимон </w:t>
      </w:r>
    </w:p>
    <w:p w:rsidR="00BF39EA" w:rsidRPr="00F07813" w:rsidRDefault="00BF39EA" w:rsidP="00C864F8">
      <w:pPr>
        <w:spacing w:after="0" w:line="240" w:lineRule="auto"/>
        <w:ind w:firstLine="284"/>
        <w:rPr>
          <w:rFonts w:ascii="Arial" w:hAnsi="Arial" w:cs="Arial"/>
          <w:sz w:val="28"/>
          <w:szCs w:val="28"/>
          <w:lang w:val="kk-KZ"/>
        </w:rPr>
      </w:pPr>
      <w:r w:rsidRPr="00F07813">
        <w:rPr>
          <w:rFonts w:ascii="Arial" w:hAnsi="Arial" w:cs="Arial"/>
          <w:sz w:val="28"/>
          <w:szCs w:val="28"/>
          <w:lang w:val="kk-KZ"/>
        </w:rPr>
        <w:t>E) Алхоры (слива)</w:t>
      </w:r>
    </w:p>
    <w:p w:rsidR="00C42F34" w:rsidRPr="00F07813" w:rsidRDefault="00C42F34" w:rsidP="00C864F8">
      <w:pPr>
        <w:spacing w:after="0" w:line="240" w:lineRule="auto"/>
        <w:ind w:firstLine="284"/>
        <w:rPr>
          <w:rFonts w:ascii="Arial" w:hAnsi="Arial" w:cs="Arial"/>
          <w:sz w:val="28"/>
          <w:szCs w:val="28"/>
          <w:lang w:val="kk-KZ"/>
        </w:rPr>
      </w:pPr>
    </w:p>
    <w:p w:rsidR="00C42F34" w:rsidRPr="00F07813" w:rsidRDefault="00802284" w:rsidP="00BF39EA">
      <w:pPr>
        <w:spacing w:after="0" w:line="240" w:lineRule="auto"/>
        <w:rPr>
          <w:rFonts w:ascii="Arial" w:hAnsi="Arial" w:cs="Arial"/>
          <w:sz w:val="28"/>
          <w:szCs w:val="28"/>
          <w:lang w:val="kk-KZ"/>
        </w:rPr>
      </w:pPr>
      <w:r w:rsidRPr="00F07813">
        <w:rPr>
          <w:rFonts w:ascii="Arial" w:hAnsi="Arial" w:cs="Arial"/>
          <w:sz w:val="28"/>
          <w:szCs w:val="28"/>
          <w:lang w:val="kk-KZ"/>
        </w:rPr>
        <w:t xml:space="preserve">29 </w:t>
      </w:r>
      <w:r w:rsidR="00C42F34" w:rsidRPr="00F07813">
        <w:rPr>
          <w:rFonts w:ascii="Arial" w:hAnsi="Arial" w:cs="Arial"/>
          <w:sz w:val="28"/>
          <w:szCs w:val="28"/>
          <w:lang w:val="kk-KZ"/>
        </w:rPr>
        <w:t>Дәнді дақылдардың құрамында ең көп болатын заттар:</w:t>
      </w:r>
    </w:p>
    <w:p w:rsidR="00C42F34" w:rsidRPr="00F07813" w:rsidRDefault="00C42F34" w:rsidP="00C864F8">
      <w:pPr>
        <w:spacing w:after="0" w:line="240" w:lineRule="auto"/>
        <w:ind w:firstLine="284"/>
        <w:rPr>
          <w:rFonts w:ascii="Arial" w:hAnsi="Arial" w:cs="Arial"/>
          <w:sz w:val="28"/>
          <w:szCs w:val="28"/>
          <w:lang w:val="kk-KZ"/>
        </w:rPr>
      </w:pPr>
      <w:r w:rsidRPr="00F07813">
        <w:rPr>
          <w:rFonts w:ascii="Arial" w:hAnsi="Arial" w:cs="Arial"/>
          <w:sz w:val="28"/>
          <w:szCs w:val="28"/>
          <w:lang w:val="kk-KZ"/>
        </w:rPr>
        <w:t>А) Белоктар</w:t>
      </w:r>
    </w:p>
    <w:p w:rsidR="00C42F34" w:rsidRPr="00F07813" w:rsidRDefault="00C42F34" w:rsidP="00C864F8">
      <w:pPr>
        <w:spacing w:after="0" w:line="240" w:lineRule="auto"/>
        <w:ind w:firstLine="284"/>
        <w:rPr>
          <w:rFonts w:ascii="Arial" w:hAnsi="Arial" w:cs="Arial"/>
          <w:sz w:val="28"/>
          <w:szCs w:val="28"/>
          <w:lang w:val="kk-KZ"/>
        </w:rPr>
      </w:pPr>
      <w:r w:rsidRPr="00F07813">
        <w:rPr>
          <w:rFonts w:ascii="Arial" w:hAnsi="Arial" w:cs="Arial"/>
          <w:sz w:val="28"/>
          <w:szCs w:val="28"/>
          <w:lang w:val="kk-KZ"/>
        </w:rPr>
        <w:t>В) Көмірсулар</w:t>
      </w:r>
    </w:p>
    <w:p w:rsidR="00C42F34" w:rsidRPr="00F07813" w:rsidRDefault="00C42F34" w:rsidP="00C864F8">
      <w:pPr>
        <w:spacing w:after="0" w:line="240" w:lineRule="auto"/>
        <w:ind w:firstLine="284"/>
        <w:rPr>
          <w:rFonts w:ascii="Arial" w:hAnsi="Arial" w:cs="Arial"/>
          <w:sz w:val="28"/>
          <w:szCs w:val="28"/>
          <w:lang w:val="kk-KZ"/>
        </w:rPr>
      </w:pPr>
      <w:r w:rsidRPr="00F07813">
        <w:rPr>
          <w:rFonts w:ascii="Arial" w:hAnsi="Arial" w:cs="Arial"/>
          <w:sz w:val="28"/>
          <w:szCs w:val="28"/>
          <w:lang w:val="kk-KZ"/>
        </w:rPr>
        <w:t>C) Су</w:t>
      </w:r>
    </w:p>
    <w:p w:rsidR="00C42F34" w:rsidRPr="00F07813" w:rsidRDefault="00C42F34" w:rsidP="00C864F8">
      <w:pPr>
        <w:spacing w:after="0" w:line="240" w:lineRule="auto"/>
        <w:ind w:firstLine="284"/>
        <w:rPr>
          <w:rFonts w:ascii="Arial" w:hAnsi="Arial" w:cs="Arial"/>
          <w:sz w:val="28"/>
          <w:szCs w:val="28"/>
          <w:lang w:val="kk-KZ"/>
        </w:rPr>
      </w:pPr>
      <w:r w:rsidRPr="00F07813">
        <w:rPr>
          <w:rFonts w:ascii="Arial" w:hAnsi="Arial" w:cs="Arial"/>
          <w:sz w:val="28"/>
          <w:szCs w:val="28"/>
          <w:lang w:val="kk-KZ"/>
        </w:rPr>
        <w:t xml:space="preserve">D) Майлар </w:t>
      </w:r>
    </w:p>
    <w:p w:rsidR="00C42F34" w:rsidRPr="00F07813" w:rsidRDefault="00C42F34" w:rsidP="00C864F8">
      <w:pPr>
        <w:spacing w:after="0" w:line="240" w:lineRule="auto"/>
        <w:ind w:firstLine="284"/>
        <w:rPr>
          <w:rFonts w:ascii="Arial" w:hAnsi="Arial" w:cs="Arial"/>
          <w:sz w:val="28"/>
          <w:szCs w:val="28"/>
          <w:lang w:val="kk-KZ"/>
        </w:rPr>
      </w:pPr>
      <w:r w:rsidRPr="00F07813">
        <w:rPr>
          <w:rFonts w:ascii="Arial" w:hAnsi="Arial" w:cs="Arial"/>
          <w:sz w:val="28"/>
          <w:szCs w:val="28"/>
          <w:lang w:val="kk-KZ"/>
        </w:rPr>
        <w:t>E) Витаминдер</w:t>
      </w:r>
    </w:p>
    <w:p w:rsidR="009E1395" w:rsidRPr="00F07813" w:rsidRDefault="009E1395" w:rsidP="00C42F34">
      <w:pPr>
        <w:spacing w:after="0" w:line="240" w:lineRule="auto"/>
        <w:rPr>
          <w:rFonts w:ascii="Arial" w:hAnsi="Arial" w:cs="Arial"/>
          <w:sz w:val="28"/>
          <w:szCs w:val="28"/>
          <w:lang w:val="kk-KZ"/>
        </w:rPr>
      </w:pPr>
    </w:p>
    <w:p w:rsidR="009E1395" w:rsidRPr="00F07813" w:rsidRDefault="00802284" w:rsidP="00C42F34">
      <w:pPr>
        <w:spacing w:after="0" w:line="240" w:lineRule="auto"/>
        <w:rPr>
          <w:rFonts w:ascii="Arial" w:hAnsi="Arial" w:cs="Arial"/>
          <w:sz w:val="28"/>
          <w:szCs w:val="28"/>
          <w:lang w:val="kk-KZ"/>
        </w:rPr>
      </w:pPr>
      <w:r w:rsidRPr="00F07813">
        <w:rPr>
          <w:rFonts w:ascii="Arial" w:hAnsi="Arial" w:cs="Arial"/>
          <w:sz w:val="28"/>
          <w:szCs w:val="28"/>
          <w:lang w:val="kk-KZ"/>
        </w:rPr>
        <w:t xml:space="preserve">30 </w:t>
      </w:r>
      <w:r w:rsidR="009E1395" w:rsidRPr="00F07813">
        <w:rPr>
          <w:rFonts w:ascii="Arial" w:hAnsi="Arial" w:cs="Arial"/>
          <w:sz w:val="28"/>
          <w:szCs w:val="28"/>
          <w:lang w:val="kk-KZ"/>
        </w:rPr>
        <w:t>А витамині (β-каротин түрінде) көбірек болатын көкөніс:</w:t>
      </w:r>
    </w:p>
    <w:p w:rsidR="009E1395" w:rsidRPr="00F07813" w:rsidRDefault="009E1395" w:rsidP="00C864F8">
      <w:pPr>
        <w:spacing w:after="0" w:line="240" w:lineRule="auto"/>
        <w:ind w:firstLine="284"/>
        <w:rPr>
          <w:rFonts w:ascii="Arial" w:hAnsi="Arial" w:cs="Arial"/>
          <w:sz w:val="28"/>
          <w:szCs w:val="28"/>
          <w:lang w:val="kk-KZ"/>
        </w:rPr>
      </w:pPr>
      <w:r w:rsidRPr="00F07813">
        <w:rPr>
          <w:rFonts w:ascii="Arial" w:hAnsi="Arial" w:cs="Arial"/>
          <w:sz w:val="28"/>
          <w:szCs w:val="28"/>
          <w:lang w:val="kk-KZ"/>
        </w:rPr>
        <w:t>А) Картоп</w:t>
      </w:r>
    </w:p>
    <w:p w:rsidR="009E1395" w:rsidRPr="00F07813" w:rsidRDefault="009E1395" w:rsidP="00C864F8">
      <w:pPr>
        <w:spacing w:after="0" w:line="240" w:lineRule="auto"/>
        <w:ind w:firstLine="284"/>
        <w:rPr>
          <w:rFonts w:ascii="Arial" w:hAnsi="Arial" w:cs="Arial"/>
          <w:sz w:val="28"/>
          <w:szCs w:val="28"/>
          <w:lang w:val="kk-KZ"/>
        </w:rPr>
      </w:pPr>
      <w:r w:rsidRPr="00F07813">
        <w:rPr>
          <w:rFonts w:ascii="Arial" w:hAnsi="Arial" w:cs="Arial"/>
          <w:sz w:val="28"/>
          <w:szCs w:val="28"/>
          <w:lang w:val="kk-KZ"/>
        </w:rPr>
        <w:t>В) Тәтті бұрыш</w:t>
      </w:r>
    </w:p>
    <w:p w:rsidR="009E1395" w:rsidRPr="00F07813" w:rsidRDefault="009E1395" w:rsidP="00C864F8">
      <w:pPr>
        <w:spacing w:after="0" w:line="240" w:lineRule="auto"/>
        <w:ind w:firstLine="284"/>
        <w:rPr>
          <w:rFonts w:ascii="Arial" w:hAnsi="Arial" w:cs="Arial"/>
          <w:sz w:val="28"/>
          <w:szCs w:val="28"/>
          <w:lang w:val="kk-KZ"/>
        </w:rPr>
      </w:pPr>
      <w:r w:rsidRPr="00F07813">
        <w:rPr>
          <w:rFonts w:ascii="Arial" w:hAnsi="Arial" w:cs="Arial"/>
          <w:sz w:val="28"/>
          <w:szCs w:val="28"/>
          <w:lang w:val="kk-KZ"/>
        </w:rPr>
        <w:t>C) Пияз</w:t>
      </w:r>
    </w:p>
    <w:p w:rsidR="009E1395" w:rsidRPr="00F07813" w:rsidRDefault="009E1395" w:rsidP="00C864F8">
      <w:pPr>
        <w:spacing w:after="0" w:line="240" w:lineRule="auto"/>
        <w:ind w:firstLine="284"/>
        <w:rPr>
          <w:rFonts w:ascii="Arial" w:hAnsi="Arial" w:cs="Arial"/>
          <w:sz w:val="28"/>
          <w:szCs w:val="28"/>
          <w:lang w:val="kk-KZ"/>
        </w:rPr>
      </w:pPr>
      <w:r w:rsidRPr="00F07813">
        <w:rPr>
          <w:rFonts w:ascii="Arial" w:hAnsi="Arial" w:cs="Arial"/>
          <w:sz w:val="28"/>
          <w:szCs w:val="28"/>
          <w:lang w:val="kk-KZ"/>
        </w:rPr>
        <w:t xml:space="preserve">D) Сәбіз </w:t>
      </w:r>
    </w:p>
    <w:p w:rsidR="009E1395" w:rsidRPr="00F07813" w:rsidRDefault="009E1395" w:rsidP="00C864F8">
      <w:pPr>
        <w:spacing w:after="0" w:line="240" w:lineRule="auto"/>
        <w:ind w:firstLine="284"/>
        <w:rPr>
          <w:rFonts w:ascii="Arial" w:hAnsi="Arial" w:cs="Arial"/>
          <w:sz w:val="28"/>
          <w:szCs w:val="28"/>
          <w:lang w:val="kk-KZ"/>
        </w:rPr>
      </w:pPr>
      <w:r w:rsidRPr="00F07813">
        <w:rPr>
          <w:rFonts w:ascii="Arial" w:hAnsi="Arial" w:cs="Arial"/>
          <w:sz w:val="28"/>
          <w:szCs w:val="28"/>
          <w:lang w:val="kk-KZ"/>
        </w:rPr>
        <w:t xml:space="preserve">E) Қызылша </w:t>
      </w:r>
    </w:p>
    <w:p w:rsidR="009E1395" w:rsidRPr="00F07813" w:rsidRDefault="009E1395" w:rsidP="00C864F8">
      <w:pPr>
        <w:spacing w:after="0" w:line="240" w:lineRule="auto"/>
        <w:ind w:firstLine="284"/>
        <w:rPr>
          <w:rFonts w:ascii="Arial" w:hAnsi="Arial" w:cs="Arial"/>
          <w:sz w:val="28"/>
          <w:szCs w:val="28"/>
          <w:lang w:val="kk-KZ"/>
        </w:rPr>
      </w:pPr>
    </w:p>
    <w:p w:rsidR="00C42F34" w:rsidRPr="00F07813" w:rsidRDefault="00C42F34" w:rsidP="00BF39EA">
      <w:pPr>
        <w:spacing w:after="0" w:line="240" w:lineRule="auto"/>
        <w:rPr>
          <w:rFonts w:ascii="Arial" w:hAnsi="Arial" w:cs="Arial"/>
          <w:sz w:val="28"/>
          <w:szCs w:val="28"/>
          <w:lang w:val="kk-KZ"/>
        </w:rPr>
      </w:pPr>
    </w:p>
    <w:p w:rsidR="00A9138A" w:rsidRPr="00F07813" w:rsidRDefault="00916165" w:rsidP="002A0C9B">
      <w:pPr>
        <w:spacing w:after="0" w:line="240" w:lineRule="auto"/>
        <w:jc w:val="center"/>
        <w:rPr>
          <w:rFonts w:ascii="Arial" w:hAnsi="Arial" w:cs="Arial"/>
          <w:b/>
          <w:sz w:val="28"/>
          <w:szCs w:val="28"/>
          <w:lang w:val="kk-KZ"/>
        </w:rPr>
      </w:pPr>
      <w:r w:rsidRPr="00F07813">
        <w:rPr>
          <w:rFonts w:ascii="Arial" w:hAnsi="Arial" w:cs="Arial"/>
          <w:b/>
          <w:sz w:val="28"/>
          <w:szCs w:val="28"/>
          <w:lang w:val="kk-KZ"/>
        </w:rPr>
        <w:lastRenderedPageBreak/>
        <w:t>ПАЙДАЛАНЫЛҒАН ӘДЕБИЕТ</w:t>
      </w:r>
    </w:p>
    <w:p w:rsidR="002A0C9B" w:rsidRPr="00F07813" w:rsidRDefault="002A0C9B" w:rsidP="00A9138A">
      <w:pPr>
        <w:spacing w:after="0" w:line="240" w:lineRule="auto"/>
        <w:ind w:firstLine="708"/>
        <w:jc w:val="both"/>
        <w:rPr>
          <w:rFonts w:ascii="Arial" w:hAnsi="Arial" w:cs="Arial"/>
          <w:sz w:val="28"/>
          <w:szCs w:val="28"/>
          <w:lang w:val="kk-KZ"/>
        </w:rPr>
      </w:pPr>
    </w:p>
    <w:p w:rsidR="009A06B4" w:rsidRPr="00F07813" w:rsidRDefault="002B51B1" w:rsidP="00916165">
      <w:pPr>
        <w:pStyle w:val="ad"/>
        <w:spacing w:after="0" w:line="20" w:lineRule="atLeast"/>
        <w:ind w:left="0" w:firstLine="567"/>
        <w:jc w:val="both"/>
        <w:rPr>
          <w:rFonts w:ascii="Arial" w:hAnsi="Arial" w:cs="Arial"/>
          <w:sz w:val="28"/>
          <w:szCs w:val="28"/>
          <w:lang w:val="kk-KZ"/>
        </w:rPr>
      </w:pPr>
      <w:r w:rsidRPr="00F07813">
        <w:rPr>
          <w:rFonts w:ascii="Arial" w:hAnsi="Arial" w:cs="Arial"/>
          <w:sz w:val="28"/>
          <w:szCs w:val="28"/>
          <w:lang w:val="kk-KZ"/>
        </w:rPr>
        <w:t xml:space="preserve">1 </w:t>
      </w:r>
      <w:r w:rsidRPr="00F07813">
        <w:rPr>
          <w:rFonts w:ascii="Arial" w:hAnsi="Arial" w:cs="Arial"/>
          <w:sz w:val="28"/>
          <w:szCs w:val="28"/>
        </w:rPr>
        <w:t>Скурихин И. М., Нечаев А.П. Всё о пище с точки зрения химика. - М.: Высш. шк., 1991. – 288 с.</w:t>
      </w:r>
    </w:p>
    <w:p w:rsidR="002B51B1" w:rsidRPr="00F07813" w:rsidRDefault="002B51B1" w:rsidP="00916165">
      <w:pPr>
        <w:pStyle w:val="ad"/>
        <w:spacing w:after="0" w:line="20" w:lineRule="atLeast"/>
        <w:ind w:left="0" w:firstLine="567"/>
        <w:jc w:val="both"/>
        <w:rPr>
          <w:rFonts w:ascii="Arial" w:hAnsi="Arial" w:cs="Arial"/>
          <w:sz w:val="28"/>
          <w:szCs w:val="28"/>
          <w:lang w:val="kk-KZ"/>
        </w:rPr>
      </w:pPr>
      <w:r w:rsidRPr="00F07813">
        <w:rPr>
          <w:rFonts w:ascii="Arial" w:hAnsi="Arial" w:cs="Arial"/>
          <w:sz w:val="28"/>
          <w:szCs w:val="28"/>
          <w:lang w:val="kk-KZ"/>
        </w:rPr>
        <w:t xml:space="preserve">2 </w:t>
      </w:r>
      <w:r w:rsidRPr="00F07813">
        <w:rPr>
          <w:rFonts w:ascii="Arial" w:hAnsi="Arial" w:cs="Arial"/>
          <w:bCs/>
          <w:sz w:val="28"/>
          <w:szCs w:val="28"/>
          <w:lang w:val="kk-KZ"/>
        </w:rPr>
        <w:t xml:space="preserve">Нечаев А.П., Траубенберг С.Е. </w:t>
      </w:r>
      <w:r w:rsidRPr="00F07813">
        <w:rPr>
          <w:rFonts w:ascii="Arial" w:hAnsi="Arial" w:cs="Arial"/>
          <w:bCs/>
          <w:sz w:val="28"/>
          <w:szCs w:val="28"/>
        </w:rPr>
        <w:t>Пищевая химия</w:t>
      </w:r>
      <w:r w:rsidRPr="00F07813">
        <w:rPr>
          <w:rFonts w:ascii="Arial" w:hAnsi="Arial" w:cs="Arial"/>
          <w:sz w:val="28"/>
          <w:szCs w:val="28"/>
        </w:rPr>
        <w:t>: Учебник для студентов вузов, обучающихся по направлениям</w:t>
      </w:r>
      <w:r w:rsidRPr="00F07813">
        <w:rPr>
          <w:rFonts w:ascii="Arial" w:hAnsi="Arial" w:cs="Arial"/>
          <w:sz w:val="28"/>
          <w:szCs w:val="28"/>
          <w:lang w:val="kk-KZ"/>
        </w:rPr>
        <w:t xml:space="preserve"> «</w:t>
      </w:r>
      <w:r w:rsidRPr="00F07813">
        <w:rPr>
          <w:rFonts w:ascii="Arial" w:hAnsi="Arial" w:cs="Arial"/>
          <w:sz w:val="28"/>
          <w:szCs w:val="28"/>
        </w:rPr>
        <w:t>Технология продуктов питания</w:t>
      </w:r>
      <w:r w:rsidRPr="00F07813">
        <w:rPr>
          <w:rFonts w:ascii="Arial" w:hAnsi="Arial" w:cs="Arial"/>
          <w:sz w:val="28"/>
          <w:szCs w:val="28"/>
          <w:lang w:val="kk-KZ"/>
        </w:rPr>
        <w:t>»</w:t>
      </w:r>
      <w:r w:rsidRPr="00F07813">
        <w:rPr>
          <w:rFonts w:ascii="Arial" w:hAnsi="Arial" w:cs="Arial"/>
          <w:sz w:val="28"/>
          <w:szCs w:val="28"/>
        </w:rPr>
        <w:t>. - СПб.: ГИОРД, 2003.</w:t>
      </w:r>
      <w:r w:rsidRPr="00F07813">
        <w:rPr>
          <w:rFonts w:ascii="Arial" w:hAnsi="Arial" w:cs="Arial"/>
          <w:sz w:val="28"/>
          <w:szCs w:val="28"/>
          <w:lang w:val="kk-KZ"/>
        </w:rPr>
        <w:t xml:space="preserve"> </w:t>
      </w:r>
      <w:r w:rsidRPr="00F07813">
        <w:rPr>
          <w:rFonts w:ascii="Arial" w:hAnsi="Arial" w:cs="Arial"/>
          <w:sz w:val="28"/>
          <w:szCs w:val="28"/>
        </w:rPr>
        <w:t>- 640 с.</w:t>
      </w:r>
    </w:p>
    <w:p w:rsidR="005C7AB1" w:rsidRPr="00F07813" w:rsidRDefault="002B51B1" w:rsidP="00916165">
      <w:pPr>
        <w:pStyle w:val="31"/>
        <w:spacing w:after="0" w:line="20" w:lineRule="atLeast"/>
        <w:ind w:firstLine="567"/>
        <w:rPr>
          <w:rFonts w:ascii="Arial" w:hAnsi="Arial" w:cs="Arial"/>
          <w:sz w:val="28"/>
          <w:szCs w:val="28"/>
          <w:lang w:val="kk-KZ"/>
        </w:rPr>
      </w:pPr>
      <w:r w:rsidRPr="00F07813">
        <w:rPr>
          <w:rFonts w:ascii="Arial" w:hAnsi="Arial" w:cs="Arial"/>
          <w:sz w:val="28"/>
          <w:szCs w:val="28"/>
          <w:lang w:val="kk-KZ"/>
        </w:rPr>
        <w:t xml:space="preserve">3 </w:t>
      </w:r>
      <w:r w:rsidRPr="00F07813">
        <w:rPr>
          <w:rFonts w:ascii="Arial" w:hAnsi="Arial" w:cs="Arial"/>
          <w:sz w:val="28"/>
          <w:szCs w:val="28"/>
        </w:rPr>
        <w:t>Филиппович Ю.Б., Егорова Т.А. Сев</w:t>
      </w:r>
      <w:r w:rsidRPr="00F07813">
        <w:rPr>
          <w:rFonts w:ascii="Arial" w:hAnsi="Arial" w:cs="Arial"/>
          <w:sz w:val="28"/>
          <w:szCs w:val="28"/>
          <w:lang w:val="kk-KZ"/>
        </w:rPr>
        <w:t>а</w:t>
      </w:r>
      <w:r w:rsidRPr="00F07813">
        <w:rPr>
          <w:rFonts w:ascii="Arial" w:hAnsi="Arial" w:cs="Arial"/>
          <w:sz w:val="28"/>
          <w:szCs w:val="28"/>
        </w:rPr>
        <w:t>стьянова Г.А. Практикум по общей биохимии. - М.: Просвещение, 1982. - 311 с.</w:t>
      </w:r>
    </w:p>
    <w:p w:rsidR="002B51B1" w:rsidRPr="00F07813" w:rsidRDefault="002B51B1" w:rsidP="00916165">
      <w:pPr>
        <w:pStyle w:val="31"/>
        <w:spacing w:after="0" w:line="20" w:lineRule="atLeast"/>
        <w:ind w:firstLine="567"/>
        <w:rPr>
          <w:rFonts w:ascii="Arial" w:hAnsi="Arial" w:cs="Arial"/>
          <w:sz w:val="28"/>
          <w:szCs w:val="28"/>
          <w:lang w:val="kk-KZ"/>
        </w:rPr>
      </w:pPr>
      <w:r w:rsidRPr="00F07813">
        <w:rPr>
          <w:rFonts w:ascii="Arial" w:hAnsi="Arial" w:cs="Arial"/>
          <w:sz w:val="28"/>
          <w:szCs w:val="28"/>
          <w:lang w:val="kk-KZ"/>
        </w:rPr>
        <w:t>4 Сагимбекова Н.Б. Экспертиза пищевых продуктов: Методическое руководство. – Алматы: Қазақ университеті, 2004. – 94 с.</w:t>
      </w:r>
    </w:p>
    <w:p w:rsidR="002B51B1" w:rsidRPr="00F07813" w:rsidRDefault="002B51B1" w:rsidP="00916165">
      <w:pPr>
        <w:spacing w:after="0" w:line="240" w:lineRule="auto"/>
        <w:ind w:firstLine="567"/>
        <w:jc w:val="both"/>
        <w:rPr>
          <w:rFonts w:ascii="Arial" w:eastAsia="Times New Roman" w:hAnsi="Arial" w:cs="Arial"/>
          <w:sz w:val="28"/>
          <w:szCs w:val="28"/>
          <w:lang w:val="kk-KZ" w:eastAsia="ru-RU"/>
        </w:rPr>
      </w:pPr>
      <w:r w:rsidRPr="00F07813">
        <w:rPr>
          <w:rFonts w:ascii="Arial" w:hAnsi="Arial" w:cs="Arial"/>
          <w:sz w:val="28"/>
          <w:szCs w:val="28"/>
          <w:lang w:val="kk-KZ"/>
        </w:rPr>
        <w:t xml:space="preserve">5 Панова Т.М., Щеголев А.А. Технология и оборудование для переработки растительного сырья. – Екатеринбург: Редакционно-издательский отдел УГЛТУ, 2010. – 16  </w:t>
      </w:r>
      <w:r w:rsidRPr="00F07813">
        <w:rPr>
          <w:rFonts w:ascii="Arial" w:eastAsia="Times New Roman" w:hAnsi="Arial" w:cs="Arial"/>
          <w:sz w:val="28"/>
          <w:szCs w:val="28"/>
          <w:lang w:val="en-US" w:eastAsia="ru-RU"/>
        </w:rPr>
        <w:t>c</w:t>
      </w:r>
      <w:r w:rsidRPr="00F07813">
        <w:rPr>
          <w:rFonts w:ascii="Arial" w:eastAsia="Times New Roman" w:hAnsi="Arial" w:cs="Arial"/>
          <w:sz w:val="28"/>
          <w:szCs w:val="28"/>
          <w:lang w:val="kk-KZ" w:eastAsia="ru-RU"/>
        </w:rPr>
        <w:t>.</w:t>
      </w:r>
    </w:p>
    <w:p w:rsidR="002B51B1" w:rsidRPr="00F07813" w:rsidRDefault="002B51B1" w:rsidP="00916165">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6 Методы биохимического исследования растений // Под ред. А.И. Ермакова. – Л.: Агропромиздат, 1987.</w:t>
      </w:r>
    </w:p>
    <w:p w:rsidR="00A9138A" w:rsidRPr="00F07813" w:rsidRDefault="002B51B1" w:rsidP="00916165">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 xml:space="preserve">7 </w:t>
      </w:r>
      <w:r w:rsidR="00A9138A" w:rsidRPr="00F07813">
        <w:rPr>
          <w:rFonts w:ascii="Arial" w:hAnsi="Arial" w:cs="Arial"/>
          <w:sz w:val="28"/>
          <w:szCs w:val="28"/>
          <w:lang w:val="kk-KZ"/>
        </w:rPr>
        <w:t xml:space="preserve">Солодова Н.И., Волкова Л.А., Волков В.Н. Как определить качество меда // Ж. Химия в школе. – 2001. - </w:t>
      </w:r>
      <w:r w:rsidR="00A9138A" w:rsidRPr="00F07813">
        <w:rPr>
          <w:rFonts w:ascii="Arial" w:hAnsi="Arial" w:cs="Arial"/>
          <w:sz w:val="28"/>
          <w:szCs w:val="28"/>
        </w:rPr>
        <w:t>№ 2.</w:t>
      </w:r>
      <w:r w:rsidR="00A9138A" w:rsidRPr="00F07813">
        <w:rPr>
          <w:rFonts w:ascii="Arial" w:hAnsi="Arial" w:cs="Arial"/>
          <w:sz w:val="28"/>
          <w:szCs w:val="28"/>
          <w:lang w:val="kk-KZ"/>
        </w:rPr>
        <w:t xml:space="preserve"> – С. 64-68. </w:t>
      </w:r>
    </w:p>
    <w:p w:rsidR="00A9138A" w:rsidRPr="00F07813" w:rsidRDefault="002B51B1" w:rsidP="00916165">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8</w:t>
      </w:r>
      <w:r w:rsidR="00A9138A" w:rsidRPr="00F07813">
        <w:rPr>
          <w:rFonts w:ascii="Arial" w:hAnsi="Arial" w:cs="Arial"/>
          <w:sz w:val="28"/>
          <w:szCs w:val="28"/>
          <w:lang w:val="kk-KZ"/>
        </w:rPr>
        <w:t xml:space="preserve"> Чепурной И.П. Заготовка и переработка меда. – М.: Агропромиздат, 1987.</w:t>
      </w:r>
    </w:p>
    <w:p w:rsidR="00A9138A" w:rsidRPr="00F07813" w:rsidRDefault="002B51B1" w:rsidP="00916165">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9</w:t>
      </w:r>
      <w:r w:rsidR="00A9138A" w:rsidRPr="00F07813">
        <w:rPr>
          <w:rFonts w:ascii="Arial" w:hAnsi="Arial" w:cs="Arial"/>
          <w:sz w:val="28"/>
          <w:szCs w:val="28"/>
          <w:lang w:val="kk-KZ"/>
        </w:rPr>
        <w:t xml:space="preserve"> Аганин В.П. Мед и его исследование. – Саратовский университет, 1985.</w:t>
      </w:r>
    </w:p>
    <w:p w:rsidR="00542E38" w:rsidRPr="00F07813" w:rsidRDefault="00542E38" w:rsidP="00916165">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10 Харьковская Н.Л. Осторожно – нитраты // Ж. Химия в школе. – 1999. - № 1. – С.53-56.</w:t>
      </w:r>
    </w:p>
    <w:p w:rsidR="00542E38" w:rsidRPr="00F07813" w:rsidRDefault="00542E38" w:rsidP="00916165">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11 Продукты мясные. Методы определения нитрита и нитрата. ГОСТ 8558.1-78. – М.: Изд-во стандартов, 1993.</w:t>
      </w:r>
    </w:p>
    <w:p w:rsidR="00542E38" w:rsidRPr="00F07813" w:rsidRDefault="00542E38" w:rsidP="00916165">
      <w:pPr>
        <w:spacing w:after="0" w:line="240" w:lineRule="auto"/>
        <w:ind w:firstLine="567"/>
        <w:jc w:val="both"/>
        <w:rPr>
          <w:rFonts w:ascii="Arial" w:hAnsi="Arial" w:cs="Arial"/>
          <w:sz w:val="28"/>
          <w:szCs w:val="28"/>
          <w:lang w:val="kk-KZ"/>
        </w:rPr>
      </w:pPr>
      <w:r w:rsidRPr="00F07813">
        <w:rPr>
          <w:rFonts w:ascii="Arial" w:hAnsi="Arial" w:cs="Arial"/>
          <w:sz w:val="28"/>
          <w:szCs w:val="28"/>
          <w:lang w:val="kk-KZ"/>
        </w:rPr>
        <w:t>12 Шепелев М.В. Количественное определение витамина Р в различных сортах чая. -  // Ж. Химия в школе. – 2012. - № 6. – С.60-65.</w:t>
      </w:r>
    </w:p>
    <w:p w:rsidR="002A0C9B" w:rsidRPr="00F07813" w:rsidRDefault="002A0C9B" w:rsidP="00916165">
      <w:pPr>
        <w:pStyle w:val="af0"/>
        <w:spacing w:after="0" w:line="20" w:lineRule="atLeast"/>
        <w:ind w:firstLine="567"/>
        <w:jc w:val="both"/>
        <w:rPr>
          <w:rFonts w:ascii="Arial" w:hAnsi="Arial" w:cs="Arial"/>
          <w:sz w:val="28"/>
          <w:szCs w:val="28"/>
          <w:lang w:val="kk-KZ"/>
        </w:rPr>
      </w:pPr>
      <w:r w:rsidRPr="00F07813">
        <w:rPr>
          <w:rFonts w:ascii="Arial" w:hAnsi="Arial" w:cs="Arial"/>
          <w:sz w:val="28"/>
          <w:szCs w:val="28"/>
          <w:lang w:val="kk-KZ"/>
        </w:rPr>
        <w:t>13 Tұртабаев С.Қ. Кабдрахимова Ә.К. Еримова А.Ж. Биохимия негіздері. – Алматы: ЖШС РБПК «Дәуір», 2012. – 336 б.</w:t>
      </w:r>
    </w:p>
    <w:p w:rsidR="002A0C9B" w:rsidRPr="00F07813" w:rsidRDefault="002A0C9B" w:rsidP="00916165">
      <w:pPr>
        <w:pStyle w:val="af0"/>
        <w:spacing w:after="0" w:line="240" w:lineRule="auto"/>
        <w:ind w:firstLine="567"/>
        <w:jc w:val="both"/>
        <w:rPr>
          <w:rFonts w:ascii="Arial" w:hAnsi="Arial" w:cs="Arial"/>
          <w:sz w:val="28"/>
          <w:szCs w:val="28"/>
        </w:rPr>
      </w:pPr>
      <w:r w:rsidRPr="00F07813">
        <w:rPr>
          <w:rFonts w:ascii="Arial" w:hAnsi="Arial" w:cs="Arial"/>
          <w:sz w:val="28"/>
          <w:szCs w:val="28"/>
          <w:lang w:val="kk-KZ"/>
        </w:rPr>
        <w:t xml:space="preserve">14 </w:t>
      </w:r>
      <w:r w:rsidRPr="00F07813">
        <w:rPr>
          <w:rFonts w:ascii="Arial" w:hAnsi="Arial" w:cs="Arial"/>
          <w:sz w:val="28"/>
          <w:szCs w:val="28"/>
        </w:rPr>
        <w:t xml:space="preserve">Биохимия </w:t>
      </w:r>
      <w:r w:rsidRPr="00F07813">
        <w:rPr>
          <w:rFonts w:ascii="Arial" w:hAnsi="Arial" w:cs="Arial"/>
          <w:sz w:val="28"/>
          <w:szCs w:val="28"/>
          <w:lang w:val="kk-KZ"/>
        </w:rPr>
        <w:t>// П</w:t>
      </w:r>
      <w:r w:rsidRPr="00F07813">
        <w:rPr>
          <w:rFonts w:ascii="Arial" w:hAnsi="Arial" w:cs="Arial"/>
          <w:sz w:val="28"/>
          <w:szCs w:val="28"/>
        </w:rPr>
        <w:t>од ред. В.В.</w:t>
      </w:r>
      <w:r w:rsidRPr="00F07813">
        <w:rPr>
          <w:rFonts w:ascii="Arial" w:hAnsi="Arial" w:cs="Arial"/>
          <w:sz w:val="28"/>
          <w:szCs w:val="28"/>
          <w:lang w:val="kk-KZ"/>
        </w:rPr>
        <w:t xml:space="preserve"> </w:t>
      </w:r>
      <w:r w:rsidRPr="00F07813">
        <w:rPr>
          <w:rFonts w:ascii="Arial" w:hAnsi="Arial" w:cs="Arial"/>
          <w:sz w:val="28"/>
          <w:szCs w:val="28"/>
        </w:rPr>
        <w:t>Меньшикова, Н.И. Волкова. - М.: ФиС, 1986. – 384 с.</w:t>
      </w:r>
    </w:p>
    <w:p w:rsidR="002A0C9B" w:rsidRPr="00F07813" w:rsidRDefault="002A0C9B" w:rsidP="00916165">
      <w:pPr>
        <w:pStyle w:val="af0"/>
        <w:spacing w:after="0" w:line="240" w:lineRule="auto"/>
        <w:ind w:firstLine="567"/>
        <w:jc w:val="both"/>
        <w:rPr>
          <w:rFonts w:ascii="Arial" w:hAnsi="Arial" w:cs="Arial"/>
          <w:sz w:val="28"/>
          <w:szCs w:val="28"/>
        </w:rPr>
      </w:pPr>
      <w:r w:rsidRPr="00F07813">
        <w:rPr>
          <w:rFonts w:ascii="Arial" w:hAnsi="Arial" w:cs="Arial"/>
          <w:sz w:val="28"/>
          <w:szCs w:val="28"/>
        </w:rPr>
        <w:t>15 Таурбаева Г.О. Биологиялық химиядан зертханалық жұмыстар. – Қостанай: ҚМПИ, 2010.  – 52 б.</w:t>
      </w:r>
    </w:p>
    <w:p w:rsidR="002A0C9B" w:rsidRPr="00F07813" w:rsidRDefault="002A0C9B" w:rsidP="002A0C9B">
      <w:pPr>
        <w:pStyle w:val="af0"/>
        <w:spacing w:after="0" w:line="240" w:lineRule="auto"/>
        <w:jc w:val="both"/>
        <w:rPr>
          <w:rFonts w:ascii="Arial" w:hAnsi="Arial" w:cs="Arial"/>
          <w:sz w:val="28"/>
          <w:szCs w:val="28"/>
        </w:rPr>
      </w:pPr>
    </w:p>
    <w:p w:rsidR="002A0C9B" w:rsidRPr="00F07813" w:rsidRDefault="002A0C9B" w:rsidP="002A0C9B">
      <w:pPr>
        <w:pStyle w:val="af0"/>
        <w:spacing w:after="0" w:line="20" w:lineRule="atLeast"/>
        <w:jc w:val="both"/>
        <w:rPr>
          <w:rFonts w:ascii="Times New Roman" w:hAnsi="Times New Roman" w:cs="Times New Roman"/>
          <w:sz w:val="24"/>
          <w:szCs w:val="24"/>
          <w:lang w:val="kk-KZ"/>
        </w:rPr>
      </w:pPr>
    </w:p>
    <w:p w:rsidR="00AD4F17" w:rsidRPr="00F07813" w:rsidRDefault="00AD4F17" w:rsidP="007928B9">
      <w:pPr>
        <w:spacing w:after="0" w:line="240" w:lineRule="auto"/>
        <w:jc w:val="center"/>
        <w:rPr>
          <w:rFonts w:ascii="Times New Roman" w:hAnsi="Times New Roman" w:cs="Times New Roman"/>
          <w:sz w:val="28"/>
          <w:szCs w:val="28"/>
          <w:lang w:val="kk-KZ"/>
        </w:rPr>
      </w:pPr>
    </w:p>
    <w:p w:rsidR="00E6386E" w:rsidRPr="00F07813" w:rsidRDefault="00E6386E" w:rsidP="00B0269A">
      <w:pPr>
        <w:spacing w:after="0" w:line="240" w:lineRule="auto"/>
        <w:jc w:val="both"/>
        <w:rPr>
          <w:rFonts w:ascii="Arial" w:hAnsi="Arial" w:cs="Arial"/>
          <w:b/>
          <w:sz w:val="28"/>
          <w:szCs w:val="28"/>
          <w:lang w:val="kk-KZ"/>
        </w:rPr>
      </w:pPr>
    </w:p>
    <w:p w:rsidR="00E4674F" w:rsidRPr="00F07813" w:rsidRDefault="00E4674F" w:rsidP="00B0269A">
      <w:pPr>
        <w:spacing w:after="0" w:line="240" w:lineRule="auto"/>
        <w:jc w:val="both"/>
        <w:rPr>
          <w:rFonts w:ascii="Arial" w:hAnsi="Arial" w:cs="Arial"/>
          <w:b/>
          <w:sz w:val="28"/>
          <w:szCs w:val="28"/>
          <w:lang w:val="kk-KZ"/>
        </w:rPr>
      </w:pPr>
    </w:p>
    <w:p w:rsidR="00E4674F" w:rsidRPr="00F07813" w:rsidRDefault="00E4674F" w:rsidP="00B0269A">
      <w:pPr>
        <w:spacing w:after="0" w:line="240" w:lineRule="auto"/>
        <w:jc w:val="both"/>
        <w:rPr>
          <w:rFonts w:ascii="Arial" w:hAnsi="Arial" w:cs="Arial"/>
          <w:b/>
          <w:sz w:val="28"/>
          <w:szCs w:val="28"/>
          <w:lang w:val="kk-KZ"/>
        </w:rPr>
      </w:pPr>
    </w:p>
    <w:p w:rsidR="00E44A65" w:rsidRPr="00F07813" w:rsidRDefault="00E44A65" w:rsidP="00B0269A">
      <w:pPr>
        <w:spacing w:after="0" w:line="240" w:lineRule="auto"/>
        <w:jc w:val="both"/>
        <w:rPr>
          <w:rFonts w:ascii="Arial" w:hAnsi="Arial" w:cs="Arial"/>
          <w:b/>
          <w:sz w:val="28"/>
          <w:szCs w:val="28"/>
          <w:lang w:val="kk-KZ"/>
        </w:rPr>
      </w:pPr>
    </w:p>
    <w:p w:rsidR="00E44A65" w:rsidRPr="00F07813" w:rsidRDefault="00E44A65" w:rsidP="00B0269A">
      <w:pPr>
        <w:spacing w:after="0" w:line="240" w:lineRule="auto"/>
        <w:jc w:val="both"/>
        <w:rPr>
          <w:rFonts w:ascii="Arial" w:hAnsi="Arial" w:cs="Arial"/>
          <w:b/>
          <w:sz w:val="28"/>
          <w:szCs w:val="28"/>
          <w:lang w:val="kk-KZ"/>
        </w:rPr>
      </w:pPr>
    </w:p>
    <w:p w:rsidR="00315F2B" w:rsidRDefault="00315F2B" w:rsidP="00B0269A">
      <w:pPr>
        <w:spacing w:after="0" w:line="240" w:lineRule="auto"/>
        <w:jc w:val="both"/>
        <w:rPr>
          <w:rFonts w:ascii="Arial" w:hAnsi="Arial" w:cs="Arial"/>
          <w:b/>
          <w:sz w:val="28"/>
          <w:szCs w:val="28"/>
          <w:lang w:val="kk-KZ"/>
        </w:rPr>
      </w:pPr>
    </w:p>
    <w:p w:rsidR="00916165" w:rsidRDefault="00916165" w:rsidP="00B0269A">
      <w:pPr>
        <w:spacing w:after="0" w:line="240" w:lineRule="auto"/>
        <w:jc w:val="both"/>
        <w:rPr>
          <w:rFonts w:ascii="Arial" w:hAnsi="Arial" w:cs="Arial"/>
          <w:b/>
          <w:sz w:val="28"/>
          <w:szCs w:val="28"/>
          <w:lang w:val="kk-KZ"/>
        </w:rPr>
      </w:pPr>
    </w:p>
    <w:p w:rsidR="00916165" w:rsidRPr="00F07813" w:rsidRDefault="00916165" w:rsidP="00916165">
      <w:pPr>
        <w:spacing w:after="0" w:line="240" w:lineRule="auto"/>
        <w:jc w:val="center"/>
        <w:rPr>
          <w:rFonts w:ascii="Arial" w:hAnsi="Arial" w:cs="Arial"/>
          <w:b/>
          <w:sz w:val="28"/>
          <w:szCs w:val="28"/>
          <w:lang w:val="kk-KZ"/>
        </w:rPr>
      </w:pPr>
      <w:r w:rsidRPr="00F07813">
        <w:rPr>
          <w:rFonts w:ascii="Arial" w:hAnsi="Arial" w:cs="Arial"/>
          <w:b/>
          <w:sz w:val="28"/>
          <w:szCs w:val="28"/>
          <w:lang w:val="kk-KZ"/>
        </w:rPr>
        <w:lastRenderedPageBreak/>
        <w:t>ҚОСЫМША</w:t>
      </w:r>
    </w:p>
    <w:p w:rsidR="0091085F" w:rsidRPr="00F07813" w:rsidRDefault="0091085F" w:rsidP="005C7AB1">
      <w:pPr>
        <w:tabs>
          <w:tab w:val="left" w:pos="7335"/>
          <w:tab w:val="left" w:pos="8745"/>
        </w:tabs>
        <w:spacing w:after="0" w:line="240" w:lineRule="auto"/>
        <w:jc w:val="both"/>
        <w:rPr>
          <w:rFonts w:ascii="Arial" w:hAnsi="Arial" w:cs="Arial"/>
          <w:b/>
          <w:sz w:val="28"/>
          <w:szCs w:val="28"/>
          <w:lang w:val="kk-KZ"/>
        </w:rPr>
      </w:pPr>
    </w:p>
    <w:p w:rsidR="00E31E99" w:rsidRPr="00F07813" w:rsidRDefault="0091085F" w:rsidP="005C7AB1">
      <w:pPr>
        <w:tabs>
          <w:tab w:val="left" w:pos="7335"/>
          <w:tab w:val="left" w:pos="8745"/>
        </w:tabs>
        <w:spacing w:after="0" w:line="240" w:lineRule="auto"/>
        <w:jc w:val="both"/>
        <w:rPr>
          <w:rFonts w:ascii="Arial" w:hAnsi="Arial" w:cs="Arial"/>
          <w:b/>
          <w:sz w:val="28"/>
          <w:szCs w:val="28"/>
          <w:lang w:val="kk-KZ"/>
        </w:rPr>
      </w:pPr>
      <w:r w:rsidRPr="00F07813">
        <w:rPr>
          <w:rFonts w:ascii="Arial" w:hAnsi="Arial" w:cs="Arial"/>
          <w:b/>
          <w:sz w:val="28"/>
          <w:szCs w:val="28"/>
          <w:lang w:val="kk-KZ"/>
        </w:rPr>
        <w:t xml:space="preserve">                                                                                           </w:t>
      </w:r>
      <w:r w:rsidR="00E31E99" w:rsidRPr="00F07813">
        <w:rPr>
          <w:rFonts w:ascii="Arial" w:hAnsi="Arial" w:cs="Arial"/>
          <w:b/>
          <w:sz w:val="28"/>
          <w:szCs w:val="28"/>
          <w:lang w:val="kk-KZ"/>
        </w:rPr>
        <w:t>Қосымша А</w:t>
      </w:r>
    </w:p>
    <w:p w:rsidR="00E44A65" w:rsidRPr="00F07813" w:rsidRDefault="00E44A65" w:rsidP="00916165">
      <w:pPr>
        <w:spacing w:after="0" w:line="240" w:lineRule="auto"/>
        <w:jc w:val="center"/>
        <w:rPr>
          <w:rFonts w:ascii="Arial" w:hAnsi="Arial" w:cs="Arial"/>
          <w:b/>
          <w:sz w:val="28"/>
          <w:szCs w:val="28"/>
          <w:lang w:val="kk-KZ"/>
        </w:rPr>
      </w:pPr>
      <w:r w:rsidRPr="00F07813">
        <w:rPr>
          <w:rFonts w:ascii="Arial" w:hAnsi="Arial" w:cs="Arial"/>
          <w:b/>
          <w:noProof/>
          <w:sz w:val="28"/>
          <w:szCs w:val="28"/>
          <w:lang w:eastAsia="ru-RU"/>
        </w:rPr>
        <w:drawing>
          <wp:inline distT="0" distB="0" distL="0" distR="0">
            <wp:extent cx="5547546" cy="8124825"/>
            <wp:effectExtent l="19050" t="0" r="0" b="0"/>
            <wp:docPr id="9"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2" cstate="print"/>
                    <a:srcRect/>
                    <a:stretch>
                      <a:fillRect/>
                    </a:stretch>
                  </pic:blipFill>
                  <pic:spPr bwMode="auto">
                    <a:xfrm>
                      <a:off x="0" y="0"/>
                      <a:ext cx="5551545" cy="8130682"/>
                    </a:xfrm>
                    <a:prstGeom prst="rect">
                      <a:avLst/>
                    </a:prstGeom>
                    <a:noFill/>
                    <a:ln w="9525">
                      <a:noFill/>
                      <a:miter lim="800000"/>
                      <a:headEnd/>
                      <a:tailEnd/>
                    </a:ln>
                  </pic:spPr>
                </pic:pic>
              </a:graphicData>
            </a:graphic>
          </wp:inline>
        </w:drawing>
      </w:r>
    </w:p>
    <w:p w:rsidR="00E31E99" w:rsidRPr="00916165" w:rsidRDefault="00E743C5" w:rsidP="00E31E99">
      <w:pPr>
        <w:spacing w:after="0" w:line="240" w:lineRule="auto"/>
        <w:jc w:val="center"/>
        <w:rPr>
          <w:rFonts w:ascii="Arial" w:hAnsi="Arial" w:cs="Arial"/>
          <w:sz w:val="26"/>
          <w:szCs w:val="26"/>
          <w:lang w:val="kk-KZ"/>
        </w:rPr>
      </w:pPr>
      <w:r w:rsidRPr="00916165">
        <w:rPr>
          <w:rFonts w:ascii="Arial" w:hAnsi="Arial" w:cs="Arial"/>
          <w:sz w:val="26"/>
          <w:szCs w:val="26"/>
          <w:lang w:val="kk-KZ"/>
        </w:rPr>
        <w:t xml:space="preserve">Сурет 4 - </w:t>
      </w:r>
      <w:r w:rsidR="00E31E99" w:rsidRPr="00916165">
        <w:rPr>
          <w:rFonts w:ascii="Arial" w:hAnsi="Arial" w:cs="Arial"/>
          <w:sz w:val="26"/>
          <w:szCs w:val="26"/>
          <w:lang w:val="kk-KZ"/>
        </w:rPr>
        <w:t>Белоктардың ас қорыту жүйесіндегі өзгерістерінің схемасы</w:t>
      </w:r>
    </w:p>
    <w:p w:rsidR="003B3796" w:rsidRPr="00F07813" w:rsidRDefault="00E31E99" w:rsidP="00315F2B">
      <w:pPr>
        <w:spacing w:after="0" w:line="240" w:lineRule="auto"/>
        <w:jc w:val="center"/>
        <w:rPr>
          <w:rFonts w:ascii="Arial" w:hAnsi="Arial" w:cs="Arial"/>
          <w:b/>
          <w:sz w:val="28"/>
          <w:szCs w:val="28"/>
          <w:lang w:val="kk-KZ"/>
        </w:rPr>
      </w:pPr>
      <w:r w:rsidRPr="00F07813">
        <w:rPr>
          <w:rFonts w:ascii="Arial" w:hAnsi="Arial" w:cs="Arial"/>
          <w:b/>
          <w:sz w:val="28"/>
          <w:szCs w:val="28"/>
          <w:lang w:val="kk-KZ"/>
        </w:rPr>
        <w:lastRenderedPageBreak/>
        <w:t xml:space="preserve">                                                                                                      </w:t>
      </w:r>
    </w:p>
    <w:p w:rsidR="00E31E99" w:rsidRPr="00F07813" w:rsidRDefault="00E31E99" w:rsidP="00315F2B">
      <w:pPr>
        <w:spacing w:after="0" w:line="240" w:lineRule="auto"/>
        <w:jc w:val="center"/>
        <w:rPr>
          <w:rFonts w:ascii="Arial" w:hAnsi="Arial" w:cs="Arial"/>
          <w:b/>
          <w:sz w:val="28"/>
          <w:szCs w:val="28"/>
          <w:lang w:val="kk-KZ"/>
        </w:rPr>
      </w:pPr>
      <w:r w:rsidRPr="00F07813">
        <w:rPr>
          <w:rFonts w:ascii="Arial" w:hAnsi="Arial" w:cs="Arial"/>
          <w:b/>
          <w:sz w:val="28"/>
          <w:szCs w:val="28"/>
          <w:lang w:val="kk-KZ"/>
        </w:rPr>
        <w:t>Қосымша Б</w:t>
      </w:r>
    </w:p>
    <w:p w:rsidR="00E31E99" w:rsidRPr="00F07813" w:rsidRDefault="00E31E99" w:rsidP="00315F2B">
      <w:pPr>
        <w:spacing w:after="0" w:line="240" w:lineRule="auto"/>
        <w:jc w:val="center"/>
        <w:rPr>
          <w:rFonts w:ascii="Arial" w:hAnsi="Arial" w:cs="Arial"/>
          <w:b/>
          <w:sz w:val="28"/>
          <w:szCs w:val="28"/>
          <w:lang w:val="kk-KZ"/>
        </w:rPr>
      </w:pPr>
    </w:p>
    <w:p w:rsidR="008E2F48" w:rsidRPr="00F07813" w:rsidRDefault="008E2F48" w:rsidP="00315F2B">
      <w:pPr>
        <w:spacing w:after="0" w:line="240" w:lineRule="auto"/>
        <w:jc w:val="center"/>
        <w:rPr>
          <w:rFonts w:ascii="Arial" w:hAnsi="Arial" w:cs="Arial"/>
          <w:b/>
          <w:sz w:val="28"/>
          <w:szCs w:val="28"/>
          <w:lang w:val="kk-KZ"/>
        </w:rPr>
      </w:pPr>
    </w:p>
    <w:p w:rsidR="008E2F48" w:rsidRPr="00F07813" w:rsidRDefault="008E2F48" w:rsidP="00315F2B">
      <w:pPr>
        <w:spacing w:after="0" w:line="240" w:lineRule="auto"/>
        <w:jc w:val="center"/>
        <w:rPr>
          <w:rFonts w:ascii="Arial" w:hAnsi="Arial" w:cs="Arial"/>
          <w:b/>
          <w:sz w:val="28"/>
          <w:szCs w:val="28"/>
          <w:lang w:val="kk-KZ"/>
        </w:rPr>
      </w:pPr>
      <w:r w:rsidRPr="00F07813">
        <w:rPr>
          <w:rFonts w:ascii="Arial" w:hAnsi="Arial" w:cs="Arial"/>
          <w:b/>
          <w:noProof/>
          <w:sz w:val="28"/>
          <w:szCs w:val="28"/>
          <w:lang w:eastAsia="ru-RU"/>
        </w:rPr>
        <w:drawing>
          <wp:inline distT="0" distB="0" distL="0" distR="0">
            <wp:extent cx="5934075" cy="4095750"/>
            <wp:effectExtent l="19050" t="0" r="9525" b="0"/>
            <wp:docPr id="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cstate="print"/>
                    <a:srcRect/>
                    <a:stretch>
                      <a:fillRect/>
                    </a:stretch>
                  </pic:blipFill>
                  <pic:spPr bwMode="auto">
                    <a:xfrm>
                      <a:off x="0" y="0"/>
                      <a:ext cx="5934075" cy="4095750"/>
                    </a:xfrm>
                    <a:prstGeom prst="rect">
                      <a:avLst/>
                    </a:prstGeom>
                    <a:noFill/>
                    <a:ln w="9525">
                      <a:noFill/>
                      <a:miter lim="800000"/>
                      <a:headEnd/>
                      <a:tailEnd/>
                    </a:ln>
                  </pic:spPr>
                </pic:pic>
              </a:graphicData>
            </a:graphic>
          </wp:inline>
        </w:drawing>
      </w:r>
    </w:p>
    <w:p w:rsidR="00315F2B" w:rsidRPr="00F07813" w:rsidRDefault="00315F2B" w:rsidP="00315F2B">
      <w:pPr>
        <w:spacing w:after="0" w:line="240" w:lineRule="auto"/>
        <w:jc w:val="center"/>
        <w:rPr>
          <w:rFonts w:ascii="Arial" w:hAnsi="Arial" w:cs="Arial"/>
          <w:b/>
          <w:sz w:val="28"/>
          <w:szCs w:val="28"/>
          <w:lang w:val="kk-KZ"/>
        </w:rPr>
      </w:pPr>
    </w:p>
    <w:p w:rsidR="00472101" w:rsidRPr="00F07813" w:rsidRDefault="00472101" w:rsidP="00315F2B">
      <w:pPr>
        <w:spacing w:after="0" w:line="240" w:lineRule="auto"/>
        <w:jc w:val="center"/>
        <w:rPr>
          <w:rFonts w:ascii="Arial" w:hAnsi="Arial" w:cs="Arial"/>
          <w:sz w:val="28"/>
          <w:szCs w:val="28"/>
          <w:lang w:val="kk-KZ"/>
        </w:rPr>
      </w:pPr>
    </w:p>
    <w:p w:rsidR="00E31E99" w:rsidRPr="00916165" w:rsidRDefault="00E743C5" w:rsidP="00315F2B">
      <w:pPr>
        <w:spacing w:after="0" w:line="240" w:lineRule="auto"/>
        <w:jc w:val="center"/>
        <w:rPr>
          <w:rFonts w:ascii="Arial" w:hAnsi="Arial" w:cs="Arial"/>
          <w:sz w:val="26"/>
          <w:szCs w:val="26"/>
          <w:lang w:val="kk-KZ"/>
        </w:rPr>
      </w:pPr>
      <w:r w:rsidRPr="00916165">
        <w:rPr>
          <w:rFonts w:ascii="Arial" w:hAnsi="Arial" w:cs="Arial"/>
          <w:sz w:val="26"/>
          <w:szCs w:val="26"/>
          <w:lang w:val="kk-KZ"/>
        </w:rPr>
        <w:t xml:space="preserve">Сурет 5 - </w:t>
      </w:r>
      <w:r w:rsidR="00E31E99" w:rsidRPr="00916165">
        <w:rPr>
          <w:rFonts w:ascii="Arial" w:hAnsi="Arial" w:cs="Arial"/>
          <w:sz w:val="26"/>
          <w:szCs w:val="26"/>
          <w:lang w:val="kk-KZ"/>
        </w:rPr>
        <w:t xml:space="preserve">Көмірсулардың ас қорыту жүйесіндегі </w:t>
      </w:r>
    </w:p>
    <w:p w:rsidR="001C6877" w:rsidRPr="00F07813" w:rsidRDefault="00E31E99" w:rsidP="00315F2B">
      <w:pPr>
        <w:spacing w:after="0" w:line="240" w:lineRule="auto"/>
        <w:jc w:val="center"/>
        <w:rPr>
          <w:rFonts w:ascii="Arial" w:hAnsi="Arial" w:cs="Arial"/>
          <w:sz w:val="28"/>
          <w:szCs w:val="28"/>
          <w:lang w:val="kk-KZ"/>
        </w:rPr>
        <w:sectPr w:rsidR="001C6877" w:rsidRPr="00F07813" w:rsidSect="000B14E3">
          <w:footerReference w:type="default" r:id="rId34"/>
          <w:pgSz w:w="11906" w:h="16838"/>
          <w:pgMar w:top="1134" w:right="1134" w:bottom="1418" w:left="1134" w:header="709" w:footer="964" w:gutter="0"/>
          <w:cols w:space="708"/>
          <w:titlePg/>
          <w:docGrid w:linePitch="360"/>
        </w:sectPr>
      </w:pPr>
      <w:r w:rsidRPr="00916165">
        <w:rPr>
          <w:rFonts w:ascii="Arial" w:hAnsi="Arial" w:cs="Arial"/>
          <w:sz w:val="26"/>
          <w:szCs w:val="26"/>
          <w:lang w:val="kk-KZ"/>
        </w:rPr>
        <w:t>өзгерістерінің схемасы</w:t>
      </w:r>
    </w:p>
    <w:p w:rsidR="001C6877" w:rsidRPr="00F07813" w:rsidRDefault="00F84A47" w:rsidP="001C6877">
      <w:pPr>
        <w:pStyle w:val="ab"/>
        <w:rPr>
          <w:rFonts w:ascii="Arial" w:hAnsi="Arial" w:cs="Arial"/>
          <w:b/>
          <w:sz w:val="24"/>
          <w:szCs w:val="24"/>
          <w:lang w:val="kk-KZ"/>
        </w:rPr>
      </w:pPr>
      <w:r w:rsidRPr="00F07813">
        <w:rPr>
          <w:rFonts w:ascii="Arial" w:hAnsi="Arial" w:cs="Arial"/>
          <w:b/>
          <w:iCs/>
          <w:sz w:val="24"/>
          <w:szCs w:val="24"/>
          <w:lang w:val="kk-KZ"/>
        </w:rPr>
        <w:lastRenderedPageBreak/>
        <w:t xml:space="preserve">                                                                                                                                                                                       </w:t>
      </w:r>
      <w:r w:rsidR="00A21FDC" w:rsidRPr="00F07813">
        <w:rPr>
          <w:rFonts w:ascii="Arial" w:hAnsi="Arial" w:cs="Arial"/>
          <w:b/>
          <w:iCs/>
          <w:sz w:val="28"/>
          <w:szCs w:val="28"/>
          <w:lang w:val="kk-KZ"/>
        </w:rPr>
        <w:t xml:space="preserve">Қосымша С                                                                                                                                                                                                  </w:t>
      </w:r>
      <w:r w:rsidR="006E437D" w:rsidRPr="00F07813">
        <w:rPr>
          <w:rFonts w:ascii="Arial" w:hAnsi="Arial" w:cs="Arial"/>
          <w:b/>
          <w:iCs/>
          <w:sz w:val="24"/>
          <w:szCs w:val="24"/>
          <w:lang w:val="kk-KZ"/>
        </w:rPr>
        <w:t>Кесте</w:t>
      </w:r>
      <w:r w:rsidR="001E0C24" w:rsidRPr="00F07813">
        <w:rPr>
          <w:rFonts w:ascii="Arial" w:hAnsi="Arial" w:cs="Arial"/>
          <w:b/>
          <w:iCs/>
          <w:sz w:val="24"/>
          <w:szCs w:val="24"/>
          <w:lang w:val="kk-KZ"/>
        </w:rPr>
        <w:t xml:space="preserve"> 12</w:t>
      </w:r>
      <w:r w:rsidR="006E437D" w:rsidRPr="00F07813">
        <w:rPr>
          <w:rFonts w:ascii="Arial" w:hAnsi="Arial" w:cs="Arial"/>
          <w:b/>
          <w:iCs/>
          <w:sz w:val="24"/>
          <w:szCs w:val="24"/>
          <w:lang w:val="kk-KZ"/>
        </w:rPr>
        <w:t xml:space="preserve"> - </w:t>
      </w:r>
      <w:r w:rsidR="00A21FDC" w:rsidRPr="00F07813">
        <w:rPr>
          <w:rFonts w:ascii="Arial" w:hAnsi="Arial" w:cs="Arial"/>
          <w:b/>
          <w:iCs/>
          <w:sz w:val="24"/>
          <w:szCs w:val="24"/>
          <w:lang w:val="kk-KZ"/>
        </w:rPr>
        <w:t>Дәнді дақылдар мен бұршақ тұқымдастардың химиялық құрамы (100 г өнімге шаққандағы) және энергетикалық құндылығы</w:t>
      </w:r>
    </w:p>
    <w:p w:rsidR="001C6877" w:rsidRPr="00F07813" w:rsidRDefault="001C6877" w:rsidP="00A21FDC">
      <w:pPr>
        <w:pBdr>
          <w:left w:val="single" w:sz="12" w:space="9" w:color="7BA0CD" w:themeColor="accent1" w:themeTint="BF"/>
        </w:pBdr>
        <w:spacing w:after="0" w:line="240" w:lineRule="auto"/>
        <w:rPr>
          <w:rFonts w:ascii="Arial" w:hAnsi="Arial" w:cs="Arial"/>
          <w:iCs/>
          <w:sz w:val="24"/>
          <w:szCs w:val="24"/>
          <w:lang w:val="kk-KZ"/>
        </w:rPr>
      </w:pPr>
      <w:r w:rsidRPr="00F07813">
        <w:rPr>
          <w:rFonts w:ascii="Arial" w:hAnsi="Arial" w:cs="Arial"/>
          <w:iCs/>
          <w:sz w:val="24"/>
          <w:szCs w:val="24"/>
          <w:lang w:val="kk-KZ"/>
        </w:rPr>
        <w:t xml:space="preserve">                                                                                                                                                                                 </w:t>
      </w:r>
    </w:p>
    <w:tbl>
      <w:tblPr>
        <w:tblStyle w:val="a8"/>
        <w:tblpPr w:leftFromText="181" w:rightFromText="181" w:vertAnchor="text" w:horzAnchor="margin" w:tblpXSpec="center" w:tblpY="1"/>
        <w:tblW w:w="5256" w:type="pct"/>
        <w:tblLook w:val="04A0"/>
      </w:tblPr>
      <w:tblGrid>
        <w:gridCol w:w="1496"/>
        <w:gridCol w:w="719"/>
        <w:gridCol w:w="719"/>
        <w:gridCol w:w="802"/>
        <w:gridCol w:w="1132"/>
        <w:gridCol w:w="1240"/>
        <w:gridCol w:w="864"/>
        <w:gridCol w:w="718"/>
        <w:gridCol w:w="550"/>
        <w:gridCol w:w="743"/>
        <w:gridCol w:w="647"/>
        <w:gridCol w:w="647"/>
        <w:gridCol w:w="647"/>
        <w:gridCol w:w="681"/>
        <w:gridCol w:w="771"/>
        <w:gridCol w:w="718"/>
        <w:gridCol w:w="718"/>
        <w:gridCol w:w="718"/>
        <w:gridCol w:w="1013"/>
      </w:tblGrid>
      <w:tr w:rsidR="00A21FDC" w:rsidRPr="00F07813" w:rsidTr="00DE4FED">
        <w:trPr>
          <w:trHeight w:val="413"/>
        </w:trPr>
        <w:tc>
          <w:tcPr>
            <w:tcW w:w="481" w:type="pct"/>
            <w:vMerge w:val="restart"/>
          </w:tcPr>
          <w:p w:rsidR="00104302" w:rsidRPr="00F07813" w:rsidRDefault="00104302" w:rsidP="00104302">
            <w:pPr>
              <w:pStyle w:val="ab"/>
              <w:jc w:val="center"/>
              <w:rPr>
                <w:rFonts w:ascii="Arial" w:hAnsi="Arial" w:cs="Arial"/>
                <w:sz w:val="24"/>
                <w:szCs w:val="24"/>
                <w:lang w:val="kk-KZ"/>
              </w:rPr>
            </w:pPr>
          </w:p>
          <w:p w:rsidR="001C6877" w:rsidRPr="00F07813" w:rsidRDefault="001C6877" w:rsidP="00104302">
            <w:pPr>
              <w:pStyle w:val="ab"/>
              <w:jc w:val="center"/>
              <w:rPr>
                <w:rFonts w:ascii="Arial" w:hAnsi="Arial" w:cs="Arial"/>
                <w:sz w:val="24"/>
                <w:szCs w:val="24"/>
                <w:lang w:val="kk-KZ"/>
              </w:rPr>
            </w:pPr>
            <w:r w:rsidRPr="00F07813">
              <w:rPr>
                <w:rFonts w:ascii="Arial" w:hAnsi="Arial" w:cs="Arial"/>
                <w:sz w:val="24"/>
                <w:szCs w:val="24"/>
                <w:lang w:val="kk-KZ"/>
              </w:rPr>
              <w:t>Өнім</w:t>
            </w:r>
          </w:p>
        </w:tc>
        <w:tc>
          <w:tcPr>
            <w:tcW w:w="231" w:type="pct"/>
            <w:vMerge w:val="restart"/>
          </w:tcPr>
          <w:p w:rsidR="00104302" w:rsidRPr="00F07813" w:rsidRDefault="00104302" w:rsidP="00B65FDC">
            <w:pPr>
              <w:pStyle w:val="ab"/>
              <w:jc w:val="center"/>
              <w:rPr>
                <w:rFonts w:ascii="Arial" w:hAnsi="Arial" w:cs="Arial"/>
                <w:sz w:val="24"/>
                <w:szCs w:val="24"/>
                <w:lang w:val="kk-KZ"/>
              </w:rPr>
            </w:pPr>
          </w:p>
          <w:p w:rsidR="001C6877" w:rsidRPr="00F07813" w:rsidRDefault="001C6877" w:rsidP="00B65FDC">
            <w:pPr>
              <w:pStyle w:val="ab"/>
              <w:jc w:val="center"/>
              <w:rPr>
                <w:rFonts w:ascii="Arial" w:hAnsi="Arial" w:cs="Arial"/>
                <w:sz w:val="24"/>
                <w:szCs w:val="24"/>
              </w:rPr>
            </w:pPr>
            <w:r w:rsidRPr="00F07813">
              <w:rPr>
                <w:rFonts w:ascii="Arial" w:hAnsi="Arial" w:cs="Arial"/>
                <w:sz w:val="24"/>
                <w:szCs w:val="24"/>
                <w:lang w:val="kk-KZ"/>
              </w:rPr>
              <w:t>Су</w:t>
            </w:r>
            <w:r w:rsidRPr="00F07813">
              <w:rPr>
                <w:rFonts w:ascii="Arial" w:hAnsi="Arial" w:cs="Arial"/>
                <w:sz w:val="24"/>
                <w:szCs w:val="24"/>
              </w:rPr>
              <w:t>,</w:t>
            </w:r>
            <w:r w:rsidRPr="00F07813">
              <w:rPr>
                <w:rFonts w:ascii="Arial" w:hAnsi="Arial" w:cs="Arial"/>
                <w:sz w:val="24"/>
                <w:szCs w:val="24"/>
                <w:lang w:val="kk-KZ"/>
              </w:rPr>
              <w:t xml:space="preserve"> </w:t>
            </w:r>
            <w:r w:rsidRPr="00F07813">
              <w:rPr>
                <w:rFonts w:ascii="Arial" w:hAnsi="Arial" w:cs="Arial"/>
                <w:sz w:val="24"/>
                <w:szCs w:val="24"/>
              </w:rPr>
              <w:t>г</w:t>
            </w:r>
          </w:p>
        </w:tc>
        <w:tc>
          <w:tcPr>
            <w:tcW w:w="231" w:type="pct"/>
            <w:vMerge w:val="restart"/>
          </w:tcPr>
          <w:p w:rsidR="00104302" w:rsidRPr="00F07813" w:rsidRDefault="00104302" w:rsidP="00B65FDC">
            <w:pPr>
              <w:pStyle w:val="ab"/>
              <w:jc w:val="center"/>
              <w:rPr>
                <w:rFonts w:ascii="Arial" w:hAnsi="Arial" w:cs="Arial"/>
                <w:sz w:val="24"/>
                <w:szCs w:val="24"/>
                <w:lang w:val="kk-KZ"/>
              </w:rPr>
            </w:pPr>
          </w:p>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Бе</w:t>
            </w:r>
            <w:r w:rsidRPr="00F07813">
              <w:rPr>
                <w:rFonts w:ascii="Arial" w:hAnsi="Arial" w:cs="Arial"/>
                <w:sz w:val="24"/>
                <w:szCs w:val="24"/>
                <w:lang w:val="kk-KZ"/>
              </w:rPr>
              <w:t>-</w:t>
            </w:r>
            <w:r w:rsidRPr="00F07813">
              <w:rPr>
                <w:rFonts w:ascii="Arial" w:hAnsi="Arial" w:cs="Arial"/>
                <w:sz w:val="24"/>
                <w:szCs w:val="24"/>
              </w:rPr>
              <w:t>л</w:t>
            </w:r>
            <w:r w:rsidRPr="00F07813">
              <w:rPr>
                <w:rFonts w:ascii="Arial" w:hAnsi="Arial" w:cs="Arial"/>
                <w:sz w:val="24"/>
                <w:szCs w:val="24"/>
                <w:lang w:val="kk-KZ"/>
              </w:rPr>
              <w:t>ок-тар</w:t>
            </w:r>
            <w:r w:rsidRPr="00F07813">
              <w:rPr>
                <w:rFonts w:ascii="Arial" w:hAnsi="Arial" w:cs="Arial"/>
                <w:sz w:val="24"/>
                <w:szCs w:val="24"/>
              </w:rPr>
              <w:t>,</w:t>
            </w:r>
            <w:r w:rsidRPr="00F07813">
              <w:rPr>
                <w:rFonts w:ascii="Arial" w:hAnsi="Arial" w:cs="Arial"/>
                <w:sz w:val="24"/>
                <w:szCs w:val="24"/>
                <w:lang w:val="kk-KZ"/>
              </w:rPr>
              <w:t xml:space="preserve"> </w:t>
            </w:r>
            <w:r w:rsidRPr="00F07813">
              <w:rPr>
                <w:rFonts w:ascii="Arial" w:hAnsi="Arial" w:cs="Arial"/>
                <w:sz w:val="24"/>
                <w:szCs w:val="24"/>
              </w:rPr>
              <w:t>г</w:t>
            </w:r>
          </w:p>
        </w:tc>
        <w:tc>
          <w:tcPr>
            <w:tcW w:w="258" w:type="pct"/>
            <w:vMerge w:val="restart"/>
          </w:tcPr>
          <w:p w:rsidR="00104302" w:rsidRPr="00F07813" w:rsidRDefault="00104302" w:rsidP="00B65FDC">
            <w:pPr>
              <w:pStyle w:val="ab"/>
              <w:jc w:val="center"/>
              <w:rPr>
                <w:rFonts w:ascii="Arial" w:hAnsi="Arial" w:cs="Arial"/>
                <w:sz w:val="24"/>
                <w:szCs w:val="24"/>
                <w:lang w:val="kk-KZ"/>
              </w:rPr>
            </w:pPr>
          </w:p>
          <w:p w:rsidR="001C6877" w:rsidRPr="00F07813" w:rsidRDefault="001C6877" w:rsidP="00B65FDC">
            <w:pPr>
              <w:pStyle w:val="ab"/>
              <w:jc w:val="center"/>
              <w:rPr>
                <w:rFonts w:ascii="Arial" w:hAnsi="Arial" w:cs="Arial"/>
                <w:sz w:val="24"/>
                <w:szCs w:val="24"/>
              </w:rPr>
            </w:pPr>
            <w:r w:rsidRPr="00F07813">
              <w:rPr>
                <w:rFonts w:ascii="Arial" w:hAnsi="Arial" w:cs="Arial"/>
                <w:sz w:val="24"/>
                <w:szCs w:val="24"/>
                <w:lang w:val="kk-KZ"/>
              </w:rPr>
              <w:t>Май-лар</w:t>
            </w:r>
            <w:r w:rsidRPr="00F07813">
              <w:rPr>
                <w:rFonts w:ascii="Arial" w:hAnsi="Arial" w:cs="Arial"/>
                <w:sz w:val="24"/>
                <w:szCs w:val="24"/>
              </w:rPr>
              <w:t>,</w:t>
            </w:r>
            <w:r w:rsidRPr="00F07813">
              <w:rPr>
                <w:rFonts w:ascii="Arial" w:hAnsi="Arial" w:cs="Arial"/>
                <w:sz w:val="24"/>
                <w:szCs w:val="24"/>
                <w:lang w:val="kk-KZ"/>
              </w:rPr>
              <w:t xml:space="preserve"> </w:t>
            </w:r>
            <w:r w:rsidRPr="00F07813">
              <w:rPr>
                <w:rFonts w:ascii="Arial" w:hAnsi="Arial" w:cs="Arial"/>
                <w:sz w:val="24"/>
                <w:szCs w:val="24"/>
              </w:rPr>
              <w:t>г</w:t>
            </w:r>
          </w:p>
        </w:tc>
        <w:tc>
          <w:tcPr>
            <w:tcW w:w="1041" w:type="pct"/>
            <w:gridSpan w:val="3"/>
            <w:tcBorders>
              <w:bottom w:val="single" w:sz="4" w:space="0" w:color="auto"/>
            </w:tcBorders>
            <w:vAlign w:val="center"/>
          </w:tcPr>
          <w:p w:rsidR="001C6877" w:rsidRPr="00F07813" w:rsidRDefault="001C6877" w:rsidP="00B65FDC">
            <w:pPr>
              <w:pStyle w:val="ab"/>
              <w:jc w:val="center"/>
              <w:rPr>
                <w:rFonts w:ascii="Arial" w:hAnsi="Arial" w:cs="Arial"/>
                <w:sz w:val="24"/>
                <w:szCs w:val="24"/>
              </w:rPr>
            </w:pPr>
            <w:r w:rsidRPr="00F07813">
              <w:rPr>
                <w:rFonts w:ascii="Arial" w:hAnsi="Arial" w:cs="Arial"/>
                <w:sz w:val="24"/>
                <w:szCs w:val="24"/>
                <w:lang w:val="kk-KZ"/>
              </w:rPr>
              <w:t>Көмірсулар</w:t>
            </w:r>
            <w:r w:rsidRPr="00F07813">
              <w:rPr>
                <w:rFonts w:ascii="Arial" w:hAnsi="Arial" w:cs="Arial"/>
                <w:sz w:val="24"/>
                <w:szCs w:val="24"/>
              </w:rPr>
              <w:t>,</w:t>
            </w:r>
            <w:r w:rsidRPr="00F07813">
              <w:rPr>
                <w:rFonts w:ascii="Arial" w:hAnsi="Arial" w:cs="Arial"/>
                <w:sz w:val="24"/>
                <w:szCs w:val="24"/>
                <w:lang w:val="kk-KZ"/>
              </w:rPr>
              <w:t xml:space="preserve"> </w:t>
            </w:r>
            <w:r w:rsidRPr="00F07813">
              <w:rPr>
                <w:rFonts w:ascii="Arial" w:hAnsi="Arial" w:cs="Arial"/>
                <w:sz w:val="24"/>
                <w:szCs w:val="24"/>
              </w:rPr>
              <w:t>г</w:t>
            </w:r>
          </w:p>
        </w:tc>
        <w:tc>
          <w:tcPr>
            <w:tcW w:w="231" w:type="pct"/>
            <w:vMerge w:val="restart"/>
          </w:tcPr>
          <w:p w:rsidR="00104302" w:rsidRPr="00F07813" w:rsidRDefault="00104302" w:rsidP="00B65FDC">
            <w:pPr>
              <w:pStyle w:val="ab"/>
              <w:rPr>
                <w:rFonts w:ascii="Arial" w:hAnsi="Arial" w:cs="Arial"/>
                <w:sz w:val="24"/>
                <w:szCs w:val="24"/>
                <w:lang w:val="kk-KZ"/>
              </w:rPr>
            </w:pPr>
          </w:p>
          <w:p w:rsidR="001C6877" w:rsidRPr="00F07813" w:rsidRDefault="001C6877" w:rsidP="00B65FDC">
            <w:pPr>
              <w:pStyle w:val="ab"/>
              <w:rPr>
                <w:rFonts w:ascii="Arial" w:hAnsi="Arial" w:cs="Arial"/>
                <w:sz w:val="24"/>
                <w:szCs w:val="24"/>
              </w:rPr>
            </w:pPr>
            <w:r w:rsidRPr="00F07813">
              <w:rPr>
                <w:rFonts w:ascii="Arial" w:hAnsi="Arial" w:cs="Arial"/>
                <w:sz w:val="24"/>
                <w:szCs w:val="24"/>
                <w:lang w:val="kk-KZ"/>
              </w:rPr>
              <w:t>Күл</w:t>
            </w:r>
            <w:r w:rsidRPr="00F07813">
              <w:rPr>
                <w:rFonts w:ascii="Arial" w:hAnsi="Arial" w:cs="Arial"/>
                <w:sz w:val="24"/>
                <w:szCs w:val="24"/>
              </w:rPr>
              <w:t>,</w:t>
            </w:r>
            <w:r w:rsidRPr="00F07813">
              <w:rPr>
                <w:rFonts w:ascii="Arial" w:hAnsi="Arial" w:cs="Arial"/>
                <w:sz w:val="24"/>
                <w:szCs w:val="24"/>
                <w:lang w:val="kk-KZ"/>
              </w:rPr>
              <w:t xml:space="preserve"> </w:t>
            </w:r>
            <w:r w:rsidRPr="00F07813">
              <w:rPr>
                <w:rFonts w:ascii="Arial" w:hAnsi="Arial" w:cs="Arial"/>
                <w:sz w:val="24"/>
                <w:szCs w:val="24"/>
              </w:rPr>
              <w:t>г</w:t>
            </w:r>
          </w:p>
        </w:tc>
        <w:tc>
          <w:tcPr>
            <w:tcW w:w="1259" w:type="pct"/>
            <w:gridSpan w:val="6"/>
            <w:tcBorders>
              <w:bottom w:val="single" w:sz="4" w:space="0" w:color="auto"/>
            </w:tcBorders>
          </w:tcPr>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Минерал</w:t>
            </w:r>
            <w:r w:rsidRPr="00F07813">
              <w:rPr>
                <w:rFonts w:ascii="Arial" w:hAnsi="Arial" w:cs="Arial"/>
                <w:sz w:val="24"/>
                <w:szCs w:val="24"/>
                <w:lang w:val="kk-KZ"/>
              </w:rPr>
              <w:t>дық заттар</w:t>
            </w:r>
            <w:r w:rsidRPr="00F07813">
              <w:rPr>
                <w:rFonts w:ascii="Arial" w:hAnsi="Arial" w:cs="Arial"/>
                <w:sz w:val="24"/>
                <w:szCs w:val="24"/>
              </w:rPr>
              <w:t>,</w:t>
            </w:r>
            <w:r w:rsidRPr="00F07813">
              <w:rPr>
                <w:rFonts w:ascii="Arial" w:hAnsi="Arial" w:cs="Arial"/>
                <w:sz w:val="24"/>
                <w:szCs w:val="24"/>
                <w:lang w:val="kk-KZ"/>
              </w:rPr>
              <w:t xml:space="preserve"> </w:t>
            </w:r>
            <w:r w:rsidRPr="00F07813">
              <w:rPr>
                <w:rFonts w:ascii="Arial" w:hAnsi="Arial" w:cs="Arial"/>
                <w:sz w:val="24"/>
                <w:szCs w:val="24"/>
              </w:rPr>
              <w:t>мг</w:t>
            </w:r>
          </w:p>
        </w:tc>
        <w:tc>
          <w:tcPr>
            <w:tcW w:w="941" w:type="pct"/>
            <w:gridSpan w:val="4"/>
          </w:tcPr>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Витамин</w:t>
            </w:r>
            <w:r w:rsidRPr="00F07813">
              <w:rPr>
                <w:rFonts w:ascii="Arial" w:hAnsi="Arial" w:cs="Arial"/>
                <w:sz w:val="24"/>
                <w:szCs w:val="24"/>
                <w:lang w:val="kk-KZ"/>
              </w:rPr>
              <w:t>дер</w:t>
            </w:r>
            <w:r w:rsidRPr="00F07813">
              <w:rPr>
                <w:rFonts w:ascii="Arial" w:hAnsi="Arial" w:cs="Arial"/>
                <w:sz w:val="24"/>
                <w:szCs w:val="24"/>
              </w:rPr>
              <w:t>, мг</w:t>
            </w:r>
          </w:p>
        </w:tc>
        <w:tc>
          <w:tcPr>
            <w:tcW w:w="326" w:type="pct"/>
            <w:vMerge w:val="restart"/>
          </w:tcPr>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Энер</w:t>
            </w:r>
            <w:r w:rsidRPr="00F07813">
              <w:rPr>
                <w:rFonts w:ascii="Arial" w:hAnsi="Arial" w:cs="Arial"/>
                <w:sz w:val="24"/>
                <w:szCs w:val="24"/>
                <w:lang w:val="kk-KZ"/>
              </w:rPr>
              <w:t>-</w:t>
            </w:r>
            <w:r w:rsidRPr="00F07813">
              <w:rPr>
                <w:rFonts w:ascii="Arial" w:hAnsi="Arial" w:cs="Arial"/>
                <w:sz w:val="24"/>
                <w:szCs w:val="24"/>
              </w:rPr>
              <w:t>гет</w:t>
            </w:r>
            <w:r w:rsidRPr="00F07813">
              <w:rPr>
                <w:rFonts w:ascii="Arial" w:hAnsi="Arial" w:cs="Arial"/>
                <w:sz w:val="24"/>
                <w:szCs w:val="24"/>
                <w:lang w:val="kk-KZ"/>
              </w:rPr>
              <w:t>. құнды-лығы</w:t>
            </w:r>
            <w:r w:rsidRPr="00F07813">
              <w:rPr>
                <w:rFonts w:ascii="Arial" w:hAnsi="Arial" w:cs="Arial"/>
                <w:sz w:val="24"/>
                <w:szCs w:val="24"/>
              </w:rPr>
              <w:t>, ккал</w:t>
            </w:r>
          </w:p>
        </w:tc>
      </w:tr>
      <w:tr w:rsidR="00B65FDC" w:rsidRPr="00F07813" w:rsidTr="00DE4FED">
        <w:trPr>
          <w:trHeight w:val="653"/>
        </w:trPr>
        <w:tc>
          <w:tcPr>
            <w:tcW w:w="481" w:type="pct"/>
            <w:vMerge/>
          </w:tcPr>
          <w:p w:rsidR="001C6877" w:rsidRPr="00F07813" w:rsidRDefault="001C6877" w:rsidP="00B65FDC">
            <w:pPr>
              <w:pStyle w:val="ab"/>
              <w:rPr>
                <w:rFonts w:ascii="Arial" w:hAnsi="Arial" w:cs="Arial"/>
                <w:sz w:val="24"/>
                <w:szCs w:val="24"/>
              </w:rPr>
            </w:pPr>
          </w:p>
        </w:tc>
        <w:tc>
          <w:tcPr>
            <w:tcW w:w="231" w:type="pct"/>
            <w:vMerge/>
          </w:tcPr>
          <w:p w:rsidR="001C6877" w:rsidRPr="00F07813" w:rsidRDefault="001C6877" w:rsidP="00B65FDC">
            <w:pPr>
              <w:pStyle w:val="ab"/>
              <w:rPr>
                <w:rFonts w:ascii="Arial" w:hAnsi="Arial" w:cs="Arial"/>
                <w:sz w:val="24"/>
                <w:szCs w:val="24"/>
              </w:rPr>
            </w:pPr>
          </w:p>
        </w:tc>
        <w:tc>
          <w:tcPr>
            <w:tcW w:w="231" w:type="pct"/>
            <w:vMerge/>
          </w:tcPr>
          <w:p w:rsidR="001C6877" w:rsidRPr="00F07813" w:rsidRDefault="001C6877" w:rsidP="00B65FDC">
            <w:pPr>
              <w:pStyle w:val="ab"/>
              <w:rPr>
                <w:rFonts w:ascii="Arial" w:hAnsi="Arial" w:cs="Arial"/>
                <w:sz w:val="24"/>
                <w:szCs w:val="24"/>
              </w:rPr>
            </w:pPr>
          </w:p>
        </w:tc>
        <w:tc>
          <w:tcPr>
            <w:tcW w:w="258" w:type="pct"/>
            <w:vMerge/>
          </w:tcPr>
          <w:p w:rsidR="001C6877" w:rsidRPr="00F07813" w:rsidRDefault="001C6877" w:rsidP="00B65FDC">
            <w:pPr>
              <w:pStyle w:val="ab"/>
              <w:rPr>
                <w:rFonts w:ascii="Arial" w:hAnsi="Arial" w:cs="Arial"/>
                <w:sz w:val="24"/>
                <w:szCs w:val="24"/>
              </w:rPr>
            </w:pPr>
          </w:p>
        </w:tc>
        <w:tc>
          <w:tcPr>
            <w:tcW w:w="364" w:type="pct"/>
            <w:tcBorders>
              <w:top w:val="single" w:sz="4" w:space="0" w:color="auto"/>
              <w:bottom w:val="single" w:sz="4" w:space="0" w:color="auto"/>
              <w:right w:val="single" w:sz="4" w:space="0" w:color="auto"/>
            </w:tcBorders>
            <w:vAlign w:val="center"/>
          </w:tcPr>
          <w:p w:rsidR="001C6877" w:rsidRPr="00F07813" w:rsidRDefault="001C6877" w:rsidP="00B65FDC">
            <w:pPr>
              <w:pStyle w:val="ab"/>
              <w:jc w:val="center"/>
              <w:rPr>
                <w:rFonts w:ascii="Arial" w:hAnsi="Arial" w:cs="Arial"/>
                <w:sz w:val="24"/>
                <w:szCs w:val="24"/>
                <w:lang w:val="kk-KZ"/>
              </w:rPr>
            </w:pPr>
            <w:r w:rsidRPr="00F07813">
              <w:rPr>
                <w:rFonts w:ascii="Arial" w:hAnsi="Arial" w:cs="Arial"/>
                <w:sz w:val="24"/>
                <w:szCs w:val="24"/>
              </w:rPr>
              <w:t>Моно и дисаха</w:t>
            </w:r>
            <w:r w:rsidRPr="00F07813">
              <w:rPr>
                <w:rFonts w:ascii="Arial" w:hAnsi="Arial" w:cs="Arial"/>
                <w:sz w:val="24"/>
                <w:szCs w:val="24"/>
                <w:lang w:val="kk-KZ"/>
              </w:rPr>
              <w:t>-</w:t>
            </w:r>
            <w:r w:rsidRPr="00F07813">
              <w:rPr>
                <w:rFonts w:ascii="Arial" w:hAnsi="Arial" w:cs="Arial"/>
                <w:sz w:val="24"/>
                <w:szCs w:val="24"/>
              </w:rPr>
              <w:t>рид</w:t>
            </w:r>
            <w:r w:rsidRPr="00F07813">
              <w:rPr>
                <w:rFonts w:ascii="Arial" w:hAnsi="Arial" w:cs="Arial"/>
                <w:sz w:val="24"/>
                <w:szCs w:val="24"/>
                <w:lang w:val="kk-KZ"/>
              </w:rPr>
              <w:t>тер</w:t>
            </w:r>
          </w:p>
        </w:tc>
        <w:tc>
          <w:tcPr>
            <w:tcW w:w="399" w:type="pct"/>
            <w:tcBorders>
              <w:top w:val="single" w:sz="4" w:space="0" w:color="auto"/>
              <w:left w:val="single" w:sz="4" w:space="0" w:color="auto"/>
              <w:bottom w:val="single" w:sz="4" w:space="0" w:color="auto"/>
              <w:right w:val="single" w:sz="4" w:space="0" w:color="auto"/>
            </w:tcBorders>
            <w:vAlign w:val="center"/>
          </w:tcPr>
          <w:p w:rsidR="001C6877" w:rsidRPr="00F07813" w:rsidRDefault="00CF4179" w:rsidP="00B65FDC">
            <w:pPr>
              <w:pStyle w:val="ab"/>
              <w:jc w:val="center"/>
              <w:rPr>
                <w:rFonts w:ascii="Arial" w:hAnsi="Arial" w:cs="Arial"/>
                <w:sz w:val="24"/>
                <w:szCs w:val="24"/>
              </w:rPr>
            </w:pPr>
            <w:r w:rsidRPr="00F07813">
              <w:rPr>
                <w:rFonts w:ascii="Arial" w:hAnsi="Arial" w:cs="Arial"/>
                <w:sz w:val="24"/>
                <w:szCs w:val="24"/>
                <w:lang w:val="kk-KZ"/>
              </w:rPr>
              <w:t>К</w:t>
            </w:r>
            <w:r w:rsidR="001C6877" w:rsidRPr="00F07813">
              <w:rPr>
                <w:rFonts w:ascii="Arial" w:hAnsi="Arial" w:cs="Arial"/>
                <w:sz w:val="24"/>
                <w:szCs w:val="24"/>
              </w:rPr>
              <w:t>рахмал</w:t>
            </w:r>
          </w:p>
        </w:tc>
        <w:tc>
          <w:tcPr>
            <w:tcW w:w="278" w:type="pct"/>
            <w:tcBorders>
              <w:top w:val="single" w:sz="4" w:space="0" w:color="auto"/>
              <w:left w:val="single" w:sz="4" w:space="0" w:color="auto"/>
              <w:bottom w:val="single" w:sz="4" w:space="0" w:color="auto"/>
            </w:tcBorders>
            <w:vAlign w:val="center"/>
          </w:tcPr>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Клет</w:t>
            </w:r>
            <w:r w:rsidRPr="00F07813">
              <w:rPr>
                <w:rFonts w:ascii="Arial" w:hAnsi="Arial" w:cs="Arial"/>
                <w:sz w:val="24"/>
                <w:szCs w:val="24"/>
                <w:lang w:val="kk-KZ"/>
              </w:rPr>
              <w:t>-</w:t>
            </w:r>
            <w:r w:rsidRPr="00F07813">
              <w:rPr>
                <w:rFonts w:ascii="Arial" w:hAnsi="Arial" w:cs="Arial"/>
                <w:sz w:val="24"/>
                <w:szCs w:val="24"/>
              </w:rPr>
              <w:t>чатка</w:t>
            </w:r>
          </w:p>
        </w:tc>
        <w:tc>
          <w:tcPr>
            <w:tcW w:w="231" w:type="pct"/>
            <w:vMerge/>
          </w:tcPr>
          <w:p w:rsidR="001C6877" w:rsidRPr="00F07813" w:rsidRDefault="001C6877" w:rsidP="00B65FDC">
            <w:pPr>
              <w:pStyle w:val="ab"/>
              <w:rPr>
                <w:rFonts w:ascii="Arial" w:hAnsi="Arial" w:cs="Arial"/>
                <w:sz w:val="24"/>
                <w:szCs w:val="24"/>
              </w:rPr>
            </w:pPr>
          </w:p>
        </w:tc>
        <w:tc>
          <w:tcPr>
            <w:tcW w:w="177" w:type="pct"/>
            <w:tcBorders>
              <w:top w:val="single" w:sz="4" w:space="0" w:color="auto"/>
              <w:bottom w:val="single" w:sz="4" w:space="0" w:color="auto"/>
              <w:right w:val="single" w:sz="4" w:space="0" w:color="auto"/>
            </w:tcBorders>
          </w:tcPr>
          <w:p w:rsidR="00104302" w:rsidRPr="00F07813" w:rsidRDefault="00104302" w:rsidP="00B65FDC">
            <w:pPr>
              <w:pStyle w:val="ab"/>
              <w:rPr>
                <w:rFonts w:ascii="Arial" w:hAnsi="Arial" w:cs="Arial"/>
                <w:sz w:val="24"/>
                <w:szCs w:val="24"/>
                <w:lang w:val="kk-KZ"/>
              </w:rPr>
            </w:pPr>
          </w:p>
          <w:p w:rsidR="001C6877" w:rsidRPr="00F07813" w:rsidRDefault="001C6877" w:rsidP="00B65FDC">
            <w:pPr>
              <w:pStyle w:val="ab"/>
              <w:rPr>
                <w:rFonts w:ascii="Arial" w:hAnsi="Arial" w:cs="Arial"/>
                <w:sz w:val="24"/>
                <w:szCs w:val="24"/>
              </w:rPr>
            </w:pPr>
            <w:r w:rsidRPr="00F07813">
              <w:rPr>
                <w:rFonts w:ascii="Arial" w:hAnsi="Arial" w:cs="Arial"/>
                <w:sz w:val="24"/>
                <w:szCs w:val="24"/>
                <w:lang w:val="en-US"/>
              </w:rPr>
              <w:t>Na</w:t>
            </w:r>
          </w:p>
        </w:tc>
        <w:tc>
          <w:tcPr>
            <w:tcW w:w="239" w:type="pct"/>
            <w:tcBorders>
              <w:top w:val="single" w:sz="4" w:space="0" w:color="auto"/>
              <w:left w:val="single" w:sz="4" w:space="0" w:color="auto"/>
              <w:bottom w:val="single" w:sz="4" w:space="0" w:color="auto"/>
              <w:right w:val="single" w:sz="4" w:space="0" w:color="auto"/>
            </w:tcBorders>
          </w:tcPr>
          <w:p w:rsidR="00104302" w:rsidRPr="00F07813" w:rsidRDefault="00104302" w:rsidP="00B65FDC">
            <w:pPr>
              <w:pStyle w:val="ab"/>
              <w:rPr>
                <w:rFonts w:ascii="Arial" w:hAnsi="Arial" w:cs="Arial"/>
                <w:sz w:val="24"/>
                <w:szCs w:val="24"/>
                <w:lang w:val="kk-KZ"/>
              </w:rPr>
            </w:pPr>
          </w:p>
          <w:p w:rsidR="001C6877" w:rsidRPr="00F07813" w:rsidRDefault="001C6877" w:rsidP="00B65FDC">
            <w:pPr>
              <w:pStyle w:val="ab"/>
              <w:rPr>
                <w:rFonts w:ascii="Arial" w:hAnsi="Arial" w:cs="Arial"/>
                <w:sz w:val="24"/>
                <w:szCs w:val="24"/>
              </w:rPr>
            </w:pPr>
            <w:r w:rsidRPr="00F07813">
              <w:rPr>
                <w:rFonts w:ascii="Arial" w:hAnsi="Arial" w:cs="Arial"/>
                <w:sz w:val="24"/>
                <w:szCs w:val="24"/>
                <w:lang w:val="en-US"/>
              </w:rPr>
              <w:t>K</w:t>
            </w:r>
          </w:p>
        </w:tc>
        <w:tc>
          <w:tcPr>
            <w:tcW w:w="208" w:type="pct"/>
            <w:tcBorders>
              <w:top w:val="single" w:sz="4" w:space="0" w:color="auto"/>
              <w:left w:val="single" w:sz="4" w:space="0" w:color="auto"/>
              <w:bottom w:val="single" w:sz="4" w:space="0" w:color="auto"/>
              <w:right w:val="single" w:sz="4" w:space="0" w:color="auto"/>
            </w:tcBorders>
          </w:tcPr>
          <w:p w:rsidR="00104302" w:rsidRPr="00F07813" w:rsidRDefault="00104302" w:rsidP="00B65FDC">
            <w:pPr>
              <w:pStyle w:val="ab"/>
              <w:rPr>
                <w:rFonts w:ascii="Arial" w:hAnsi="Arial" w:cs="Arial"/>
                <w:sz w:val="24"/>
                <w:szCs w:val="24"/>
                <w:lang w:val="kk-KZ"/>
              </w:rPr>
            </w:pPr>
          </w:p>
          <w:p w:rsidR="001C6877" w:rsidRPr="00F07813" w:rsidRDefault="001C6877" w:rsidP="00B65FDC">
            <w:pPr>
              <w:pStyle w:val="ab"/>
              <w:rPr>
                <w:rFonts w:ascii="Arial" w:hAnsi="Arial" w:cs="Arial"/>
                <w:sz w:val="24"/>
                <w:szCs w:val="24"/>
              </w:rPr>
            </w:pPr>
            <w:r w:rsidRPr="00F07813">
              <w:rPr>
                <w:rFonts w:ascii="Arial" w:hAnsi="Arial" w:cs="Arial"/>
                <w:sz w:val="24"/>
                <w:szCs w:val="24"/>
                <w:lang w:val="en-US"/>
              </w:rPr>
              <w:t>Ca</w:t>
            </w:r>
          </w:p>
        </w:tc>
        <w:tc>
          <w:tcPr>
            <w:tcW w:w="208" w:type="pct"/>
            <w:tcBorders>
              <w:top w:val="single" w:sz="4" w:space="0" w:color="auto"/>
              <w:left w:val="single" w:sz="4" w:space="0" w:color="auto"/>
              <w:bottom w:val="single" w:sz="4" w:space="0" w:color="auto"/>
              <w:right w:val="single" w:sz="4" w:space="0" w:color="auto"/>
            </w:tcBorders>
          </w:tcPr>
          <w:p w:rsidR="00104302" w:rsidRPr="00F07813" w:rsidRDefault="00104302" w:rsidP="00B65FDC">
            <w:pPr>
              <w:pStyle w:val="ab"/>
              <w:rPr>
                <w:rFonts w:ascii="Arial" w:hAnsi="Arial" w:cs="Arial"/>
                <w:sz w:val="24"/>
                <w:szCs w:val="24"/>
                <w:lang w:val="kk-KZ"/>
              </w:rPr>
            </w:pPr>
          </w:p>
          <w:p w:rsidR="001C6877" w:rsidRPr="00F07813" w:rsidRDefault="001C6877" w:rsidP="00B65FDC">
            <w:pPr>
              <w:pStyle w:val="ab"/>
              <w:rPr>
                <w:rFonts w:ascii="Arial" w:hAnsi="Arial" w:cs="Arial"/>
                <w:sz w:val="24"/>
                <w:szCs w:val="24"/>
              </w:rPr>
            </w:pPr>
            <w:r w:rsidRPr="00F07813">
              <w:rPr>
                <w:rFonts w:ascii="Arial" w:hAnsi="Arial" w:cs="Arial"/>
                <w:sz w:val="24"/>
                <w:szCs w:val="24"/>
                <w:lang w:val="en-US"/>
              </w:rPr>
              <w:t>Mg</w:t>
            </w:r>
          </w:p>
        </w:tc>
        <w:tc>
          <w:tcPr>
            <w:tcW w:w="208" w:type="pct"/>
            <w:tcBorders>
              <w:top w:val="single" w:sz="4" w:space="0" w:color="auto"/>
              <w:left w:val="single" w:sz="4" w:space="0" w:color="auto"/>
              <w:bottom w:val="single" w:sz="4" w:space="0" w:color="auto"/>
              <w:right w:val="single" w:sz="4" w:space="0" w:color="auto"/>
            </w:tcBorders>
          </w:tcPr>
          <w:p w:rsidR="00104302" w:rsidRPr="00F07813" w:rsidRDefault="00104302" w:rsidP="00B65FDC">
            <w:pPr>
              <w:pStyle w:val="ab"/>
              <w:rPr>
                <w:rFonts w:ascii="Arial" w:hAnsi="Arial" w:cs="Arial"/>
                <w:sz w:val="24"/>
                <w:szCs w:val="24"/>
                <w:lang w:val="kk-KZ"/>
              </w:rPr>
            </w:pPr>
          </w:p>
          <w:p w:rsidR="001C6877" w:rsidRPr="00F07813" w:rsidRDefault="001C6877" w:rsidP="00B65FDC">
            <w:pPr>
              <w:pStyle w:val="ab"/>
              <w:rPr>
                <w:rFonts w:ascii="Arial" w:hAnsi="Arial" w:cs="Arial"/>
                <w:sz w:val="24"/>
                <w:szCs w:val="24"/>
              </w:rPr>
            </w:pPr>
            <w:r w:rsidRPr="00F07813">
              <w:rPr>
                <w:rFonts w:ascii="Arial" w:hAnsi="Arial" w:cs="Arial"/>
                <w:sz w:val="24"/>
                <w:szCs w:val="24"/>
                <w:lang w:val="en-US"/>
              </w:rPr>
              <w:t>P</w:t>
            </w:r>
          </w:p>
        </w:tc>
        <w:tc>
          <w:tcPr>
            <w:tcW w:w="218" w:type="pct"/>
            <w:tcBorders>
              <w:top w:val="single" w:sz="4" w:space="0" w:color="auto"/>
              <w:left w:val="single" w:sz="4" w:space="0" w:color="auto"/>
              <w:bottom w:val="single" w:sz="4" w:space="0" w:color="auto"/>
            </w:tcBorders>
          </w:tcPr>
          <w:p w:rsidR="00104302" w:rsidRPr="00F07813" w:rsidRDefault="00104302" w:rsidP="00B65FDC">
            <w:pPr>
              <w:pStyle w:val="ab"/>
              <w:rPr>
                <w:rFonts w:ascii="Arial" w:hAnsi="Arial" w:cs="Arial"/>
                <w:sz w:val="24"/>
                <w:szCs w:val="24"/>
                <w:lang w:val="kk-KZ"/>
              </w:rPr>
            </w:pPr>
          </w:p>
          <w:p w:rsidR="001C6877" w:rsidRPr="00F07813" w:rsidRDefault="001C6877" w:rsidP="00B65FDC">
            <w:pPr>
              <w:pStyle w:val="ab"/>
              <w:rPr>
                <w:rFonts w:ascii="Arial" w:hAnsi="Arial" w:cs="Arial"/>
                <w:sz w:val="24"/>
                <w:szCs w:val="24"/>
              </w:rPr>
            </w:pPr>
            <w:r w:rsidRPr="00F07813">
              <w:rPr>
                <w:rFonts w:ascii="Arial" w:hAnsi="Arial" w:cs="Arial"/>
                <w:sz w:val="24"/>
                <w:szCs w:val="24"/>
                <w:lang w:val="en-US"/>
              </w:rPr>
              <w:t>Fe</w:t>
            </w:r>
          </w:p>
        </w:tc>
        <w:tc>
          <w:tcPr>
            <w:tcW w:w="248" w:type="pct"/>
            <w:tcBorders>
              <w:right w:val="single" w:sz="4" w:space="0" w:color="auto"/>
            </w:tcBorders>
          </w:tcPr>
          <w:p w:rsidR="001C6877" w:rsidRPr="00F07813" w:rsidRDefault="001C6877" w:rsidP="00B65FDC">
            <w:pPr>
              <w:pStyle w:val="ab"/>
              <w:jc w:val="center"/>
              <w:rPr>
                <w:rFonts w:ascii="Arial" w:hAnsi="Arial" w:cs="Arial"/>
                <w:sz w:val="24"/>
                <w:szCs w:val="24"/>
                <w:lang w:val="kk-KZ"/>
              </w:rPr>
            </w:pPr>
            <w:r w:rsidRPr="00F07813">
              <w:rPr>
                <w:rFonts w:ascii="Arial" w:hAnsi="Arial" w:cs="Arial"/>
                <w:sz w:val="24"/>
                <w:szCs w:val="24"/>
              </w:rPr>
              <w:t>α-ка</w:t>
            </w:r>
            <w:r w:rsidRPr="00F07813">
              <w:rPr>
                <w:rFonts w:ascii="Arial" w:hAnsi="Arial" w:cs="Arial"/>
                <w:sz w:val="24"/>
                <w:szCs w:val="24"/>
                <w:lang w:val="kk-KZ"/>
              </w:rPr>
              <w:t>-</w:t>
            </w:r>
          </w:p>
          <w:p w:rsidR="001C6877" w:rsidRPr="00F07813" w:rsidRDefault="001C6877" w:rsidP="00B65FDC">
            <w:pPr>
              <w:pStyle w:val="ab"/>
              <w:jc w:val="center"/>
              <w:rPr>
                <w:rFonts w:ascii="Arial" w:hAnsi="Arial" w:cs="Arial"/>
                <w:sz w:val="24"/>
                <w:szCs w:val="24"/>
                <w:lang w:val="kk-KZ"/>
              </w:rPr>
            </w:pPr>
            <w:r w:rsidRPr="00F07813">
              <w:rPr>
                <w:rFonts w:ascii="Arial" w:hAnsi="Arial" w:cs="Arial"/>
                <w:sz w:val="24"/>
                <w:szCs w:val="24"/>
              </w:rPr>
              <w:t>ро</w:t>
            </w:r>
            <w:r w:rsidRPr="00F07813">
              <w:rPr>
                <w:rFonts w:ascii="Arial" w:hAnsi="Arial" w:cs="Arial"/>
                <w:sz w:val="24"/>
                <w:szCs w:val="24"/>
                <w:lang w:val="kk-KZ"/>
              </w:rPr>
              <w:t>-</w:t>
            </w:r>
          </w:p>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тин</w:t>
            </w:r>
          </w:p>
        </w:tc>
        <w:tc>
          <w:tcPr>
            <w:tcW w:w="231" w:type="pct"/>
            <w:tcBorders>
              <w:left w:val="single" w:sz="4" w:space="0" w:color="auto"/>
              <w:right w:val="single" w:sz="4" w:space="0" w:color="auto"/>
            </w:tcBorders>
          </w:tcPr>
          <w:p w:rsidR="00104302" w:rsidRPr="00F07813" w:rsidRDefault="00104302" w:rsidP="00B65FDC">
            <w:pPr>
              <w:pStyle w:val="ab"/>
              <w:rPr>
                <w:rFonts w:ascii="Arial" w:hAnsi="Arial" w:cs="Arial"/>
                <w:sz w:val="24"/>
                <w:szCs w:val="24"/>
                <w:lang w:val="kk-KZ"/>
              </w:rPr>
            </w:pPr>
          </w:p>
          <w:p w:rsidR="001C6877" w:rsidRPr="00F07813" w:rsidRDefault="001C6877" w:rsidP="00B65FDC">
            <w:pPr>
              <w:pStyle w:val="ab"/>
              <w:rPr>
                <w:rFonts w:ascii="Arial" w:hAnsi="Arial" w:cs="Arial"/>
                <w:sz w:val="24"/>
                <w:szCs w:val="24"/>
                <w:vertAlign w:val="subscript"/>
              </w:rPr>
            </w:pPr>
            <w:r w:rsidRPr="00F07813">
              <w:rPr>
                <w:rFonts w:ascii="Arial" w:hAnsi="Arial" w:cs="Arial"/>
                <w:sz w:val="24"/>
                <w:szCs w:val="24"/>
              </w:rPr>
              <w:t>В</w:t>
            </w:r>
            <w:r w:rsidRPr="00F07813">
              <w:rPr>
                <w:rFonts w:ascii="Arial" w:hAnsi="Arial" w:cs="Arial"/>
                <w:sz w:val="24"/>
                <w:szCs w:val="24"/>
                <w:vertAlign w:val="subscript"/>
              </w:rPr>
              <w:t>1</w:t>
            </w:r>
          </w:p>
        </w:tc>
        <w:tc>
          <w:tcPr>
            <w:tcW w:w="231" w:type="pct"/>
            <w:tcBorders>
              <w:left w:val="single" w:sz="4" w:space="0" w:color="auto"/>
              <w:right w:val="single" w:sz="4" w:space="0" w:color="auto"/>
            </w:tcBorders>
          </w:tcPr>
          <w:p w:rsidR="00104302" w:rsidRPr="00F07813" w:rsidRDefault="00104302" w:rsidP="00B65FDC">
            <w:pPr>
              <w:pStyle w:val="ab"/>
              <w:rPr>
                <w:rFonts w:ascii="Arial" w:hAnsi="Arial" w:cs="Arial"/>
                <w:sz w:val="24"/>
                <w:szCs w:val="24"/>
                <w:lang w:val="kk-KZ"/>
              </w:rPr>
            </w:pPr>
          </w:p>
          <w:p w:rsidR="001C6877" w:rsidRPr="00F07813" w:rsidRDefault="001C6877" w:rsidP="00B65FDC">
            <w:pPr>
              <w:pStyle w:val="ab"/>
              <w:rPr>
                <w:rFonts w:ascii="Arial" w:hAnsi="Arial" w:cs="Arial"/>
                <w:sz w:val="24"/>
                <w:szCs w:val="24"/>
                <w:vertAlign w:val="subscript"/>
              </w:rPr>
            </w:pPr>
            <w:r w:rsidRPr="00F07813">
              <w:rPr>
                <w:rFonts w:ascii="Arial" w:hAnsi="Arial" w:cs="Arial"/>
                <w:sz w:val="24"/>
                <w:szCs w:val="24"/>
              </w:rPr>
              <w:t>В</w:t>
            </w:r>
            <w:r w:rsidRPr="00F07813">
              <w:rPr>
                <w:rFonts w:ascii="Arial" w:hAnsi="Arial" w:cs="Arial"/>
                <w:sz w:val="24"/>
                <w:szCs w:val="24"/>
                <w:vertAlign w:val="subscript"/>
              </w:rPr>
              <w:t>2</w:t>
            </w:r>
          </w:p>
        </w:tc>
        <w:tc>
          <w:tcPr>
            <w:tcW w:w="231" w:type="pct"/>
            <w:tcBorders>
              <w:left w:val="single" w:sz="4" w:space="0" w:color="auto"/>
            </w:tcBorders>
          </w:tcPr>
          <w:p w:rsidR="00104302" w:rsidRPr="00F07813" w:rsidRDefault="00104302" w:rsidP="00B65FDC">
            <w:pPr>
              <w:pStyle w:val="ab"/>
              <w:rPr>
                <w:rFonts w:ascii="Arial" w:hAnsi="Arial" w:cs="Arial"/>
                <w:sz w:val="24"/>
                <w:szCs w:val="24"/>
                <w:lang w:val="kk-KZ"/>
              </w:rPr>
            </w:pPr>
          </w:p>
          <w:p w:rsidR="001C6877" w:rsidRPr="00F07813" w:rsidRDefault="001C6877" w:rsidP="00B65FDC">
            <w:pPr>
              <w:pStyle w:val="ab"/>
              <w:rPr>
                <w:rFonts w:ascii="Arial" w:hAnsi="Arial" w:cs="Arial"/>
                <w:sz w:val="24"/>
                <w:szCs w:val="24"/>
              </w:rPr>
            </w:pPr>
            <w:r w:rsidRPr="00F07813">
              <w:rPr>
                <w:rFonts w:ascii="Arial" w:hAnsi="Arial" w:cs="Arial"/>
                <w:sz w:val="24"/>
                <w:szCs w:val="24"/>
              </w:rPr>
              <w:t>РР</w:t>
            </w:r>
          </w:p>
        </w:tc>
        <w:tc>
          <w:tcPr>
            <w:tcW w:w="326" w:type="pct"/>
            <w:vMerge/>
          </w:tcPr>
          <w:p w:rsidR="001C6877" w:rsidRPr="00F07813" w:rsidRDefault="001C6877" w:rsidP="00B65FDC"/>
        </w:tc>
      </w:tr>
      <w:tr w:rsidR="00B65FDC" w:rsidRPr="00F07813" w:rsidTr="00DE4FED">
        <w:trPr>
          <w:trHeight w:val="725"/>
        </w:trPr>
        <w:tc>
          <w:tcPr>
            <w:tcW w:w="481" w:type="pct"/>
          </w:tcPr>
          <w:p w:rsidR="001C6877" w:rsidRPr="00F07813" w:rsidRDefault="001C6877" w:rsidP="00B65FDC">
            <w:pPr>
              <w:pStyle w:val="ab"/>
              <w:jc w:val="center"/>
              <w:rPr>
                <w:rFonts w:ascii="Arial" w:hAnsi="Arial" w:cs="Arial"/>
                <w:sz w:val="24"/>
                <w:szCs w:val="24"/>
                <w:lang w:val="kk-KZ"/>
              </w:rPr>
            </w:pPr>
            <w:r w:rsidRPr="00F07813">
              <w:rPr>
                <w:rFonts w:ascii="Arial" w:hAnsi="Arial" w:cs="Arial"/>
                <w:sz w:val="24"/>
                <w:szCs w:val="24"/>
                <w:lang w:val="kk-KZ"/>
              </w:rPr>
              <w:t>Бидай, жұмсақ</w:t>
            </w:r>
          </w:p>
          <w:p w:rsidR="001C6877" w:rsidRPr="00F07813" w:rsidRDefault="001C6877" w:rsidP="00104302">
            <w:pPr>
              <w:pStyle w:val="ab"/>
              <w:jc w:val="center"/>
              <w:rPr>
                <w:rFonts w:ascii="Arial" w:hAnsi="Arial" w:cs="Arial"/>
                <w:sz w:val="24"/>
                <w:szCs w:val="24"/>
              </w:rPr>
            </w:pPr>
            <w:r w:rsidRPr="00F07813">
              <w:rPr>
                <w:rFonts w:ascii="Arial" w:hAnsi="Arial" w:cs="Arial"/>
                <w:sz w:val="24"/>
                <w:szCs w:val="24"/>
                <w:lang w:val="kk-KZ"/>
              </w:rPr>
              <w:t>күздік</w:t>
            </w:r>
          </w:p>
        </w:tc>
        <w:tc>
          <w:tcPr>
            <w:tcW w:w="231" w:type="pct"/>
          </w:tcPr>
          <w:p w:rsidR="00104302" w:rsidRPr="00F07813" w:rsidRDefault="00104302" w:rsidP="00B65FDC">
            <w:pPr>
              <w:pStyle w:val="ab"/>
              <w:jc w:val="center"/>
              <w:rPr>
                <w:rFonts w:ascii="Arial" w:hAnsi="Arial" w:cs="Arial"/>
                <w:sz w:val="24"/>
                <w:szCs w:val="24"/>
                <w:lang w:val="kk-KZ"/>
              </w:rPr>
            </w:pPr>
          </w:p>
          <w:p w:rsidR="001C6877" w:rsidRPr="00F07813" w:rsidRDefault="001C6877" w:rsidP="00B65FDC">
            <w:pPr>
              <w:pStyle w:val="ab"/>
              <w:jc w:val="center"/>
              <w:rPr>
                <w:rFonts w:ascii="Arial" w:hAnsi="Arial" w:cs="Arial"/>
                <w:sz w:val="24"/>
                <w:szCs w:val="24"/>
                <w:lang w:val="kk-KZ"/>
              </w:rPr>
            </w:pPr>
            <w:r w:rsidRPr="00F07813">
              <w:rPr>
                <w:rFonts w:ascii="Arial" w:hAnsi="Arial" w:cs="Arial"/>
                <w:sz w:val="24"/>
                <w:szCs w:val="24"/>
              </w:rPr>
              <w:t>14</w:t>
            </w:r>
            <w:r w:rsidRPr="00F07813">
              <w:rPr>
                <w:rFonts w:ascii="Arial" w:hAnsi="Arial" w:cs="Arial"/>
                <w:sz w:val="24"/>
                <w:szCs w:val="24"/>
                <w:lang w:val="kk-KZ"/>
              </w:rPr>
              <w:t>,0</w:t>
            </w:r>
          </w:p>
          <w:p w:rsidR="001C6877" w:rsidRPr="00F07813" w:rsidRDefault="001C6877" w:rsidP="00B65FDC">
            <w:pPr>
              <w:pStyle w:val="ab"/>
              <w:jc w:val="center"/>
              <w:rPr>
                <w:rFonts w:ascii="Arial" w:hAnsi="Arial" w:cs="Arial"/>
                <w:sz w:val="24"/>
                <w:szCs w:val="24"/>
              </w:rPr>
            </w:pPr>
          </w:p>
        </w:tc>
        <w:tc>
          <w:tcPr>
            <w:tcW w:w="231" w:type="pct"/>
          </w:tcPr>
          <w:p w:rsidR="00104302" w:rsidRPr="00F07813" w:rsidRDefault="00104302" w:rsidP="00B65FDC">
            <w:pPr>
              <w:pStyle w:val="ab"/>
              <w:jc w:val="center"/>
              <w:rPr>
                <w:rFonts w:ascii="Arial" w:hAnsi="Arial" w:cs="Arial"/>
                <w:sz w:val="24"/>
                <w:szCs w:val="24"/>
                <w:lang w:val="kk-KZ"/>
              </w:rPr>
            </w:pPr>
          </w:p>
          <w:p w:rsidR="001C6877" w:rsidRPr="00F07813" w:rsidRDefault="001C6877" w:rsidP="00B65FDC">
            <w:pPr>
              <w:pStyle w:val="ab"/>
              <w:jc w:val="center"/>
              <w:rPr>
                <w:rFonts w:ascii="Arial" w:hAnsi="Arial" w:cs="Arial"/>
                <w:sz w:val="24"/>
                <w:szCs w:val="24"/>
                <w:lang w:val="kk-KZ"/>
              </w:rPr>
            </w:pPr>
            <w:r w:rsidRPr="00F07813">
              <w:rPr>
                <w:rFonts w:ascii="Arial" w:hAnsi="Arial" w:cs="Arial"/>
                <w:sz w:val="24"/>
                <w:szCs w:val="24"/>
                <w:lang w:val="kk-KZ"/>
              </w:rPr>
              <w:t>11,2</w:t>
            </w:r>
          </w:p>
          <w:p w:rsidR="001C6877" w:rsidRPr="00F07813" w:rsidRDefault="001C6877" w:rsidP="00B65FDC">
            <w:pPr>
              <w:pStyle w:val="ab"/>
              <w:jc w:val="center"/>
              <w:rPr>
                <w:rFonts w:ascii="Arial" w:hAnsi="Arial" w:cs="Arial"/>
                <w:sz w:val="24"/>
                <w:szCs w:val="24"/>
              </w:rPr>
            </w:pPr>
          </w:p>
        </w:tc>
        <w:tc>
          <w:tcPr>
            <w:tcW w:w="258" w:type="pct"/>
          </w:tcPr>
          <w:p w:rsidR="00104302" w:rsidRPr="00F07813" w:rsidRDefault="00104302" w:rsidP="00B65FDC">
            <w:pPr>
              <w:pStyle w:val="ab"/>
              <w:jc w:val="center"/>
              <w:rPr>
                <w:rFonts w:ascii="Arial" w:hAnsi="Arial" w:cs="Arial"/>
                <w:sz w:val="24"/>
                <w:szCs w:val="24"/>
                <w:lang w:val="kk-KZ"/>
              </w:rPr>
            </w:pPr>
          </w:p>
          <w:p w:rsidR="001C6877" w:rsidRPr="00F07813" w:rsidRDefault="001C6877" w:rsidP="00B65FDC">
            <w:pPr>
              <w:pStyle w:val="ab"/>
              <w:jc w:val="center"/>
              <w:rPr>
                <w:rFonts w:ascii="Arial" w:hAnsi="Arial" w:cs="Arial"/>
                <w:sz w:val="24"/>
                <w:szCs w:val="24"/>
                <w:lang w:val="kk-KZ"/>
              </w:rPr>
            </w:pPr>
            <w:r w:rsidRPr="00F07813">
              <w:rPr>
                <w:rFonts w:ascii="Arial" w:hAnsi="Arial" w:cs="Arial"/>
                <w:sz w:val="24"/>
                <w:szCs w:val="24"/>
                <w:lang w:val="kk-KZ"/>
              </w:rPr>
              <w:t>2,1</w:t>
            </w:r>
          </w:p>
          <w:p w:rsidR="001C6877" w:rsidRPr="00F07813" w:rsidRDefault="001C6877" w:rsidP="00B65FDC">
            <w:pPr>
              <w:pStyle w:val="ab"/>
              <w:jc w:val="center"/>
              <w:rPr>
                <w:rFonts w:ascii="Arial" w:hAnsi="Arial" w:cs="Arial"/>
                <w:sz w:val="24"/>
                <w:szCs w:val="24"/>
              </w:rPr>
            </w:pPr>
          </w:p>
        </w:tc>
        <w:tc>
          <w:tcPr>
            <w:tcW w:w="364" w:type="pct"/>
            <w:tcBorders>
              <w:top w:val="single" w:sz="4" w:space="0" w:color="auto"/>
              <w:bottom w:val="single" w:sz="4" w:space="0" w:color="auto"/>
              <w:right w:val="single" w:sz="4" w:space="0" w:color="auto"/>
            </w:tcBorders>
          </w:tcPr>
          <w:p w:rsidR="00104302" w:rsidRPr="00F07813" w:rsidRDefault="00104302" w:rsidP="00B65FDC">
            <w:pPr>
              <w:pStyle w:val="ab"/>
              <w:jc w:val="center"/>
              <w:rPr>
                <w:rFonts w:ascii="Arial" w:hAnsi="Arial" w:cs="Arial"/>
                <w:sz w:val="24"/>
                <w:szCs w:val="24"/>
                <w:lang w:val="kk-KZ"/>
              </w:rPr>
            </w:pPr>
          </w:p>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1,2</w:t>
            </w:r>
          </w:p>
          <w:p w:rsidR="001C6877" w:rsidRPr="00F07813" w:rsidRDefault="001C6877" w:rsidP="00B65FDC">
            <w:pPr>
              <w:pStyle w:val="ab"/>
              <w:jc w:val="center"/>
              <w:rPr>
                <w:rFonts w:ascii="Arial" w:hAnsi="Arial" w:cs="Arial"/>
                <w:sz w:val="24"/>
                <w:szCs w:val="24"/>
              </w:rPr>
            </w:pPr>
          </w:p>
        </w:tc>
        <w:tc>
          <w:tcPr>
            <w:tcW w:w="399" w:type="pct"/>
            <w:tcBorders>
              <w:top w:val="single" w:sz="4" w:space="0" w:color="auto"/>
              <w:left w:val="single" w:sz="4" w:space="0" w:color="auto"/>
              <w:bottom w:val="single" w:sz="4" w:space="0" w:color="auto"/>
              <w:right w:val="single" w:sz="4" w:space="0" w:color="auto"/>
            </w:tcBorders>
          </w:tcPr>
          <w:p w:rsidR="00104302" w:rsidRPr="00F07813" w:rsidRDefault="00104302" w:rsidP="00B65FDC">
            <w:pPr>
              <w:pStyle w:val="ab"/>
              <w:jc w:val="center"/>
              <w:rPr>
                <w:rFonts w:ascii="Arial" w:hAnsi="Arial" w:cs="Arial"/>
                <w:sz w:val="24"/>
                <w:szCs w:val="24"/>
                <w:lang w:val="kk-KZ"/>
              </w:rPr>
            </w:pPr>
          </w:p>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54,0</w:t>
            </w:r>
          </w:p>
          <w:p w:rsidR="001C6877" w:rsidRPr="00F07813" w:rsidRDefault="001C6877" w:rsidP="00B65FDC">
            <w:pPr>
              <w:pStyle w:val="ab"/>
              <w:jc w:val="center"/>
              <w:rPr>
                <w:rFonts w:ascii="Arial" w:hAnsi="Arial" w:cs="Arial"/>
                <w:sz w:val="24"/>
                <w:szCs w:val="24"/>
              </w:rPr>
            </w:pPr>
          </w:p>
        </w:tc>
        <w:tc>
          <w:tcPr>
            <w:tcW w:w="278" w:type="pct"/>
            <w:tcBorders>
              <w:top w:val="single" w:sz="4" w:space="0" w:color="auto"/>
              <w:left w:val="single" w:sz="4" w:space="0" w:color="auto"/>
              <w:bottom w:val="single" w:sz="4" w:space="0" w:color="auto"/>
            </w:tcBorders>
          </w:tcPr>
          <w:p w:rsidR="00104302" w:rsidRPr="00F07813" w:rsidRDefault="00104302" w:rsidP="00B65FDC">
            <w:pPr>
              <w:pStyle w:val="ab"/>
              <w:jc w:val="center"/>
              <w:rPr>
                <w:rFonts w:ascii="Arial" w:hAnsi="Arial" w:cs="Arial"/>
                <w:sz w:val="24"/>
                <w:szCs w:val="24"/>
                <w:lang w:val="kk-KZ"/>
              </w:rPr>
            </w:pPr>
          </w:p>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2,4</w:t>
            </w:r>
          </w:p>
          <w:p w:rsidR="001C6877" w:rsidRPr="00F07813" w:rsidRDefault="001C6877" w:rsidP="00B65FDC">
            <w:pPr>
              <w:pStyle w:val="ab"/>
              <w:jc w:val="center"/>
              <w:rPr>
                <w:rFonts w:ascii="Arial" w:hAnsi="Arial" w:cs="Arial"/>
                <w:sz w:val="24"/>
                <w:szCs w:val="24"/>
              </w:rPr>
            </w:pPr>
          </w:p>
        </w:tc>
        <w:tc>
          <w:tcPr>
            <w:tcW w:w="231" w:type="pct"/>
          </w:tcPr>
          <w:p w:rsidR="00104302" w:rsidRPr="00F07813" w:rsidRDefault="00104302" w:rsidP="00B65FDC">
            <w:pPr>
              <w:pStyle w:val="ab"/>
              <w:jc w:val="center"/>
              <w:rPr>
                <w:rFonts w:ascii="Arial" w:hAnsi="Arial" w:cs="Arial"/>
                <w:sz w:val="24"/>
                <w:szCs w:val="24"/>
                <w:lang w:val="kk-KZ"/>
              </w:rPr>
            </w:pPr>
          </w:p>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1,7</w:t>
            </w:r>
          </w:p>
          <w:p w:rsidR="001C6877" w:rsidRPr="00F07813" w:rsidRDefault="001C6877" w:rsidP="00B65FDC">
            <w:pPr>
              <w:pStyle w:val="ab"/>
              <w:jc w:val="center"/>
              <w:rPr>
                <w:rFonts w:ascii="Arial" w:hAnsi="Arial" w:cs="Arial"/>
                <w:sz w:val="24"/>
                <w:szCs w:val="24"/>
              </w:rPr>
            </w:pPr>
          </w:p>
        </w:tc>
        <w:tc>
          <w:tcPr>
            <w:tcW w:w="177" w:type="pct"/>
            <w:tcBorders>
              <w:top w:val="single" w:sz="4" w:space="0" w:color="auto"/>
              <w:bottom w:val="single" w:sz="4" w:space="0" w:color="auto"/>
              <w:right w:val="single" w:sz="4" w:space="0" w:color="auto"/>
            </w:tcBorders>
          </w:tcPr>
          <w:p w:rsidR="00104302" w:rsidRPr="00F07813" w:rsidRDefault="00104302" w:rsidP="00B65FDC">
            <w:pPr>
              <w:pStyle w:val="ab"/>
              <w:jc w:val="center"/>
              <w:rPr>
                <w:rFonts w:ascii="Arial" w:hAnsi="Arial" w:cs="Arial"/>
                <w:sz w:val="24"/>
                <w:szCs w:val="24"/>
                <w:lang w:val="kk-KZ"/>
              </w:rPr>
            </w:pPr>
          </w:p>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8</w:t>
            </w:r>
          </w:p>
          <w:p w:rsidR="001C6877" w:rsidRPr="00F07813" w:rsidRDefault="001C6877" w:rsidP="00B65FDC">
            <w:pPr>
              <w:pStyle w:val="ab"/>
              <w:jc w:val="center"/>
              <w:rPr>
                <w:rFonts w:ascii="Arial" w:hAnsi="Arial" w:cs="Arial"/>
                <w:sz w:val="24"/>
                <w:szCs w:val="24"/>
                <w:lang w:val="en-US"/>
              </w:rPr>
            </w:pPr>
          </w:p>
        </w:tc>
        <w:tc>
          <w:tcPr>
            <w:tcW w:w="239" w:type="pct"/>
            <w:tcBorders>
              <w:top w:val="single" w:sz="4" w:space="0" w:color="auto"/>
              <w:left w:val="single" w:sz="4" w:space="0" w:color="auto"/>
              <w:bottom w:val="single" w:sz="4" w:space="0" w:color="auto"/>
              <w:right w:val="single" w:sz="4" w:space="0" w:color="auto"/>
            </w:tcBorders>
          </w:tcPr>
          <w:p w:rsidR="00104302" w:rsidRPr="00F07813" w:rsidRDefault="00104302" w:rsidP="00B65FDC">
            <w:pPr>
              <w:pStyle w:val="ab"/>
              <w:jc w:val="center"/>
              <w:rPr>
                <w:rFonts w:ascii="Arial" w:hAnsi="Arial" w:cs="Arial"/>
                <w:sz w:val="24"/>
                <w:szCs w:val="24"/>
                <w:lang w:val="kk-KZ"/>
              </w:rPr>
            </w:pPr>
          </w:p>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323</w:t>
            </w:r>
          </w:p>
          <w:p w:rsidR="001C6877" w:rsidRPr="00F07813" w:rsidRDefault="001C6877" w:rsidP="00B65FDC">
            <w:pPr>
              <w:pStyle w:val="ab"/>
              <w:jc w:val="center"/>
              <w:rPr>
                <w:rFonts w:ascii="Arial" w:hAnsi="Arial" w:cs="Arial"/>
                <w:sz w:val="24"/>
                <w:szCs w:val="24"/>
                <w:lang w:val="en-US"/>
              </w:rPr>
            </w:pPr>
          </w:p>
        </w:tc>
        <w:tc>
          <w:tcPr>
            <w:tcW w:w="208" w:type="pct"/>
            <w:tcBorders>
              <w:top w:val="single" w:sz="4" w:space="0" w:color="auto"/>
              <w:left w:val="single" w:sz="4" w:space="0" w:color="auto"/>
              <w:bottom w:val="single" w:sz="4" w:space="0" w:color="auto"/>
              <w:right w:val="single" w:sz="4" w:space="0" w:color="auto"/>
            </w:tcBorders>
          </w:tcPr>
          <w:p w:rsidR="00104302" w:rsidRPr="00F07813" w:rsidRDefault="00104302" w:rsidP="00B65FDC">
            <w:pPr>
              <w:pStyle w:val="ab"/>
              <w:jc w:val="center"/>
              <w:rPr>
                <w:rFonts w:ascii="Arial" w:hAnsi="Arial" w:cs="Arial"/>
                <w:sz w:val="24"/>
                <w:szCs w:val="24"/>
                <w:lang w:val="kk-KZ"/>
              </w:rPr>
            </w:pPr>
          </w:p>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50</w:t>
            </w:r>
          </w:p>
          <w:p w:rsidR="001C6877" w:rsidRPr="00F07813" w:rsidRDefault="001C6877" w:rsidP="00B65FDC">
            <w:pPr>
              <w:pStyle w:val="ab"/>
              <w:jc w:val="center"/>
              <w:rPr>
                <w:rFonts w:ascii="Arial" w:hAnsi="Arial" w:cs="Arial"/>
                <w:sz w:val="24"/>
                <w:szCs w:val="24"/>
                <w:lang w:val="en-US"/>
              </w:rPr>
            </w:pPr>
          </w:p>
        </w:tc>
        <w:tc>
          <w:tcPr>
            <w:tcW w:w="208" w:type="pct"/>
            <w:tcBorders>
              <w:top w:val="single" w:sz="4" w:space="0" w:color="auto"/>
              <w:left w:val="single" w:sz="4" w:space="0" w:color="auto"/>
              <w:bottom w:val="single" w:sz="4" w:space="0" w:color="auto"/>
              <w:right w:val="single" w:sz="4" w:space="0" w:color="auto"/>
            </w:tcBorders>
          </w:tcPr>
          <w:p w:rsidR="00104302" w:rsidRPr="00F07813" w:rsidRDefault="00104302" w:rsidP="00B65FDC">
            <w:pPr>
              <w:pStyle w:val="ab"/>
              <w:jc w:val="center"/>
              <w:rPr>
                <w:rFonts w:ascii="Arial" w:hAnsi="Arial" w:cs="Arial"/>
                <w:sz w:val="24"/>
                <w:szCs w:val="24"/>
                <w:lang w:val="kk-KZ"/>
              </w:rPr>
            </w:pPr>
          </w:p>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111</w:t>
            </w:r>
          </w:p>
          <w:p w:rsidR="001C6877" w:rsidRPr="00F07813" w:rsidRDefault="001C6877" w:rsidP="00B65FDC">
            <w:pPr>
              <w:pStyle w:val="ab"/>
              <w:jc w:val="center"/>
              <w:rPr>
                <w:rFonts w:ascii="Arial" w:hAnsi="Arial" w:cs="Arial"/>
                <w:sz w:val="24"/>
                <w:szCs w:val="24"/>
                <w:lang w:val="en-US"/>
              </w:rPr>
            </w:pPr>
          </w:p>
        </w:tc>
        <w:tc>
          <w:tcPr>
            <w:tcW w:w="208" w:type="pct"/>
            <w:tcBorders>
              <w:top w:val="single" w:sz="4" w:space="0" w:color="auto"/>
              <w:left w:val="single" w:sz="4" w:space="0" w:color="auto"/>
              <w:bottom w:val="single" w:sz="4" w:space="0" w:color="auto"/>
              <w:right w:val="single" w:sz="4" w:space="0" w:color="auto"/>
            </w:tcBorders>
          </w:tcPr>
          <w:p w:rsidR="00104302" w:rsidRPr="00F07813" w:rsidRDefault="00104302" w:rsidP="00B65FDC">
            <w:pPr>
              <w:pStyle w:val="ab"/>
              <w:jc w:val="center"/>
              <w:rPr>
                <w:rFonts w:ascii="Arial" w:hAnsi="Arial" w:cs="Arial"/>
                <w:sz w:val="24"/>
                <w:szCs w:val="24"/>
                <w:lang w:val="kk-KZ"/>
              </w:rPr>
            </w:pPr>
          </w:p>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340</w:t>
            </w:r>
          </w:p>
          <w:p w:rsidR="001C6877" w:rsidRPr="00F07813" w:rsidRDefault="001C6877" w:rsidP="00B65FDC">
            <w:pPr>
              <w:pStyle w:val="ab"/>
              <w:jc w:val="center"/>
              <w:rPr>
                <w:rFonts w:ascii="Arial" w:hAnsi="Arial" w:cs="Arial"/>
                <w:sz w:val="24"/>
                <w:szCs w:val="24"/>
                <w:lang w:val="en-US"/>
              </w:rPr>
            </w:pPr>
          </w:p>
        </w:tc>
        <w:tc>
          <w:tcPr>
            <w:tcW w:w="218" w:type="pct"/>
            <w:tcBorders>
              <w:top w:val="single" w:sz="4" w:space="0" w:color="auto"/>
              <w:left w:val="single" w:sz="4" w:space="0" w:color="auto"/>
              <w:bottom w:val="single" w:sz="4" w:space="0" w:color="auto"/>
            </w:tcBorders>
          </w:tcPr>
          <w:p w:rsidR="00104302" w:rsidRPr="00F07813" w:rsidRDefault="00104302" w:rsidP="00B65FDC">
            <w:pPr>
              <w:pStyle w:val="ab"/>
              <w:jc w:val="center"/>
              <w:rPr>
                <w:rFonts w:ascii="Arial" w:hAnsi="Arial" w:cs="Arial"/>
                <w:sz w:val="24"/>
                <w:szCs w:val="24"/>
                <w:lang w:val="kk-KZ"/>
              </w:rPr>
            </w:pPr>
          </w:p>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5,1</w:t>
            </w:r>
          </w:p>
          <w:p w:rsidR="001C6877" w:rsidRPr="00F07813" w:rsidRDefault="001C6877" w:rsidP="00B65FDC">
            <w:pPr>
              <w:pStyle w:val="ab"/>
              <w:jc w:val="center"/>
              <w:rPr>
                <w:rFonts w:ascii="Arial" w:hAnsi="Arial" w:cs="Arial"/>
                <w:sz w:val="24"/>
                <w:szCs w:val="24"/>
                <w:lang w:val="en-US"/>
              </w:rPr>
            </w:pPr>
          </w:p>
        </w:tc>
        <w:tc>
          <w:tcPr>
            <w:tcW w:w="248" w:type="pct"/>
            <w:tcBorders>
              <w:right w:val="single" w:sz="4" w:space="0" w:color="auto"/>
            </w:tcBorders>
          </w:tcPr>
          <w:p w:rsidR="00104302" w:rsidRPr="00F07813" w:rsidRDefault="00104302" w:rsidP="00B65FDC">
            <w:pPr>
              <w:pStyle w:val="ab"/>
              <w:jc w:val="center"/>
              <w:rPr>
                <w:rFonts w:ascii="Arial" w:hAnsi="Arial" w:cs="Arial"/>
                <w:sz w:val="24"/>
                <w:szCs w:val="24"/>
                <w:lang w:val="kk-KZ"/>
              </w:rPr>
            </w:pPr>
          </w:p>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0,01</w:t>
            </w:r>
          </w:p>
          <w:p w:rsidR="001C6877" w:rsidRPr="00F07813" w:rsidRDefault="001C6877" w:rsidP="00B65FDC">
            <w:pPr>
              <w:pStyle w:val="ab"/>
              <w:jc w:val="center"/>
              <w:rPr>
                <w:rFonts w:ascii="Arial" w:hAnsi="Arial" w:cs="Arial"/>
                <w:sz w:val="24"/>
                <w:szCs w:val="24"/>
              </w:rPr>
            </w:pPr>
          </w:p>
        </w:tc>
        <w:tc>
          <w:tcPr>
            <w:tcW w:w="231" w:type="pct"/>
            <w:tcBorders>
              <w:left w:val="single" w:sz="4" w:space="0" w:color="auto"/>
              <w:right w:val="single" w:sz="4" w:space="0" w:color="auto"/>
            </w:tcBorders>
          </w:tcPr>
          <w:p w:rsidR="00EF79B8" w:rsidRPr="00F07813" w:rsidRDefault="00EF79B8" w:rsidP="00B65FDC">
            <w:pPr>
              <w:pStyle w:val="ab"/>
              <w:jc w:val="center"/>
              <w:rPr>
                <w:rFonts w:ascii="Arial" w:hAnsi="Arial" w:cs="Arial"/>
                <w:sz w:val="24"/>
                <w:szCs w:val="24"/>
                <w:lang w:val="kk-KZ"/>
              </w:rPr>
            </w:pPr>
          </w:p>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0,41</w:t>
            </w:r>
          </w:p>
          <w:p w:rsidR="001C6877" w:rsidRPr="00F07813" w:rsidRDefault="001C6877" w:rsidP="00B65FDC">
            <w:pPr>
              <w:pStyle w:val="ab"/>
              <w:jc w:val="center"/>
              <w:rPr>
                <w:rFonts w:ascii="Arial" w:hAnsi="Arial" w:cs="Arial"/>
                <w:sz w:val="24"/>
                <w:szCs w:val="24"/>
              </w:rPr>
            </w:pPr>
          </w:p>
        </w:tc>
        <w:tc>
          <w:tcPr>
            <w:tcW w:w="231" w:type="pct"/>
            <w:tcBorders>
              <w:left w:val="single" w:sz="4" w:space="0" w:color="auto"/>
              <w:right w:val="single" w:sz="4" w:space="0" w:color="auto"/>
            </w:tcBorders>
          </w:tcPr>
          <w:p w:rsidR="00EF79B8" w:rsidRPr="00F07813" w:rsidRDefault="00EF79B8" w:rsidP="00B65FDC">
            <w:pPr>
              <w:pStyle w:val="ab"/>
              <w:jc w:val="center"/>
              <w:rPr>
                <w:rFonts w:ascii="Arial" w:hAnsi="Arial" w:cs="Arial"/>
                <w:sz w:val="24"/>
                <w:szCs w:val="24"/>
                <w:lang w:val="kk-KZ"/>
              </w:rPr>
            </w:pPr>
          </w:p>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0,17</w:t>
            </w:r>
          </w:p>
          <w:p w:rsidR="001C6877" w:rsidRPr="00F07813" w:rsidRDefault="001C6877" w:rsidP="00B65FDC">
            <w:pPr>
              <w:pStyle w:val="ab"/>
              <w:jc w:val="center"/>
              <w:rPr>
                <w:rFonts w:ascii="Arial" w:hAnsi="Arial" w:cs="Arial"/>
                <w:sz w:val="24"/>
                <w:szCs w:val="24"/>
              </w:rPr>
            </w:pPr>
          </w:p>
        </w:tc>
        <w:tc>
          <w:tcPr>
            <w:tcW w:w="231" w:type="pct"/>
            <w:tcBorders>
              <w:left w:val="single" w:sz="4" w:space="0" w:color="auto"/>
            </w:tcBorders>
          </w:tcPr>
          <w:p w:rsidR="00EF79B8" w:rsidRPr="00F07813" w:rsidRDefault="00EF79B8" w:rsidP="00B65FDC">
            <w:pPr>
              <w:pStyle w:val="ab"/>
              <w:jc w:val="center"/>
              <w:rPr>
                <w:rFonts w:ascii="Arial" w:hAnsi="Arial" w:cs="Arial"/>
                <w:sz w:val="24"/>
                <w:szCs w:val="24"/>
                <w:lang w:val="kk-KZ"/>
              </w:rPr>
            </w:pPr>
          </w:p>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5,04</w:t>
            </w:r>
          </w:p>
          <w:p w:rsidR="001C6877" w:rsidRPr="00F07813" w:rsidRDefault="001C6877" w:rsidP="00B65FDC">
            <w:pPr>
              <w:pStyle w:val="ab"/>
              <w:jc w:val="center"/>
              <w:rPr>
                <w:rFonts w:ascii="Arial" w:hAnsi="Arial" w:cs="Arial"/>
                <w:sz w:val="24"/>
                <w:szCs w:val="24"/>
              </w:rPr>
            </w:pPr>
          </w:p>
        </w:tc>
        <w:tc>
          <w:tcPr>
            <w:tcW w:w="326" w:type="pct"/>
          </w:tcPr>
          <w:p w:rsidR="00EF79B8" w:rsidRPr="00F07813" w:rsidRDefault="00EF79B8" w:rsidP="00B65FDC">
            <w:pPr>
              <w:jc w:val="center"/>
              <w:rPr>
                <w:rFonts w:ascii="Arial" w:hAnsi="Arial" w:cs="Arial"/>
                <w:sz w:val="24"/>
                <w:szCs w:val="24"/>
                <w:lang w:val="kk-KZ"/>
              </w:rPr>
            </w:pPr>
          </w:p>
          <w:p w:rsidR="001C6877" w:rsidRPr="00F07813" w:rsidRDefault="001C6877" w:rsidP="00B65FDC">
            <w:pPr>
              <w:jc w:val="center"/>
              <w:rPr>
                <w:rFonts w:ascii="Arial" w:hAnsi="Arial" w:cs="Arial"/>
                <w:sz w:val="24"/>
                <w:szCs w:val="24"/>
              </w:rPr>
            </w:pPr>
            <w:r w:rsidRPr="00F07813">
              <w:rPr>
                <w:rFonts w:ascii="Arial" w:hAnsi="Arial" w:cs="Arial"/>
                <w:sz w:val="24"/>
                <w:szCs w:val="24"/>
              </w:rPr>
              <w:t>290</w:t>
            </w:r>
          </w:p>
          <w:p w:rsidR="001C6877" w:rsidRPr="00F07813" w:rsidRDefault="001C6877" w:rsidP="00B65FDC">
            <w:pPr>
              <w:jc w:val="center"/>
            </w:pPr>
          </w:p>
        </w:tc>
      </w:tr>
      <w:tr w:rsidR="00B65FDC" w:rsidRPr="00F07813" w:rsidTr="00DE4FED">
        <w:trPr>
          <w:trHeight w:val="879"/>
        </w:trPr>
        <w:tc>
          <w:tcPr>
            <w:tcW w:w="481" w:type="pct"/>
            <w:tcBorders>
              <w:bottom w:val="single" w:sz="4" w:space="0" w:color="auto"/>
            </w:tcBorders>
          </w:tcPr>
          <w:p w:rsidR="001C6877" w:rsidRPr="00F07813" w:rsidRDefault="001C6877" w:rsidP="00B65FDC">
            <w:pPr>
              <w:pStyle w:val="ab"/>
              <w:jc w:val="center"/>
              <w:rPr>
                <w:rFonts w:ascii="Arial" w:hAnsi="Arial" w:cs="Arial"/>
                <w:sz w:val="24"/>
                <w:szCs w:val="24"/>
                <w:lang w:val="kk-KZ"/>
              </w:rPr>
            </w:pPr>
            <w:r w:rsidRPr="00F07813">
              <w:rPr>
                <w:rFonts w:ascii="Arial" w:hAnsi="Arial" w:cs="Arial"/>
                <w:sz w:val="24"/>
                <w:szCs w:val="24"/>
                <w:lang w:val="kk-KZ"/>
              </w:rPr>
              <w:t>Бидай, жұмсақ</w:t>
            </w:r>
          </w:p>
          <w:p w:rsidR="001C6877" w:rsidRPr="00F07813" w:rsidRDefault="001C6877" w:rsidP="00104302">
            <w:pPr>
              <w:pStyle w:val="ab"/>
              <w:jc w:val="center"/>
              <w:rPr>
                <w:rFonts w:ascii="Arial" w:hAnsi="Arial" w:cs="Arial"/>
                <w:sz w:val="24"/>
                <w:szCs w:val="24"/>
              </w:rPr>
            </w:pPr>
            <w:r w:rsidRPr="00F07813">
              <w:rPr>
                <w:rFonts w:ascii="Arial" w:hAnsi="Arial" w:cs="Arial"/>
                <w:sz w:val="24"/>
                <w:szCs w:val="24"/>
                <w:lang w:val="kk-KZ"/>
              </w:rPr>
              <w:t>жаздық</w:t>
            </w:r>
          </w:p>
        </w:tc>
        <w:tc>
          <w:tcPr>
            <w:tcW w:w="231" w:type="pct"/>
            <w:tcBorders>
              <w:bottom w:val="single" w:sz="4" w:space="0" w:color="auto"/>
            </w:tcBorders>
          </w:tcPr>
          <w:p w:rsidR="001C6877" w:rsidRPr="00F07813" w:rsidRDefault="001C6877" w:rsidP="00B65FDC">
            <w:pPr>
              <w:pStyle w:val="ab"/>
              <w:jc w:val="center"/>
              <w:rPr>
                <w:rFonts w:ascii="Arial" w:hAnsi="Arial" w:cs="Arial"/>
                <w:sz w:val="24"/>
                <w:szCs w:val="24"/>
                <w:lang w:val="kk-KZ"/>
              </w:rPr>
            </w:pPr>
          </w:p>
          <w:p w:rsidR="001C6877" w:rsidRPr="00F07813" w:rsidRDefault="001C6877" w:rsidP="00104302">
            <w:pPr>
              <w:pStyle w:val="ab"/>
              <w:jc w:val="center"/>
              <w:rPr>
                <w:rFonts w:ascii="Arial" w:hAnsi="Arial" w:cs="Arial"/>
                <w:sz w:val="24"/>
                <w:szCs w:val="24"/>
                <w:lang w:val="kk-KZ"/>
              </w:rPr>
            </w:pPr>
            <w:r w:rsidRPr="00F07813">
              <w:rPr>
                <w:rFonts w:ascii="Arial" w:hAnsi="Arial" w:cs="Arial"/>
                <w:sz w:val="24"/>
                <w:szCs w:val="24"/>
                <w:lang w:val="kk-KZ"/>
              </w:rPr>
              <w:t>14,0</w:t>
            </w:r>
          </w:p>
        </w:tc>
        <w:tc>
          <w:tcPr>
            <w:tcW w:w="231" w:type="pct"/>
            <w:tcBorders>
              <w:bottom w:val="single" w:sz="4" w:space="0" w:color="auto"/>
            </w:tcBorders>
          </w:tcPr>
          <w:p w:rsidR="001C6877" w:rsidRPr="00F07813" w:rsidRDefault="001C6877" w:rsidP="00B65FDC">
            <w:pPr>
              <w:pStyle w:val="ab"/>
              <w:jc w:val="center"/>
              <w:rPr>
                <w:rFonts w:ascii="Arial" w:hAnsi="Arial" w:cs="Arial"/>
                <w:sz w:val="24"/>
                <w:szCs w:val="24"/>
                <w:lang w:val="kk-KZ"/>
              </w:rPr>
            </w:pPr>
          </w:p>
          <w:p w:rsidR="001C6877" w:rsidRPr="00F07813" w:rsidRDefault="001C6877" w:rsidP="00104302">
            <w:pPr>
              <w:pStyle w:val="ab"/>
              <w:jc w:val="center"/>
              <w:rPr>
                <w:rFonts w:ascii="Arial" w:hAnsi="Arial" w:cs="Arial"/>
                <w:sz w:val="24"/>
                <w:szCs w:val="24"/>
                <w:lang w:val="kk-KZ"/>
              </w:rPr>
            </w:pPr>
            <w:r w:rsidRPr="00F07813">
              <w:rPr>
                <w:rFonts w:ascii="Arial" w:hAnsi="Arial" w:cs="Arial"/>
                <w:sz w:val="24"/>
                <w:szCs w:val="24"/>
                <w:lang w:val="kk-KZ"/>
              </w:rPr>
              <w:t>12,5</w:t>
            </w:r>
          </w:p>
        </w:tc>
        <w:tc>
          <w:tcPr>
            <w:tcW w:w="258" w:type="pct"/>
            <w:tcBorders>
              <w:bottom w:val="single" w:sz="4" w:space="0" w:color="auto"/>
            </w:tcBorders>
          </w:tcPr>
          <w:p w:rsidR="001C6877" w:rsidRPr="00F07813" w:rsidRDefault="001C6877" w:rsidP="00B65FDC">
            <w:pPr>
              <w:pStyle w:val="ab"/>
              <w:jc w:val="center"/>
              <w:rPr>
                <w:rFonts w:ascii="Arial" w:hAnsi="Arial" w:cs="Arial"/>
                <w:sz w:val="24"/>
                <w:szCs w:val="24"/>
                <w:lang w:val="kk-KZ"/>
              </w:rPr>
            </w:pPr>
          </w:p>
          <w:p w:rsidR="001C6877" w:rsidRPr="00F07813" w:rsidRDefault="001C6877" w:rsidP="00104302">
            <w:pPr>
              <w:pStyle w:val="ab"/>
              <w:jc w:val="center"/>
              <w:rPr>
                <w:rFonts w:ascii="Arial" w:hAnsi="Arial" w:cs="Arial"/>
                <w:sz w:val="24"/>
                <w:szCs w:val="24"/>
              </w:rPr>
            </w:pPr>
            <w:r w:rsidRPr="00F07813">
              <w:rPr>
                <w:rFonts w:ascii="Arial" w:hAnsi="Arial" w:cs="Arial"/>
                <w:sz w:val="24"/>
                <w:szCs w:val="24"/>
                <w:lang w:val="kk-KZ"/>
              </w:rPr>
              <w:t>2,3</w:t>
            </w:r>
          </w:p>
        </w:tc>
        <w:tc>
          <w:tcPr>
            <w:tcW w:w="364" w:type="pct"/>
            <w:tcBorders>
              <w:top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0,9</w:t>
            </w:r>
          </w:p>
        </w:tc>
        <w:tc>
          <w:tcPr>
            <w:tcW w:w="399" w:type="pct"/>
            <w:tcBorders>
              <w:top w:val="single" w:sz="4" w:space="0" w:color="auto"/>
              <w:left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53,0</w:t>
            </w:r>
          </w:p>
        </w:tc>
        <w:tc>
          <w:tcPr>
            <w:tcW w:w="278" w:type="pct"/>
            <w:tcBorders>
              <w:top w:val="single" w:sz="4" w:space="0" w:color="auto"/>
              <w:left w:val="single" w:sz="4" w:space="0" w:color="auto"/>
              <w:bottom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2,5</w:t>
            </w:r>
          </w:p>
        </w:tc>
        <w:tc>
          <w:tcPr>
            <w:tcW w:w="231" w:type="pct"/>
            <w:tcBorders>
              <w:bottom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1,7</w:t>
            </w:r>
          </w:p>
        </w:tc>
        <w:tc>
          <w:tcPr>
            <w:tcW w:w="177" w:type="pct"/>
            <w:tcBorders>
              <w:top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8</w:t>
            </w:r>
          </w:p>
        </w:tc>
        <w:tc>
          <w:tcPr>
            <w:tcW w:w="239" w:type="pct"/>
            <w:tcBorders>
              <w:top w:val="single" w:sz="4" w:space="0" w:color="auto"/>
              <w:left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104302">
            <w:pPr>
              <w:pStyle w:val="ab"/>
              <w:jc w:val="center"/>
              <w:rPr>
                <w:rFonts w:ascii="Arial" w:hAnsi="Arial" w:cs="Arial"/>
              </w:rPr>
            </w:pPr>
            <w:r w:rsidRPr="00F07813">
              <w:rPr>
                <w:rFonts w:ascii="Arial" w:hAnsi="Arial" w:cs="Arial"/>
                <w:sz w:val="24"/>
                <w:szCs w:val="24"/>
              </w:rPr>
              <w:t>350</w:t>
            </w:r>
          </w:p>
        </w:tc>
        <w:tc>
          <w:tcPr>
            <w:tcW w:w="208" w:type="pct"/>
            <w:tcBorders>
              <w:top w:val="single" w:sz="4" w:space="0" w:color="auto"/>
              <w:left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57</w:t>
            </w:r>
          </w:p>
        </w:tc>
        <w:tc>
          <w:tcPr>
            <w:tcW w:w="208" w:type="pct"/>
            <w:tcBorders>
              <w:top w:val="single" w:sz="4" w:space="0" w:color="auto"/>
              <w:left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104</w:t>
            </w:r>
          </w:p>
        </w:tc>
        <w:tc>
          <w:tcPr>
            <w:tcW w:w="208" w:type="pct"/>
            <w:tcBorders>
              <w:top w:val="single" w:sz="4" w:space="0" w:color="auto"/>
              <w:left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400</w:t>
            </w:r>
          </w:p>
        </w:tc>
        <w:tc>
          <w:tcPr>
            <w:tcW w:w="218" w:type="pct"/>
            <w:tcBorders>
              <w:top w:val="single" w:sz="4" w:space="0" w:color="auto"/>
              <w:left w:val="single" w:sz="4" w:space="0" w:color="auto"/>
              <w:bottom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104302">
            <w:pPr>
              <w:pStyle w:val="ab"/>
              <w:jc w:val="center"/>
              <w:rPr>
                <w:rFonts w:ascii="Arial" w:hAnsi="Arial" w:cs="Arial"/>
              </w:rPr>
            </w:pPr>
            <w:r w:rsidRPr="00F07813">
              <w:rPr>
                <w:rFonts w:ascii="Arial" w:hAnsi="Arial" w:cs="Arial"/>
                <w:sz w:val="24"/>
                <w:szCs w:val="24"/>
              </w:rPr>
              <w:t>5,7</w:t>
            </w:r>
          </w:p>
        </w:tc>
        <w:tc>
          <w:tcPr>
            <w:tcW w:w="248" w:type="pct"/>
            <w:tcBorders>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0,01</w:t>
            </w:r>
          </w:p>
        </w:tc>
        <w:tc>
          <w:tcPr>
            <w:tcW w:w="231" w:type="pct"/>
            <w:tcBorders>
              <w:left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0,46</w:t>
            </w:r>
          </w:p>
        </w:tc>
        <w:tc>
          <w:tcPr>
            <w:tcW w:w="231" w:type="pct"/>
            <w:tcBorders>
              <w:left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0,13</w:t>
            </w:r>
          </w:p>
        </w:tc>
        <w:tc>
          <w:tcPr>
            <w:tcW w:w="231" w:type="pct"/>
            <w:tcBorders>
              <w:left w:val="single" w:sz="4" w:space="0" w:color="auto"/>
              <w:bottom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5,60</w:t>
            </w:r>
          </w:p>
        </w:tc>
        <w:tc>
          <w:tcPr>
            <w:tcW w:w="326" w:type="pct"/>
            <w:tcBorders>
              <w:bottom w:val="single" w:sz="4" w:space="0" w:color="auto"/>
            </w:tcBorders>
          </w:tcPr>
          <w:p w:rsidR="001C6877" w:rsidRPr="00F07813" w:rsidRDefault="001C6877" w:rsidP="00B65FDC">
            <w:pPr>
              <w:jc w:val="center"/>
              <w:rPr>
                <w:rFonts w:ascii="Arial" w:hAnsi="Arial" w:cs="Arial"/>
                <w:sz w:val="24"/>
                <w:szCs w:val="24"/>
              </w:rPr>
            </w:pPr>
          </w:p>
          <w:p w:rsidR="001C6877" w:rsidRPr="00F07813" w:rsidRDefault="001C6877" w:rsidP="00104302">
            <w:pPr>
              <w:jc w:val="center"/>
              <w:rPr>
                <w:rFonts w:ascii="Arial" w:hAnsi="Arial" w:cs="Arial"/>
                <w:sz w:val="24"/>
                <w:szCs w:val="24"/>
              </w:rPr>
            </w:pPr>
            <w:r w:rsidRPr="00F07813">
              <w:rPr>
                <w:rFonts w:ascii="Arial" w:hAnsi="Arial" w:cs="Arial"/>
                <w:sz w:val="24"/>
                <w:szCs w:val="24"/>
              </w:rPr>
              <w:t>291</w:t>
            </w:r>
          </w:p>
        </w:tc>
      </w:tr>
      <w:tr w:rsidR="00B65FDC" w:rsidRPr="00F07813" w:rsidTr="00DE4FED">
        <w:trPr>
          <w:trHeight w:val="647"/>
        </w:trPr>
        <w:tc>
          <w:tcPr>
            <w:tcW w:w="481" w:type="pct"/>
            <w:tcBorders>
              <w:top w:val="single" w:sz="4" w:space="0" w:color="auto"/>
              <w:bottom w:val="single" w:sz="4" w:space="0" w:color="auto"/>
            </w:tcBorders>
          </w:tcPr>
          <w:p w:rsidR="001C6877" w:rsidRPr="00F07813" w:rsidRDefault="001C6877" w:rsidP="00B65FDC">
            <w:pPr>
              <w:pStyle w:val="ab"/>
              <w:jc w:val="center"/>
              <w:rPr>
                <w:rFonts w:ascii="Arial" w:hAnsi="Arial" w:cs="Arial"/>
                <w:sz w:val="24"/>
                <w:szCs w:val="24"/>
                <w:lang w:val="kk-KZ"/>
              </w:rPr>
            </w:pPr>
            <w:r w:rsidRPr="00F07813">
              <w:rPr>
                <w:rFonts w:ascii="Arial" w:hAnsi="Arial" w:cs="Arial"/>
                <w:sz w:val="24"/>
                <w:szCs w:val="24"/>
                <w:lang w:val="kk-KZ"/>
              </w:rPr>
              <w:t>Бидай,</w:t>
            </w:r>
          </w:p>
          <w:p w:rsidR="001C6877" w:rsidRPr="00F07813" w:rsidRDefault="001C6877" w:rsidP="00104302">
            <w:pPr>
              <w:pStyle w:val="ab"/>
              <w:jc w:val="center"/>
              <w:rPr>
                <w:rFonts w:ascii="Arial" w:hAnsi="Arial" w:cs="Arial"/>
                <w:sz w:val="24"/>
                <w:szCs w:val="24"/>
              </w:rPr>
            </w:pPr>
            <w:r w:rsidRPr="00F07813">
              <w:rPr>
                <w:rFonts w:ascii="Arial" w:hAnsi="Arial" w:cs="Arial"/>
                <w:sz w:val="24"/>
                <w:szCs w:val="24"/>
                <w:lang w:val="kk-KZ"/>
              </w:rPr>
              <w:t>қатты</w:t>
            </w:r>
          </w:p>
        </w:tc>
        <w:tc>
          <w:tcPr>
            <w:tcW w:w="231" w:type="pct"/>
            <w:tcBorders>
              <w:top w:val="single" w:sz="4" w:space="0" w:color="auto"/>
              <w:bottom w:val="single" w:sz="4" w:space="0" w:color="auto"/>
            </w:tcBorders>
          </w:tcPr>
          <w:p w:rsidR="001C6877" w:rsidRPr="00F07813" w:rsidRDefault="001C6877" w:rsidP="00B65FDC">
            <w:pPr>
              <w:pStyle w:val="ab"/>
              <w:jc w:val="center"/>
              <w:rPr>
                <w:rFonts w:ascii="Arial" w:hAnsi="Arial" w:cs="Arial"/>
                <w:sz w:val="24"/>
                <w:szCs w:val="24"/>
                <w:lang w:val="kk-KZ"/>
              </w:rPr>
            </w:pPr>
          </w:p>
          <w:p w:rsidR="001C6877" w:rsidRPr="00F07813" w:rsidRDefault="001C6877" w:rsidP="00104302">
            <w:pPr>
              <w:pStyle w:val="ab"/>
              <w:jc w:val="center"/>
              <w:rPr>
                <w:rFonts w:ascii="Arial" w:hAnsi="Arial" w:cs="Arial"/>
                <w:sz w:val="24"/>
                <w:szCs w:val="24"/>
                <w:lang w:val="kk-KZ"/>
              </w:rPr>
            </w:pPr>
            <w:r w:rsidRPr="00F07813">
              <w:rPr>
                <w:rFonts w:ascii="Arial" w:hAnsi="Arial" w:cs="Arial"/>
                <w:sz w:val="24"/>
                <w:szCs w:val="24"/>
                <w:lang w:val="kk-KZ"/>
              </w:rPr>
              <w:t>14,0</w:t>
            </w:r>
          </w:p>
        </w:tc>
        <w:tc>
          <w:tcPr>
            <w:tcW w:w="231" w:type="pct"/>
            <w:tcBorders>
              <w:top w:val="single" w:sz="4" w:space="0" w:color="auto"/>
              <w:bottom w:val="single" w:sz="4" w:space="0" w:color="auto"/>
            </w:tcBorders>
          </w:tcPr>
          <w:p w:rsidR="001C6877" w:rsidRPr="00F07813" w:rsidRDefault="001C6877" w:rsidP="00B65FDC">
            <w:pPr>
              <w:pStyle w:val="ab"/>
              <w:jc w:val="center"/>
              <w:rPr>
                <w:rFonts w:ascii="Arial" w:hAnsi="Arial" w:cs="Arial"/>
                <w:sz w:val="24"/>
                <w:szCs w:val="24"/>
                <w:lang w:val="kk-KZ"/>
              </w:rPr>
            </w:pPr>
          </w:p>
          <w:p w:rsidR="001C6877" w:rsidRPr="00F07813" w:rsidRDefault="001C6877" w:rsidP="00104302">
            <w:pPr>
              <w:pStyle w:val="ab"/>
              <w:jc w:val="center"/>
              <w:rPr>
                <w:rFonts w:ascii="Arial" w:hAnsi="Arial" w:cs="Arial"/>
                <w:sz w:val="24"/>
                <w:szCs w:val="24"/>
                <w:lang w:val="kk-KZ"/>
              </w:rPr>
            </w:pPr>
            <w:r w:rsidRPr="00F07813">
              <w:rPr>
                <w:rFonts w:ascii="Arial" w:hAnsi="Arial" w:cs="Arial"/>
                <w:sz w:val="24"/>
                <w:szCs w:val="24"/>
                <w:lang w:val="kk-KZ"/>
              </w:rPr>
              <w:t>13,0</w:t>
            </w:r>
          </w:p>
        </w:tc>
        <w:tc>
          <w:tcPr>
            <w:tcW w:w="258" w:type="pct"/>
            <w:tcBorders>
              <w:top w:val="single" w:sz="4" w:space="0" w:color="auto"/>
              <w:bottom w:val="single" w:sz="4" w:space="0" w:color="auto"/>
            </w:tcBorders>
          </w:tcPr>
          <w:p w:rsidR="001C6877" w:rsidRPr="00F07813" w:rsidRDefault="001C6877" w:rsidP="00B65FDC">
            <w:pPr>
              <w:pStyle w:val="ab"/>
              <w:jc w:val="center"/>
              <w:rPr>
                <w:rFonts w:ascii="Arial" w:hAnsi="Arial" w:cs="Arial"/>
                <w:sz w:val="24"/>
                <w:szCs w:val="24"/>
                <w:lang w:val="kk-KZ"/>
              </w:rPr>
            </w:pPr>
          </w:p>
          <w:p w:rsidR="001C6877" w:rsidRPr="00F07813" w:rsidRDefault="001C6877" w:rsidP="00104302">
            <w:pPr>
              <w:pStyle w:val="ab"/>
              <w:jc w:val="center"/>
              <w:rPr>
                <w:rFonts w:ascii="Arial" w:hAnsi="Arial" w:cs="Arial"/>
                <w:sz w:val="24"/>
                <w:szCs w:val="24"/>
                <w:lang w:val="kk-KZ"/>
              </w:rPr>
            </w:pPr>
            <w:r w:rsidRPr="00F07813">
              <w:rPr>
                <w:rFonts w:ascii="Arial" w:hAnsi="Arial" w:cs="Arial"/>
                <w:sz w:val="24"/>
                <w:szCs w:val="24"/>
                <w:lang w:val="kk-KZ"/>
              </w:rPr>
              <w:t>2,5</w:t>
            </w:r>
          </w:p>
        </w:tc>
        <w:tc>
          <w:tcPr>
            <w:tcW w:w="364" w:type="pct"/>
            <w:tcBorders>
              <w:top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0,8</w:t>
            </w:r>
          </w:p>
        </w:tc>
        <w:tc>
          <w:tcPr>
            <w:tcW w:w="399" w:type="pct"/>
            <w:tcBorders>
              <w:top w:val="single" w:sz="4" w:space="0" w:color="auto"/>
              <w:left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54,5</w:t>
            </w:r>
          </w:p>
        </w:tc>
        <w:tc>
          <w:tcPr>
            <w:tcW w:w="278" w:type="pct"/>
            <w:tcBorders>
              <w:top w:val="single" w:sz="4" w:space="0" w:color="auto"/>
              <w:left w:val="single" w:sz="4" w:space="0" w:color="auto"/>
              <w:bottom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2,3</w:t>
            </w:r>
          </w:p>
        </w:tc>
        <w:tc>
          <w:tcPr>
            <w:tcW w:w="231" w:type="pct"/>
            <w:tcBorders>
              <w:top w:val="single" w:sz="4" w:space="0" w:color="auto"/>
              <w:bottom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1,7</w:t>
            </w:r>
          </w:p>
        </w:tc>
        <w:tc>
          <w:tcPr>
            <w:tcW w:w="177" w:type="pct"/>
            <w:tcBorders>
              <w:top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8</w:t>
            </w:r>
          </w:p>
        </w:tc>
        <w:tc>
          <w:tcPr>
            <w:tcW w:w="239" w:type="pct"/>
            <w:tcBorders>
              <w:top w:val="single" w:sz="4" w:space="0" w:color="auto"/>
              <w:left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325</w:t>
            </w:r>
          </w:p>
        </w:tc>
        <w:tc>
          <w:tcPr>
            <w:tcW w:w="208" w:type="pct"/>
            <w:tcBorders>
              <w:top w:val="single" w:sz="4" w:space="0" w:color="auto"/>
              <w:left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62</w:t>
            </w:r>
          </w:p>
        </w:tc>
        <w:tc>
          <w:tcPr>
            <w:tcW w:w="208" w:type="pct"/>
            <w:tcBorders>
              <w:top w:val="single" w:sz="4" w:space="0" w:color="auto"/>
              <w:left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114</w:t>
            </w:r>
          </w:p>
        </w:tc>
        <w:tc>
          <w:tcPr>
            <w:tcW w:w="208" w:type="pct"/>
            <w:tcBorders>
              <w:top w:val="single" w:sz="4" w:space="0" w:color="auto"/>
              <w:left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368</w:t>
            </w:r>
          </w:p>
        </w:tc>
        <w:tc>
          <w:tcPr>
            <w:tcW w:w="218" w:type="pct"/>
            <w:tcBorders>
              <w:top w:val="single" w:sz="4" w:space="0" w:color="auto"/>
              <w:left w:val="single" w:sz="4" w:space="0" w:color="auto"/>
              <w:bottom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5,3</w:t>
            </w:r>
          </w:p>
        </w:tc>
        <w:tc>
          <w:tcPr>
            <w:tcW w:w="248" w:type="pct"/>
            <w:tcBorders>
              <w:top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0,01</w:t>
            </w:r>
          </w:p>
        </w:tc>
        <w:tc>
          <w:tcPr>
            <w:tcW w:w="231" w:type="pct"/>
            <w:tcBorders>
              <w:top w:val="single" w:sz="4" w:space="0" w:color="auto"/>
              <w:left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0,37</w:t>
            </w:r>
          </w:p>
        </w:tc>
        <w:tc>
          <w:tcPr>
            <w:tcW w:w="231" w:type="pct"/>
            <w:tcBorders>
              <w:top w:val="single" w:sz="4" w:space="0" w:color="auto"/>
              <w:left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0,10</w:t>
            </w:r>
          </w:p>
        </w:tc>
        <w:tc>
          <w:tcPr>
            <w:tcW w:w="231" w:type="pct"/>
            <w:tcBorders>
              <w:top w:val="single" w:sz="4" w:space="0" w:color="auto"/>
              <w:left w:val="single" w:sz="4" w:space="0" w:color="auto"/>
              <w:bottom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4,94</w:t>
            </w:r>
          </w:p>
        </w:tc>
        <w:tc>
          <w:tcPr>
            <w:tcW w:w="326" w:type="pct"/>
            <w:tcBorders>
              <w:top w:val="single" w:sz="4" w:space="0" w:color="auto"/>
              <w:bottom w:val="single" w:sz="4" w:space="0" w:color="auto"/>
            </w:tcBorders>
          </w:tcPr>
          <w:p w:rsidR="001C6877" w:rsidRPr="00F07813" w:rsidRDefault="001C6877" w:rsidP="00B65FDC">
            <w:pPr>
              <w:jc w:val="center"/>
              <w:rPr>
                <w:rFonts w:ascii="Arial" w:hAnsi="Arial" w:cs="Arial"/>
                <w:sz w:val="24"/>
                <w:szCs w:val="24"/>
              </w:rPr>
            </w:pPr>
          </w:p>
          <w:p w:rsidR="001C6877" w:rsidRPr="00F07813" w:rsidRDefault="001C6877" w:rsidP="00104302">
            <w:pPr>
              <w:jc w:val="center"/>
              <w:rPr>
                <w:rFonts w:ascii="Arial" w:hAnsi="Arial" w:cs="Arial"/>
                <w:sz w:val="24"/>
                <w:szCs w:val="24"/>
              </w:rPr>
            </w:pPr>
            <w:r w:rsidRPr="00F07813">
              <w:rPr>
                <w:rFonts w:ascii="Arial" w:hAnsi="Arial" w:cs="Arial"/>
                <w:sz w:val="24"/>
                <w:szCs w:val="24"/>
              </w:rPr>
              <w:t>301</w:t>
            </w:r>
          </w:p>
        </w:tc>
      </w:tr>
      <w:tr w:rsidR="00B65FDC" w:rsidRPr="00F07813" w:rsidTr="00DE4FED">
        <w:trPr>
          <w:trHeight w:val="599"/>
        </w:trPr>
        <w:tc>
          <w:tcPr>
            <w:tcW w:w="481" w:type="pct"/>
            <w:tcBorders>
              <w:top w:val="single" w:sz="4" w:space="0" w:color="auto"/>
              <w:left w:val="single" w:sz="4" w:space="0" w:color="auto"/>
              <w:bottom w:val="single" w:sz="4" w:space="0" w:color="auto"/>
            </w:tcBorders>
          </w:tcPr>
          <w:p w:rsidR="001C6877" w:rsidRPr="00F07813" w:rsidRDefault="001C6877" w:rsidP="00B65FDC">
            <w:pPr>
              <w:pStyle w:val="ab"/>
              <w:jc w:val="center"/>
              <w:rPr>
                <w:rFonts w:ascii="Arial" w:hAnsi="Arial" w:cs="Arial"/>
                <w:sz w:val="24"/>
                <w:szCs w:val="24"/>
                <w:lang w:val="kk-KZ"/>
              </w:rPr>
            </w:pPr>
            <w:r w:rsidRPr="00F07813">
              <w:rPr>
                <w:rFonts w:ascii="Arial" w:hAnsi="Arial" w:cs="Arial"/>
                <w:sz w:val="24"/>
                <w:szCs w:val="24"/>
                <w:lang w:val="kk-KZ"/>
              </w:rPr>
              <w:t>Қара</w:t>
            </w:r>
          </w:p>
          <w:p w:rsidR="001C6877" w:rsidRPr="00F07813" w:rsidRDefault="001C6877" w:rsidP="00B65FDC">
            <w:pPr>
              <w:pStyle w:val="ab"/>
              <w:jc w:val="center"/>
              <w:rPr>
                <w:rFonts w:ascii="Arial" w:hAnsi="Arial" w:cs="Arial"/>
                <w:sz w:val="24"/>
                <w:szCs w:val="24"/>
              </w:rPr>
            </w:pPr>
            <w:r w:rsidRPr="00F07813">
              <w:rPr>
                <w:rFonts w:ascii="Arial" w:hAnsi="Arial" w:cs="Arial"/>
                <w:sz w:val="24"/>
                <w:szCs w:val="24"/>
                <w:lang w:val="kk-KZ"/>
              </w:rPr>
              <w:t>бидай</w:t>
            </w:r>
          </w:p>
        </w:tc>
        <w:tc>
          <w:tcPr>
            <w:tcW w:w="231" w:type="pct"/>
            <w:tcBorders>
              <w:top w:val="single" w:sz="4" w:space="0" w:color="auto"/>
              <w:bottom w:val="single" w:sz="4" w:space="0" w:color="auto"/>
            </w:tcBorders>
          </w:tcPr>
          <w:p w:rsidR="001C6877" w:rsidRPr="00F07813" w:rsidRDefault="001C6877" w:rsidP="00B65FDC">
            <w:pPr>
              <w:pStyle w:val="ab"/>
              <w:jc w:val="center"/>
              <w:rPr>
                <w:rFonts w:ascii="Arial" w:hAnsi="Arial" w:cs="Arial"/>
                <w:sz w:val="24"/>
                <w:szCs w:val="24"/>
                <w:lang w:val="kk-KZ"/>
              </w:rPr>
            </w:pPr>
          </w:p>
          <w:p w:rsidR="001C6877" w:rsidRPr="00F07813" w:rsidRDefault="001C6877" w:rsidP="00B65FDC">
            <w:pPr>
              <w:pStyle w:val="ab"/>
              <w:jc w:val="center"/>
              <w:rPr>
                <w:rFonts w:ascii="Arial" w:hAnsi="Arial" w:cs="Arial"/>
                <w:sz w:val="24"/>
                <w:szCs w:val="24"/>
                <w:lang w:val="kk-KZ"/>
              </w:rPr>
            </w:pPr>
            <w:r w:rsidRPr="00F07813">
              <w:rPr>
                <w:rFonts w:ascii="Arial" w:hAnsi="Arial" w:cs="Arial"/>
                <w:sz w:val="24"/>
                <w:szCs w:val="24"/>
                <w:lang w:val="kk-KZ"/>
              </w:rPr>
              <w:t>14,0</w:t>
            </w:r>
          </w:p>
        </w:tc>
        <w:tc>
          <w:tcPr>
            <w:tcW w:w="231" w:type="pct"/>
            <w:tcBorders>
              <w:top w:val="single" w:sz="4" w:space="0" w:color="auto"/>
              <w:bottom w:val="single" w:sz="4" w:space="0" w:color="auto"/>
            </w:tcBorders>
          </w:tcPr>
          <w:p w:rsidR="001C6877" w:rsidRPr="00F07813" w:rsidRDefault="001C6877" w:rsidP="00B65FDC">
            <w:pPr>
              <w:pStyle w:val="ab"/>
              <w:jc w:val="center"/>
              <w:rPr>
                <w:rFonts w:ascii="Arial" w:hAnsi="Arial" w:cs="Arial"/>
                <w:sz w:val="24"/>
                <w:szCs w:val="24"/>
                <w:lang w:val="kk-KZ"/>
              </w:rPr>
            </w:pPr>
          </w:p>
          <w:p w:rsidR="001C6877" w:rsidRPr="00F07813" w:rsidRDefault="001C6877" w:rsidP="00B65FDC">
            <w:pPr>
              <w:pStyle w:val="ab"/>
              <w:jc w:val="center"/>
              <w:rPr>
                <w:rFonts w:ascii="Arial" w:hAnsi="Arial" w:cs="Arial"/>
                <w:sz w:val="24"/>
                <w:szCs w:val="24"/>
                <w:lang w:val="kk-KZ"/>
              </w:rPr>
            </w:pPr>
            <w:r w:rsidRPr="00F07813">
              <w:rPr>
                <w:rFonts w:ascii="Arial" w:hAnsi="Arial" w:cs="Arial"/>
                <w:sz w:val="24"/>
                <w:szCs w:val="24"/>
                <w:lang w:val="kk-KZ"/>
              </w:rPr>
              <w:t>9,9</w:t>
            </w:r>
          </w:p>
        </w:tc>
        <w:tc>
          <w:tcPr>
            <w:tcW w:w="258" w:type="pct"/>
            <w:tcBorders>
              <w:top w:val="single" w:sz="4" w:space="0" w:color="auto"/>
              <w:bottom w:val="single" w:sz="4" w:space="0" w:color="auto"/>
            </w:tcBorders>
          </w:tcPr>
          <w:p w:rsidR="001C6877" w:rsidRPr="00F07813" w:rsidRDefault="001C6877" w:rsidP="00B65FDC">
            <w:pPr>
              <w:pStyle w:val="ab"/>
              <w:jc w:val="center"/>
              <w:rPr>
                <w:rFonts w:ascii="Arial" w:hAnsi="Arial" w:cs="Arial"/>
                <w:sz w:val="24"/>
                <w:szCs w:val="24"/>
                <w:lang w:val="kk-KZ"/>
              </w:rPr>
            </w:pPr>
          </w:p>
          <w:p w:rsidR="001C6877" w:rsidRPr="00F07813" w:rsidRDefault="001C6877" w:rsidP="00B65FDC">
            <w:pPr>
              <w:pStyle w:val="ab"/>
              <w:jc w:val="center"/>
              <w:rPr>
                <w:rFonts w:ascii="Arial" w:hAnsi="Arial" w:cs="Arial"/>
                <w:sz w:val="24"/>
                <w:szCs w:val="24"/>
                <w:lang w:val="kk-KZ"/>
              </w:rPr>
            </w:pPr>
            <w:r w:rsidRPr="00F07813">
              <w:rPr>
                <w:rFonts w:ascii="Arial" w:hAnsi="Arial" w:cs="Arial"/>
                <w:sz w:val="24"/>
                <w:szCs w:val="24"/>
                <w:lang w:val="kk-KZ"/>
              </w:rPr>
              <w:t>2,2</w:t>
            </w:r>
          </w:p>
        </w:tc>
        <w:tc>
          <w:tcPr>
            <w:tcW w:w="364" w:type="pct"/>
            <w:tcBorders>
              <w:top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1,5</w:t>
            </w:r>
          </w:p>
        </w:tc>
        <w:tc>
          <w:tcPr>
            <w:tcW w:w="399" w:type="pct"/>
            <w:tcBorders>
              <w:top w:val="single" w:sz="4" w:space="0" w:color="auto"/>
              <w:left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54,0</w:t>
            </w:r>
          </w:p>
        </w:tc>
        <w:tc>
          <w:tcPr>
            <w:tcW w:w="278" w:type="pct"/>
            <w:tcBorders>
              <w:top w:val="single" w:sz="4" w:space="0" w:color="auto"/>
              <w:left w:val="single" w:sz="4" w:space="0" w:color="auto"/>
              <w:bottom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2,6</w:t>
            </w:r>
          </w:p>
        </w:tc>
        <w:tc>
          <w:tcPr>
            <w:tcW w:w="231" w:type="pct"/>
            <w:tcBorders>
              <w:top w:val="single" w:sz="4" w:space="0" w:color="auto"/>
              <w:bottom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1,7</w:t>
            </w:r>
          </w:p>
        </w:tc>
        <w:tc>
          <w:tcPr>
            <w:tcW w:w="177" w:type="pct"/>
            <w:tcBorders>
              <w:top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4</w:t>
            </w:r>
          </w:p>
        </w:tc>
        <w:tc>
          <w:tcPr>
            <w:tcW w:w="239" w:type="pct"/>
            <w:tcBorders>
              <w:top w:val="single" w:sz="4" w:space="0" w:color="auto"/>
              <w:left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424</w:t>
            </w:r>
          </w:p>
        </w:tc>
        <w:tc>
          <w:tcPr>
            <w:tcW w:w="208" w:type="pct"/>
            <w:tcBorders>
              <w:top w:val="single" w:sz="4" w:space="0" w:color="auto"/>
              <w:left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59</w:t>
            </w:r>
          </w:p>
        </w:tc>
        <w:tc>
          <w:tcPr>
            <w:tcW w:w="208" w:type="pct"/>
            <w:tcBorders>
              <w:top w:val="single" w:sz="4" w:space="0" w:color="auto"/>
              <w:left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120</w:t>
            </w:r>
          </w:p>
        </w:tc>
        <w:tc>
          <w:tcPr>
            <w:tcW w:w="208" w:type="pct"/>
            <w:tcBorders>
              <w:top w:val="single" w:sz="4" w:space="0" w:color="auto"/>
              <w:left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366</w:t>
            </w:r>
          </w:p>
        </w:tc>
        <w:tc>
          <w:tcPr>
            <w:tcW w:w="218" w:type="pct"/>
            <w:tcBorders>
              <w:top w:val="single" w:sz="4" w:space="0" w:color="auto"/>
              <w:left w:val="single" w:sz="4" w:space="0" w:color="auto"/>
              <w:bottom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5,4</w:t>
            </w:r>
          </w:p>
        </w:tc>
        <w:tc>
          <w:tcPr>
            <w:tcW w:w="248" w:type="pct"/>
            <w:tcBorders>
              <w:top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0,02</w:t>
            </w:r>
          </w:p>
        </w:tc>
        <w:tc>
          <w:tcPr>
            <w:tcW w:w="231" w:type="pct"/>
            <w:tcBorders>
              <w:top w:val="single" w:sz="4" w:space="0" w:color="auto"/>
              <w:left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0,44</w:t>
            </w:r>
          </w:p>
        </w:tc>
        <w:tc>
          <w:tcPr>
            <w:tcW w:w="231" w:type="pct"/>
            <w:tcBorders>
              <w:top w:val="single" w:sz="4" w:space="0" w:color="auto"/>
              <w:left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0,20</w:t>
            </w:r>
          </w:p>
        </w:tc>
        <w:tc>
          <w:tcPr>
            <w:tcW w:w="231" w:type="pct"/>
            <w:tcBorders>
              <w:top w:val="single" w:sz="4" w:space="0" w:color="auto"/>
              <w:left w:val="single" w:sz="4" w:space="0" w:color="auto"/>
              <w:bottom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1,30</w:t>
            </w:r>
          </w:p>
        </w:tc>
        <w:tc>
          <w:tcPr>
            <w:tcW w:w="326" w:type="pct"/>
            <w:tcBorders>
              <w:top w:val="single" w:sz="4" w:space="0" w:color="auto"/>
              <w:bottom w:val="single" w:sz="4" w:space="0" w:color="auto"/>
            </w:tcBorders>
          </w:tcPr>
          <w:p w:rsidR="001C6877" w:rsidRPr="00F07813" w:rsidRDefault="001C6877" w:rsidP="00B65FDC">
            <w:pPr>
              <w:jc w:val="center"/>
              <w:rPr>
                <w:rFonts w:ascii="Arial" w:hAnsi="Arial" w:cs="Arial"/>
                <w:sz w:val="24"/>
                <w:szCs w:val="24"/>
              </w:rPr>
            </w:pPr>
          </w:p>
          <w:p w:rsidR="001C6877" w:rsidRPr="00F07813" w:rsidRDefault="001C6877" w:rsidP="00B65FDC">
            <w:pPr>
              <w:jc w:val="center"/>
              <w:rPr>
                <w:rFonts w:ascii="Arial" w:hAnsi="Arial" w:cs="Arial"/>
                <w:sz w:val="24"/>
                <w:szCs w:val="24"/>
              </w:rPr>
            </w:pPr>
            <w:r w:rsidRPr="00F07813">
              <w:rPr>
                <w:rFonts w:ascii="Arial" w:hAnsi="Arial" w:cs="Arial"/>
                <w:sz w:val="24"/>
                <w:szCs w:val="24"/>
              </w:rPr>
              <w:t>287</w:t>
            </w:r>
          </w:p>
        </w:tc>
      </w:tr>
      <w:tr w:rsidR="00B65FDC" w:rsidRPr="00F07813" w:rsidTr="00DE4FED">
        <w:trPr>
          <w:trHeight w:val="728"/>
        </w:trPr>
        <w:tc>
          <w:tcPr>
            <w:tcW w:w="481" w:type="pct"/>
            <w:tcBorders>
              <w:top w:val="single" w:sz="4" w:space="0" w:color="auto"/>
              <w:left w:val="single" w:sz="4" w:space="0" w:color="auto"/>
              <w:bottom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B65FDC">
            <w:pPr>
              <w:pStyle w:val="ab"/>
              <w:jc w:val="center"/>
              <w:rPr>
                <w:rFonts w:ascii="Arial" w:hAnsi="Arial" w:cs="Arial"/>
                <w:sz w:val="24"/>
                <w:szCs w:val="24"/>
              </w:rPr>
            </w:pPr>
            <w:r w:rsidRPr="00F07813">
              <w:rPr>
                <w:rFonts w:ascii="Arial" w:hAnsi="Arial" w:cs="Arial"/>
                <w:sz w:val="24"/>
                <w:szCs w:val="24"/>
                <w:lang w:val="kk-KZ"/>
              </w:rPr>
              <w:t>Сұлы</w:t>
            </w:r>
          </w:p>
        </w:tc>
        <w:tc>
          <w:tcPr>
            <w:tcW w:w="231" w:type="pct"/>
            <w:tcBorders>
              <w:top w:val="single" w:sz="4" w:space="0" w:color="auto"/>
              <w:bottom w:val="single" w:sz="4" w:space="0" w:color="auto"/>
            </w:tcBorders>
          </w:tcPr>
          <w:p w:rsidR="001C6877" w:rsidRPr="00F07813" w:rsidRDefault="001C6877" w:rsidP="00B65FDC">
            <w:pPr>
              <w:pStyle w:val="ab"/>
              <w:jc w:val="center"/>
              <w:rPr>
                <w:rFonts w:ascii="Arial" w:hAnsi="Arial" w:cs="Arial"/>
                <w:sz w:val="24"/>
                <w:szCs w:val="24"/>
                <w:lang w:val="kk-KZ"/>
              </w:rPr>
            </w:pPr>
          </w:p>
          <w:p w:rsidR="001C6877" w:rsidRPr="00F07813" w:rsidRDefault="001C6877" w:rsidP="00104302">
            <w:pPr>
              <w:pStyle w:val="ab"/>
              <w:jc w:val="center"/>
              <w:rPr>
                <w:rFonts w:ascii="Arial" w:hAnsi="Arial" w:cs="Arial"/>
                <w:sz w:val="24"/>
                <w:szCs w:val="24"/>
                <w:lang w:val="kk-KZ"/>
              </w:rPr>
            </w:pPr>
            <w:r w:rsidRPr="00F07813">
              <w:rPr>
                <w:rFonts w:ascii="Arial" w:hAnsi="Arial" w:cs="Arial"/>
                <w:sz w:val="24"/>
                <w:szCs w:val="24"/>
                <w:lang w:val="kk-KZ"/>
              </w:rPr>
              <w:t>13,5</w:t>
            </w:r>
          </w:p>
        </w:tc>
        <w:tc>
          <w:tcPr>
            <w:tcW w:w="231" w:type="pct"/>
            <w:tcBorders>
              <w:top w:val="single" w:sz="4" w:space="0" w:color="auto"/>
              <w:bottom w:val="single" w:sz="4" w:space="0" w:color="auto"/>
            </w:tcBorders>
          </w:tcPr>
          <w:p w:rsidR="001C6877" w:rsidRPr="00F07813" w:rsidRDefault="001C6877" w:rsidP="00B65FDC">
            <w:pPr>
              <w:pStyle w:val="ab"/>
              <w:jc w:val="center"/>
              <w:rPr>
                <w:rFonts w:ascii="Arial" w:hAnsi="Arial" w:cs="Arial"/>
                <w:sz w:val="24"/>
                <w:szCs w:val="24"/>
                <w:lang w:val="kk-KZ"/>
              </w:rPr>
            </w:pPr>
          </w:p>
          <w:p w:rsidR="001C6877" w:rsidRPr="00F07813" w:rsidRDefault="001C6877" w:rsidP="00104302">
            <w:pPr>
              <w:pStyle w:val="ab"/>
              <w:jc w:val="center"/>
              <w:rPr>
                <w:rFonts w:ascii="Arial" w:hAnsi="Arial" w:cs="Arial"/>
                <w:sz w:val="24"/>
                <w:szCs w:val="24"/>
                <w:lang w:val="kk-KZ"/>
              </w:rPr>
            </w:pPr>
            <w:r w:rsidRPr="00F07813">
              <w:rPr>
                <w:rFonts w:ascii="Arial" w:hAnsi="Arial" w:cs="Arial"/>
                <w:sz w:val="24"/>
                <w:szCs w:val="24"/>
                <w:lang w:val="kk-KZ"/>
              </w:rPr>
              <w:t>10,0</w:t>
            </w:r>
          </w:p>
        </w:tc>
        <w:tc>
          <w:tcPr>
            <w:tcW w:w="258" w:type="pct"/>
            <w:tcBorders>
              <w:top w:val="single" w:sz="4" w:space="0" w:color="auto"/>
              <w:bottom w:val="single" w:sz="4" w:space="0" w:color="auto"/>
            </w:tcBorders>
          </w:tcPr>
          <w:p w:rsidR="001C6877" w:rsidRPr="00F07813" w:rsidRDefault="001C6877" w:rsidP="00B65FDC">
            <w:pPr>
              <w:pStyle w:val="ab"/>
              <w:jc w:val="center"/>
              <w:rPr>
                <w:rFonts w:ascii="Arial" w:hAnsi="Arial" w:cs="Arial"/>
                <w:sz w:val="24"/>
                <w:szCs w:val="24"/>
                <w:lang w:val="kk-KZ"/>
              </w:rPr>
            </w:pPr>
          </w:p>
          <w:p w:rsidR="001C6877" w:rsidRPr="00F07813" w:rsidRDefault="001C6877" w:rsidP="00104302">
            <w:pPr>
              <w:pStyle w:val="ab"/>
              <w:jc w:val="center"/>
              <w:rPr>
                <w:rFonts w:ascii="Arial" w:hAnsi="Arial" w:cs="Arial"/>
                <w:sz w:val="24"/>
                <w:szCs w:val="24"/>
                <w:lang w:val="kk-KZ"/>
              </w:rPr>
            </w:pPr>
            <w:r w:rsidRPr="00F07813">
              <w:rPr>
                <w:rFonts w:ascii="Arial" w:hAnsi="Arial" w:cs="Arial"/>
                <w:sz w:val="24"/>
                <w:szCs w:val="24"/>
                <w:lang w:val="kk-KZ"/>
              </w:rPr>
              <w:t>6,2</w:t>
            </w:r>
          </w:p>
        </w:tc>
        <w:tc>
          <w:tcPr>
            <w:tcW w:w="364" w:type="pct"/>
            <w:tcBorders>
              <w:top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1,1</w:t>
            </w:r>
          </w:p>
        </w:tc>
        <w:tc>
          <w:tcPr>
            <w:tcW w:w="399" w:type="pct"/>
            <w:tcBorders>
              <w:top w:val="single" w:sz="4" w:space="0" w:color="auto"/>
              <w:left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36,5</w:t>
            </w:r>
          </w:p>
        </w:tc>
        <w:tc>
          <w:tcPr>
            <w:tcW w:w="278" w:type="pct"/>
            <w:tcBorders>
              <w:top w:val="single" w:sz="4" w:space="0" w:color="auto"/>
              <w:left w:val="single" w:sz="4" w:space="0" w:color="auto"/>
              <w:bottom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10,7</w:t>
            </w:r>
          </w:p>
        </w:tc>
        <w:tc>
          <w:tcPr>
            <w:tcW w:w="231" w:type="pct"/>
            <w:tcBorders>
              <w:top w:val="single" w:sz="4" w:space="0" w:color="auto"/>
              <w:bottom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3,2</w:t>
            </w:r>
          </w:p>
        </w:tc>
        <w:tc>
          <w:tcPr>
            <w:tcW w:w="177" w:type="pct"/>
            <w:tcBorders>
              <w:top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37</w:t>
            </w:r>
          </w:p>
        </w:tc>
        <w:tc>
          <w:tcPr>
            <w:tcW w:w="239" w:type="pct"/>
            <w:tcBorders>
              <w:top w:val="single" w:sz="4" w:space="0" w:color="auto"/>
              <w:left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421</w:t>
            </w:r>
          </w:p>
        </w:tc>
        <w:tc>
          <w:tcPr>
            <w:tcW w:w="208" w:type="pct"/>
            <w:tcBorders>
              <w:top w:val="single" w:sz="4" w:space="0" w:color="auto"/>
              <w:left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117</w:t>
            </w:r>
          </w:p>
        </w:tc>
        <w:tc>
          <w:tcPr>
            <w:tcW w:w="208" w:type="pct"/>
            <w:tcBorders>
              <w:top w:val="single" w:sz="4" w:space="0" w:color="auto"/>
              <w:left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135</w:t>
            </w:r>
          </w:p>
        </w:tc>
        <w:tc>
          <w:tcPr>
            <w:tcW w:w="208" w:type="pct"/>
            <w:tcBorders>
              <w:top w:val="single" w:sz="4" w:space="0" w:color="auto"/>
              <w:left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361</w:t>
            </w:r>
          </w:p>
        </w:tc>
        <w:tc>
          <w:tcPr>
            <w:tcW w:w="218" w:type="pct"/>
            <w:tcBorders>
              <w:top w:val="single" w:sz="4" w:space="0" w:color="auto"/>
              <w:left w:val="single" w:sz="4" w:space="0" w:color="auto"/>
              <w:bottom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5,5</w:t>
            </w:r>
          </w:p>
        </w:tc>
        <w:tc>
          <w:tcPr>
            <w:tcW w:w="248" w:type="pct"/>
            <w:tcBorders>
              <w:top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0,02</w:t>
            </w:r>
          </w:p>
        </w:tc>
        <w:tc>
          <w:tcPr>
            <w:tcW w:w="231" w:type="pct"/>
            <w:tcBorders>
              <w:top w:val="single" w:sz="4" w:space="0" w:color="auto"/>
              <w:left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0,48</w:t>
            </w:r>
          </w:p>
        </w:tc>
        <w:tc>
          <w:tcPr>
            <w:tcW w:w="231" w:type="pct"/>
            <w:tcBorders>
              <w:top w:val="single" w:sz="4" w:space="0" w:color="auto"/>
              <w:left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0,12</w:t>
            </w:r>
          </w:p>
        </w:tc>
        <w:tc>
          <w:tcPr>
            <w:tcW w:w="231" w:type="pct"/>
            <w:tcBorders>
              <w:top w:val="single" w:sz="4" w:space="0" w:color="auto"/>
              <w:left w:val="single" w:sz="4" w:space="0" w:color="auto"/>
              <w:bottom w:val="single" w:sz="4" w:space="0" w:color="auto"/>
            </w:tcBorders>
          </w:tcPr>
          <w:p w:rsidR="001C6877" w:rsidRPr="00F07813" w:rsidRDefault="001C6877" w:rsidP="00B65FDC">
            <w:pPr>
              <w:pStyle w:val="ab"/>
              <w:jc w:val="center"/>
              <w:rPr>
                <w:rFonts w:ascii="Arial" w:hAnsi="Arial" w:cs="Arial"/>
                <w:sz w:val="24"/>
                <w:szCs w:val="24"/>
              </w:rPr>
            </w:pPr>
          </w:p>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1,50</w:t>
            </w:r>
          </w:p>
        </w:tc>
        <w:tc>
          <w:tcPr>
            <w:tcW w:w="326" w:type="pct"/>
            <w:tcBorders>
              <w:top w:val="single" w:sz="4" w:space="0" w:color="auto"/>
              <w:bottom w:val="single" w:sz="4" w:space="0" w:color="auto"/>
            </w:tcBorders>
          </w:tcPr>
          <w:p w:rsidR="001C6877" w:rsidRPr="00F07813" w:rsidRDefault="001C6877" w:rsidP="00B65FDC">
            <w:pPr>
              <w:jc w:val="center"/>
              <w:rPr>
                <w:rFonts w:ascii="Arial" w:hAnsi="Arial" w:cs="Arial"/>
                <w:sz w:val="24"/>
                <w:szCs w:val="24"/>
              </w:rPr>
            </w:pPr>
          </w:p>
          <w:p w:rsidR="001C6877" w:rsidRPr="00F07813" w:rsidRDefault="001C6877" w:rsidP="00104302">
            <w:pPr>
              <w:jc w:val="center"/>
              <w:rPr>
                <w:rFonts w:ascii="Arial" w:hAnsi="Arial" w:cs="Arial"/>
                <w:sz w:val="24"/>
                <w:szCs w:val="24"/>
              </w:rPr>
            </w:pPr>
            <w:r w:rsidRPr="00F07813">
              <w:rPr>
                <w:rFonts w:ascii="Arial" w:hAnsi="Arial" w:cs="Arial"/>
                <w:sz w:val="24"/>
                <w:szCs w:val="24"/>
              </w:rPr>
              <w:t>25</w:t>
            </w:r>
            <w:r w:rsidR="00104302" w:rsidRPr="00F07813">
              <w:rPr>
                <w:rFonts w:ascii="Arial" w:hAnsi="Arial" w:cs="Arial"/>
                <w:sz w:val="24"/>
                <w:szCs w:val="24"/>
                <w:lang w:val="kk-KZ"/>
              </w:rPr>
              <w:t>0</w:t>
            </w:r>
          </w:p>
        </w:tc>
      </w:tr>
      <w:tr w:rsidR="00B65FDC" w:rsidRPr="00F07813" w:rsidTr="00DE4FED">
        <w:trPr>
          <w:trHeight w:val="537"/>
        </w:trPr>
        <w:tc>
          <w:tcPr>
            <w:tcW w:w="481" w:type="pct"/>
            <w:tcBorders>
              <w:top w:val="single" w:sz="4" w:space="0" w:color="auto"/>
              <w:left w:val="single" w:sz="4" w:space="0" w:color="auto"/>
              <w:bottom w:val="single" w:sz="4" w:space="0" w:color="auto"/>
            </w:tcBorders>
          </w:tcPr>
          <w:p w:rsidR="001C6877" w:rsidRPr="00F07813" w:rsidRDefault="001C6877" w:rsidP="00104302">
            <w:pPr>
              <w:pStyle w:val="ab"/>
              <w:jc w:val="center"/>
              <w:rPr>
                <w:rFonts w:ascii="Arial" w:hAnsi="Arial" w:cs="Arial"/>
                <w:sz w:val="24"/>
                <w:szCs w:val="24"/>
              </w:rPr>
            </w:pPr>
            <w:r w:rsidRPr="00F07813">
              <w:rPr>
                <w:rFonts w:ascii="Arial" w:hAnsi="Arial" w:cs="Arial"/>
                <w:sz w:val="24"/>
                <w:szCs w:val="24"/>
                <w:lang w:val="kk-KZ"/>
              </w:rPr>
              <w:t>Арпа</w:t>
            </w:r>
          </w:p>
        </w:tc>
        <w:tc>
          <w:tcPr>
            <w:tcW w:w="231" w:type="pct"/>
            <w:tcBorders>
              <w:top w:val="single" w:sz="4" w:space="0" w:color="auto"/>
              <w:bottom w:val="single" w:sz="4" w:space="0" w:color="auto"/>
            </w:tcBorders>
          </w:tcPr>
          <w:p w:rsidR="001C6877" w:rsidRPr="00F07813" w:rsidRDefault="001C6877" w:rsidP="00104302">
            <w:pPr>
              <w:pStyle w:val="ab"/>
              <w:jc w:val="center"/>
              <w:rPr>
                <w:rFonts w:ascii="Arial" w:hAnsi="Arial" w:cs="Arial"/>
                <w:sz w:val="24"/>
                <w:szCs w:val="24"/>
                <w:lang w:val="kk-KZ"/>
              </w:rPr>
            </w:pPr>
            <w:r w:rsidRPr="00F07813">
              <w:rPr>
                <w:rFonts w:ascii="Arial" w:hAnsi="Arial" w:cs="Arial"/>
                <w:sz w:val="24"/>
                <w:szCs w:val="24"/>
                <w:lang w:val="kk-KZ"/>
              </w:rPr>
              <w:t>14,0</w:t>
            </w:r>
          </w:p>
        </w:tc>
        <w:tc>
          <w:tcPr>
            <w:tcW w:w="231" w:type="pct"/>
            <w:tcBorders>
              <w:top w:val="single" w:sz="4" w:space="0" w:color="auto"/>
              <w:bottom w:val="single" w:sz="4" w:space="0" w:color="auto"/>
            </w:tcBorders>
          </w:tcPr>
          <w:p w:rsidR="001C6877" w:rsidRPr="00F07813" w:rsidRDefault="001C6877" w:rsidP="00104302">
            <w:pPr>
              <w:pStyle w:val="ab"/>
              <w:jc w:val="center"/>
              <w:rPr>
                <w:rFonts w:ascii="Arial" w:hAnsi="Arial" w:cs="Arial"/>
                <w:sz w:val="24"/>
                <w:szCs w:val="24"/>
                <w:lang w:val="kk-KZ"/>
              </w:rPr>
            </w:pPr>
            <w:r w:rsidRPr="00F07813">
              <w:rPr>
                <w:rFonts w:ascii="Arial" w:hAnsi="Arial" w:cs="Arial"/>
                <w:sz w:val="24"/>
                <w:szCs w:val="24"/>
                <w:lang w:val="kk-KZ"/>
              </w:rPr>
              <w:t>10,3</w:t>
            </w:r>
          </w:p>
        </w:tc>
        <w:tc>
          <w:tcPr>
            <w:tcW w:w="258" w:type="pct"/>
            <w:tcBorders>
              <w:top w:val="single" w:sz="4" w:space="0" w:color="auto"/>
              <w:bottom w:val="single" w:sz="4" w:space="0" w:color="auto"/>
            </w:tcBorders>
          </w:tcPr>
          <w:p w:rsidR="001C6877" w:rsidRPr="00F07813" w:rsidRDefault="001C6877" w:rsidP="00104302">
            <w:pPr>
              <w:pStyle w:val="ab"/>
              <w:jc w:val="center"/>
              <w:rPr>
                <w:rFonts w:ascii="Arial" w:hAnsi="Arial" w:cs="Arial"/>
                <w:sz w:val="24"/>
                <w:szCs w:val="24"/>
                <w:lang w:val="kk-KZ"/>
              </w:rPr>
            </w:pPr>
            <w:r w:rsidRPr="00F07813">
              <w:rPr>
                <w:rFonts w:ascii="Arial" w:hAnsi="Arial" w:cs="Arial"/>
                <w:sz w:val="24"/>
                <w:szCs w:val="24"/>
                <w:lang w:val="kk-KZ"/>
              </w:rPr>
              <w:t>2,4</w:t>
            </w:r>
          </w:p>
        </w:tc>
        <w:tc>
          <w:tcPr>
            <w:tcW w:w="364" w:type="pct"/>
            <w:tcBorders>
              <w:top w:val="single" w:sz="4" w:space="0" w:color="auto"/>
              <w:bottom w:val="single" w:sz="4" w:space="0" w:color="auto"/>
              <w:right w:val="single" w:sz="4" w:space="0" w:color="auto"/>
            </w:tcBorders>
          </w:tcPr>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1,3</w:t>
            </w:r>
          </w:p>
        </w:tc>
        <w:tc>
          <w:tcPr>
            <w:tcW w:w="399" w:type="pct"/>
            <w:tcBorders>
              <w:top w:val="single" w:sz="4" w:space="0" w:color="auto"/>
              <w:left w:val="single" w:sz="4" w:space="0" w:color="auto"/>
              <w:bottom w:val="single" w:sz="4" w:space="0" w:color="auto"/>
              <w:right w:val="single" w:sz="4" w:space="0" w:color="auto"/>
            </w:tcBorders>
          </w:tcPr>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48,1</w:t>
            </w:r>
          </w:p>
        </w:tc>
        <w:tc>
          <w:tcPr>
            <w:tcW w:w="278" w:type="pct"/>
            <w:tcBorders>
              <w:top w:val="single" w:sz="4" w:space="0" w:color="auto"/>
              <w:left w:val="single" w:sz="4" w:space="0" w:color="auto"/>
              <w:bottom w:val="single" w:sz="4" w:space="0" w:color="auto"/>
            </w:tcBorders>
          </w:tcPr>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4,3</w:t>
            </w:r>
          </w:p>
        </w:tc>
        <w:tc>
          <w:tcPr>
            <w:tcW w:w="231" w:type="pct"/>
            <w:tcBorders>
              <w:top w:val="single" w:sz="4" w:space="0" w:color="auto"/>
              <w:bottom w:val="single" w:sz="4" w:space="0" w:color="auto"/>
            </w:tcBorders>
          </w:tcPr>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2,4</w:t>
            </w:r>
          </w:p>
        </w:tc>
        <w:tc>
          <w:tcPr>
            <w:tcW w:w="177" w:type="pct"/>
            <w:tcBorders>
              <w:top w:val="single" w:sz="4" w:space="0" w:color="auto"/>
              <w:bottom w:val="single" w:sz="4" w:space="0" w:color="auto"/>
              <w:right w:val="single" w:sz="4" w:space="0" w:color="auto"/>
            </w:tcBorders>
          </w:tcPr>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32</w:t>
            </w:r>
          </w:p>
        </w:tc>
        <w:tc>
          <w:tcPr>
            <w:tcW w:w="239" w:type="pct"/>
            <w:tcBorders>
              <w:top w:val="single" w:sz="4" w:space="0" w:color="auto"/>
              <w:left w:val="single" w:sz="4" w:space="0" w:color="auto"/>
              <w:bottom w:val="single" w:sz="4" w:space="0" w:color="auto"/>
              <w:right w:val="single" w:sz="4" w:space="0" w:color="auto"/>
            </w:tcBorders>
          </w:tcPr>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453</w:t>
            </w:r>
          </w:p>
        </w:tc>
        <w:tc>
          <w:tcPr>
            <w:tcW w:w="208" w:type="pct"/>
            <w:tcBorders>
              <w:top w:val="single" w:sz="4" w:space="0" w:color="auto"/>
              <w:left w:val="single" w:sz="4" w:space="0" w:color="auto"/>
              <w:bottom w:val="single" w:sz="4" w:space="0" w:color="auto"/>
              <w:right w:val="single" w:sz="4" w:space="0" w:color="auto"/>
            </w:tcBorders>
          </w:tcPr>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93</w:t>
            </w:r>
          </w:p>
        </w:tc>
        <w:tc>
          <w:tcPr>
            <w:tcW w:w="208" w:type="pct"/>
            <w:tcBorders>
              <w:top w:val="single" w:sz="4" w:space="0" w:color="auto"/>
              <w:left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150</w:t>
            </w:r>
          </w:p>
          <w:p w:rsidR="001C6877" w:rsidRPr="00F07813" w:rsidRDefault="001C6877" w:rsidP="00B65FDC">
            <w:pPr>
              <w:pStyle w:val="ab"/>
              <w:jc w:val="center"/>
              <w:rPr>
                <w:rFonts w:ascii="Arial" w:hAnsi="Arial" w:cs="Arial"/>
                <w:sz w:val="24"/>
                <w:szCs w:val="24"/>
              </w:rPr>
            </w:pPr>
          </w:p>
        </w:tc>
        <w:tc>
          <w:tcPr>
            <w:tcW w:w="208" w:type="pct"/>
            <w:tcBorders>
              <w:top w:val="single" w:sz="4" w:space="0" w:color="auto"/>
              <w:left w:val="single" w:sz="4" w:space="0" w:color="auto"/>
              <w:bottom w:val="single" w:sz="4" w:space="0" w:color="auto"/>
              <w:right w:val="single" w:sz="4" w:space="0" w:color="auto"/>
            </w:tcBorders>
          </w:tcPr>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353</w:t>
            </w:r>
          </w:p>
        </w:tc>
        <w:tc>
          <w:tcPr>
            <w:tcW w:w="218" w:type="pct"/>
            <w:tcBorders>
              <w:top w:val="single" w:sz="4" w:space="0" w:color="auto"/>
              <w:left w:val="single" w:sz="4" w:space="0" w:color="auto"/>
              <w:bottom w:val="single" w:sz="4" w:space="0" w:color="auto"/>
            </w:tcBorders>
          </w:tcPr>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7,4</w:t>
            </w:r>
          </w:p>
        </w:tc>
        <w:tc>
          <w:tcPr>
            <w:tcW w:w="248" w:type="pct"/>
            <w:tcBorders>
              <w:top w:val="single" w:sz="4" w:space="0" w:color="auto"/>
              <w:bottom w:val="single" w:sz="4" w:space="0" w:color="auto"/>
              <w:right w:val="single" w:sz="4" w:space="0" w:color="auto"/>
            </w:tcBorders>
          </w:tcPr>
          <w:p w:rsidR="001C6877" w:rsidRPr="00F07813" w:rsidRDefault="00332F71" w:rsidP="00B65FDC">
            <w:pPr>
              <w:pStyle w:val="ab"/>
              <w:jc w:val="center"/>
              <w:rPr>
                <w:rFonts w:ascii="Arial" w:hAnsi="Arial" w:cs="Arial"/>
                <w:sz w:val="24"/>
                <w:szCs w:val="24"/>
                <w:lang w:val="kk-KZ"/>
              </w:rPr>
            </w:pPr>
            <w:r w:rsidRPr="00F07813">
              <w:rPr>
                <w:rFonts w:ascii="Arial" w:hAnsi="Arial" w:cs="Arial"/>
                <w:sz w:val="24"/>
                <w:szCs w:val="24"/>
                <w:lang w:val="kk-KZ"/>
              </w:rPr>
              <w:t>ізде-</w:t>
            </w:r>
            <w:r w:rsidR="00104302" w:rsidRPr="00F07813">
              <w:rPr>
                <w:rFonts w:ascii="Arial" w:hAnsi="Arial" w:cs="Arial"/>
                <w:sz w:val="24"/>
                <w:szCs w:val="24"/>
                <w:lang w:val="kk-KZ"/>
              </w:rPr>
              <w:t>р</w:t>
            </w:r>
            <w:r w:rsidRPr="00F07813">
              <w:rPr>
                <w:rFonts w:ascii="Arial" w:hAnsi="Arial" w:cs="Arial"/>
                <w:sz w:val="24"/>
                <w:szCs w:val="24"/>
                <w:lang w:val="kk-KZ"/>
              </w:rPr>
              <w:t>і</w:t>
            </w:r>
          </w:p>
          <w:p w:rsidR="001C6877" w:rsidRPr="00F07813" w:rsidRDefault="001C6877" w:rsidP="00B65FDC">
            <w:pPr>
              <w:pStyle w:val="ab"/>
              <w:jc w:val="center"/>
              <w:rPr>
                <w:rFonts w:ascii="Arial" w:hAnsi="Arial" w:cs="Arial"/>
                <w:sz w:val="24"/>
                <w:szCs w:val="24"/>
              </w:rPr>
            </w:pPr>
          </w:p>
        </w:tc>
        <w:tc>
          <w:tcPr>
            <w:tcW w:w="231" w:type="pct"/>
            <w:tcBorders>
              <w:top w:val="single" w:sz="4" w:space="0" w:color="auto"/>
              <w:left w:val="single" w:sz="4" w:space="0" w:color="auto"/>
              <w:bottom w:val="single" w:sz="4" w:space="0" w:color="auto"/>
              <w:right w:val="single" w:sz="4" w:space="0" w:color="auto"/>
            </w:tcBorders>
          </w:tcPr>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0,33</w:t>
            </w:r>
          </w:p>
        </w:tc>
        <w:tc>
          <w:tcPr>
            <w:tcW w:w="231" w:type="pct"/>
            <w:tcBorders>
              <w:top w:val="single" w:sz="4" w:space="0" w:color="auto"/>
              <w:left w:val="single" w:sz="4" w:space="0" w:color="auto"/>
              <w:bottom w:val="single" w:sz="4" w:space="0" w:color="auto"/>
              <w:right w:val="single" w:sz="4" w:space="0" w:color="auto"/>
            </w:tcBorders>
          </w:tcPr>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0,13</w:t>
            </w:r>
          </w:p>
        </w:tc>
        <w:tc>
          <w:tcPr>
            <w:tcW w:w="231" w:type="pct"/>
            <w:tcBorders>
              <w:top w:val="single" w:sz="4" w:space="0" w:color="auto"/>
              <w:left w:val="single" w:sz="4" w:space="0" w:color="auto"/>
              <w:bottom w:val="single" w:sz="4" w:space="0" w:color="auto"/>
            </w:tcBorders>
          </w:tcPr>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4,48</w:t>
            </w:r>
          </w:p>
        </w:tc>
        <w:tc>
          <w:tcPr>
            <w:tcW w:w="326" w:type="pct"/>
            <w:tcBorders>
              <w:top w:val="single" w:sz="4" w:space="0" w:color="auto"/>
              <w:bottom w:val="single" w:sz="4" w:space="0" w:color="auto"/>
            </w:tcBorders>
          </w:tcPr>
          <w:p w:rsidR="001C6877" w:rsidRPr="00F07813" w:rsidRDefault="001C6877" w:rsidP="00104302">
            <w:pPr>
              <w:jc w:val="center"/>
              <w:rPr>
                <w:rFonts w:ascii="Arial" w:hAnsi="Arial" w:cs="Arial"/>
                <w:sz w:val="24"/>
                <w:szCs w:val="24"/>
              </w:rPr>
            </w:pPr>
            <w:r w:rsidRPr="00F07813">
              <w:rPr>
                <w:rFonts w:ascii="Arial" w:hAnsi="Arial" w:cs="Arial"/>
                <w:sz w:val="24"/>
                <w:szCs w:val="24"/>
              </w:rPr>
              <w:t>264</w:t>
            </w:r>
          </w:p>
        </w:tc>
      </w:tr>
      <w:tr w:rsidR="00B65FDC" w:rsidRPr="00F07813" w:rsidTr="00DE4FED">
        <w:trPr>
          <w:trHeight w:val="549"/>
        </w:trPr>
        <w:tc>
          <w:tcPr>
            <w:tcW w:w="481" w:type="pct"/>
            <w:tcBorders>
              <w:top w:val="single" w:sz="4" w:space="0" w:color="auto"/>
              <w:left w:val="single" w:sz="4" w:space="0" w:color="auto"/>
              <w:bottom w:val="single" w:sz="4" w:space="0" w:color="auto"/>
            </w:tcBorders>
          </w:tcPr>
          <w:p w:rsidR="001C6877" w:rsidRPr="00F07813" w:rsidRDefault="001C6877" w:rsidP="00B65FDC">
            <w:pPr>
              <w:pStyle w:val="ab"/>
              <w:jc w:val="center"/>
              <w:rPr>
                <w:rFonts w:ascii="Arial" w:hAnsi="Arial" w:cs="Arial"/>
                <w:sz w:val="24"/>
                <w:szCs w:val="24"/>
                <w:lang w:val="kk-KZ"/>
              </w:rPr>
            </w:pPr>
            <w:r w:rsidRPr="00F07813">
              <w:rPr>
                <w:rFonts w:ascii="Arial" w:hAnsi="Arial" w:cs="Arial"/>
                <w:sz w:val="24"/>
                <w:szCs w:val="24"/>
                <w:lang w:val="kk-KZ"/>
              </w:rPr>
              <w:t>Қарақұмық</w:t>
            </w:r>
          </w:p>
          <w:p w:rsidR="001C6877" w:rsidRPr="00F07813" w:rsidRDefault="001C6877" w:rsidP="00104302">
            <w:pPr>
              <w:pStyle w:val="ab"/>
              <w:jc w:val="center"/>
              <w:rPr>
                <w:rFonts w:ascii="Arial" w:hAnsi="Arial" w:cs="Arial"/>
                <w:sz w:val="24"/>
                <w:szCs w:val="24"/>
              </w:rPr>
            </w:pPr>
            <w:r w:rsidRPr="00F07813">
              <w:rPr>
                <w:rFonts w:ascii="Arial" w:hAnsi="Arial" w:cs="Arial"/>
                <w:sz w:val="24"/>
                <w:szCs w:val="24"/>
                <w:lang w:val="kk-KZ"/>
              </w:rPr>
              <w:t>(г</w:t>
            </w:r>
            <w:r w:rsidRPr="00F07813">
              <w:rPr>
                <w:rFonts w:ascii="Arial" w:hAnsi="Arial" w:cs="Arial"/>
                <w:sz w:val="24"/>
                <w:szCs w:val="24"/>
              </w:rPr>
              <w:t>речиха</w:t>
            </w:r>
            <w:r w:rsidRPr="00F07813">
              <w:rPr>
                <w:rFonts w:ascii="Arial" w:hAnsi="Arial" w:cs="Arial"/>
                <w:sz w:val="24"/>
                <w:szCs w:val="24"/>
                <w:lang w:val="kk-KZ"/>
              </w:rPr>
              <w:t>)</w:t>
            </w:r>
          </w:p>
        </w:tc>
        <w:tc>
          <w:tcPr>
            <w:tcW w:w="231" w:type="pct"/>
            <w:tcBorders>
              <w:top w:val="single" w:sz="4" w:space="0" w:color="auto"/>
              <w:bottom w:val="single" w:sz="4" w:space="0" w:color="auto"/>
            </w:tcBorders>
          </w:tcPr>
          <w:p w:rsidR="001C6877" w:rsidRPr="00F07813" w:rsidRDefault="001C6877" w:rsidP="00B65FDC">
            <w:pPr>
              <w:pStyle w:val="ab"/>
              <w:jc w:val="center"/>
              <w:rPr>
                <w:rFonts w:ascii="Arial" w:hAnsi="Arial" w:cs="Arial"/>
                <w:sz w:val="24"/>
                <w:szCs w:val="24"/>
                <w:lang w:val="kk-KZ"/>
              </w:rPr>
            </w:pPr>
            <w:r w:rsidRPr="00F07813">
              <w:rPr>
                <w:rFonts w:ascii="Arial" w:hAnsi="Arial" w:cs="Arial"/>
                <w:sz w:val="24"/>
                <w:szCs w:val="24"/>
                <w:lang w:val="kk-KZ"/>
              </w:rPr>
              <w:t>14,0</w:t>
            </w:r>
          </w:p>
          <w:p w:rsidR="001C6877" w:rsidRPr="00F07813" w:rsidRDefault="001C6877" w:rsidP="00B65FDC">
            <w:pPr>
              <w:pStyle w:val="ab"/>
              <w:jc w:val="center"/>
              <w:rPr>
                <w:rFonts w:ascii="Arial" w:hAnsi="Arial" w:cs="Arial"/>
                <w:sz w:val="24"/>
                <w:szCs w:val="24"/>
                <w:lang w:val="kk-KZ"/>
              </w:rPr>
            </w:pPr>
          </w:p>
        </w:tc>
        <w:tc>
          <w:tcPr>
            <w:tcW w:w="231" w:type="pct"/>
            <w:tcBorders>
              <w:top w:val="single" w:sz="4" w:space="0" w:color="auto"/>
              <w:bottom w:val="single" w:sz="4" w:space="0" w:color="auto"/>
            </w:tcBorders>
          </w:tcPr>
          <w:p w:rsidR="001C6877" w:rsidRPr="00F07813" w:rsidRDefault="001C6877" w:rsidP="00B65FDC">
            <w:pPr>
              <w:pStyle w:val="ab"/>
              <w:jc w:val="center"/>
              <w:rPr>
                <w:rFonts w:ascii="Arial" w:hAnsi="Arial" w:cs="Arial"/>
                <w:sz w:val="24"/>
                <w:szCs w:val="24"/>
                <w:lang w:val="kk-KZ"/>
              </w:rPr>
            </w:pPr>
            <w:r w:rsidRPr="00F07813">
              <w:rPr>
                <w:rFonts w:ascii="Arial" w:hAnsi="Arial" w:cs="Arial"/>
                <w:sz w:val="24"/>
                <w:szCs w:val="24"/>
                <w:lang w:val="kk-KZ"/>
              </w:rPr>
              <w:t>10,8</w:t>
            </w:r>
          </w:p>
          <w:p w:rsidR="001C6877" w:rsidRPr="00F07813" w:rsidRDefault="001C6877" w:rsidP="00B65FDC">
            <w:pPr>
              <w:pStyle w:val="ab"/>
              <w:jc w:val="center"/>
              <w:rPr>
                <w:rFonts w:ascii="Arial" w:hAnsi="Arial" w:cs="Arial"/>
                <w:sz w:val="24"/>
                <w:szCs w:val="24"/>
                <w:lang w:val="kk-KZ"/>
              </w:rPr>
            </w:pPr>
          </w:p>
        </w:tc>
        <w:tc>
          <w:tcPr>
            <w:tcW w:w="258" w:type="pct"/>
            <w:tcBorders>
              <w:top w:val="single" w:sz="4" w:space="0" w:color="auto"/>
              <w:bottom w:val="single" w:sz="4" w:space="0" w:color="auto"/>
            </w:tcBorders>
          </w:tcPr>
          <w:p w:rsidR="001C6877" w:rsidRPr="00F07813" w:rsidRDefault="001C6877" w:rsidP="00B65FDC">
            <w:pPr>
              <w:pStyle w:val="ab"/>
              <w:jc w:val="center"/>
              <w:rPr>
                <w:rFonts w:ascii="Arial" w:hAnsi="Arial" w:cs="Arial"/>
                <w:sz w:val="24"/>
                <w:szCs w:val="24"/>
                <w:lang w:val="kk-KZ"/>
              </w:rPr>
            </w:pPr>
            <w:r w:rsidRPr="00F07813">
              <w:rPr>
                <w:rFonts w:ascii="Arial" w:hAnsi="Arial" w:cs="Arial"/>
                <w:sz w:val="24"/>
                <w:szCs w:val="24"/>
                <w:lang w:val="kk-KZ"/>
              </w:rPr>
              <w:t>3,2</w:t>
            </w:r>
          </w:p>
          <w:p w:rsidR="001C6877" w:rsidRPr="00F07813" w:rsidRDefault="001C6877" w:rsidP="00B65FDC">
            <w:pPr>
              <w:pStyle w:val="ab"/>
              <w:jc w:val="center"/>
              <w:rPr>
                <w:rFonts w:ascii="Arial" w:hAnsi="Arial" w:cs="Arial"/>
                <w:sz w:val="24"/>
                <w:szCs w:val="24"/>
                <w:lang w:val="kk-KZ"/>
              </w:rPr>
            </w:pPr>
          </w:p>
        </w:tc>
        <w:tc>
          <w:tcPr>
            <w:tcW w:w="364" w:type="pct"/>
            <w:tcBorders>
              <w:top w:val="single" w:sz="4" w:space="0" w:color="auto"/>
              <w:bottom w:val="single" w:sz="4" w:space="0" w:color="auto"/>
              <w:right w:val="single" w:sz="4" w:space="0" w:color="auto"/>
            </w:tcBorders>
          </w:tcPr>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1,5</w:t>
            </w:r>
          </w:p>
        </w:tc>
        <w:tc>
          <w:tcPr>
            <w:tcW w:w="399" w:type="pct"/>
            <w:tcBorders>
              <w:top w:val="single" w:sz="4" w:space="0" w:color="auto"/>
              <w:left w:val="single" w:sz="4" w:space="0" w:color="auto"/>
              <w:bottom w:val="single" w:sz="4" w:space="0" w:color="auto"/>
              <w:right w:val="single" w:sz="4" w:space="0" w:color="auto"/>
            </w:tcBorders>
          </w:tcPr>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52,9</w:t>
            </w:r>
          </w:p>
        </w:tc>
        <w:tc>
          <w:tcPr>
            <w:tcW w:w="278" w:type="pct"/>
            <w:tcBorders>
              <w:top w:val="single" w:sz="4" w:space="0" w:color="auto"/>
              <w:left w:val="single" w:sz="4" w:space="0" w:color="auto"/>
              <w:bottom w:val="single" w:sz="4" w:space="0" w:color="auto"/>
            </w:tcBorders>
          </w:tcPr>
          <w:p w:rsidR="001C6877" w:rsidRPr="00F07813" w:rsidRDefault="001C6877" w:rsidP="00104302">
            <w:pPr>
              <w:pStyle w:val="ab"/>
              <w:jc w:val="center"/>
              <w:rPr>
                <w:rFonts w:ascii="Arial" w:hAnsi="Arial" w:cs="Arial"/>
                <w:sz w:val="24"/>
                <w:szCs w:val="24"/>
              </w:rPr>
            </w:pPr>
            <w:r w:rsidRPr="00F07813">
              <w:rPr>
                <w:rFonts w:ascii="Arial" w:hAnsi="Arial" w:cs="Arial"/>
                <w:sz w:val="24"/>
                <w:szCs w:val="24"/>
              </w:rPr>
              <w:t>10,8</w:t>
            </w:r>
          </w:p>
        </w:tc>
        <w:tc>
          <w:tcPr>
            <w:tcW w:w="231" w:type="pct"/>
            <w:tcBorders>
              <w:top w:val="single" w:sz="4" w:space="0" w:color="auto"/>
              <w:bottom w:val="single" w:sz="4" w:space="0" w:color="auto"/>
            </w:tcBorders>
          </w:tcPr>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2,0</w:t>
            </w:r>
          </w:p>
          <w:p w:rsidR="001C6877" w:rsidRPr="00F07813" w:rsidRDefault="001C6877" w:rsidP="00B65FDC">
            <w:pPr>
              <w:pStyle w:val="ab"/>
              <w:jc w:val="center"/>
              <w:rPr>
                <w:rFonts w:ascii="Arial" w:hAnsi="Arial" w:cs="Arial"/>
                <w:sz w:val="24"/>
                <w:szCs w:val="24"/>
              </w:rPr>
            </w:pPr>
          </w:p>
        </w:tc>
        <w:tc>
          <w:tcPr>
            <w:tcW w:w="177" w:type="pct"/>
            <w:tcBorders>
              <w:top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4</w:t>
            </w:r>
          </w:p>
          <w:p w:rsidR="001C6877" w:rsidRPr="00F07813" w:rsidRDefault="001C6877" w:rsidP="00B65FDC">
            <w:pPr>
              <w:pStyle w:val="ab"/>
              <w:jc w:val="center"/>
              <w:rPr>
                <w:rFonts w:ascii="Arial" w:hAnsi="Arial" w:cs="Arial"/>
                <w:sz w:val="24"/>
                <w:szCs w:val="24"/>
              </w:rPr>
            </w:pPr>
          </w:p>
        </w:tc>
        <w:tc>
          <w:tcPr>
            <w:tcW w:w="239" w:type="pct"/>
            <w:tcBorders>
              <w:top w:val="single" w:sz="4" w:space="0" w:color="auto"/>
              <w:left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325</w:t>
            </w:r>
          </w:p>
          <w:p w:rsidR="001C6877" w:rsidRPr="00F07813" w:rsidRDefault="001C6877" w:rsidP="00B65FDC">
            <w:pPr>
              <w:pStyle w:val="ab"/>
              <w:jc w:val="center"/>
              <w:rPr>
                <w:rFonts w:ascii="Arial" w:hAnsi="Arial" w:cs="Arial"/>
                <w:sz w:val="24"/>
                <w:szCs w:val="24"/>
              </w:rPr>
            </w:pPr>
          </w:p>
        </w:tc>
        <w:tc>
          <w:tcPr>
            <w:tcW w:w="208" w:type="pct"/>
            <w:tcBorders>
              <w:top w:val="single" w:sz="4" w:space="0" w:color="auto"/>
              <w:left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70</w:t>
            </w:r>
          </w:p>
          <w:p w:rsidR="001C6877" w:rsidRPr="00F07813" w:rsidRDefault="001C6877" w:rsidP="00B65FDC">
            <w:pPr>
              <w:pStyle w:val="ab"/>
              <w:jc w:val="center"/>
              <w:rPr>
                <w:rFonts w:ascii="Arial" w:hAnsi="Arial" w:cs="Arial"/>
                <w:sz w:val="24"/>
                <w:szCs w:val="24"/>
              </w:rPr>
            </w:pPr>
          </w:p>
        </w:tc>
        <w:tc>
          <w:tcPr>
            <w:tcW w:w="208" w:type="pct"/>
            <w:tcBorders>
              <w:top w:val="single" w:sz="4" w:space="0" w:color="auto"/>
              <w:left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258</w:t>
            </w:r>
          </w:p>
          <w:p w:rsidR="001C6877" w:rsidRPr="00F07813" w:rsidRDefault="001C6877" w:rsidP="00B65FDC">
            <w:pPr>
              <w:pStyle w:val="ab"/>
              <w:jc w:val="center"/>
              <w:rPr>
                <w:rFonts w:ascii="Arial" w:hAnsi="Arial" w:cs="Arial"/>
                <w:sz w:val="24"/>
                <w:szCs w:val="24"/>
              </w:rPr>
            </w:pPr>
          </w:p>
        </w:tc>
        <w:tc>
          <w:tcPr>
            <w:tcW w:w="208" w:type="pct"/>
            <w:tcBorders>
              <w:top w:val="single" w:sz="4" w:space="0" w:color="auto"/>
              <w:left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334</w:t>
            </w:r>
          </w:p>
          <w:p w:rsidR="001C6877" w:rsidRPr="00F07813" w:rsidRDefault="001C6877" w:rsidP="00B65FDC">
            <w:pPr>
              <w:pStyle w:val="ab"/>
              <w:jc w:val="center"/>
              <w:rPr>
                <w:rFonts w:ascii="Arial" w:hAnsi="Arial" w:cs="Arial"/>
                <w:sz w:val="24"/>
                <w:szCs w:val="24"/>
              </w:rPr>
            </w:pPr>
          </w:p>
        </w:tc>
        <w:tc>
          <w:tcPr>
            <w:tcW w:w="218" w:type="pct"/>
            <w:tcBorders>
              <w:top w:val="single" w:sz="4" w:space="0" w:color="auto"/>
              <w:left w:val="single" w:sz="4" w:space="0" w:color="auto"/>
              <w:bottom w:val="single" w:sz="4" w:space="0" w:color="auto"/>
            </w:tcBorders>
          </w:tcPr>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8,3</w:t>
            </w:r>
          </w:p>
          <w:p w:rsidR="001C6877" w:rsidRPr="00F07813" w:rsidRDefault="001C6877" w:rsidP="00B65FDC">
            <w:pPr>
              <w:pStyle w:val="ab"/>
              <w:jc w:val="center"/>
              <w:rPr>
                <w:rFonts w:ascii="Arial" w:hAnsi="Arial" w:cs="Arial"/>
                <w:sz w:val="24"/>
                <w:szCs w:val="24"/>
              </w:rPr>
            </w:pPr>
          </w:p>
        </w:tc>
        <w:tc>
          <w:tcPr>
            <w:tcW w:w="248" w:type="pct"/>
            <w:tcBorders>
              <w:top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0,01</w:t>
            </w:r>
          </w:p>
          <w:p w:rsidR="001C6877" w:rsidRPr="00F07813" w:rsidRDefault="001C6877" w:rsidP="00B65FDC">
            <w:pPr>
              <w:pStyle w:val="ab"/>
              <w:jc w:val="center"/>
              <w:rPr>
                <w:rFonts w:ascii="Arial" w:hAnsi="Arial" w:cs="Arial"/>
                <w:sz w:val="24"/>
                <w:szCs w:val="24"/>
              </w:rPr>
            </w:pPr>
          </w:p>
        </w:tc>
        <w:tc>
          <w:tcPr>
            <w:tcW w:w="231" w:type="pct"/>
            <w:tcBorders>
              <w:top w:val="single" w:sz="4" w:space="0" w:color="auto"/>
              <w:left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0,30</w:t>
            </w:r>
          </w:p>
          <w:p w:rsidR="001C6877" w:rsidRPr="00F07813" w:rsidRDefault="001C6877" w:rsidP="00B65FDC">
            <w:pPr>
              <w:pStyle w:val="ab"/>
              <w:jc w:val="center"/>
              <w:rPr>
                <w:rFonts w:ascii="Arial" w:hAnsi="Arial" w:cs="Arial"/>
                <w:sz w:val="24"/>
                <w:szCs w:val="24"/>
              </w:rPr>
            </w:pPr>
          </w:p>
        </w:tc>
        <w:tc>
          <w:tcPr>
            <w:tcW w:w="231" w:type="pct"/>
            <w:tcBorders>
              <w:top w:val="single" w:sz="4" w:space="0" w:color="auto"/>
              <w:left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0,14</w:t>
            </w:r>
          </w:p>
          <w:p w:rsidR="001C6877" w:rsidRPr="00F07813" w:rsidRDefault="001C6877" w:rsidP="00B65FDC">
            <w:pPr>
              <w:pStyle w:val="ab"/>
              <w:jc w:val="center"/>
              <w:rPr>
                <w:rFonts w:ascii="Arial" w:hAnsi="Arial" w:cs="Arial"/>
                <w:sz w:val="24"/>
                <w:szCs w:val="24"/>
              </w:rPr>
            </w:pPr>
          </w:p>
        </w:tc>
        <w:tc>
          <w:tcPr>
            <w:tcW w:w="231" w:type="pct"/>
            <w:tcBorders>
              <w:top w:val="single" w:sz="4" w:space="0" w:color="auto"/>
              <w:left w:val="single" w:sz="4" w:space="0" w:color="auto"/>
              <w:bottom w:val="single" w:sz="4" w:space="0" w:color="auto"/>
            </w:tcBorders>
          </w:tcPr>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3,87</w:t>
            </w:r>
          </w:p>
          <w:p w:rsidR="001C6877" w:rsidRPr="00F07813" w:rsidRDefault="001C6877" w:rsidP="00B65FDC">
            <w:pPr>
              <w:pStyle w:val="ab"/>
              <w:jc w:val="center"/>
              <w:rPr>
                <w:rFonts w:ascii="Arial" w:hAnsi="Arial" w:cs="Arial"/>
                <w:sz w:val="24"/>
                <w:szCs w:val="24"/>
              </w:rPr>
            </w:pPr>
          </w:p>
        </w:tc>
        <w:tc>
          <w:tcPr>
            <w:tcW w:w="326" w:type="pct"/>
            <w:tcBorders>
              <w:top w:val="single" w:sz="4" w:space="0" w:color="auto"/>
              <w:bottom w:val="single" w:sz="4" w:space="0" w:color="auto"/>
            </w:tcBorders>
          </w:tcPr>
          <w:p w:rsidR="001C6877" w:rsidRPr="00F07813" w:rsidRDefault="001C6877" w:rsidP="00B65FDC">
            <w:pPr>
              <w:jc w:val="center"/>
              <w:rPr>
                <w:rFonts w:ascii="Arial" w:hAnsi="Arial" w:cs="Arial"/>
                <w:sz w:val="24"/>
                <w:szCs w:val="24"/>
              </w:rPr>
            </w:pPr>
            <w:r w:rsidRPr="00F07813">
              <w:rPr>
                <w:rFonts w:ascii="Arial" w:hAnsi="Arial" w:cs="Arial"/>
                <w:sz w:val="24"/>
                <w:szCs w:val="24"/>
              </w:rPr>
              <w:t>295</w:t>
            </w:r>
          </w:p>
          <w:p w:rsidR="001C6877" w:rsidRPr="00F07813" w:rsidRDefault="001C6877" w:rsidP="00B65FDC">
            <w:pPr>
              <w:jc w:val="center"/>
              <w:rPr>
                <w:rFonts w:ascii="Arial" w:hAnsi="Arial" w:cs="Arial"/>
                <w:sz w:val="24"/>
                <w:szCs w:val="24"/>
              </w:rPr>
            </w:pPr>
          </w:p>
        </w:tc>
      </w:tr>
      <w:tr w:rsidR="00B65FDC" w:rsidRPr="00F07813" w:rsidTr="00DE4FED">
        <w:trPr>
          <w:trHeight w:val="70"/>
        </w:trPr>
        <w:tc>
          <w:tcPr>
            <w:tcW w:w="481" w:type="pct"/>
            <w:tcBorders>
              <w:top w:val="single" w:sz="4" w:space="0" w:color="auto"/>
              <w:left w:val="single" w:sz="4" w:space="0" w:color="auto"/>
              <w:bottom w:val="single" w:sz="4" w:space="0" w:color="auto"/>
            </w:tcBorders>
          </w:tcPr>
          <w:p w:rsidR="001C6877" w:rsidRPr="00F07813" w:rsidRDefault="001C6877" w:rsidP="00B65FDC">
            <w:pPr>
              <w:pStyle w:val="ab"/>
              <w:jc w:val="center"/>
              <w:rPr>
                <w:rFonts w:ascii="Arial" w:hAnsi="Arial" w:cs="Arial"/>
                <w:sz w:val="24"/>
                <w:szCs w:val="24"/>
                <w:lang w:val="kk-KZ"/>
              </w:rPr>
            </w:pPr>
            <w:r w:rsidRPr="00F07813">
              <w:rPr>
                <w:rFonts w:ascii="Arial" w:hAnsi="Arial" w:cs="Arial"/>
                <w:sz w:val="24"/>
                <w:szCs w:val="24"/>
                <w:lang w:val="kk-KZ"/>
              </w:rPr>
              <w:t>Тары</w:t>
            </w:r>
          </w:p>
        </w:tc>
        <w:tc>
          <w:tcPr>
            <w:tcW w:w="231" w:type="pct"/>
            <w:tcBorders>
              <w:top w:val="single" w:sz="4" w:space="0" w:color="auto"/>
              <w:bottom w:val="single" w:sz="4" w:space="0" w:color="auto"/>
            </w:tcBorders>
          </w:tcPr>
          <w:p w:rsidR="001C6877" w:rsidRPr="00F07813" w:rsidRDefault="001C6877" w:rsidP="00B65FDC">
            <w:pPr>
              <w:pStyle w:val="ab"/>
              <w:jc w:val="center"/>
              <w:rPr>
                <w:rFonts w:ascii="Arial" w:hAnsi="Arial" w:cs="Arial"/>
                <w:sz w:val="24"/>
                <w:szCs w:val="24"/>
                <w:lang w:val="kk-KZ"/>
              </w:rPr>
            </w:pPr>
            <w:r w:rsidRPr="00F07813">
              <w:rPr>
                <w:rFonts w:ascii="Arial" w:hAnsi="Arial" w:cs="Arial"/>
                <w:sz w:val="24"/>
                <w:szCs w:val="24"/>
                <w:lang w:val="kk-KZ"/>
              </w:rPr>
              <w:t>13,4</w:t>
            </w:r>
          </w:p>
          <w:p w:rsidR="001C6877" w:rsidRPr="00F07813" w:rsidRDefault="001C6877" w:rsidP="00B65FDC">
            <w:pPr>
              <w:pStyle w:val="ab"/>
              <w:jc w:val="center"/>
              <w:rPr>
                <w:rFonts w:ascii="Arial" w:hAnsi="Arial" w:cs="Arial"/>
                <w:sz w:val="24"/>
                <w:szCs w:val="24"/>
                <w:lang w:val="kk-KZ"/>
              </w:rPr>
            </w:pPr>
          </w:p>
        </w:tc>
        <w:tc>
          <w:tcPr>
            <w:tcW w:w="231" w:type="pct"/>
            <w:tcBorders>
              <w:top w:val="single" w:sz="4" w:space="0" w:color="auto"/>
              <w:bottom w:val="single" w:sz="4" w:space="0" w:color="auto"/>
            </w:tcBorders>
          </w:tcPr>
          <w:p w:rsidR="001C6877" w:rsidRPr="00F07813" w:rsidRDefault="001C6877" w:rsidP="00B65FDC">
            <w:pPr>
              <w:pStyle w:val="ab"/>
              <w:jc w:val="center"/>
              <w:rPr>
                <w:rFonts w:ascii="Arial" w:hAnsi="Arial" w:cs="Arial"/>
                <w:sz w:val="24"/>
                <w:szCs w:val="24"/>
                <w:lang w:val="kk-KZ"/>
              </w:rPr>
            </w:pPr>
            <w:r w:rsidRPr="00F07813">
              <w:rPr>
                <w:rFonts w:ascii="Arial" w:hAnsi="Arial" w:cs="Arial"/>
                <w:sz w:val="24"/>
                <w:szCs w:val="24"/>
                <w:lang w:val="kk-KZ"/>
              </w:rPr>
              <w:t>11,2</w:t>
            </w:r>
          </w:p>
          <w:p w:rsidR="001C6877" w:rsidRPr="00F07813" w:rsidRDefault="001C6877" w:rsidP="00B65FDC">
            <w:pPr>
              <w:pStyle w:val="ab"/>
              <w:jc w:val="center"/>
              <w:rPr>
                <w:rFonts w:ascii="Arial" w:hAnsi="Arial" w:cs="Arial"/>
                <w:sz w:val="24"/>
                <w:szCs w:val="24"/>
                <w:lang w:val="kk-KZ"/>
              </w:rPr>
            </w:pPr>
          </w:p>
        </w:tc>
        <w:tc>
          <w:tcPr>
            <w:tcW w:w="258" w:type="pct"/>
            <w:tcBorders>
              <w:top w:val="single" w:sz="4" w:space="0" w:color="auto"/>
              <w:bottom w:val="single" w:sz="4" w:space="0" w:color="auto"/>
            </w:tcBorders>
          </w:tcPr>
          <w:p w:rsidR="001C6877" w:rsidRPr="00F07813" w:rsidRDefault="001C6877" w:rsidP="00B65FDC">
            <w:pPr>
              <w:pStyle w:val="ab"/>
              <w:jc w:val="center"/>
              <w:rPr>
                <w:rFonts w:ascii="Arial" w:hAnsi="Arial" w:cs="Arial"/>
                <w:sz w:val="24"/>
                <w:szCs w:val="24"/>
                <w:lang w:val="kk-KZ"/>
              </w:rPr>
            </w:pPr>
            <w:r w:rsidRPr="00F07813">
              <w:rPr>
                <w:rFonts w:ascii="Arial" w:hAnsi="Arial" w:cs="Arial"/>
                <w:sz w:val="24"/>
                <w:szCs w:val="24"/>
                <w:lang w:val="kk-KZ"/>
              </w:rPr>
              <w:t>3,9</w:t>
            </w:r>
          </w:p>
          <w:p w:rsidR="001C6877" w:rsidRPr="00F07813" w:rsidRDefault="001C6877" w:rsidP="00B65FDC">
            <w:pPr>
              <w:pStyle w:val="ab"/>
              <w:jc w:val="center"/>
              <w:rPr>
                <w:rFonts w:ascii="Arial" w:hAnsi="Arial" w:cs="Arial"/>
                <w:sz w:val="24"/>
                <w:szCs w:val="24"/>
                <w:lang w:val="kk-KZ"/>
              </w:rPr>
            </w:pPr>
          </w:p>
        </w:tc>
        <w:tc>
          <w:tcPr>
            <w:tcW w:w="364" w:type="pct"/>
            <w:tcBorders>
              <w:top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1,9</w:t>
            </w:r>
          </w:p>
          <w:p w:rsidR="001C6877" w:rsidRPr="00F07813" w:rsidRDefault="001C6877" w:rsidP="00B65FDC">
            <w:pPr>
              <w:pStyle w:val="ab"/>
              <w:jc w:val="center"/>
              <w:rPr>
                <w:rFonts w:ascii="Arial" w:hAnsi="Arial" w:cs="Arial"/>
                <w:sz w:val="24"/>
                <w:szCs w:val="24"/>
              </w:rPr>
            </w:pPr>
          </w:p>
        </w:tc>
        <w:tc>
          <w:tcPr>
            <w:tcW w:w="399" w:type="pct"/>
            <w:tcBorders>
              <w:top w:val="single" w:sz="4" w:space="0" w:color="auto"/>
              <w:left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54,7</w:t>
            </w:r>
          </w:p>
          <w:p w:rsidR="001C6877" w:rsidRPr="00F07813" w:rsidRDefault="001C6877" w:rsidP="00B65FDC">
            <w:pPr>
              <w:pStyle w:val="ab"/>
              <w:jc w:val="center"/>
              <w:rPr>
                <w:rFonts w:ascii="Arial" w:hAnsi="Arial" w:cs="Arial"/>
                <w:sz w:val="24"/>
                <w:szCs w:val="24"/>
              </w:rPr>
            </w:pPr>
          </w:p>
        </w:tc>
        <w:tc>
          <w:tcPr>
            <w:tcW w:w="278" w:type="pct"/>
            <w:tcBorders>
              <w:top w:val="single" w:sz="4" w:space="0" w:color="auto"/>
              <w:left w:val="single" w:sz="4" w:space="0" w:color="auto"/>
              <w:bottom w:val="single" w:sz="4" w:space="0" w:color="auto"/>
            </w:tcBorders>
          </w:tcPr>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7,9</w:t>
            </w:r>
          </w:p>
          <w:p w:rsidR="001C6877" w:rsidRPr="00F07813" w:rsidRDefault="001C6877" w:rsidP="00B65FDC">
            <w:pPr>
              <w:pStyle w:val="ab"/>
              <w:jc w:val="center"/>
              <w:rPr>
                <w:rFonts w:ascii="Arial" w:hAnsi="Arial" w:cs="Arial"/>
                <w:sz w:val="24"/>
                <w:szCs w:val="24"/>
              </w:rPr>
            </w:pPr>
          </w:p>
        </w:tc>
        <w:tc>
          <w:tcPr>
            <w:tcW w:w="231" w:type="pct"/>
            <w:tcBorders>
              <w:top w:val="single" w:sz="4" w:space="0" w:color="auto"/>
              <w:bottom w:val="single" w:sz="4" w:space="0" w:color="auto"/>
            </w:tcBorders>
          </w:tcPr>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2,9</w:t>
            </w:r>
          </w:p>
          <w:p w:rsidR="001C6877" w:rsidRPr="00F07813" w:rsidRDefault="001C6877" w:rsidP="00B65FDC">
            <w:pPr>
              <w:pStyle w:val="ab"/>
              <w:jc w:val="center"/>
              <w:rPr>
                <w:rFonts w:ascii="Arial" w:hAnsi="Arial" w:cs="Arial"/>
                <w:sz w:val="24"/>
                <w:szCs w:val="24"/>
              </w:rPr>
            </w:pPr>
          </w:p>
        </w:tc>
        <w:tc>
          <w:tcPr>
            <w:tcW w:w="177" w:type="pct"/>
            <w:tcBorders>
              <w:top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28</w:t>
            </w:r>
          </w:p>
          <w:p w:rsidR="001C6877" w:rsidRPr="00F07813" w:rsidRDefault="001C6877" w:rsidP="00B65FDC">
            <w:pPr>
              <w:pStyle w:val="ab"/>
              <w:jc w:val="center"/>
              <w:rPr>
                <w:rFonts w:ascii="Arial" w:hAnsi="Arial" w:cs="Arial"/>
                <w:sz w:val="24"/>
                <w:szCs w:val="24"/>
              </w:rPr>
            </w:pPr>
          </w:p>
        </w:tc>
        <w:tc>
          <w:tcPr>
            <w:tcW w:w="239" w:type="pct"/>
            <w:tcBorders>
              <w:top w:val="single" w:sz="4" w:space="0" w:color="auto"/>
              <w:left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328</w:t>
            </w:r>
          </w:p>
          <w:p w:rsidR="001C6877" w:rsidRPr="00F07813" w:rsidRDefault="001C6877" w:rsidP="00B65FDC">
            <w:pPr>
              <w:pStyle w:val="ab"/>
              <w:jc w:val="center"/>
              <w:rPr>
                <w:rFonts w:ascii="Arial" w:hAnsi="Arial" w:cs="Arial"/>
                <w:sz w:val="24"/>
                <w:szCs w:val="24"/>
              </w:rPr>
            </w:pPr>
          </w:p>
        </w:tc>
        <w:tc>
          <w:tcPr>
            <w:tcW w:w="208" w:type="pct"/>
            <w:tcBorders>
              <w:top w:val="single" w:sz="4" w:space="0" w:color="auto"/>
              <w:left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51</w:t>
            </w:r>
          </w:p>
          <w:p w:rsidR="001C6877" w:rsidRPr="00F07813" w:rsidRDefault="001C6877" w:rsidP="00B65FDC">
            <w:pPr>
              <w:pStyle w:val="ab"/>
              <w:jc w:val="center"/>
              <w:rPr>
                <w:rFonts w:ascii="Arial" w:hAnsi="Arial" w:cs="Arial"/>
                <w:sz w:val="24"/>
                <w:szCs w:val="24"/>
              </w:rPr>
            </w:pPr>
          </w:p>
        </w:tc>
        <w:tc>
          <w:tcPr>
            <w:tcW w:w="208" w:type="pct"/>
            <w:tcBorders>
              <w:top w:val="single" w:sz="4" w:space="0" w:color="auto"/>
              <w:left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130</w:t>
            </w:r>
          </w:p>
          <w:p w:rsidR="001C6877" w:rsidRPr="00F07813" w:rsidRDefault="001C6877" w:rsidP="00B65FDC">
            <w:pPr>
              <w:pStyle w:val="ab"/>
              <w:jc w:val="center"/>
              <w:rPr>
                <w:rFonts w:ascii="Arial" w:hAnsi="Arial" w:cs="Arial"/>
                <w:sz w:val="24"/>
                <w:szCs w:val="24"/>
              </w:rPr>
            </w:pPr>
          </w:p>
        </w:tc>
        <w:tc>
          <w:tcPr>
            <w:tcW w:w="208" w:type="pct"/>
            <w:tcBorders>
              <w:top w:val="single" w:sz="4" w:space="0" w:color="auto"/>
              <w:left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320</w:t>
            </w:r>
          </w:p>
          <w:p w:rsidR="001C6877" w:rsidRPr="00F07813" w:rsidRDefault="001C6877" w:rsidP="00B65FDC">
            <w:pPr>
              <w:pStyle w:val="ab"/>
              <w:jc w:val="center"/>
              <w:rPr>
                <w:rFonts w:ascii="Arial" w:hAnsi="Arial" w:cs="Arial"/>
                <w:sz w:val="24"/>
                <w:szCs w:val="24"/>
              </w:rPr>
            </w:pPr>
          </w:p>
        </w:tc>
        <w:tc>
          <w:tcPr>
            <w:tcW w:w="218" w:type="pct"/>
            <w:tcBorders>
              <w:top w:val="single" w:sz="4" w:space="0" w:color="auto"/>
              <w:left w:val="single" w:sz="4" w:space="0" w:color="auto"/>
              <w:bottom w:val="single" w:sz="4" w:space="0" w:color="auto"/>
            </w:tcBorders>
          </w:tcPr>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3,5</w:t>
            </w:r>
          </w:p>
          <w:p w:rsidR="001C6877" w:rsidRPr="00F07813" w:rsidRDefault="001C6877" w:rsidP="00B65FDC">
            <w:pPr>
              <w:pStyle w:val="ab"/>
              <w:jc w:val="center"/>
              <w:rPr>
                <w:rFonts w:ascii="Arial" w:hAnsi="Arial" w:cs="Arial"/>
                <w:sz w:val="24"/>
                <w:szCs w:val="24"/>
              </w:rPr>
            </w:pPr>
          </w:p>
        </w:tc>
        <w:tc>
          <w:tcPr>
            <w:tcW w:w="248" w:type="pct"/>
            <w:tcBorders>
              <w:top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0,01</w:t>
            </w:r>
          </w:p>
          <w:p w:rsidR="001C6877" w:rsidRPr="00F07813" w:rsidRDefault="001C6877" w:rsidP="00B65FDC">
            <w:pPr>
              <w:pStyle w:val="ab"/>
              <w:jc w:val="center"/>
              <w:rPr>
                <w:rFonts w:ascii="Arial" w:hAnsi="Arial" w:cs="Arial"/>
                <w:sz w:val="24"/>
                <w:szCs w:val="24"/>
              </w:rPr>
            </w:pPr>
          </w:p>
        </w:tc>
        <w:tc>
          <w:tcPr>
            <w:tcW w:w="231" w:type="pct"/>
            <w:tcBorders>
              <w:top w:val="single" w:sz="4" w:space="0" w:color="auto"/>
              <w:left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0,32</w:t>
            </w:r>
          </w:p>
          <w:p w:rsidR="001C6877" w:rsidRPr="00F07813" w:rsidRDefault="001C6877" w:rsidP="00B65FDC">
            <w:pPr>
              <w:pStyle w:val="ab"/>
              <w:jc w:val="center"/>
              <w:rPr>
                <w:rFonts w:ascii="Arial" w:hAnsi="Arial" w:cs="Arial"/>
                <w:sz w:val="24"/>
                <w:szCs w:val="24"/>
              </w:rPr>
            </w:pPr>
          </w:p>
        </w:tc>
        <w:tc>
          <w:tcPr>
            <w:tcW w:w="231" w:type="pct"/>
            <w:tcBorders>
              <w:top w:val="single" w:sz="4" w:space="0" w:color="auto"/>
              <w:left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0,07</w:t>
            </w:r>
          </w:p>
          <w:p w:rsidR="001C6877" w:rsidRPr="00F07813" w:rsidRDefault="001C6877" w:rsidP="00B65FDC">
            <w:pPr>
              <w:pStyle w:val="ab"/>
              <w:jc w:val="center"/>
              <w:rPr>
                <w:rFonts w:ascii="Arial" w:hAnsi="Arial" w:cs="Arial"/>
                <w:sz w:val="24"/>
                <w:szCs w:val="24"/>
              </w:rPr>
            </w:pPr>
          </w:p>
        </w:tc>
        <w:tc>
          <w:tcPr>
            <w:tcW w:w="231" w:type="pct"/>
            <w:tcBorders>
              <w:top w:val="single" w:sz="4" w:space="0" w:color="auto"/>
              <w:left w:val="single" w:sz="4" w:space="0" w:color="auto"/>
              <w:bottom w:val="single" w:sz="4" w:space="0" w:color="auto"/>
            </w:tcBorders>
          </w:tcPr>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2,85</w:t>
            </w:r>
          </w:p>
          <w:p w:rsidR="001C6877" w:rsidRPr="00F07813" w:rsidRDefault="001C6877" w:rsidP="00B65FDC">
            <w:pPr>
              <w:pStyle w:val="ab"/>
              <w:jc w:val="center"/>
              <w:rPr>
                <w:rFonts w:ascii="Arial" w:hAnsi="Arial" w:cs="Arial"/>
                <w:sz w:val="24"/>
                <w:szCs w:val="24"/>
              </w:rPr>
            </w:pPr>
          </w:p>
        </w:tc>
        <w:tc>
          <w:tcPr>
            <w:tcW w:w="326" w:type="pct"/>
            <w:tcBorders>
              <w:top w:val="single" w:sz="4" w:space="0" w:color="auto"/>
              <w:bottom w:val="single" w:sz="4" w:space="0" w:color="auto"/>
            </w:tcBorders>
          </w:tcPr>
          <w:p w:rsidR="001C6877" w:rsidRPr="00F07813" w:rsidRDefault="001C6877" w:rsidP="00B65FDC">
            <w:pPr>
              <w:jc w:val="center"/>
              <w:rPr>
                <w:rFonts w:ascii="Arial" w:hAnsi="Arial" w:cs="Arial"/>
                <w:sz w:val="24"/>
                <w:szCs w:val="24"/>
              </w:rPr>
            </w:pPr>
            <w:r w:rsidRPr="00F07813">
              <w:rPr>
                <w:rFonts w:ascii="Arial" w:hAnsi="Arial" w:cs="Arial"/>
                <w:sz w:val="24"/>
                <w:szCs w:val="24"/>
              </w:rPr>
              <w:t>311</w:t>
            </w:r>
          </w:p>
          <w:p w:rsidR="001C6877" w:rsidRPr="00F07813" w:rsidRDefault="001C6877" w:rsidP="00B65FDC">
            <w:pPr>
              <w:jc w:val="center"/>
              <w:rPr>
                <w:rFonts w:ascii="Arial" w:hAnsi="Arial" w:cs="Arial"/>
                <w:sz w:val="24"/>
                <w:szCs w:val="24"/>
              </w:rPr>
            </w:pPr>
          </w:p>
        </w:tc>
      </w:tr>
      <w:tr w:rsidR="00B65FDC" w:rsidRPr="00F07813" w:rsidTr="00DE4FED">
        <w:trPr>
          <w:trHeight w:val="421"/>
        </w:trPr>
        <w:tc>
          <w:tcPr>
            <w:tcW w:w="481" w:type="pct"/>
            <w:tcBorders>
              <w:top w:val="single" w:sz="4" w:space="0" w:color="auto"/>
              <w:left w:val="single" w:sz="4" w:space="0" w:color="auto"/>
              <w:bottom w:val="single" w:sz="4" w:space="0" w:color="auto"/>
            </w:tcBorders>
          </w:tcPr>
          <w:p w:rsidR="001C6877" w:rsidRPr="00F07813" w:rsidRDefault="001C6877" w:rsidP="00B65FDC">
            <w:pPr>
              <w:pStyle w:val="ab"/>
              <w:jc w:val="center"/>
              <w:rPr>
                <w:rFonts w:ascii="Arial" w:hAnsi="Arial" w:cs="Arial"/>
                <w:sz w:val="24"/>
                <w:szCs w:val="24"/>
                <w:lang w:val="kk-KZ"/>
              </w:rPr>
            </w:pPr>
            <w:r w:rsidRPr="00F07813">
              <w:rPr>
                <w:rFonts w:ascii="Arial" w:hAnsi="Arial" w:cs="Arial"/>
                <w:sz w:val="24"/>
                <w:szCs w:val="24"/>
                <w:lang w:val="kk-KZ"/>
              </w:rPr>
              <w:t>Күріш</w:t>
            </w:r>
          </w:p>
          <w:p w:rsidR="001C6877" w:rsidRPr="00F07813" w:rsidRDefault="001C6877" w:rsidP="00B65FDC">
            <w:pPr>
              <w:pStyle w:val="ab"/>
              <w:jc w:val="center"/>
              <w:rPr>
                <w:rFonts w:ascii="Arial" w:hAnsi="Arial" w:cs="Arial"/>
                <w:sz w:val="24"/>
                <w:szCs w:val="24"/>
              </w:rPr>
            </w:pPr>
          </w:p>
        </w:tc>
        <w:tc>
          <w:tcPr>
            <w:tcW w:w="231" w:type="pct"/>
            <w:tcBorders>
              <w:top w:val="single" w:sz="4" w:space="0" w:color="auto"/>
              <w:bottom w:val="single" w:sz="4" w:space="0" w:color="auto"/>
            </w:tcBorders>
          </w:tcPr>
          <w:p w:rsidR="001C6877" w:rsidRPr="00F07813" w:rsidRDefault="001C6877" w:rsidP="00B65FDC">
            <w:pPr>
              <w:pStyle w:val="ab"/>
              <w:jc w:val="center"/>
              <w:rPr>
                <w:rFonts w:ascii="Arial" w:hAnsi="Arial" w:cs="Arial"/>
                <w:sz w:val="24"/>
                <w:szCs w:val="24"/>
                <w:lang w:val="kk-KZ"/>
              </w:rPr>
            </w:pPr>
            <w:r w:rsidRPr="00F07813">
              <w:rPr>
                <w:rFonts w:ascii="Arial" w:hAnsi="Arial" w:cs="Arial"/>
                <w:sz w:val="24"/>
                <w:szCs w:val="24"/>
                <w:lang w:val="kk-KZ"/>
              </w:rPr>
              <w:t>14,0</w:t>
            </w:r>
          </w:p>
          <w:p w:rsidR="001C6877" w:rsidRPr="00F07813" w:rsidRDefault="001C6877" w:rsidP="00B65FDC">
            <w:pPr>
              <w:pStyle w:val="ab"/>
              <w:jc w:val="center"/>
              <w:rPr>
                <w:rFonts w:ascii="Arial" w:hAnsi="Arial" w:cs="Arial"/>
                <w:sz w:val="24"/>
                <w:szCs w:val="24"/>
                <w:lang w:val="kk-KZ"/>
              </w:rPr>
            </w:pPr>
          </w:p>
        </w:tc>
        <w:tc>
          <w:tcPr>
            <w:tcW w:w="231" w:type="pct"/>
            <w:tcBorders>
              <w:top w:val="single" w:sz="4" w:space="0" w:color="auto"/>
              <w:bottom w:val="single" w:sz="4" w:space="0" w:color="auto"/>
            </w:tcBorders>
          </w:tcPr>
          <w:p w:rsidR="001C6877" w:rsidRPr="00F07813" w:rsidRDefault="001C6877" w:rsidP="00B65FDC">
            <w:pPr>
              <w:pStyle w:val="ab"/>
              <w:jc w:val="center"/>
              <w:rPr>
                <w:rFonts w:ascii="Arial" w:hAnsi="Arial" w:cs="Arial"/>
                <w:sz w:val="24"/>
                <w:szCs w:val="24"/>
                <w:lang w:val="kk-KZ"/>
              </w:rPr>
            </w:pPr>
            <w:r w:rsidRPr="00F07813">
              <w:rPr>
                <w:rFonts w:ascii="Arial" w:hAnsi="Arial" w:cs="Arial"/>
                <w:sz w:val="24"/>
                <w:szCs w:val="24"/>
                <w:lang w:val="kk-KZ"/>
              </w:rPr>
              <w:t>7,5</w:t>
            </w:r>
          </w:p>
          <w:p w:rsidR="001C6877" w:rsidRPr="00F07813" w:rsidRDefault="001C6877" w:rsidP="00B65FDC">
            <w:pPr>
              <w:pStyle w:val="ab"/>
              <w:jc w:val="center"/>
              <w:rPr>
                <w:rFonts w:ascii="Arial" w:hAnsi="Arial" w:cs="Arial"/>
                <w:sz w:val="24"/>
                <w:szCs w:val="24"/>
                <w:lang w:val="kk-KZ"/>
              </w:rPr>
            </w:pPr>
          </w:p>
        </w:tc>
        <w:tc>
          <w:tcPr>
            <w:tcW w:w="258" w:type="pct"/>
            <w:tcBorders>
              <w:top w:val="single" w:sz="4" w:space="0" w:color="auto"/>
              <w:bottom w:val="single" w:sz="4" w:space="0" w:color="auto"/>
            </w:tcBorders>
          </w:tcPr>
          <w:p w:rsidR="001C6877" w:rsidRPr="00F07813" w:rsidRDefault="001C6877" w:rsidP="00B65FDC">
            <w:pPr>
              <w:pStyle w:val="ab"/>
              <w:jc w:val="center"/>
              <w:rPr>
                <w:rFonts w:ascii="Arial" w:hAnsi="Arial" w:cs="Arial"/>
                <w:sz w:val="24"/>
                <w:szCs w:val="24"/>
                <w:lang w:val="kk-KZ"/>
              </w:rPr>
            </w:pPr>
            <w:r w:rsidRPr="00F07813">
              <w:rPr>
                <w:rFonts w:ascii="Arial" w:hAnsi="Arial" w:cs="Arial"/>
                <w:sz w:val="24"/>
                <w:szCs w:val="24"/>
                <w:lang w:val="kk-KZ"/>
              </w:rPr>
              <w:t>2,6</w:t>
            </w:r>
          </w:p>
          <w:p w:rsidR="001C6877" w:rsidRPr="00F07813" w:rsidRDefault="001C6877" w:rsidP="00B65FDC">
            <w:pPr>
              <w:pStyle w:val="ab"/>
              <w:jc w:val="center"/>
              <w:rPr>
                <w:rFonts w:ascii="Arial" w:hAnsi="Arial" w:cs="Arial"/>
                <w:sz w:val="24"/>
                <w:szCs w:val="24"/>
                <w:lang w:val="kk-KZ"/>
              </w:rPr>
            </w:pPr>
          </w:p>
        </w:tc>
        <w:tc>
          <w:tcPr>
            <w:tcW w:w="364" w:type="pct"/>
            <w:tcBorders>
              <w:top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0,9</w:t>
            </w:r>
          </w:p>
          <w:p w:rsidR="001C6877" w:rsidRPr="00F07813" w:rsidRDefault="001C6877" w:rsidP="00B65FDC">
            <w:pPr>
              <w:pStyle w:val="ab"/>
              <w:jc w:val="center"/>
              <w:rPr>
                <w:rFonts w:ascii="Arial" w:hAnsi="Arial" w:cs="Arial"/>
                <w:sz w:val="24"/>
                <w:szCs w:val="24"/>
              </w:rPr>
            </w:pPr>
          </w:p>
        </w:tc>
        <w:tc>
          <w:tcPr>
            <w:tcW w:w="399" w:type="pct"/>
            <w:tcBorders>
              <w:top w:val="single" w:sz="4" w:space="0" w:color="auto"/>
              <w:left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55,2</w:t>
            </w:r>
          </w:p>
          <w:p w:rsidR="001C6877" w:rsidRPr="00F07813" w:rsidRDefault="001C6877" w:rsidP="00B65FDC">
            <w:pPr>
              <w:pStyle w:val="ab"/>
              <w:jc w:val="center"/>
              <w:rPr>
                <w:rFonts w:ascii="Arial" w:hAnsi="Arial" w:cs="Arial"/>
                <w:sz w:val="24"/>
                <w:szCs w:val="24"/>
              </w:rPr>
            </w:pPr>
          </w:p>
        </w:tc>
        <w:tc>
          <w:tcPr>
            <w:tcW w:w="278" w:type="pct"/>
            <w:tcBorders>
              <w:top w:val="single" w:sz="4" w:space="0" w:color="auto"/>
              <w:left w:val="single" w:sz="4" w:space="0" w:color="auto"/>
              <w:bottom w:val="single" w:sz="4" w:space="0" w:color="auto"/>
            </w:tcBorders>
          </w:tcPr>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9,0</w:t>
            </w:r>
          </w:p>
          <w:p w:rsidR="001C6877" w:rsidRPr="00F07813" w:rsidRDefault="001C6877" w:rsidP="00B65FDC">
            <w:pPr>
              <w:pStyle w:val="ab"/>
              <w:jc w:val="center"/>
              <w:rPr>
                <w:rFonts w:ascii="Arial" w:hAnsi="Arial" w:cs="Arial"/>
                <w:sz w:val="24"/>
                <w:szCs w:val="24"/>
              </w:rPr>
            </w:pPr>
          </w:p>
        </w:tc>
        <w:tc>
          <w:tcPr>
            <w:tcW w:w="231" w:type="pct"/>
            <w:tcBorders>
              <w:top w:val="single" w:sz="4" w:space="0" w:color="auto"/>
              <w:bottom w:val="single" w:sz="4" w:space="0" w:color="auto"/>
            </w:tcBorders>
          </w:tcPr>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3,9</w:t>
            </w:r>
          </w:p>
          <w:p w:rsidR="001C6877" w:rsidRPr="00F07813" w:rsidRDefault="001C6877" w:rsidP="00B65FDC">
            <w:pPr>
              <w:pStyle w:val="ab"/>
              <w:jc w:val="center"/>
              <w:rPr>
                <w:rFonts w:ascii="Arial" w:hAnsi="Arial" w:cs="Arial"/>
                <w:sz w:val="24"/>
                <w:szCs w:val="24"/>
              </w:rPr>
            </w:pPr>
          </w:p>
        </w:tc>
        <w:tc>
          <w:tcPr>
            <w:tcW w:w="177" w:type="pct"/>
            <w:tcBorders>
              <w:top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30</w:t>
            </w:r>
          </w:p>
          <w:p w:rsidR="001C6877" w:rsidRPr="00F07813" w:rsidRDefault="001C6877" w:rsidP="00B65FDC">
            <w:pPr>
              <w:pStyle w:val="ab"/>
              <w:jc w:val="center"/>
              <w:rPr>
                <w:rFonts w:ascii="Arial" w:hAnsi="Arial" w:cs="Arial"/>
                <w:sz w:val="24"/>
                <w:szCs w:val="24"/>
              </w:rPr>
            </w:pPr>
          </w:p>
        </w:tc>
        <w:tc>
          <w:tcPr>
            <w:tcW w:w="239" w:type="pct"/>
            <w:tcBorders>
              <w:top w:val="single" w:sz="4" w:space="0" w:color="auto"/>
              <w:left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314</w:t>
            </w:r>
          </w:p>
          <w:p w:rsidR="001C6877" w:rsidRPr="00F07813" w:rsidRDefault="001C6877" w:rsidP="00B65FDC">
            <w:pPr>
              <w:pStyle w:val="ab"/>
              <w:jc w:val="center"/>
              <w:rPr>
                <w:rFonts w:ascii="Arial" w:hAnsi="Arial" w:cs="Arial"/>
                <w:sz w:val="24"/>
                <w:szCs w:val="24"/>
              </w:rPr>
            </w:pPr>
          </w:p>
        </w:tc>
        <w:tc>
          <w:tcPr>
            <w:tcW w:w="208" w:type="pct"/>
            <w:tcBorders>
              <w:top w:val="single" w:sz="4" w:space="0" w:color="auto"/>
              <w:left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40</w:t>
            </w:r>
          </w:p>
          <w:p w:rsidR="001C6877" w:rsidRPr="00F07813" w:rsidRDefault="001C6877" w:rsidP="00B65FDC">
            <w:pPr>
              <w:pStyle w:val="ab"/>
              <w:jc w:val="center"/>
              <w:rPr>
                <w:rFonts w:ascii="Arial" w:hAnsi="Arial" w:cs="Arial"/>
                <w:sz w:val="24"/>
                <w:szCs w:val="24"/>
              </w:rPr>
            </w:pPr>
          </w:p>
        </w:tc>
        <w:tc>
          <w:tcPr>
            <w:tcW w:w="208" w:type="pct"/>
            <w:tcBorders>
              <w:top w:val="single" w:sz="4" w:space="0" w:color="auto"/>
              <w:left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116</w:t>
            </w:r>
          </w:p>
          <w:p w:rsidR="001C6877" w:rsidRPr="00F07813" w:rsidRDefault="001C6877" w:rsidP="00B65FDC">
            <w:pPr>
              <w:pStyle w:val="ab"/>
              <w:jc w:val="center"/>
              <w:rPr>
                <w:rFonts w:ascii="Arial" w:hAnsi="Arial" w:cs="Arial"/>
                <w:sz w:val="24"/>
                <w:szCs w:val="24"/>
              </w:rPr>
            </w:pPr>
          </w:p>
        </w:tc>
        <w:tc>
          <w:tcPr>
            <w:tcW w:w="208" w:type="pct"/>
            <w:tcBorders>
              <w:top w:val="single" w:sz="4" w:space="0" w:color="auto"/>
              <w:left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328</w:t>
            </w:r>
          </w:p>
          <w:p w:rsidR="001C6877" w:rsidRPr="00F07813" w:rsidRDefault="001C6877" w:rsidP="00B65FDC">
            <w:pPr>
              <w:pStyle w:val="ab"/>
              <w:jc w:val="center"/>
              <w:rPr>
                <w:rFonts w:ascii="Arial" w:hAnsi="Arial" w:cs="Arial"/>
                <w:sz w:val="24"/>
                <w:szCs w:val="24"/>
              </w:rPr>
            </w:pPr>
          </w:p>
        </w:tc>
        <w:tc>
          <w:tcPr>
            <w:tcW w:w="218" w:type="pct"/>
            <w:tcBorders>
              <w:top w:val="single" w:sz="4" w:space="0" w:color="auto"/>
              <w:left w:val="single" w:sz="4" w:space="0" w:color="auto"/>
              <w:bottom w:val="single" w:sz="4" w:space="0" w:color="auto"/>
            </w:tcBorders>
          </w:tcPr>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2,1</w:t>
            </w:r>
          </w:p>
          <w:p w:rsidR="001C6877" w:rsidRPr="00F07813" w:rsidRDefault="001C6877" w:rsidP="00B65FDC">
            <w:pPr>
              <w:pStyle w:val="ab"/>
              <w:jc w:val="center"/>
              <w:rPr>
                <w:rFonts w:ascii="Arial" w:hAnsi="Arial" w:cs="Arial"/>
                <w:sz w:val="24"/>
                <w:szCs w:val="24"/>
              </w:rPr>
            </w:pPr>
          </w:p>
        </w:tc>
        <w:tc>
          <w:tcPr>
            <w:tcW w:w="248" w:type="pct"/>
            <w:tcBorders>
              <w:top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0</w:t>
            </w:r>
          </w:p>
          <w:p w:rsidR="001C6877" w:rsidRPr="00F07813" w:rsidRDefault="001C6877" w:rsidP="00B65FDC">
            <w:pPr>
              <w:pStyle w:val="ab"/>
              <w:jc w:val="center"/>
              <w:rPr>
                <w:rFonts w:ascii="Arial" w:hAnsi="Arial" w:cs="Arial"/>
                <w:sz w:val="24"/>
                <w:szCs w:val="24"/>
              </w:rPr>
            </w:pPr>
          </w:p>
        </w:tc>
        <w:tc>
          <w:tcPr>
            <w:tcW w:w="231" w:type="pct"/>
            <w:tcBorders>
              <w:top w:val="single" w:sz="4" w:space="0" w:color="auto"/>
              <w:left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0,34</w:t>
            </w:r>
          </w:p>
          <w:p w:rsidR="001C6877" w:rsidRPr="00F07813" w:rsidRDefault="001C6877" w:rsidP="00B65FDC">
            <w:pPr>
              <w:pStyle w:val="ab"/>
              <w:jc w:val="center"/>
              <w:rPr>
                <w:rFonts w:ascii="Arial" w:hAnsi="Arial" w:cs="Arial"/>
                <w:sz w:val="24"/>
                <w:szCs w:val="24"/>
              </w:rPr>
            </w:pPr>
          </w:p>
        </w:tc>
        <w:tc>
          <w:tcPr>
            <w:tcW w:w="231" w:type="pct"/>
            <w:tcBorders>
              <w:top w:val="single" w:sz="4" w:space="0" w:color="auto"/>
              <w:left w:val="single" w:sz="4" w:space="0" w:color="auto"/>
              <w:bottom w:val="single" w:sz="4" w:space="0" w:color="auto"/>
              <w:right w:val="single" w:sz="4" w:space="0" w:color="auto"/>
            </w:tcBorders>
          </w:tcPr>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0,08</w:t>
            </w:r>
          </w:p>
          <w:p w:rsidR="001C6877" w:rsidRPr="00F07813" w:rsidRDefault="001C6877" w:rsidP="00B65FDC">
            <w:pPr>
              <w:pStyle w:val="ab"/>
              <w:jc w:val="center"/>
              <w:rPr>
                <w:rFonts w:ascii="Arial" w:hAnsi="Arial" w:cs="Arial"/>
                <w:sz w:val="24"/>
                <w:szCs w:val="24"/>
              </w:rPr>
            </w:pPr>
          </w:p>
        </w:tc>
        <w:tc>
          <w:tcPr>
            <w:tcW w:w="231" w:type="pct"/>
            <w:tcBorders>
              <w:top w:val="single" w:sz="4" w:space="0" w:color="auto"/>
              <w:left w:val="single" w:sz="4" w:space="0" w:color="auto"/>
              <w:bottom w:val="single" w:sz="4" w:space="0" w:color="auto"/>
            </w:tcBorders>
          </w:tcPr>
          <w:p w:rsidR="001C6877" w:rsidRPr="00F07813" w:rsidRDefault="001C6877" w:rsidP="00B65FDC">
            <w:pPr>
              <w:pStyle w:val="ab"/>
              <w:jc w:val="center"/>
              <w:rPr>
                <w:rFonts w:ascii="Arial" w:hAnsi="Arial" w:cs="Arial"/>
                <w:sz w:val="24"/>
                <w:szCs w:val="24"/>
              </w:rPr>
            </w:pPr>
            <w:r w:rsidRPr="00F07813">
              <w:rPr>
                <w:rFonts w:ascii="Arial" w:hAnsi="Arial" w:cs="Arial"/>
                <w:sz w:val="24"/>
                <w:szCs w:val="24"/>
              </w:rPr>
              <w:t>3,82</w:t>
            </w:r>
          </w:p>
          <w:p w:rsidR="001C6877" w:rsidRPr="00F07813" w:rsidRDefault="001C6877" w:rsidP="00B65FDC">
            <w:pPr>
              <w:pStyle w:val="ab"/>
              <w:jc w:val="center"/>
              <w:rPr>
                <w:rFonts w:ascii="Arial" w:hAnsi="Arial" w:cs="Arial"/>
                <w:sz w:val="24"/>
                <w:szCs w:val="24"/>
              </w:rPr>
            </w:pPr>
          </w:p>
        </w:tc>
        <w:tc>
          <w:tcPr>
            <w:tcW w:w="326" w:type="pct"/>
            <w:tcBorders>
              <w:top w:val="single" w:sz="4" w:space="0" w:color="auto"/>
              <w:bottom w:val="single" w:sz="4" w:space="0" w:color="auto"/>
            </w:tcBorders>
          </w:tcPr>
          <w:p w:rsidR="001C6877" w:rsidRPr="00F07813" w:rsidRDefault="001C6877" w:rsidP="00B65FDC">
            <w:pPr>
              <w:jc w:val="center"/>
              <w:rPr>
                <w:rFonts w:ascii="Arial" w:hAnsi="Arial" w:cs="Arial"/>
                <w:sz w:val="24"/>
                <w:szCs w:val="24"/>
              </w:rPr>
            </w:pPr>
            <w:r w:rsidRPr="00F07813">
              <w:rPr>
                <w:rFonts w:ascii="Arial" w:hAnsi="Arial" w:cs="Arial"/>
                <w:sz w:val="24"/>
                <w:szCs w:val="24"/>
              </w:rPr>
              <w:t>283</w:t>
            </w:r>
          </w:p>
          <w:p w:rsidR="001C6877" w:rsidRPr="00F07813" w:rsidRDefault="001C6877" w:rsidP="00B65FDC">
            <w:pPr>
              <w:jc w:val="center"/>
              <w:rPr>
                <w:rFonts w:ascii="Arial" w:hAnsi="Arial" w:cs="Arial"/>
                <w:sz w:val="24"/>
                <w:szCs w:val="24"/>
              </w:rPr>
            </w:pPr>
          </w:p>
        </w:tc>
      </w:tr>
    </w:tbl>
    <w:p w:rsidR="001C6877" w:rsidRPr="00F07813" w:rsidRDefault="001C6877" w:rsidP="001C6877">
      <w:pPr>
        <w:pStyle w:val="ab"/>
        <w:rPr>
          <w:rFonts w:ascii="Arial" w:hAnsi="Arial" w:cs="Arial"/>
          <w:sz w:val="24"/>
          <w:szCs w:val="24"/>
          <w:lang w:val="kk-KZ"/>
        </w:rPr>
      </w:pPr>
    </w:p>
    <w:p w:rsidR="00DE4FED" w:rsidRPr="00F07813" w:rsidRDefault="001E0C24" w:rsidP="001C6877">
      <w:pPr>
        <w:pStyle w:val="ab"/>
        <w:rPr>
          <w:rFonts w:ascii="Arial" w:hAnsi="Arial" w:cs="Arial"/>
          <w:sz w:val="24"/>
          <w:szCs w:val="24"/>
          <w:lang w:val="kk-KZ"/>
        </w:rPr>
      </w:pPr>
      <w:r w:rsidRPr="00F07813">
        <w:rPr>
          <w:rFonts w:ascii="Arial" w:hAnsi="Arial" w:cs="Arial"/>
          <w:sz w:val="24"/>
          <w:szCs w:val="24"/>
          <w:lang w:val="kk-KZ"/>
        </w:rPr>
        <w:lastRenderedPageBreak/>
        <w:t>12-ші</w:t>
      </w:r>
      <w:r w:rsidR="00E743C5" w:rsidRPr="00F07813">
        <w:rPr>
          <w:rFonts w:ascii="Arial" w:hAnsi="Arial" w:cs="Arial"/>
          <w:sz w:val="24"/>
          <w:szCs w:val="24"/>
          <w:lang w:val="kk-KZ"/>
        </w:rPr>
        <w:t xml:space="preserve"> к</w:t>
      </w:r>
      <w:r w:rsidR="00DE4FED" w:rsidRPr="00F07813">
        <w:rPr>
          <w:rFonts w:ascii="Arial" w:hAnsi="Arial" w:cs="Arial"/>
          <w:sz w:val="24"/>
          <w:szCs w:val="24"/>
          <w:lang w:val="kk-KZ"/>
        </w:rPr>
        <w:t>естенің жалғасы</w:t>
      </w:r>
    </w:p>
    <w:tbl>
      <w:tblPr>
        <w:tblStyle w:val="a8"/>
        <w:tblpPr w:leftFromText="181" w:rightFromText="181" w:vertAnchor="text" w:horzAnchor="margin" w:tblpXSpec="center" w:tblpY="1"/>
        <w:tblW w:w="5476" w:type="pct"/>
        <w:tblLayout w:type="fixed"/>
        <w:tblLook w:val="04A0"/>
      </w:tblPr>
      <w:tblGrid>
        <w:gridCol w:w="1587"/>
        <w:gridCol w:w="758"/>
        <w:gridCol w:w="758"/>
        <w:gridCol w:w="842"/>
        <w:gridCol w:w="1195"/>
        <w:gridCol w:w="1312"/>
        <w:gridCol w:w="910"/>
        <w:gridCol w:w="755"/>
        <w:gridCol w:w="573"/>
        <w:gridCol w:w="784"/>
        <w:gridCol w:w="680"/>
        <w:gridCol w:w="680"/>
        <w:gridCol w:w="680"/>
        <w:gridCol w:w="735"/>
        <w:gridCol w:w="806"/>
        <w:gridCol w:w="755"/>
        <w:gridCol w:w="755"/>
        <w:gridCol w:w="758"/>
        <w:gridCol w:w="871"/>
      </w:tblGrid>
      <w:tr w:rsidR="00ED6C3C" w:rsidRPr="00F07813" w:rsidTr="00CB73C3">
        <w:trPr>
          <w:trHeight w:val="413"/>
        </w:trPr>
        <w:tc>
          <w:tcPr>
            <w:tcW w:w="490" w:type="pct"/>
            <w:vMerge w:val="restart"/>
          </w:tcPr>
          <w:p w:rsidR="00ED6C3C" w:rsidRPr="00F07813" w:rsidRDefault="00ED6C3C" w:rsidP="00A404BA">
            <w:pPr>
              <w:pStyle w:val="ab"/>
              <w:jc w:val="center"/>
              <w:rPr>
                <w:rFonts w:ascii="Arial" w:hAnsi="Arial" w:cs="Arial"/>
                <w:sz w:val="24"/>
                <w:szCs w:val="24"/>
                <w:lang w:val="kk-KZ"/>
              </w:rPr>
            </w:pPr>
          </w:p>
          <w:p w:rsidR="00ED6C3C" w:rsidRPr="00F07813" w:rsidRDefault="00ED6C3C" w:rsidP="00A404BA">
            <w:pPr>
              <w:pStyle w:val="ab"/>
              <w:jc w:val="center"/>
              <w:rPr>
                <w:rFonts w:ascii="Arial" w:hAnsi="Arial" w:cs="Arial"/>
                <w:sz w:val="24"/>
                <w:szCs w:val="24"/>
                <w:lang w:val="kk-KZ"/>
              </w:rPr>
            </w:pPr>
            <w:r w:rsidRPr="00F07813">
              <w:rPr>
                <w:rFonts w:ascii="Arial" w:hAnsi="Arial" w:cs="Arial"/>
                <w:sz w:val="24"/>
                <w:szCs w:val="24"/>
                <w:lang w:val="kk-KZ"/>
              </w:rPr>
              <w:t>Өнім</w:t>
            </w:r>
          </w:p>
        </w:tc>
        <w:tc>
          <w:tcPr>
            <w:tcW w:w="234" w:type="pct"/>
            <w:vMerge w:val="restart"/>
          </w:tcPr>
          <w:p w:rsidR="00ED6C3C" w:rsidRPr="00F07813" w:rsidRDefault="00ED6C3C" w:rsidP="00A404BA">
            <w:pPr>
              <w:pStyle w:val="ab"/>
              <w:jc w:val="center"/>
              <w:rPr>
                <w:rFonts w:ascii="Arial" w:hAnsi="Arial" w:cs="Arial"/>
                <w:sz w:val="24"/>
                <w:szCs w:val="24"/>
                <w:lang w:val="kk-KZ"/>
              </w:rPr>
            </w:pPr>
          </w:p>
          <w:p w:rsidR="00ED6C3C" w:rsidRPr="00F07813" w:rsidRDefault="00ED6C3C" w:rsidP="00A404BA">
            <w:pPr>
              <w:pStyle w:val="ab"/>
              <w:jc w:val="center"/>
              <w:rPr>
                <w:rFonts w:ascii="Arial" w:hAnsi="Arial" w:cs="Arial"/>
                <w:sz w:val="24"/>
                <w:szCs w:val="24"/>
              </w:rPr>
            </w:pPr>
            <w:r w:rsidRPr="00F07813">
              <w:rPr>
                <w:rFonts w:ascii="Arial" w:hAnsi="Arial" w:cs="Arial"/>
                <w:sz w:val="24"/>
                <w:szCs w:val="24"/>
                <w:lang w:val="kk-KZ"/>
              </w:rPr>
              <w:t>Су</w:t>
            </w:r>
            <w:r w:rsidRPr="00F07813">
              <w:rPr>
                <w:rFonts w:ascii="Arial" w:hAnsi="Arial" w:cs="Arial"/>
                <w:sz w:val="24"/>
                <w:szCs w:val="24"/>
              </w:rPr>
              <w:t>,</w:t>
            </w:r>
            <w:r w:rsidRPr="00F07813">
              <w:rPr>
                <w:rFonts w:ascii="Arial" w:hAnsi="Arial" w:cs="Arial"/>
                <w:sz w:val="24"/>
                <w:szCs w:val="24"/>
                <w:lang w:val="kk-KZ"/>
              </w:rPr>
              <w:t xml:space="preserve"> </w:t>
            </w:r>
            <w:r w:rsidRPr="00F07813">
              <w:rPr>
                <w:rFonts w:ascii="Arial" w:hAnsi="Arial" w:cs="Arial"/>
                <w:sz w:val="24"/>
                <w:szCs w:val="24"/>
              </w:rPr>
              <w:t>г</w:t>
            </w:r>
          </w:p>
        </w:tc>
        <w:tc>
          <w:tcPr>
            <w:tcW w:w="234" w:type="pct"/>
            <w:vMerge w:val="restart"/>
          </w:tcPr>
          <w:p w:rsidR="00ED6C3C" w:rsidRPr="00F07813" w:rsidRDefault="00ED6C3C" w:rsidP="00A404BA">
            <w:pPr>
              <w:pStyle w:val="ab"/>
              <w:jc w:val="center"/>
              <w:rPr>
                <w:rFonts w:ascii="Arial" w:hAnsi="Arial" w:cs="Arial"/>
                <w:sz w:val="24"/>
                <w:szCs w:val="24"/>
                <w:lang w:val="kk-KZ"/>
              </w:rPr>
            </w:pPr>
          </w:p>
          <w:p w:rsidR="00ED6C3C" w:rsidRPr="00F07813" w:rsidRDefault="00ED6C3C" w:rsidP="00A404BA">
            <w:pPr>
              <w:pStyle w:val="ab"/>
              <w:jc w:val="center"/>
              <w:rPr>
                <w:rFonts w:ascii="Arial" w:hAnsi="Arial" w:cs="Arial"/>
                <w:sz w:val="24"/>
                <w:szCs w:val="24"/>
              </w:rPr>
            </w:pPr>
            <w:r w:rsidRPr="00F07813">
              <w:rPr>
                <w:rFonts w:ascii="Arial" w:hAnsi="Arial" w:cs="Arial"/>
                <w:sz w:val="24"/>
                <w:szCs w:val="24"/>
              </w:rPr>
              <w:t>Бе</w:t>
            </w:r>
            <w:r w:rsidRPr="00F07813">
              <w:rPr>
                <w:rFonts w:ascii="Arial" w:hAnsi="Arial" w:cs="Arial"/>
                <w:sz w:val="24"/>
                <w:szCs w:val="24"/>
                <w:lang w:val="kk-KZ"/>
              </w:rPr>
              <w:t>-</w:t>
            </w:r>
            <w:r w:rsidRPr="00F07813">
              <w:rPr>
                <w:rFonts w:ascii="Arial" w:hAnsi="Arial" w:cs="Arial"/>
                <w:sz w:val="24"/>
                <w:szCs w:val="24"/>
              </w:rPr>
              <w:t>л</w:t>
            </w:r>
            <w:r w:rsidRPr="00F07813">
              <w:rPr>
                <w:rFonts w:ascii="Arial" w:hAnsi="Arial" w:cs="Arial"/>
                <w:sz w:val="24"/>
                <w:szCs w:val="24"/>
                <w:lang w:val="kk-KZ"/>
              </w:rPr>
              <w:t>ок-тар</w:t>
            </w:r>
            <w:r w:rsidRPr="00F07813">
              <w:rPr>
                <w:rFonts w:ascii="Arial" w:hAnsi="Arial" w:cs="Arial"/>
                <w:sz w:val="24"/>
                <w:szCs w:val="24"/>
              </w:rPr>
              <w:t>,</w:t>
            </w:r>
            <w:r w:rsidRPr="00F07813">
              <w:rPr>
                <w:rFonts w:ascii="Arial" w:hAnsi="Arial" w:cs="Arial"/>
                <w:sz w:val="24"/>
                <w:szCs w:val="24"/>
                <w:lang w:val="kk-KZ"/>
              </w:rPr>
              <w:t xml:space="preserve"> </w:t>
            </w:r>
            <w:r w:rsidRPr="00F07813">
              <w:rPr>
                <w:rFonts w:ascii="Arial" w:hAnsi="Arial" w:cs="Arial"/>
                <w:sz w:val="24"/>
                <w:szCs w:val="24"/>
              </w:rPr>
              <w:t>г</w:t>
            </w:r>
          </w:p>
        </w:tc>
        <w:tc>
          <w:tcPr>
            <w:tcW w:w="260" w:type="pct"/>
            <w:vMerge w:val="restart"/>
          </w:tcPr>
          <w:p w:rsidR="00ED6C3C" w:rsidRPr="00F07813" w:rsidRDefault="00ED6C3C" w:rsidP="00A404BA">
            <w:pPr>
              <w:pStyle w:val="ab"/>
              <w:jc w:val="center"/>
              <w:rPr>
                <w:rFonts w:ascii="Arial" w:hAnsi="Arial" w:cs="Arial"/>
                <w:sz w:val="24"/>
                <w:szCs w:val="24"/>
                <w:lang w:val="kk-KZ"/>
              </w:rPr>
            </w:pPr>
          </w:p>
          <w:p w:rsidR="00ED6C3C" w:rsidRPr="00F07813" w:rsidRDefault="00ED6C3C" w:rsidP="00A404BA">
            <w:pPr>
              <w:pStyle w:val="ab"/>
              <w:jc w:val="center"/>
              <w:rPr>
                <w:rFonts w:ascii="Arial" w:hAnsi="Arial" w:cs="Arial"/>
                <w:sz w:val="24"/>
                <w:szCs w:val="24"/>
              </w:rPr>
            </w:pPr>
            <w:r w:rsidRPr="00F07813">
              <w:rPr>
                <w:rFonts w:ascii="Arial" w:hAnsi="Arial" w:cs="Arial"/>
                <w:sz w:val="24"/>
                <w:szCs w:val="24"/>
                <w:lang w:val="kk-KZ"/>
              </w:rPr>
              <w:t>Май-лар</w:t>
            </w:r>
            <w:r w:rsidRPr="00F07813">
              <w:rPr>
                <w:rFonts w:ascii="Arial" w:hAnsi="Arial" w:cs="Arial"/>
                <w:sz w:val="24"/>
                <w:szCs w:val="24"/>
              </w:rPr>
              <w:t>,</w:t>
            </w:r>
            <w:r w:rsidRPr="00F07813">
              <w:rPr>
                <w:rFonts w:ascii="Arial" w:hAnsi="Arial" w:cs="Arial"/>
                <w:sz w:val="24"/>
                <w:szCs w:val="24"/>
                <w:lang w:val="kk-KZ"/>
              </w:rPr>
              <w:t xml:space="preserve"> </w:t>
            </w:r>
            <w:r w:rsidRPr="00F07813">
              <w:rPr>
                <w:rFonts w:ascii="Arial" w:hAnsi="Arial" w:cs="Arial"/>
                <w:sz w:val="24"/>
                <w:szCs w:val="24"/>
              </w:rPr>
              <w:t>г</w:t>
            </w:r>
          </w:p>
        </w:tc>
        <w:tc>
          <w:tcPr>
            <w:tcW w:w="1055" w:type="pct"/>
            <w:gridSpan w:val="3"/>
            <w:tcBorders>
              <w:bottom w:val="single" w:sz="4" w:space="0" w:color="auto"/>
            </w:tcBorders>
            <w:vAlign w:val="center"/>
          </w:tcPr>
          <w:p w:rsidR="00ED6C3C" w:rsidRPr="00F07813" w:rsidRDefault="00ED6C3C" w:rsidP="00A404BA">
            <w:pPr>
              <w:pStyle w:val="ab"/>
              <w:jc w:val="center"/>
              <w:rPr>
                <w:rFonts w:ascii="Arial" w:hAnsi="Arial" w:cs="Arial"/>
                <w:sz w:val="24"/>
                <w:szCs w:val="24"/>
              </w:rPr>
            </w:pPr>
            <w:r w:rsidRPr="00F07813">
              <w:rPr>
                <w:rFonts w:ascii="Arial" w:hAnsi="Arial" w:cs="Arial"/>
                <w:sz w:val="24"/>
                <w:szCs w:val="24"/>
                <w:lang w:val="kk-KZ"/>
              </w:rPr>
              <w:t>Көмірсулар</w:t>
            </w:r>
            <w:r w:rsidRPr="00F07813">
              <w:rPr>
                <w:rFonts w:ascii="Arial" w:hAnsi="Arial" w:cs="Arial"/>
                <w:sz w:val="24"/>
                <w:szCs w:val="24"/>
              </w:rPr>
              <w:t>,</w:t>
            </w:r>
            <w:r w:rsidRPr="00F07813">
              <w:rPr>
                <w:rFonts w:ascii="Arial" w:hAnsi="Arial" w:cs="Arial"/>
                <w:sz w:val="24"/>
                <w:szCs w:val="24"/>
                <w:lang w:val="kk-KZ"/>
              </w:rPr>
              <w:t xml:space="preserve"> </w:t>
            </w:r>
            <w:r w:rsidRPr="00F07813">
              <w:rPr>
                <w:rFonts w:ascii="Arial" w:hAnsi="Arial" w:cs="Arial"/>
                <w:sz w:val="24"/>
                <w:szCs w:val="24"/>
              </w:rPr>
              <w:t>г</w:t>
            </w:r>
          </w:p>
        </w:tc>
        <w:tc>
          <w:tcPr>
            <w:tcW w:w="233" w:type="pct"/>
            <w:vMerge w:val="restart"/>
          </w:tcPr>
          <w:p w:rsidR="00ED6C3C" w:rsidRPr="00F07813" w:rsidRDefault="00ED6C3C" w:rsidP="00A404BA">
            <w:pPr>
              <w:pStyle w:val="ab"/>
              <w:rPr>
                <w:rFonts w:ascii="Arial" w:hAnsi="Arial" w:cs="Arial"/>
                <w:sz w:val="24"/>
                <w:szCs w:val="24"/>
                <w:lang w:val="kk-KZ"/>
              </w:rPr>
            </w:pPr>
          </w:p>
          <w:p w:rsidR="00ED6C3C" w:rsidRPr="00F07813" w:rsidRDefault="00ED6C3C" w:rsidP="00A404BA">
            <w:pPr>
              <w:pStyle w:val="ab"/>
              <w:rPr>
                <w:rFonts w:ascii="Arial" w:hAnsi="Arial" w:cs="Arial"/>
                <w:sz w:val="24"/>
                <w:szCs w:val="24"/>
              </w:rPr>
            </w:pPr>
            <w:r w:rsidRPr="00F07813">
              <w:rPr>
                <w:rFonts w:ascii="Arial" w:hAnsi="Arial" w:cs="Arial"/>
                <w:sz w:val="24"/>
                <w:szCs w:val="24"/>
                <w:lang w:val="kk-KZ"/>
              </w:rPr>
              <w:t>Күл</w:t>
            </w:r>
            <w:r w:rsidRPr="00F07813">
              <w:rPr>
                <w:rFonts w:ascii="Arial" w:hAnsi="Arial" w:cs="Arial"/>
                <w:sz w:val="24"/>
                <w:szCs w:val="24"/>
              </w:rPr>
              <w:t>,</w:t>
            </w:r>
            <w:r w:rsidRPr="00F07813">
              <w:rPr>
                <w:rFonts w:ascii="Arial" w:hAnsi="Arial" w:cs="Arial"/>
                <w:sz w:val="24"/>
                <w:szCs w:val="24"/>
                <w:lang w:val="kk-KZ"/>
              </w:rPr>
              <w:t xml:space="preserve"> </w:t>
            </w:r>
            <w:r w:rsidRPr="00F07813">
              <w:rPr>
                <w:rFonts w:ascii="Arial" w:hAnsi="Arial" w:cs="Arial"/>
                <w:sz w:val="24"/>
                <w:szCs w:val="24"/>
              </w:rPr>
              <w:t>г</w:t>
            </w:r>
          </w:p>
        </w:tc>
        <w:tc>
          <w:tcPr>
            <w:tcW w:w="1276" w:type="pct"/>
            <w:gridSpan w:val="6"/>
            <w:tcBorders>
              <w:bottom w:val="single" w:sz="4" w:space="0" w:color="auto"/>
            </w:tcBorders>
          </w:tcPr>
          <w:p w:rsidR="00ED6C3C" w:rsidRPr="00F07813" w:rsidRDefault="00ED6C3C" w:rsidP="00A404BA">
            <w:pPr>
              <w:pStyle w:val="ab"/>
              <w:jc w:val="center"/>
              <w:rPr>
                <w:rFonts w:ascii="Arial" w:hAnsi="Arial" w:cs="Arial"/>
                <w:sz w:val="24"/>
                <w:szCs w:val="24"/>
              </w:rPr>
            </w:pPr>
            <w:r w:rsidRPr="00F07813">
              <w:rPr>
                <w:rFonts w:ascii="Arial" w:hAnsi="Arial" w:cs="Arial"/>
                <w:sz w:val="24"/>
                <w:szCs w:val="24"/>
              </w:rPr>
              <w:t>Минерал</w:t>
            </w:r>
            <w:r w:rsidRPr="00F07813">
              <w:rPr>
                <w:rFonts w:ascii="Arial" w:hAnsi="Arial" w:cs="Arial"/>
                <w:sz w:val="24"/>
                <w:szCs w:val="24"/>
                <w:lang w:val="kk-KZ"/>
              </w:rPr>
              <w:t>дық заттар</w:t>
            </w:r>
            <w:r w:rsidRPr="00F07813">
              <w:rPr>
                <w:rFonts w:ascii="Arial" w:hAnsi="Arial" w:cs="Arial"/>
                <w:sz w:val="24"/>
                <w:szCs w:val="24"/>
              </w:rPr>
              <w:t>,</w:t>
            </w:r>
            <w:r w:rsidRPr="00F07813">
              <w:rPr>
                <w:rFonts w:ascii="Arial" w:hAnsi="Arial" w:cs="Arial"/>
                <w:sz w:val="24"/>
                <w:szCs w:val="24"/>
                <w:lang w:val="kk-KZ"/>
              </w:rPr>
              <w:t xml:space="preserve"> </w:t>
            </w:r>
            <w:r w:rsidRPr="00F07813">
              <w:rPr>
                <w:rFonts w:ascii="Arial" w:hAnsi="Arial" w:cs="Arial"/>
                <w:sz w:val="24"/>
                <w:szCs w:val="24"/>
              </w:rPr>
              <w:t>мг</w:t>
            </w:r>
          </w:p>
        </w:tc>
        <w:tc>
          <w:tcPr>
            <w:tcW w:w="949" w:type="pct"/>
            <w:gridSpan w:val="4"/>
          </w:tcPr>
          <w:p w:rsidR="00ED6C3C" w:rsidRPr="00F07813" w:rsidRDefault="00ED6C3C" w:rsidP="00A404BA">
            <w:pPr>
              <w:pStyle w:val="ab"/>
              <w:jc w:val="center"/>
              <w:rPr>
                <w:rFonts w:ascii="Arial" w:hAnsi="Arial" w:cs="Arial"/>
                <w:sz w:val="24"/>
                <w:szCs w:val="24"/>
              </w:rPr>
            </w:pPr>
            <w:r w:rsidRPr="00F07813">
              <w:rPr>
                <w:rFonts w:ascii="Arial" w:hAnsi="Arial" w:cs="Arial"/>
                <w:sz w:val="24"/>
                <w:szCs w:val="24"/>
              </w:rPr>
              <w:t>Витамин</w:t>
            </w:r>
            <w:r w:rsidRPr="00F07813">
              <w:rPr>
                <w:rFonts w:ascii="Arial" w:hAnsi="Arial" w:cs="Arial"/>
                <w:sz w:val="24"/>
                <w:szCs w:val="24"/>
                <w:lang w:val="kk-KZ"/>
              </w:rPr>
              <w:t>дер</w:t>
            </w:r>
            <w:r w:rsidRPr="00F07813">
              <w:rPr>
                <w:rFonts w:ascii="Arial" w:hAnsi="Arial" w:cs="Arial"/>
                <w:sz w:val="24"/>
                <w:szCs w:val="24"/>
              </w:rPr>
              <w:t>, мг</w:t>
            </w:r>
          </w:p>
        </w:tc>
        <w:tc>
          <w:tcPr>
            <w:tcW w:w="270" w:type="pct"/>
            <w:vMerge w:val="restart"/>
          </w:tcPr>
          <w:p w:rsidR="00ED6C3C" w:rsidRPr="00F07813" w:rsidRDefault="00ED6C3C" w:rsidP="00A404BA">
            <w:pPr>
              <w:pStyle w:val="ab"/>
              <w:jc w:val="center"/>
              <w:rPr>
                <w:rFonts w:ascii="Arial" w:hAnsi="Arial" w:cs="Arial"/>
                <w:sz w:val="24"/>
                <w:szCs w:val="24"/>
                <w:lang w:val="kk-KZ"/>
              </w:rPr>
            </w:pPr>
            <w:r w:rsidRPr="00F07813">
              <w:rPr>
                <w:rFonts w:ascii="Arial" w:hAnsi="Arial" w:cs="Arial"/>
                <w:sz w:val="24"/>
                <w:szCs w:val="24"/>
              </w:rPr>
              <w:t>Энер</w:t>
            </w:r>
            <w:r w:rsidRPr="00F07813">
              <w:rPr>
                <w:rFonts w:ascii="Arial" w:hAnsi="Arial" w:cs="Arial"/>
                <w:sz w:val="24"/>
                <w:szCs w:val="24"/>
                <w:lang w:val="kk-KZ"/>
              </w:rPr>
              <w:t>-</w:t>
            </w:r>
            <w:r w:rsidRPr="00F07813">
              <w:rPr>
                <w:rFonts w:ascii="Arial" w:hAnsi="Arial" w:cs="Arial"/>
                <w:sz w:val="24"/>
                <w:szCs w:val="24"/>
              </w:rPr>
              <w:t>гет</w:t>
            </w:r>
            <w:r w:rsidRPr="00F07813">
              <w:rPr>
                <w:rFonts w:ascii="Arial" w:hAnsi="Arial" w:cs="Arial"/>
                <w:sz w:val="24"/>
                <w:szCs w:val="24"/>
                <w:lang w:val="kk-KZ"/>
              </w:rPr>
              <w:t>. құнды-лығы</w:t>
            </w:r>
            <w:r w:rsidRPr="00F07813">
              <w:rPr>
                <w:rFonts w:ascii="Arial" w:hAnsi="Arial" w:cs="Arial"/>
                <w:sz w:val="24"/>
                <w:szCs w:val="24"/>
              </w:rPr>
              <w:t>, ккал</w:t>
            </w:r>
          </w:p>
        </w:tc>
      </w:tr>
      <w:tr w:rsidR="00CB73C3" w:rsidRPr="00F07813" w:rsidTr="00CB73C3">
        <w:trPr>
          <w:trHeight w:val="653"/>
        </w:trPr>
        <w:tc>
          <w:tcPr>
            <w:tcW w:w="490" w:type="pct"/>
            <w:vMerge/>
          </w:tcPr>
          <w:p w:rsidR="00ED6C3C" w:rsidRPr="00F07813" w:rsidRDefault="00ED6C3C" w:rsidP="00A404BA">
            <w:pPr>
              <w:pStyle w:val="ab"/>
              <w:rPr>
                <w:rFonts w:ascii="Arial" w:hAnsi="Arial" w:cs="Arial"/>
                <w:sz w:val="24"/>
                <w:szCs w:val="24"/>
              </w:rPr>
            </w:pPr>
          </w:p>
        </w:tc>
        <w:tc>
          <w:tcPr>
            <w:tcW w:w="234" w:type="pct"/>
            <w:vMerge/>
          </w:tcPr>
          <w:p w:rsidR="00ED6C3C" w:rsidRPr="00F07813" w:rsidRDefault="00ED6C3C" w:rsidP="00A404BA">
            <w:pPr>
              <w:pStyle w:val="ab"/>
              <w:rPr>
                <w:rFonts w:ascii="Arial" w:hAnsi="Arial" w:cs="Arial"/>
                <w:sz w:val="24"/>
                <w:szCs w:val="24"/>
              </w:rPr>
            </w:pPr>
          </w:p>
        </w:tc>
        <w:tc>
          <w:tcPr>
            <w:tcW w:w="234" w:type="pct"/>
            <w:vMerge/>
          </w:tcPr>
          <w:p w:rsidR="00ED6C3C" w:rsidRPr="00F07813" w:rsidRDefault="00ED6C3C" w:rsidP="00A404BA">
            <w:pPr>
              <w:pStyle w:val="ab"/>
              <w:rPr>
                <w:rFonts w:ascii="Arial" w:hAnsi="Arial" w:cs="Arial"/>
                <w:sz w:val="24"/>
                <w:szCs w:val="24"/>
              </w:rPr>
            </w:pPr>
          </w:p>
        </w:tc>
        <w:tc>
          <w:tcPr>
            <w:tcW w:w="260" w:type="pct"/>
            <w:vMerge/>
          </w:tcPr>
          <w:p w:rsidR="00ED6C3C" w:rsidRPr="00F07813" w:rsidRDefault="00ED6C3C" w:rsidP="00A404BA">
            <w:pPr>
              <w:pStyle w:val="ab"/>
              <w:rPr>
                <w:rFonts w:ascii="Arial" w:hAnsi="Arial" w:cs="Arial"/>
                <w:sz w:val="24"/>
                <w:szCs w:val="24"/>
              </w:rPr>
            </w:pPr>
          </w:p>
        </w:tc>
        <w:tc>
          <w:tcPr>
            <w:tcW w:w="369" w:type="pct"/>
            <w:tcBorders>
              <w:top w:val="single" w:sz="4" w:space="0" w:color="auto"/>
              <w:bottom w:val="single" w:sz="4" w:space="0" w:color="auto"/>
              <w:right w:val="single" w:sz="4" w:space="0" w:color="auto"/>
            </w:tcBorders>
            <w:vAlign w:val="center"/>
          </w:tcPr>
          <w:p w:rsidR="00ED6C3C" w:rsidRPr="00F07813" w:rsidRDefault="00ED6C3C" w:rsidP="00A404BA">
            <w:pPr>
              <w:pStyle w:val="ab"/>
              <w:jc w:val="center"/>
              <w:rPr>
                <w:rFonts w:ascii="Arial" w:hAnsi="Arial" w:cs="Arial"/>
                <w:sz w:val="24"/>
                <w:szCs w:val="24"/>
                <w:lang w:val="kk-KZ"/>
              </w:rPr>
            </w:pPr>
            <w:r w:rsidRPr="00F07813">
              <w:rPr>
                <w:rFonts w:ascii="Arial" w:hAnsi="Arial" w:cs="Arial"/>
                <w:sz w:val="24"/>
                <w:szCs w:val="24"/>
              </w:rPr>
              <w:t>Моно и дисаха</w:t>
            </w:r>
            <w:r w:rsidRPr="00F07813">
              <w:rPr>
                <w:rFonts w:ascii="Arial" w:hAnsi="Arial" w:cs="Arial"/>
                <w:sz w:val="24"/>
                <w:szCs w:val="24"/>
                <w:lang w:val="kk-KZ"/>
              </w:rPr>
              <w:t>-</w:t>
            </w:r>
            <w:r w:rsidRPr="00F07813">
              <w:rPr>
                <w:rFonts w:ascii="Arial" w:hAnsi="Arial" w:cs="Arial"/>
                <w:sz w:val="24"/>
                <w:szCs w:val="24"/>
              </w:rPr>
              <w:t>рид</w:t>
            </w:r>
            <w:r w:rsidRPr="00F07813">
              <w:rPr>
                <w:rFonts w:ascii="Arial" w:hAnsi="Arial" w:cs="Arial"/>
                <w:sz w:val="24"/>
                <w:szCs w:val="24"/>
                <w:lang w:val="kk-KZ"/>
              </w:rPr>
              <w:t>тер</w:t>
            </w:r>
          </w:p>
        </w:tc>
        <w:tc>
          <w:tcPr>
            <w:tcW w:w="405" w:type="pct"/>
            <w:tcBorders>
              <w:top w:val="single" w:sz="4" w:space="0" w:color="auto"/>
              <w:left w:val="single" w:sz="4" w:space="0" w:color="auto"/>
              <w:bottom w:val="single" w:sz="4" w:space="0" w:color="auto"/>
              <w:right w:val="single" w:sz="4" w:space="0" w:color="auto"/>
            </w:tcBorders>
            <w:vAlign w:val="center"/>
          </w:tcPr>
          <w:p w:rsidR="00ED6C3C" w:rsidRPr="00F07813" w:rsidRDefault="00ED6C3C" w:rsidP="000F2F95">
            <w:pPr>
              <w:pStyle w:val="ab"/>
              <w:jc w:val="center"/>
              <w:rPr>
                <w:rFonts w:ascii="Arial" w:hAnsi="Arial" w:cs="Arial"/>
                <w:sz w:val="24"/>
                <w:szCs w:val="24"/>
              </w:rPr>
            </w:pPr>
            <w:r w:rsidRPr="00F07813">
              <w:rPr>
                <w:rFonts w:ascii="Arial" w:hAnsi="Arial" w:cs="Arial"/>
                <w:sz w:val="24"/>
                <w:szCs w:val="24"/>
                <w:lang w:val="kk-KZ"/>
              </w:rPr>
              <w:t>К</w:t>
            </w:r>
            <w:r w:rsidRPr="00F07813">
              <w:rPr>
                <w:rFonts w:ascii="Arial" w:hAnsi="Arial" w:cs="Arial"/>
                <w:sz w:val="24"/>
                <w:szCs w:val="24"/>
              </w:rPr>
              <w:t>рах</w:t>
            </w:r>
            <w:r w:rsidR="000F2F95" w:rsidRPr="00F07813">
              <w:rPr>
                <w:rFonts w:ascii="Arial" w:hAnsi="Arial" w:cs="Arial"/>
                <w:sz w:val="24"/>
                <w:szCs w:val="24"/>
                <w:lang w:val="kk-KZ"/>
              </w:rPr>
              <w:t>м</w:t>
            </w:r>
            <w:r w:rsidRPr="00F07813">
              <w:rPr>
                <w:rFonts w:ascii="Arial" w:hAnsi="Arial" w:cs="Arial"/>
                <w:sz w:val="24"/>
                <w:szCs w:val="24"/>
              </w:rPr>
              <w:t>ал</w:t>
            </w:r>
          </w:p>
        </w:tc>
        <w:tc>
          <w:tcPr>
            <w:tcW w:w="281" w:type="pct"/>
            <w:tcBorders>
              <w:top w:val="single" w:sz="4" w:space="0" w:color="auto"/>
              <w:left w:val="single" w:sz="4" w:space="0" w:color="auto"/>
              <w:bottom w:val="single" w:sz="4" w:space="0" w:color="auto"/>
            </w:tcBorders>
            <w:vAlign w:val="center"/>
          </w:tcPr>
          <w:p w:rsidR="00ED6C3C" w:rsidRPr="00F07813" w:rsidRDefault="00ED6C3C" w:rsidP="00A404BA">
            <w:pPr>
              <w:pStyle w:val="ab"/>
              <w:jc w:val="center"/>
              <w:rPr>
                <w:rFonts w:ascii="Arial" w:hAnsi="Arial" w:cs="Arial"/>
                <w:sz w:val="24"/>
                <w:szCs w:val="24"/>
              </w:rPr>
            </w:pPr>
            <w:r w:rsidRPr="00F07813">
              <w:rPr>
                <w:rFonts w:ascii="Arial" w:hAnsi="Arial" w:cs="Arial"/>
                <w:sz w:val="24"/>
                <w:szCs w:val="24"/>
              </w:rPr>
              <w:t>Клет</w:t>
            </w:r>
            <w:r w:rsidRPr="00F07813">
              <w:rPr>
                <w:rFonts w:ascii="Arial" w:hAnsi="Arial" w:cs="Arial"/>
                <w:sz w:val="24"/>
                <w:szCs w:val="24"/>
                <w:lang w:val="kk-KZ"/>
              </w:rPr>
              <w:t>-</w:t>
            </w:r>
            <w:r w:rsidRPr="00F07813">
              <w:rPr>
                <w:rFonts w:ascii="Arial" w:hAnsi="Arial" w:cs="Arial"/>
                <w:sz w:val="24"/>
                <w:szCs w:val="24"/>
              </w:rPr>
              <w:t>чатка</w:t>
            </w:r>
          </w:p>
        </w:tc>
        <w:tc>
          <w:tcPr>
            <w:tcW w:w="233" w:type="pct"/>
            <w:vMerge/>
          </w:tcPr>
          <w:p w:rsidR="00ED6C3C" w:rsidRPr="00F07813" w:rsidRDefault="00ED6C3C" w:rsidP="00A404BA">
            <w:pPr>
              <w:pStyle w:val="ab"/>
              <w:rPr>
                <w:rFonts w:ascii="Arial" w:hAnsi="Arial" w:cs="Arial"/>
                <w:sz w:val="24"/>
                <w:szCs w:val="24"/>
              </w:rPr>
            </w:pPr>
          </w:p>
        </w:tc>
        <w:tc>
          <w:tcPr>
            <w:tcW w:w="177" w:type="pct"/>
            <w:tcBorders>
              <w:top w:val="single" w:sz="4" w:space="0" w:color="auto"/>
              <w:bottom w:val="single" w:sz="4" w:space="0" w:color="auto"/>
              <w:right w:val="single" w:sz="4" w:space="0" w:color="auto"/>
            </w:tcBorders>
          </w:tcPr>
          <w:p w:rsidR="00ED6C3C" w:rsidRPr="00F07813" w:rsidRDefault="00ED6C3C" w:rsidP="00A404BA">
            <w:pPr>
              <w:pStyle w:val="ab"/>
              <w:rPr>
                <w:rFonts w:ascii="Arial" w:hAnsi="Arial" w:cs="Arial"/>
                <w:sz w:val="24"/>
                <w:szCs w:val="24"/>
                <w:lang w:val="kk-KZ"/>
              </w:rPr>
            </w:pPr>
          </w:p>
          <w:p w:rsidR="00ED6C3C" w:rsidRPr="00F07813" w:rsidRDefault="00ED6C3C" w:rsidP="00A404BA">
            <w:pPr>
              <w:pStyle w:val="ab"/>
              <w:rPr>
                <w:rFonts w:ascii="Arial" w:hAnsi="Arial" w:cs="Arial"/>
                <w:sz w:val="24"/>
                <w:szCs w:val="24"/>
              </w:rPr>
            </w:pPr>
            <w:r w:rsidRPr="00F07813">
              <w:rPr>
                <w:rFonts w:ascii="Arial" w:hAnsi="Arial" w:cs="Arial"/>
                <w:sz w:val="24"/>
                <w:szCs w:val="24"/>
                <w:lang w:val="en-US"/>
              </w:rPr>
              <w:t>Na</w:t>
            </w:r>
          </w:p>
        </w:tc>
        <w:tc>
          <w:tcPr>
            <w:tcW w:w="242" w:type="pct"/>
            <w:tcBorders>
              <w:top w:val="single" w:sz="4" w:space="0" w:color="auto"/>
              <w:left w:val="single" w:sz="4" w:space="0" w:color="auto"/>
              <w:bottom w:val="single" w:sz="4" w:space="0" w:color="auto"/>
              <w:right w:val="single" w:sz="4" w:space="0" w:color="auto"/>
            </w:tcBorders>
          </w:tcPr>
          <w:p w:rsidR="00ED6C3C" w:rsidRPr="00F07813" w:rsidRDefault="00ED6C3C" w:rsidP="00A404BA">
            <w:pPr>
              <w:pStyle w:val="ab"/>
              <w:rPr>
                <w:rFonts w:ascii="Arial" w:hAnsi="Arial" w:cs="Arial"/>
                <w:sz w:val="24"/>
                <w:szCs w:val="24"/>
                <w:lang w:val="kk-KZ"/>
              </w:rPr>
            </w:pPr>
          </w:p>
          <w:p w:rsidR="00ED6C3C" w:rsidRPr="00F07813" w:rsidRDefault="00ED6C3C" w:rsidP="00A404BA">
            <w:pPr>
              <w:pStyle w:val="ab"/>
              <w:rPr>
                <w:rFonts w:ascii="Arial" w:hAnsi="Arial" w:cs="Arial"/>
                <w:sz w:val="24"/>
                <w:szCs w:val="24"/>
              </w:rPr>
            </w:pPr>
            <w:r w:rsidRPr="00F07813">
              <w:rPr>
                <w:rFonts w:ascii="Arial" w:hAnsi="Arial" w:cs="Arial"/>
                <w:sz w:val="24"/>
                <w:szCs w:val="24"/>
                <w:lang w:val="en-US"/>
              </w:rPr>
              <w:t>K</w:t>
            </w:r>
          </w:p>
        </w:tc>
        <w:tc>
          <w:tcPr>
            <w:tcW w:w="210" w:type="pct"/>
            <w:tcBorders>
              <w:top w:val="single" w:sz="4" w:space="0" w:color="auto"/>
              <w:left w:val="single" w:sz="4" w:space="0" w:color="auto"/>
              <w:bottom w:val="single" w:sz="4" w:space="0" w:color="auto"/>
              <w:right w:val="single" w:sz="4" w:space="0" w:color="auto"/>
            </w:tcBorders>
          </w:tcPr>
          <w:p w:rsidR="00ED6C3C" w:rsidRPr="00F07813" w:rsidRDefault="00ED6C3C" w:rsidP="00A404BA">
            <w:pPr>
              <w:pStyle w:val="ab"/>
              <w:rPr>
                <w:rFonts w:ascii="Arial" w:hAnsi="Arial" w:cs="Arial"/>
                <w:sz w:val="24"/>
                <w:szCs w:val="24"/>
                <w:lang w:val="kk-KZ"/>
              </w:rPr>
            </w:pPr>
          </w:p>
          <w:p w:rsidR="00ED6C3C" w:rsidRPr="00F07813" w:rsidRDefault="00ED6C3C" w:rsidP="00A404BA">
            <w:pPr>
              <w:pStyle w:val="ab"/>
              <w:rPr>
                <w:rFonts w:ascii="Arial" w:hAnsi="Arial" w:cs="Arial"/>
                <w:sz w:val="24"/>
                <w:szCs w:val="24"/>
              </w:rPr>
            </w:pPr>
            <w:r w:rsidRPr="00F07813">
              <w:rPr>
                <w:rFonts w:ascii="Arial" w:hAnsi="Arial" w:cs="Arial"/>
                <w:sz w:val="24"/>
                <w:szCs w:val="24"/>
                <w:lang w:val="en-US"/>
              </w:rPr>
              <w:t>Ca</w:t>
            </w:r>
          </w:p>
        </w:tc>
        <w:tc>
          <w:tcPr>
            <w:tcW w:w="210" w:type="pct"/>
            <w:tcBorders>
              <w:top w:val="single" w:sz="4" w:space="0" w:color="auto"/>
              <w:left w:val="single" w:sz="4" w:space="0" w:color="auto"/>
              <w:bottom w:val="single" w:sz="4" w:space="0" w:color="auto"/>
              <w:right w:val="single" w:sz="4" w:space="0" w:color="auto"/>
            </w:tcBorders>
          </w:tcPr>
          <w:p w:rsidR="00ED6C3C" w:rsidRPr="00F07813" w:rsidRDefault="00ED6C3C" w:rsidP="00A404BA">
            <w:pPr>
              <w:pStyle w:val="ab"/>
              <w:rPr>
                <w:rFonts w:ascii="Arial" w:hAnsi="Arial" w:cs="Arial"/>
                <w:sz w:val="24"/>
                <w:szCs w:val="24"/>
                <w:lang w:val="kk-KZ"/>
              </w:rPr>
            </w:pPr>
          </w:p>
          <w:p w:rsidR="00ED6C3C" w:rsidRPr="00F07813" w:rsidRDefault="00ED6C3C" w:rsidP="00A404BA">
            <w:pPr>
              <w:pStyle w:val="ab"/>
              <w:rPr>
                <w:rFonts w:ascii="Arial" w:hAnsi="Arial" w:cs="Arial"/>
                <w:sz w:val="24"/>
                <w:szCs w:val="24"/>
              </w:rPr>
            </w:pPr>
            <w:r w:rsidRPr="00F07813">
              <w:rPr>
                <w:rFonts w:ascii="Arial" w:hAnsi="Arial" w:cs="Arial"/>
                <w:sz w:val="24"/>
                <w:szCs w:val="24"/>
                <w:lang w:val="en-US"/>
              </w:rPr>
              <w:t>Mg</w:t>
            </w:r>
          </w:p>
        </w:tc>
        <w:tc>
          <w:tcPr>
            <w:tcW w:w="210" w:type="pct"/>
            <w:tcBorders>
              <w:top w:val="single" w:sz="4" w:space="0" w:color="auto"/>
              <w:left w:val="single" w:sz="4" w:space="0" w:color="auto"/>
              <w:bottom w:val="single" w:sz="4" w:space="0" w:color="auto"/>
              <w:right w:val="single" w:sz="4" w:space="0" w:color="auto"/>
            </w:tcBorders>
          </w:tcPr>
          <w:p w:rsidR="00ED6C3C" w:rsidRPr="00F07813" w:rsidRDefault="00ED6C3C" w:rsidP="00A404BA">
            <w:pPr>
              <w:pStyle w:val="ab"/>
              <w:rPr>
                <w:rFonts w:ascii="Arial" w:hAnsi="Arial" w:cs="Arial"/>
                <w:sz w:val="24"/>
                <w:szCs w:val="24"/>
                <w:lang w:val="kk-KZ"/>
              </w:rPr>
            </w:pPr>
          </w:p>
          <w:p w:rsidR="00ED6C3C" w:rsidRPr="00F07813" w:rsidRDefault="00ED6C3C" w:rsidP="00A404BA">
            <w:pPr>
              <w:pStyle w:val="ab"/>
              <w:rPr>
                <w:rFonts w:ascii="Arial" w:hAnsi="Arial" w:cs="Arial"/>
                <w:sz w:val="24"/>
                <w:szCs w:val="24"/>
              </w:rPr>
            </w:pPr>
            <w:r w:rsidRPr="00F07813">
              <w:rPr>
                <w:rFonts w:ascii="Arial" w:hAnsi="Arial" w:cs="Arial"/>
                <w:sz w:val="24"/>
                <w:szCs w:val="24"/>
                <w:lang w:val="en-US"/>
              </w:rPr>
              <w:t>P</w:t>
            </w:r>
          </w:p>
        </w:tc>
        <w:tc>
          <w:tcPr>
            <w:tcW w:w="226" w:type="pct"/>
            <w:tcBorders>
              <w:top w:val="single" w:sz="4" w:space="0" w:color="auto"/>
              <w:left w:val="single" w:sz="4" w:space="0" w:color="auto"/>
              <w:bottom w:val="single" w:sz="4" w:space="0" w:color="auto"/>
            </w:tcBorders>
          </w:tcPr>
          <w:p w:rsidR="00ED6C3C" w:rsidRPr="00F07813" w:rsidRDefault="00ED6C3C" w:rsidP="00A404BA">
            <w:pPr>
              <w:pStyle w:val="ab"/>
              <w:rPr>
                <w:rFonts w:ascii="Arial" w:hAnsi="Arial" w:cs="Arial"/>
                <w:sz w:val="24"/>
                <w:szCs w:val="24"/>
                <w:lang w:val="kk-KZ"/>
              </w:rPr>
            </w:pPr>
          </w:p>
          <w:p w:rsidR="00ED6C3C" w:rsidRPr="00F07813" w:rsidRDefault="00ED6C3C" w:rsidP="00A404BA">
            <w:pPr>
              <w:pStyle w:val="ab"/>
              <w:rPr>
                <w:rFonts w:ascii="Arial" w:hAnsi="Arial" w:cs="Arial"/>
                <w:sz w:val="24"/>
                <w:szCs w:val="24"/>
              </w:rPr>
            </w:pPr>
            <w:r w:rsidRPr="00F07813">
              <w:rPr>
                <w:rFonts w:ascii="Arial" w:hAnsi="Arial" w:cs="Arial"/>
                <w:sz w:val="24"/>
                <w:szCs w:val="24"/>
                <w:lang w:val="en-US"/>
              </w:rPr>
              <w:t>Fe</w:t>
            </w:r>
          </w:p>
        </w:tc>
        <w:tc>
          <w:tcPr>
            <w:tcW w:w="249" w:type="pct"/>
            <w:tcBorders>
              <w:right w:val="single" w:sz="4" w:space="0" w:color="auto"/>
            </w:tcBorders>
          </w:tcPr>
          <w:p w:rsidR="000F2F95" w:rsidRPr="00F07813" w:rsidRDefault="000F2F95" w:rsidP="00A404BA">
            <w:pPr>
              <w:pStyle w:val="ab"/>
              <w:jc w:val="center"/>
              <w:rPr>
                <w:rFonts w:ascii="Arial" w:hAnsi="Arial" w:cs="Arial"/>
                <w:sz w:val="24"/>
                <w:szCs w:val="24"/>
                <w:lang w:val="kk-KZ"/>
              </w:rPr>
            </w:pPr>
          </w:p>
          <w:p w:rsidR="00ED6C3C" w:rsidRPr="00F07813" w:rsidRDefault="00ED6C3C" w:rsidP="00A404BA">
            <w:pPr>
              <w:pStyle w:val="ab"/>
              <w:jc w:val="center"/>
              <w:rPr>
                <w:rFonts w:ascii="Arial" w:hAnsi="Arial" w:cs="Arial"/>
                <w:sz w:val="24"/>
                <w:szCs w:val="24"/>
                <w:lang w:val="kk-KZ"/>
              </w:rPr>
            </w:pPr>
            <w:r w:rsidRPr="00F07813">
              <w:rPr>
                <w:rFonts w:ascii="Arial" w:hAnsi="Arial" w:cs="Arial"/>
                <w:sz w:val="24"/>
                <w:szCs w:val="24"/>
              </w:rPr>
              <w:t>α-ка</w:t>
            </w:r>
            <w:r w:rsidRPr="00F07813">
              <w:rPr>
                <w:rFonts w:ascii="Arial" w:hAnsi="Arial" w:cs="Arial"/>
                <w:sz w:val="24"/>
                <w:szCs w:val="24"/>
                <w:lang w:val="kk-KZ"/>
              </w:rPr>
              <w:t>-</w:t>
            </w:r>
          </w:p>
          <w:p w:rsidR="00ED6C3C" w:rsidRPr="00F07813" w:rsidRDefault="00ED6C3C" w:rsidP="00A404BA">
            <w:pPr>
              <w:pStyle w:val="ab"/>
              <w:jc w:val="center"/>
              <w:rPr>
                <w:rFonts w:ascii="Arial" w:hAnsi="Arial" w:cs="Arial"/>
                <w:sz w:val="24"/>
                <w:szCs w:val="24"/>
                <w:lang w:val="kk-KZ"/>
              </w:rPr>
            </w:pPr>
            <w:r w:rsidRPr="00F07813">
              <w:rPr>
                <w:rFonts w:ascii="Arial" w:hAnsi="Arial" w:cs="Arial"/>
                <w:sz w:val="24"/>
                <w:szCs w:val="24"/>
              </w:rPr>
              <w:t>ро</w:t>
            </w:r>
            <w:r w:rsidRPr="00F07813">
              <w:rPr>
                <w:rFonts w:ascii="Arial" w:hAnsi="Arial" w:cs="Arial"/>
                <w:sz w:val="24"/>
                <w:szCs w:val="24"/>
                <w:lang w:val="kk-KZ"/>
              </w:rPr>
              <w:t>-</w:t>
            </w:r>
          </w:p>
          <w:p w:rsidR="00ED6C3C" w:rsidRPr="00F07813" w:rsidRDefault="00ED6C3C" w:rsidP="00A404BA">
            <w:pPr>
              <w:pStyle w:val="ab"/>
              <w:jc w:val="center"/>
              <w:rPr>
                <w:rFonts w:ascii="Arial" w:hAnsi="Arial" w:cs="Arial"/>
                <w:sz w:val="24"/>
                <w:szCs w:val="24"/>
              </w:rPr>
            </w:pPr>
            <w:r w:rsidRPr="00F07813">
              <w:rPr>
                <w:rFonts w:ascii="Arial" w:hAnsi="Arial" w:cs="Arial"/>
                <w:sz w:val="24"/>
                <w:szCs w:val="24"/>
              </w:rPr>
              <w:t>тин</w:t>
            </w:r>
          </w:p>
        </w:tc>
        <w:tc>
          <w:tcPr>
            <w:tcW w:w="233" w:type="pct"/>
            <w:tcBorders>
              <w:left w:val="single" w:sz="4" w:space="0" w:color="auto"/>
              <w:right w:val="single" w:sz="4" w:space="0" w:color="auto"/>
            </w:tcBorders>
          </w:tcPr>
          <w:p w:rsidR="00ED6C3C" w:rsidRPr="00F07813" w:rsidRDefault="00ED6C3C" w:rsidP="00A404BA">
            <w:pPr>
              <w:pStyle w:val="ab"/>
              <w:rPr>
                <w:rFonts w:ascii="Arial" w:hAnsi="Arial" w:cs="Arial"/>
                <w:sz w:val="24"/>
                <w:szCs w:val="24"/>
                <w:lang w:val="kk-KZ"/>
              </w:rPr>
            </w:pPr>
          </w:p>
          <w:p w:rsidR="00ED6C3C" w:rsidRPr="00F07813" w:rsidRDefault="00ED6C3C" w:rsidP="00A404BA">
            <w:pPr>
              <w:pStyle w:val="ab"/>
              <w:rPr>
                <w:rFonts w:ascii="Arial" w:hAnsi="Arial" w:cs="Arial"/>
                <w:sz w:val="24"/>
                <w:szCs w:val="24"/>
                <w:vertAlign w:val="subscript"/>
              </w:rPr>
            </w:pPr>
            <w:r w:rsidRPr="00F07813">
              <w:rPr>
                <w:rFonts w:ascii="Arial" w:hAnsi="Arial" w:cs="Arial"/>
                <w:sz w:val="24"/>
                <w:szCs w:val="24"/>
              </w:rPr>
              <w:t>В</w:t>
            </w:r>
            <w:r w:rsidRPr="00F07813">
              <w:rPr>
                <w:rFonts w:ascii="Arial" w:hAnsi="Arial" w:cs="Arial"/>
                <w:sz w:val="24"/>
                <w:szCs w:val="24"/>
                <w:vertAlign w:val="subscript"/>
              </w:rPr>
              <w:t>1</w:t>
            </w:r>
          </w:p>
        </w:tc>
        <w:tc>
          <w:tcPr>
            <w:tcW w:w="233" w:type="pct"/>
            <w:tcBorders>
              <w:left w:val="single" w:sz="4" w:space="0" w:color="auto"/>
              <w:right w:val="single" w:sz="4" w:space="0" w:color="auto"/>
            </w:tcBorders>
          </w:tcPr>
          <w:p w:rsidR="00ED6C3C" w:rsidRPr="00F07813" w:rsidRDefault="00ED6C3C" w:rsidP="00A404BA">
            <w:pPr>
              <w:pStyle w:val="ab"/>
              <w:rPr>
                <w:rFonts w:ascii="Arial" w:hAnsi="Arial" w:cs="Arial"/>
                <w:sz w:val="24"/>
                <w:szCs w:val="24"/>
                <w:lang w:val="kk-KZ"/>
              </w:rPr>
            </w:pPr>
          </w:p>
          <w:p w:rsidR="00ED6C3C" w:rsidRPr="00F07813" w:rsidRDefault="00ED6C3C" w:rsidP="00A404BA">
            <w:pPr>
              <w:pStyle w:val="ab"/>
              <w:rPr>
                <w:rFonts w:ascii="Arial" w:hAnsi="Arial" w:cs="Arial"/>
                <w:sz w:val="24"/>
                <w:szCs w:val="24"/>
                <w:vertAlign w:val="subscript"/>
              </w:rPr>
            </w:pPr>
            <w:r w:rsidRPr="00F07813">
              <w:rPr>
                <w:rFonts w:ascii="Arial" w:hAnsi="Arial" w:cs="Arial"/>
                <w:sz w:val="24"/>
                <w:szCs w:val="24"/>
              </w:rPr>
              <w:t>В</w:t>
            </w:r>
            <w:r w:rsidRPr="00F07813">
              <w:rPr>
                <w:rFonts w:ascii="Arial" w:hAnsi="Arial" w:cs="Arial"/>
                <w:sz w:val="24"/>
                <w:szCs w:val="24"/>
                <w:vertAlign w:val="subscript"/>
              </w:rPr>
              <w:t>2</w:t>
            </w:r>
          </w:p>
        </w:tc>
        <w:tc>
          <w:tcPr>
            <w:tcW w:w="234" w:type="pct"/>
            <w:tcBorders>
              <w:left w:val="single" w:sz="4" w:space="0" w:color="auto"/>
            </w:tcBorders>
          </w:tcPr>
          <w:p w:rsidR="00ED6C3C" w:rsidRPr="00F07813" w:rsidRDefault="00ED6C3C" w:rsidP="00A404BA">
            <w:pPr>
              <w:pStyle w:val="ab"/>
              <w:rPr>
                <w:rFonts w:ascii="Arial" w:hAnsi="Arial" w:cs="Arial"/>
                <w:sz w:val="24"/>
                <w:szCs w:val="24"/>
                <w:lang w:val="kk-KZ"/>
              </w:rPr>
            </w:pPr>
          </w:p>
          <w:p w:rsidR="00ED6C3C" w:rsidRPr="00F07813" w:rsidRDefault="00ED6C3C" w:rsidP="00A404BA">
            <w:pPr>
              <w:pStyle w:val="ab"/>
              <w:rPr>
                <w:rFonts w:ascii="Arial" w:hAnsi="Arial" w:cs="Arial"/>
                <w:sz w:val="24"/>
                <w:szCs w:val="24"/>
              </w:rPr>
            </w:pPr>
            <w:r w:rsidRPr="00F07813">
              <w:rPr>
                <w:rFonts w:ascii="Arial" w:hAnsi="Arial" w:cs="Arial"/>
                <w:sz w:val="24"/>
                <w:szCs w:val="24"/>
              </w:rPr>
              <w:t>РР</w:t>
            </w:r>
          </w:p>
        </w:tc>
        <w:tc>
          <w:tcPr>
            <w:tcW w:w="270" w:type="pct"/>
            <w:vMerge/>
          </w:tcPr>
          <w:p w:rsidR="00ED6C3C" w:rsidRPr="00F07813" w:rsidRDefault="00ED6C3C" w:rsidP="00A404BA">
            <w:pPr>
              <w:pStyle w:val="ab"/>
              <w:rPr>
                <w:rFonts w:ascii="Arial" w:hAnsi="Arial" w:cs="Arial"/>
                <w:sz w:val="24"/>
                <w:szCs w:val="24"/>
                <w:lang w:val="kk-KZ"/>
              </w:rPr>
            </w:pPr>
          </w:p>
        </w:tc>
      </w:tr>
      <w:tr w:rsidR="00CB73C3" w:rsidRPr="00F07813" w:rsidTr="00CB73C3">
        <w:trPr>
          <w:trHeight w:val="653"/>
        </w:trPr>
        <w:tc>
          <w:tcPr>
            <w:tcW w:w="490" w:type="pct"/>
          </w:tcPr>
          <w:p w:rsidR="00CB73C3" w:rsidRPr="00F07813" w:rsidRDefault="00CB73C3" w:rsidP="00CB73C3">
            <w:pPr>
              <w:pStyle w:val="ab"/>
              <w:ind w:left="142"/>
              <w:jc w:val="center"/>
              <w:rPr>
                <w:rFonts w:ascii="Arial" w:hAnsi="Arial" w:cs="Arial"/>
                <w:sz w:val="24"/>
                <w:szCs w:val="24"/>
              </w:rPr>
            </w:pPr>
            <w:r w:rsidRPr="00F07813">
              <w:rPr>
                <w:rFonts w:ascii="Arial" w:hAnsi="Arial" w:cs="Arial"/>
                <w:sz w:val="24"/>
                <w:szCs w:val="24"/>
                <w:lang w:val="kk-KZ"/>
              </w:rPr>
              <w:t>Жүгері</w:t>
            </w:r>
            <w:r w:rsidRPr="00F07813">
              <w:rPr>
                <w:rFonts w:ascii="Arial" w:hAnsi="Arial" w:cs="Arial"/>
                <w:sz w:val="24"/>
                <w:szCs w:val="24"/>
              </w:rPr>
              <w:t xml:space="preserve"> (</w:t>
            </w:r>
            <w:r w:rsidRPr="00F07813">
              <w:rPr>
                <w:rFonts w:ascii="Arial" w:hAnsi="Arial" w:cs="Arial"/>
                <w:sz w:val="24"/>
                <w:szCs w:val="24"/>
                <w:lang w:val="kk-KZ"/>
              </w:rPr>
              <w:t>орташа алғанда</w:t>
            </w:r>
            <w:r w:rsidRPr="00F07813">
              <w:rPr>
                <w:rFonts w:ascii="Arial" w:hAnsi="Arial" w:cs="Arial"/>
                <w:sz w:val="24"/>
                <w:szCs w:val="24"/>
              </w:rPr>
              <w:t>)</w:t>
            </w:r>
          </w:p>
        </w:tc>
        <w:tc>
          <w:tcPr>
            <w:tcW w:w="234" w:type="pct"/>
          </w:tcPr>
          <w:p w:rsidR="00CB73C3" w:rsidRPr="00F07813" w:rsidRDefault="00CB73C3" w:rsidP="00CB73C3">
            <w:pPr>
              <w:pStyle w:val="ab"/>
              <w:jc w:val="center"/>
              <w:rPr>
                <w:rFonts w:ascii="Arial" w:hAnsi="Arial" w:cs="Arial"/>
                <w:sz w:val="24"/>
                <w:szCs w:val="24"/>
                <w:lang w:val="kk-KZ"/>
              </w:rPr>
            </w:pPr>
          </w:p>
          <w:p w:rsidR="00CB73C3" w:rsidRPr="00F07813" w:rsidRDefault="00CB73C3" w:rsidP="00CB73C3">
            <w:pPr>
              <w:pStyle w:val="ab"/>
              <w:jc w:val="center"/>
              <w:rPr>
                <w:rFonts w:ascii="Arial" w:hAnsi="Arial" w:cs="Arial"/>
                <w:sz w:val="24"/>
                <w:szCs w:val="24"/>
                <w:lang w:val="kk-KZ"/>
              </w:rPr>
            </w:pPr>
            <w:r w:rsidRPr="00F07813">
              <w:rPr>
                <w:rFonts w:ascii="Arial" w:hAnsi="Arial" w:cs="Arial"/>
                <w:sz w:val="24"/>
                <w:szCs w:val="24"/>
                <w:lang w:val="kk-KZ"/>
              </w:rPr>
              <w:t>14,0</w:t>
            </w:r>
          </w:p>
        </w:tc>
        <w:tc>
          <w:tcPr>
            <w:tcW w:w="234" w:type="pct"/>
          </w:tcPr>
          <w:p w:rsidR="00CB73C3" w:rsidRPr="00F07813" w:rsidRDefault="00CB73C3" w:rsidP="00CB73C3">
            <w:pPr>
              <w:pStyle w:val="ab"/>
              <w:jc w:val="center"/>
              <w:rPr>
                <w:rFonts w:ascii="Arial" w:hAnsi="Arial" w:cs="Arial"/>
                <w:sz w:val="24"/>
                <w:szCs w:val="24"/>
                <w:lang w:val="kk-KZ"/>
              </w:rPr>
            </w:pPr>
          </w:p>
          <w:p w:rsidR="00CB73C3" w:rsidRPr="00F07813" w:rsidRDefault="00CB73C3" w:rsidP="00CB73C3">
            <w:pPr>
              <w:pStyle w:val="ab"/>
              <w:jc w:val="center"/>
              <w:rPr>
                <w:rFonts w:ascii="Arial" w:hAnsi="Arial" w:cs="Arial"/>
                <w:sz w:val="24"/>
                <w:szCs w:val="24"/>
                <w:lang w:val="kk-KZ"/>
              </w:rPr>
            </w:pPr>
            <w:r w:rsidRPr="00F07813">
              <w:rPr>
                <w:rFonts w:ascii="Arial" w:hAnsi="Arial" w:cs="Arial"/>
                <w:sz w:val="24"/>
                <w:szCs w:val="24"/>
                <w:lang w:val="kk-KZ"/>
              </w:rPr>
              <w:t>10,3</w:t>
            </w:r>
          </w:p>
        </w:tc>
        <w:tc>
          <w:tcPr>
            <w:tcW w:w="260" w:type="pct"/>
          </w:tcPr>
          <w:p w:rsidR="00CB73C3" w:rsidRPr="00F07813" w:rsidRDefault="00CB73C3" w:rsidP="00CB73C3">
            <w:pPr>
              <w:pStyle w:val="ab"/>
              <w:jc w:val="center"/>
              <w:rPr>
                <w:rFonts w:ascii="Arial" w:hAnsi="Arial" w:cs="Arial"/>
                <w:sz w:val="24"/>
                <w:szCs w:val="24"/>
                <w:lang w:val="kk-KZ"/>
              </w:rPr>
            </w:pPr>
          </w:p>
          <w:p w:rsidR="00CB73C3" w:rsidRPr="00F07813" w:rsidRDefault="00CB73C3" w:rsidP="00CB73C3">
            <w:pPr>
              <w:pStyle w:val="ab"/>
              <w:jc w:val="center"/>
              <w:rPr>
                <w:rFonts w:ascii="Arial" w:hAnsi="Arial" w:cs="Arial"/>
                <w:sz w:val="24"/>
                <w:szCs w:val="24"/>
                <w:lang w:val="kk-KZ"/>
              </w:rPr>
            </w:pPr>
            <w:r w:rsidRPr="00F07813">
              <w:rPr>
                <w:rFonts w:ascii="Arial" w:hAnsi="Arial" w:cs="Arial"/>
                <w:sz w:val="24"/>
                <w:szCs w:val="24"/>
                <w:lang w:val="kk-KZ"/>
              </w:rPr>
              <w:t>4,9</w:t>
            </w:r>
          </w:p>
        </w:tc>
        <w:tc>
          <w:tcPr>
            <w:tcW w:w="369" w:type="pct"/>
            <w:tcBorders>
              <w:top w:val="single" w:sz="4" w:space="0" w:color="auto"/>
              <w:bottom w:val="single" w:sz="4" w:space="0" w:color="auto"/>
              <w:right w:val="single" w:sz="4" w:space="0" w:color="auto"/>
            </w:tcBorders>
          </w:tcPr>
          <w:p w:rsidR="00CB73C3" w:rsidRPr="00F07813" w:rsidRDefault="00CB73C3" w:rsidP="00CB73C3">
            <w:pPr>
              <w:pStyle w:val="ab"/>
              <w:jc w:val="center"/>
              <w:rPr>
                <w:rFonts w:ascii="Arial" w:hAnsi="Arial" w:cs="Arial"/>
                <w:sz w:val="24"/>
                <w:szCs w:val="24"/>
              </w:rPr>
            </w:pPr>
          </w:p>
          <w:p w:rsidR="00CB73C3" w:rsidRPr="00F07813" w:rsidRDefault="00CB73C3" w:rsidP="00CB73C3">
            <w:pPr>
              <w:pStyle w:val="ab"/>
              <w:jc w:val="center"/>
              <w:rPr>
                <w:rFonts w:ascii="Arial" w:hAnsi="Arial" w:cs="Arial"/>
                <w:sz w:val="24"/>
                <w:szCs w:val="24"/>
              </w:rPr>
            </w:pPr>
            <w:r w:rsidRPr="00F07813">
              <w:rPr>
                <w:rFonts w:ascii="Arial" w:hAnsi="Arial" w:cs="Arial"/>
                <w:sz w:val="24"/>
                <w:szCs w:val="24"/>
              </w:rPr>
              <w:t>1,6</w:t>
            </w:r>
          </w:p>
        </w:tc>
        <w:tc>
          <w:tcPr>
            <w:tcW w:w="405" w:type="pct"/>
            <w:tcBorders>
              <w:top w:val="single" w:sz="4" w:space="0" w:color="auto"/>
              <w:left w:val="single" w:sz="4" w:space="0" w:color="auto"/>
              <w:bottom w:val="single" w:sz="4" w:space="0" w:color="auto"/>
              <w:right w:val="single" w:sz="4" w:space="0" w:color="auto"/>
            </w:tcBorders>
          </w:tcPr>
          <w:p w:rsidR="00CB73C3" w:rsidRPr="00F07813" w:rsidRDefault="00CB73C3" w:rsidP="00CB73C3">
            <w:pPr>
              <w:pStyle w:val="ab"/>
              <w:jc w:val="center"/>
              <w:rPr>
                <w:rFonts w:ascii="Arial" w:hAnsi="Arial" w:cs="Arial"/>
                <w:sz w:val="24"/>
                <w:szCs w:val="24"/>
              </w:rPr>
            </w:pPr>
          </w:p>
          <w:p w:rsidR="00CB73C3" w:rsidRPr="00F07813" w:rsidRDefault="00CB73C3" w:rsidP="00CB73C3">
            <w:pPr>
              <w:pStyle w:val="ab"/>
              <w:jc w:val="center"/>
              <w:rPr>
                <w:rFonts w:ascii="Arial" w:hAnsi="Arial" w:cs="Arial"/>
                <w:sz w:val="24"/>
                <w:szCs w:val="24"/>
              </w:rPr>
            </w:pPr>
            <w:r w:rsidRPr="00F07813">
              <w:rPr>
                <w:rFonts w:ascii="Arial" w:hAnsi="Arial" w:cs="Arial"/>
                <w:sz w:val="24"/>
                <w:szCs w:val="24"/>
              </w:rPr>
              <w:t>56,9</w:t>
            </w:r>
          </w:p>
        </w:tc>
        <w:tc>
          <w:tcPr>
            <w:tcW w:w="281" w:type="pct"/>
            <w:tcBorders>
              <w:top w:val="single" w:sz="4" w:space="0" w:color="auto"/>
              <w:left w:val="single" w:sz="4" w:space="0" w:color="auto"/>
              <w:bottom w:val="single" w:sz="4" w:space="0" w:color="auto"/>
            </w:tcBorders>
          </w:tcPr>
          <w:p w:rsidR="00CB73C3" w:rsidRPr="00F07813" w:rsidRDefault="00CB73C3" w:rsidP="00CB73C3">
            <w:pPr>
              <w:pStyle w:val="ab"/>
              <w:jc w:val="center"/>
              <w:rPr>
                <w:rFonts w:ascii="Arial" w:hAnsi="Arial" w:cs="Arial"/>
                <w:sz w:val="24"/>
                <w:szCs w:val="24"/>
              </w:rPr>
            </w:pPr>
          </w:p>
          <w:p w:rsidR="00CB73C3" w:rsidRPr="00F07813" w:rsidRDefault="00CB73C3" w:rsidP="00CB73C3">
            <w:pPr>
              <w:pStyle w:val="ab"/>
              <w:jc w:val="center"/>
              <w:rPr>
                <w:rFonts w:ascii="Arial" w:hAnsi="Arial" w:cs="Arial"/>
                <w:sz w:val="24"/>
                <w:szCs w:val="24"/>
              </w:rPr>
            </w:pPr>
            <w:r w:rsidRPr="00F07813">
              <w:rPr>
                <w:rFonts w:ascii="Arial" w:hAnsi="Arial" w:cs="Arial"/>
                <w:sz w:val="24"/>
                <w:szCs w:val="24"/>
              </w:rPr>
              <w:t>2,1</w:t>
            </w:r>
          </w:p>
        </w:tc>
        <w:tc>
          <w:tcPr>
            <w:tcW w:w="233" w:type="pct"/>
          </w:tcPr>
          <w:p w:rsidR="00CB73C3" w:rsidRPr="00F07813" w:rsidRDefault="00CB73C3" w:rsidP="00CB73C3">
            <w:pPr>
              <w:pStyle w:val="ab"/>
              <w:jc w:val="center"/>
              <w:rPr>
                <w:rFonts w:ascii="Arial" w:hAnsi="Arial" w:cs="Arial"/>
                <w:sz w:val="24"/>
                <w:szCs w:val="24"/>
              </w:rPr>
            </w:pPr>
          </w:p>
          <w:p w:rsidR="00CB73C3" w:rsidRPr="00F07813" w:rsidRDefault="00CB73C3" w:rsidP="00CB73C3">
            <w:pPr>
              <w:pStyle w:val="ab"/>
              <w:jc w:val="center"/>
              <w:rPr>
                <w:rFonts w:ascii="Arial" w:hAnsi="Arial" w:cs="Arial"/>
                <w:sz w:val="24"/>
                <w:szCs w:val="24"/>
              </w:rPr>
            </w:pPr>
            <w:r w:rsidRPr="00F07813">
              <w:rPr>
                <w:rFonts w:ascii="Arial" w:hAnsi="Arial" w:cs="Arial"/>
                <w:sz w:val="24"/>
                <w:szCs w:val="24"/>
              </w:rPr>
              <w:t>1,2</w:t>
            </w:r>
          </w:p>
        </w:tc>
        <w:tc>
          <w:tcPr>
            <w:tcW w:w="177" w:type="pct"/>
            <w:tcBorders>
              <w:top w:val="single" w:sz="4" w:space="0" w:color="auto"/>
              <w:bottom w:val="single" w:sz="4" w:space="0" w:color="auto"/>
              <w:right w:val="single" w:sz="4" w:space="0" w:color="auto"/>
            </w:tcBorders>
          </w:tcPr>
          <w:p w:rsidR="00CB73C3" w:rsidRPr="00F07813" w:rsidRDefault="00CB73C3" w:rsidP="00CB73C3">
            <w:pPr>
              <w:pStyle w:val="ab"/>
              <w:jc w:val="center"/>
              <w:rPr>
                <w:rFonts w:ascii="Arial" w:hAnsi="Arial" w:cs="Arial"/>
                <w:sz w:val="24"/>
                <w:szCs w:val="24"/>
              </w:rPr>
            </w:pPr>
          </w:p>
          <w:p w:rsidR="00CB73C3" w:rsidRPr="00F07813" w:rsidRDefault="00CB73C3" w:rsidP="00CB73C3">
            <w:pPr>
              <w:pStyle w:val="ab"/>
              <w:jc w:val="center"/>
              <w:rPr>
                <w:rFonts w:ascii="Arial" w:hAnsi="Arial" w:cs="Arial"/>
                <w:sz w:val="24"/>
                <w:szCs w:val="24"/>
              </w:rPr>
            </w:pPr>
            <w:r w:rsidRPr="00F07813">
              <w:rPr>
                <w:rFonts w:ascii="Arial" w:hAnsi="Arial" w:cs="Arial"/>
                <w:sz w:val="24"/>
                <w:szCs w:val="24"/>
              </w:rPr>
              <w:t>27</w:t>
            </w:r>
          </w:p>
        </w:tc>
        <w:tc>
          <w:tcPr>
            <w:tcW w:w="242" w:type="pct"/>
            <w:tcBorders>
              <w:top w:val="single" w:sz="4" w:space="0" w:color="auto"/>
              <w:left w:val="single" w:sz="4" w:space="0" w:color="auto"/>
              <w:bottom w:val="single" w:sz="4" w:space="0" w:color="auto"/>
              <w:right w:val="single" w:sz="4" w:space="0" w:color="auto"/>
            </w:tcBorders>
          </w:tcPr>
          <w:p w:rsidR="00CB73C3" w:rsidRPr="00F07813" w:rsidRDefault="00CB73C3" w:rsidP="00CB73C3">
            <w:pPr>
              <w:pStyle w:val="ab"/>
              <w:jc w:val="center"/>
              <w:rPr>
                <w:rFonts w:ascii="Arial" w:hAnsi="Arial" w:cs="Arial"/>
                <w:sz w:val="24"/>
                <w:szCs w:val="24"/>
              </w:rPr>
            </w:pPr>
          </w:p>
          <w:p w:rsidR="00CB73C3" w:rsidRPr="00F07813" w:rsidRDefault="00CB73C3" w:rsidP="00CB73C3">
            <w:pPr>
              <w:pStyle w:val="ab"/>
              <w:jc w:val="center"/>
              <w:rPr>
                <w:rFonts w:ascii="Arial" w:hAnsi="Arial" w:cs="Arial"/>
                <w:sz w:val="24"/>
                <w:szCs w:val="24"/>
              </w:rPr>
            </w:pPr>
            <w:r w:rsidRPr="00F07813">
              <w:rPr>
                <w:rFonts w:ascii="Arial" w:hAnsi="Arial" w:cs="Arial"/>
                <w:sz w:val="24"/>
                <w:szCs w:val="24"/>
              </w:rPr>
              <w:t>340</w:t>
            </w:r>
          </w:p>
        </w:tc>
        <w:tc>
          <w:tcPr>
            <w:tcW w:w="210" w:type="pct"/>
            <w:tcBorders>
              <w:top w:val="single" w:sz="4" w:space="0" w:color="auto"/>
              <w:left w:val="single" w:sz="4" w:space="0" w:color="auto"/>
              <w:bottom w:val="single" w:sz="4" w:space="0" w:color="auto"/>
              <w:right w:val="single" w:sz="4" w:space="0" w:color="auto"/>
            </w:tcBorders>
          </w:tcPr>
          <w:p w:rsidR="00CB73C3" w:rsidRPr="00F07813" w:rsidRDefault="00CB73C3" w:rsidP="00CB73C3">
            <w:pPr>
              <w:pStyle w:val="ab"/>
              <w:jc w:val="center"/>
              <w:rPr>
                <w:rFonts w:ascii="Arial" w:hAnsi="Arial" w:cs="Arial"/>
                <w:sz w:val="24"/>
                <w:szCs w:val="24"/>
              </w:rPr>
            </w:pPr>
          </w:p>
          <w:p w:rsidR="00CB73C3" w:rsidRPr="00F07813" w:rsidRDefault="00CB73C3" w:rsidP="00CB73C3">
            <w:pPr>
              <w:pStyle w:val="ab"/>
              <w:jc w:val="center"/>
              <w:rPr>
                <w:rFonts w:ascii="Arial" w:hAnsi="Arial" w:cs="Arial"/>
                <w:sz w:val="24"/>
                <w:szCs w:val="24"/>
              </w:rPr>
            </w:pPr>
            <w:r w:rsidRPr="00F07813">
              <w:rPr>
                <w:rFonts w:ascii="Arial" w:hAnsi="Arial" w:cs="Arial"/>
                <w:sz w:val="24"/>
                <w:szCs w:val="24"/>
              </w:rPr>
              <w:t>34</w:t>
            </w:r>
          </w:p>
        </w:tc>
        <w:tc>
          <w:tcPr>
            <w:tcW w:w="210" w:type="pct"/>
            <w:tcBorders>
              <w:top w:val="single" w:sz="4" w:space="0" w:color="auto"/>
              <w:left w:val="single" w:sz="4" w:space="0" w:color="auto"/>
              <w:bottom w:val="single" w:sz="4" w:space="0" w:color="auto"/>
              <w:right w:val="single" w:sz="4" w:space="0" w:color="auto"/>
            </w:tcBorders>
          </w:tcPr>
          <w:p w:rsidR="00CB73C3" w:rsidRPr="00F07813" w:rsidRDefault="00CB73C3" w:rsidP="00CB73C3">
            <w:pPr>
              <w:pStyle w:val="ab"/>
              <w:jc w:val="center"/>
              <w:rPr>
                <w:rFonts w:ascii="Arial" w:hAnsi="Arial" w:cs="Arial"/>
                <w:sz w:val="24"/>
                <w:szCs w:val="24"/>
              </w:rPr>
            </w:pPr>
          </w:p>
          <w:p w:rsidR="00CB73C3" w:rsidRPr="00F07813" w:rsidRDefault="00CB73C3" w:rsidP="00CB73C3">
            <w:pPr>
              <w:pStyle w:val="ab"/>
              <w:jc w:val="center"/>
              <w:rPr>
                <w:rFonts w:ascii="Arial" w:hAnsi="Arial" w:cs="Arial"/>
                <w:sz w:val="24"/>
                <w:szCs w:val="24"/>
              </w:rPr>
            </w:pPr>
            <w:r w:rsidRPr="00F07813">
              <w:rPr>
                <w:rFonts w:ascii="Arial" w:hAnsi="Arial" w:cs="Arial"/>
                <w:sz w:val="24"/>
                <w:szCs w:val="24"/>
              </w:rPr>
              <w:t>104</w:t>
            </w:r>
          </w:p>
        </w:tc>
        <w:tc>
          <w:tcPr>
            <w:tcW w:w="210" w:type="pct"/>
            <w:tcBorders>
              <w:top w:val="single" w:sz="4" w:space="0" w:color="auto"/>
              <w:left w:val="single" w:sz="4" w:space="0" w:color="auto"/>
              <w:bottom w:val="single" w:sz="4" w:space="0" w:color="auto"/>
              <w:right w:val="single" w:sz="4" w:space="0" w:color="auto"/>
            </w:tcBorders>
          </w:tcPr>
          <w:p w:rsidR="00CB73C3" w:rsidRPr="00F07813" w:rsidRDefault="00CB73C3" w:rsidP="00CB73C3">
            <w:pPr>
              <w:pStyle w:val="ab"/>
              <w:jc w:val="center"/>
              <w:rPr>
                <w:rFonts w:ascii="Arial" w:hAnsi="Arial" w:cs="Arial"/>
                <w:sz w:val="24"/>
                <w:szCs w:val="24"/>
              </w:rPr>
            </w:pPr>
          </w:p>
          <w:p w:rsidR="00CB73C3" w:rsidRPr="00F07813" w:rsidRDefault="00CB73C3" w:rsidP="00CB73C3">
            <w:pPr>
              <w:pStyle w:val="ab"/>
              <w:jc w:val="center"/>
              <w:rPr>
                <w:rFonts w:ascii="Arial" w:hAnsi="Arial" w:cs="Arial"/>
                <w:sz w:val="24"/>
                <w:szCs w:val="24"/>
              </w:rPr>
            </w:pPr>
            <w:r w:rsidRPr="00F07813">
              <w:rPr>
                <w:rFonts w:ascii="Arial" w:hAnsi="Arial" w:cs="Arial"/>
                <w:sz w:val="24"/>
                <w:szCs w:val="24"/>
              </w:rPr>
              <w:t>301</w:t>
            </w:r>
          </w:p>
        </w:tc>
        <w:tc>
          <w:tcPr>
            <w:tcW w:w="226" w:type="pct"/>
            <w:tcBorders>
              <w:top w:val="single" w:sz="4" w:space="0" w:color="auto"/>
              <w:left w:val="single" w:sz="4" w:space="0" w:color="auto"/>
              <w:bottom w:val="single" w:sz="4" w:space="0" w:color="auto"/>
            </w:tcBorders>
          </w:tcPr>
          <w:p w:rsidR="00CB73C3" w:rsidRPr="00F07813" w:rsidRDefault="00CB73C3" w:rsidP="00CB73C3">
            <w:pPr>
              <w:pStyle w:val="ab"/>
              <w:jc w:val="center"/>
              <w:rPr>
                <w:rFonts w:ascii="Arial" w:hAnsi="Arial" w:cs="Arial"/>
                <w:sz w:val="24"/>
                <w:szCs w:val="24"/>
              </w:rPr>
            </w:pPr>
          </w:p>
          <w:p w:rsidR="00CB73C3" w:rsidRPr="00F07813" w:rsidRDefault="00CB73C3" w:rsidP="00CB73C3">
            <w:pPr>
              <w:pStyle w:val="ab"/>
              <w:jc w:val="center"/>
              <w:rPr>
                <w:rFonts w:ascii="Arial" w:hAnsi="Arial" w:cs="Arial"/>
                <w:sz w:val="24"/>
                <w:szCs w:val="24"/>
              </w:rPr>
            </w:pPr>
            <w:r w:rsidRPr="00F07813">
              <w:rPr>
                <w:rFonts w:ascii="Arial" w:hAnsi="Arial" w:cs="Arial"/>
                <w:sz w:val="24"/>
                <w:szCs w:val="24"/>
              </w:rPr>
              <w:t>3,7</w:t>
            </w:r>
          </w:p>
        </w:tc>
        <w:tc>
          <w:tcPr>
            <w:tcW w:w="249" w:type="pct"/>
            <w:tcBorders>
              <w:right w:val="single" w:sz="4" w:space="0" w:color="auto"/>
            </w:tcBorders>
          </w:tcPr>
          <w:p w:rsidR="00CB73C3" w:rsidRPr="00F07813" w:rsidRDefault="00CB73C3" w:rsidP="00CB73C3">
            <w:pPr>
              <w:pStyle w:val="ab"/>
              <w:jc w:val="center"/>
              <w:rPr>
                <w:rFonts w:ascii="Arial" w:hAnsi="Arial" w:cs="Arial"/>
                <w:sz w:val="24"/>
                <w:szCs w:val="24"/>
              </w:rPr>
            </w:pPr>
          </w:p>
          <w:p w:rsidR="00CB73C3" w:rsidRPr="00F07813" w:rsidRDefault="00CB73C3" w:rsidP="00CB73C3">
            <w:pPr>
              <w:pStyle w:val="ab"/>
              <w:jc w:val="center"/>
              <w:rPr>
                <w:rFonts w:ascii="Arial" w:hAnsi="Arial" w:cs="Arial"/>
                <w:sz w:val="24"/>
                <w:szCs w:val="24"/>
              </w:rPr>
            </w:pPr>
            <w:r w:rsidRPr="00F07813">
              <w:rPr>
                <w:rFonts w:ascii="Arial" w:hAnsi="Arial" w:cs="Arial"/>
                <w:sz w:val="24"/>
                <w:szCs w:val="24"/>
              </w:rPr>
              <w:t>0,32</w:t>
            </w:r>
          </w:p>
        </w:tc>
        <w:tc>
          <w:tcPr>
            <w:tcW w:w="233" w:type="pct"/>
            <w:tcBorders>
              <w:left w:val="single" w:sz="4" w:space="0" w:color="auto"/>
              <w:right w:val="single" w:sz="4" w:space="0" w:color="auto"/>
            </w:tcBorders>
          </w:tcPr>
          <w:p w:rsidR="00CB73C3" w:rsidRPr="00F07813" w:rsidRDefault="00CB73C3" w:rsidP="00CB73C3">
            <w:pPr>
              <w:pStyle w:val="ab"/>
              <w:jc w:val="center"/>
              <w:rPr>
                <w:rFonts w:ascii="Arial" w:hAnsi="Arial" w:cs="Arial"/>
                <w:sz w:val="24"/>
                <w:szCs w:val="24"/>
              </w:rPr>
            </w:pPr>
          </w:p>
          <w:p w:rsidR="00CB73C3" w:rsidRPr="00F07813" w:rsidRDefault="00CB73C3" w:rsidP="00CB73C3">
            <w:pPr>
              <w:pStyle w:val="ab"/>
              <w:jc w:val="center"/>
              <w:rPr>
                <w:rFonts w:ascii="Arial" w:hAnsi="Arial" w:cs="Arial"/>
                <w:sz w:val="24"/>
                <w:szCs w:val="24"/>
              </w:rPr>
            </w:pPr>
            <w:r w:rsidRPr="00F07813">
              <w:rPr>
                <w:rFonts w:ascii="Arial" w:hAnsi="Arial" w:cs="Arial"/>
                <w:sz w:val="24"/>
                <w:szCs w:val="24"/>
              </w:rPr>
              <w:t>0,38</w:t>
            </w:r>
          </w:p>
        </w:tc>
        <w:tc>
          <w:tcPr>
            <w:tcW w:w="233" w:type="pct"/>
            <w:tcBorders>
              <w:left w:val="single" w:sz="4" w:space="0" w:color="auto"/>
              <w:right w:val="single" w:sz="4" w:space="0" w:color="auto"/>
            </w:tcBorders>
          </w:tcPr>
          <w:p w:rsidR="00CB73C3" w:rsidRPr="00F07813" w:rsidRDefault="00CB73C3" w:rsidP="00CB73C3">
            <w:pPr>
              <w:pStyle w:val="ab"/>
              <w:jc w:val="center"/>
              <w:rPr>
                <w:rFonts w:ascii="Arial" w:hAnsi="Arial" w:cs="Arial"/>
                <w:sz w:val="24"/>
                <w:szCs w:val="24"/>
              </w:rPr>
            </w:pPr>
          </w:p>
          <w:p w:rsidR="00CB73C3" w:rsidRPr="00F07813" w:rsidRDefault="00CB73C3" w:rsidP="00CB73C3">
            <w:pPr>
              <w:pStyle w:val="ab"/>
              <w:jc w:val="center"/>
              <w:rPr>
                <w:rFonts w:ascii="Arial" w:hAnsi="Arial" w:cs="Arial"/>
                <w:sz w:val="24"/>
                <w:szCs w:val="24"/>
              </w:rPr>
            </w:pPr>
            <w:r w:rsidRPr="00F07813">
              <w:rPr>
                <w:rFonts w:ascii="Arial" w:hAnsi="Arial" w:cs="Arial"/>
                <w:sz w:val="24"/>
                <w:szCs w:val="24"/>
              </w:rPr>
              <w:t>0,14</w:t>
            </w:r>
          </w:p>
        </w:tc>
        <w:tc>
          <w:tcPr>
            <w:tcW w:w="234" w:type="pct"/>
            <w:tcBorders>
              <w:left w:val="single" w:sz="4" w:space="0" w:color="auto"/>
            </w:tcBorders>
          </w:tcPr>
          <w:p w:rsidR="00CB73C3" w:rsidRPr="00F07813" w:rsidRDefault="00CB73C3" w:rsidP="00CB73C3">
            <w:pPr>
              <w:pStyle w:val="ab"/>
              <w:jc w:val="center"/>
              <w:rPr>
                <w:rFonts w:ascii="Arial" w:hAnsi="Arial" w:cs="Arial"/>
                <w:sz w:val="24"/>
                <w:szCs w:val="24"/>
              </w:rPr>
            </w:pPr>
          </w:p>
          <w:p w:rsidR="00CB73C3" w:rsidRPr="00F07813" w:rsidRDefault="00CB73C3" w:rsidP="00CB73C3">
            <w:pPr>
              <w:pStyle w:val="ab"/>
              <w:jc w:val="center"/>
              <w:rPr>
                <w:rFonts w:ascii="Arial" w:hAnsi="Arial" w:cs="Arial"/>
                <w:sz w:val="24"/>
                <w:szCs w:val="24"/>
              </w:rPr>
            </w:pPr>
            <w:r w:rsidRPr="00F07813">
              <w:rPr>
                <w:rFonts w:ascii="Arial" w:hAnsi="Arial" w:cs="Arial"/>
                <w:sz w:val="24"/>
                <w:szCs w:val="24"/>
              </w:rPr>
              <w:t>2,10</w:t>
            </w:r>
          </w:p>
        </w:tc>
        <w:tc>
          <w:tcPr>
            <w:tcW w:w="270" w:type="pct"/>
          </w:tcPr>
          <w:p w:rsidR="00CB73C3" w:rsidRPr="00F07813" w:rsidRDefault="00CB73C3" w:rsidP="00CB73C3">
            <w:pPr>
              <w:jc w:val="center"/>
              <w:rPr>
                <w:rFonts w:ascii="Arial" w:hAnsi="Arial" w:cs="Arial"/>
                <w:sz w:val="24"/>
                <w:szCs w:val="24"/>
              </w:rPr>
            </w:pPr>
          </w:p>
          <w:p w:rsidR="00CB73C3" w:rsidRPr="00F07813" w:rsidRDefault="00CB73C3" w:rsidP="00CB73C3">
            <w:pPr>
              <w:jc w:val="center"/>
              <w:rPr>
                <w:rFonts w:ascii="Arial" w:hAnsi="Arial" w:cs="Arial"/>
                <w:sz w:val="24"/>
                <w:szCs w:val="24"/>
              </w:rPr>
            </w:pPr>
            <w:r w:rsidRPr="00F07813">
              <w:rPr>
                <w:rFonts w:ascii="Arial" w:hAnsi="Arial" w:cs="Arial"/>
                <w:sz w:val="24"/>
                <w:szCs w:val="24"/>
              </w:rPr>
              <w:t>325</w:t>
            </w:r>
          </w:p>
        </w:tc>
      </w:tr>
      <w:tr w:rsidR="00CB73C3" w:rsidRPr="00F07813" w:rsidTr="009D4B9E">
        <w:trPr>
          <w:trHeight w:val="604"/>
        </w:trPr>
        <w:tc>
          <w:tcPr>
            <w:tcW w:w="490" w:type="pct"/>
          </w:tcPr>
          <w:p w:rsidR="00CB73C3" w:rsidRPr="00F07813" w:rsidRDefault="00CB73C3" w:rsidP="00CB73C3">
            <w:pPr>
              <w:pStyle w:val="ab"/>
              <w:jc w:val="center"/>
              <w:rPr>
                <w:rFonts w:ascii="Arial" w:hAnsi="Arial" w:cs="Arial"/>
                <w:sz w:val="24"/>
                <w:szCs w:val="24"/>
              </w:rPr>
            </w:pPr>
            <w:r w:rsidRPr="00F07813">
              <w:rPr>
                <w:rFonts w:ascii="Arial" w:hAnsi="Arial" w:cs="Arial"/>
                <w:sz w:val="24"/>
                <w:szCs w:val="24"/>
                <w:lang w:val="kk-KZ"/>
              </w:rPr>
              <w:t>Жүгері, қантты</w:t>
            </w:r>
          </w:p>
        </w:tc>
        <w:tc>
          <w:tcPr>
            <w:tcW w:w="234" w:type="pct"/>
          </w:tcPr>
          <w:p w:rsidR="009D4B9E" w:rsidRPr="00F07813" w:rsidRDefault="009D4B9E" w:rsidP="00CB73C3">
            <w:pPr>
              <w:pStyle w:val="ab"/>
              <w:jc w:val="center"/>
              <w:rPr>
                <w:rFonts w:ascii="Arial" w:hAnsi="Arial" w:cs="Arial"/>
                <w:sz w:val="24"/>
                <w:szCs w:val="24"/>
                <w:lang w:val="kk-KZ"/>
              </w:rPr>
            </w:pPr>
          </w:p>
          <w:p w:rsidR="00CB73C3" w:rsidRPr="00F07813" w:rsidRDefault="00CB73C3" w:rsidP="009D4B9E">
            <w:pPr>
              <w:pStyle w:val="ab"/>
              <w:jc w:val="center"/>
              <w:rPr>
                <w:rFonts w:ascii="Arial" w:hAnsi="Arial" w:cs="Arial"/>
                <w:sz w:val="24"/>
                <w:szCs w:val="24"/>
                <w:lang w:val="kk-KZ"/>
              </w:rPr>
            </w:pPr>
            <w:r w:rsidRPr="00F07813">
              <w:rPr>
                <w:rFonts w:ascii="Arial" w:hAnsi="Arial" w:cs="Arial"/>
                <w:sz w:val="24"/>
                <w:szCs w:val="24"/>
                <w:lang w:val="kk-KZ"/>
              </w:rPr>
              <w:t>14,0</w:t>
            </w:r>
          </w:p>
        </w:tc>
        <w:tc>
          <w:tcPr>
            <w:tcW w:w="234" w:type="pct"/>
          </w:tcPr>
          <w:p w:rsidR="009D4B9E" w:rsidRPr="00F07813" w:rsidRDefault="009D4B9E" w:rsidP="00CB73C3">
            <w:pPr>
              <w:pStyle w:val="ab"/>
              <w:jc w:val="center"/>
              <w:rPr>
                <w:rFonts w:ascii="Arial" w:hAnsi="Arial" w:cs="Arial"/>
                <w:sz w:val="24"/>
                <w:szCs w:val="24"/>
                <w:lang w:val="kk-KZ"/>
              </w:rPr>
            </w:pPr>
          </w:p>
          <w:p w:rsidR="00CB73C3" w:rsidRPr="00F07813" w:rsidRDefault="00CB73C3" w:rsidP="009D4B9E">
            <w:pPr>
              <w:pStyle w:val="ab"/>
              <w:jc w:val="center"/>
              <w:rPr>
                <w:rFonts w:ascii="Arial" w:hAnsi="Arial" w:cs="Arial"/>
                <w:sz w:val="24"/>
                <w:szCs w:val="24"/>
                <w:lang w:val="kk-KZ"/>
              </w:rPr>
            </w:pPr>
            <w:r w:rsidRPr="00F07813">
              <w:rPr>
                <w:rFonts w:ascii="Arial" w:hAnsi="Arial" w:cs="Arial"/>
                <w:sz w:val="24"/>
                <w:szCs w:val="24"/>
                <w:lang w:val="kk-KZ"/>
              </w:rPr>
              <w:t>11,2</w:t>
            </w:r>
          </w:p>
        </w:tc>
        <w:tc>
          <w:tcPr>
            <w:tcW w:w="260" w:type="pct"/>
          </w:tcPr>
          <w:p w:rsidR="009D4B9E" w:rsidRPr="00F07813" w:rsidRDefault="009D4B9E" w:rsidP="00CB73C3">
            <w:pPr>
              <w:pStyle w:val="ab"/>
              <w:jc w:val="center"/>
              <w:rPr>
                <w:rFonts w:ascii="Arial" w:hAnsi="Arial" w:cs="Arial"/>
                <w:sz w:val="24"/>
                <w:szCs w:val="24"/>
                <w:lang w:val="kk-KZ"/>
              </w:rPr>
            </w:pPr>
          </w:p>
          <w:p w:rsidR="00CB73C3" w:rsidRPr="00F07813" w:rsidRDefault="00CB73C3" w:rsidP="009D4B9E">
            <w:pPr>
              <w:pStyle w:val="ab"/>
              <w:jc w:val="center"/>
              <w:rPr>
                <w:rFonts w:ascii="Arial" w:hAnsi="Arial" w:cs="Arial"/>
                <w:sz w:val="24"/>
                <w:szCs w:val="24"/>
                <w:lang w:val="kk-KZ"/>
              </w:rPr>
            </w:pPr>
            <w:r w:rsidRPr="00F07813">
              <w:rPr>
                <w:rFonts w:ascii="Arial" w:hAnsi="Arial" w:cs="Arial"/>
                <w:sz w:val="24"/>
                <w:szCs w:val="24"/>
                <w:lang w:val="kk-KZ"/>
              </w:rPr>
              <w:t>4,5</w:t>
            </w:r>
          </w:p>
        </w:tc>
        <w:tc>
          <w:tcPr>
            <w:tcW w:w="369" w:type="pct"/>
            <w:tcBorders>
              <w:top w:val="single" w:sz="4" w:space="0" w:color="auto"/>
              <w:bottom w:val="single" w:sz="4" w:space="0" w:color="auto"/>
              <w:right w:val="single" w:sz="4" w:space="0" w:color="auto"/>
            </w:tcBorders>
          </w:tcPr>
          <w:p w:rsidR="009D4B9E" w:rsidRPr="00F07813" w:rsidRDefault="009D4B9E" w:rsidP="00CB73C3">
            <w:pPr>
              <w:pStyle w:val="ab"/>
              <w:jc w:val="center"/>
              <w:rPr>
                <w:rFonts w:ascii="Arial" w:hAnsi="Arial" w:cs="Arial"/>
                <w:sz w:val="24"/>
                <w:szCs w:val="24"/>
                <w:lang w:val="kk-KZ"/>
              </w:rPr>
            </w:pPr>
          </w:p>
          <w:p w:rsidR="00CB73C3" w:rsidRPr="00F07813" w:rsidRDefault="00CB73C3" w:rsidP="00CB73C3">
            <w:pPr>
              <w:pStyle w:val="ab"/>
              <w:jc w:val="center"/>
              <w:rPr>
                <w:rFonts w:ascii="Arial" w:hAnsi="Arial" w:cs="Arial"/>
                <w:sz w:val="24"/>
                <w:szCs w:val="24"/>
              </w:rPr>
            </w:pPr>
            <w:r w:rsidRPr="00F07813">
              <w:rPr>
                <w:rFonts w:ascii="Arial" w:hAnsi="Arial" w:cs="Arial"/>
                <w:sz w:val="24"/>
                <w:szCs w:val="24"/>
              </w:rPr>
              <w:t>8,0</w:t>
            </w:r>
          </w:p>
        </w:tc>
        <w:tc>
          <w:tcPr>
            <w:tcW w:w="405" w:type="pct"/>
            <w:tcBorders>
              <w:top w:val="single" w:sz="4" w:space="0" w:color="auto"/>
              <w:left w:val="single" w:sz="4" w:space="0" w:color="auto"/>
              <w:bottom w:val="single" w:sz="4" w:space="0" w:color="auto"/>
              <w:right w:val="single" w:sz="4" w:space="0" w:color="auto"/>
            </w:tcBorders>
          </w:tcPr>
          <w:p w:rsidR="009D4B9E" w:rsidRPr="00F07813" w:rsidRDefault="009D4B9E" w:rsidP="00CB73C3">
            <w:pPr>
              <w:pStyle w:val="ab"/>
              <w:jc w:val="center"/>
              <w:rPr>
                <w:rFonts w:ascii="Arial" w:hAnsi="Arial" w:cs="Arial"/>
                <w:sz w:val="24"/>
                <w:szCs w:val="24"/>
                <w:lang w:val="kk-KZ"/>
              </w:rPr>
            </w:pPr>
          </w:p>
          <w:p w:rsidR="00CB73C3" w:rsidRPr="00F07813" w:rsidRDefault="00CB73C3" w:rsidP="009D4B9E">
            <w:pPr>
              <w:pStyle w:val="ab"/>
              <w:jc w:val="center"/>
              <w:rPr>
                <w:rFonts w:ascii="Arial" w:hAnsi="Arial" w:cs="Arial"/>
                <w:sz w:val="24"/>
                <w:szCs w:val="24"/>
              </w:rPr>
            </w:pPr>
            <w:r w:rsidRPr="00F07813">
              <w:rPr>
                <w:rFonts w:ascii="Arial" w:hAnsi="Arial" w:cs="Arial"/>
                <w:sz w:val="24"/>
                <w:szCs w:val="24"/>
              </w:rPr>
              <w:t>29,9</w:t>
            </w:r>
          </w:p>
        </w:tc>
        <w:tc>
          <w:tcPr>
            <w:tcW w:w="281" w:type="pct"/>
            <w:tcBorders>
              <w:top w:val="single" w:sz="4" w:space="0" w:color="auto"/>
              <w:left w:val="single" w:sz="4" w:space="0" w:color="auto"/>
              <w:bottom w:val="single" w:sz="4" w:space="0" w:color="auto"/>
            </w:tcBorders>
          </w:tcPr>
          <w:p w:rsidR="009D4B9E" w:rsidRPr="00F07813" w:rsidRDefault="009D4B9E" w:rsidP="00CB73C3">
            <w:pPr>
              <w:pStyle w:val="ab"/>
              <w:jc w:val="center"/>
              <w:rPr>
                <w:rFonts w:ascii="Arial" w:hAnsi="Arial" w:cs="Arial"/>
                <w:sz w:val="24"/>
                <w:szCs w:val="24"/>
                <w:lang w:val="kk-KZ"/>
              </w:rPr>
            </w:pPr>
          </w:p>
          <w:p w:rsidR="00CB73C3" w:rsidRPr="00F07813" w:rsidRDefault="00CB73C3" w:rsidP="009D4B9E">
            <w:pPr>
              <w:pStyle w:val="ab"/>
              <w:jc w:val="center"/>
              <w:rPr>
                <w:rFonts w:ascii="Arial" w:hAnsi="Arial" w:cs="Arial"/>
                <w:sz w:val="24"/>
                <w:szCs w:val="24"/>
              </w:rPr>
            </w:pPr>
            <w:r w:rsidRPr="00F07813">
              <w:rPr>
                <w:rFonts w:ascii="Arial" w:hAnsi="Arial" w:cs="Arial"/>
                <w:sz w:val="24"/>
                <w:szCs w:val="24"/>
              </w:rPr>
              <w:t>2,5</w:t>
            </w:r>
          </w:p>
        </w:tc>
        <w:tc>
          <w:tcPr>
            <w:tcW w:w="233" w:type="pct"/>
          </w:tcPr>
          <w:p w:rsidR="009D4B9E" w:rsidRPr="00F07813" w:rsidRDefault="009D4B9E" w:rsidP="00CB73C3">
            <w:pPr>
              <w:pStyle w:val="ab"/>
              <w:jc w:val="center"/>
              <w:rPr>
                <w:rFonts w:ascii="Arial" w:hAnsi="Arial" w:cs="Arial"/>
                <w:sz w:val="24"/>
                <w:szCs w:val="24"/>
                <w:lang w:val="kk-KZ"/>
              </w:rPr>
            </w:pPr>
          </w:p>
          <w:p w:rsidR="00CB73C3" w:rsidRPr="00F07813" w:rsidRDefault="00CB73C3" w:rsidP="009D4B9E">
            <w:pPr>
              <w:pStyle w:val="ab"/>
              <w:jc w:val="center"/>
              <w:rPr>
                <w:rFonts w:ascii="Arial" w:hAnsi="Arial" w:cs="Arial"/>
                <w:sz w:val="24"/>
                <w:szCs w:val="24"/>
              </w:rPr>
            </w:pPr>
            <w:r w:rsidRPr="00F07813">
              <w:rPr>
                <w:rFonts w:ascii="Arial" w:hAnsi="Arial" w:cs="Arial"/>
                <w:sz w:val="24"/>
                <w:szCs w:val="24"/>
              </w:rPr>
              <w:t>1,3</w:t>
            </w:r>
          </w:p>
        </w:tc>
        <w:tc>
          <w:tcPr>
            <w:tcW w:w="177" w:type="pct"/>
            <w:tcBorders>
              <w:top w:val="single" w:sz="4" w:space="0" w:color="auto"/>
              <w:bottom w:val="single" w:sz="4" w:space="0" w:color="auto"/>
              <w:right w:val="single" w:sz="4" w:space="0" w:color="auto"/>
            </w:tcBorders>
          </w:tcPr>
          <w:p w:rsidR="009D4B9E" w:rsidRPr="00F07813" w:rsidRDefault="009D4B9E" w:rsidP="00CB73C3">
            <w:pPr>
              <w:pStyle w:val="ab"/>
              <w:jc w:val="center"/>
              <w:rPr>
                <w:rFonts w:ascii="Arial" w:hAnsi="Arial" w:cs="Arial"/>
                <w:sz w:val="24"/>
                <w:szCs w:val="24"/>
                <w:lang w:val="kk-KZ"/>
              </w:rPr>
            </w:pPr>
          </w:p>
          <w:p w:rsidR="00CB73C3" w:rsidRPr="00F07813" w:rsidRDefault="009D4B9E" w:rsidP="00CB73C3">
            <w:pPr>
              <w:pStyle w:val="ab"/>
              <w:jc w:val="center"/>
              <w:rPr>
                <w:rFonts w:ascii="Arial" w:hAnsi="Arial" w:cs="Arial"/>
                <w:sz w:val="24"/>
                <w:szCs w:val="24"/>
                <w:lang w:val="kk-KZ"/>
              </w:rPr>
            </w:pPr>
            <w:r w:rsidRPr="00F07813">
              <w:rPr>
                <w:rFonts w:ascii="Arial" w:hAnsi="Arial" w:cs="Arial"/>
                <w:sz w:val="24"/>
                <w:szCs w:val="24"/>
                <w:lang w:val="kk-KZ"/>
              </w:rPr>
              <w:t>-</w:t>
            </w:r>
          </w:p>
        </w:tc>
        <w:tc>
          <w:tcPr>
            <w:tcW w:w="242" w:type="pct"/>
            <w:tcBorders>
              <w:top w:val="single" w:sz="4" w:space="0" w:color="auto"/>
              <w:left w:val="single" w:sz="4" w:space="0" w:color="auto"/>
              <w:bottom w:val="single" w:sz="4" w:space="0" w:color="auto"/>
              <w:right w:val="single" w:sz="4" w:space="0" w:color="auto"/>
            </w:tcBorders>
          </w:tcPr>
          <w:p w:rsidR="009D4B9E" w:rsidRPr="00F07813" w:rsidRDefault="009D4B9E" w:rsidP="00CB73C3">
            <w:pPr>
              <w:pStyle w:val="ab"/>
              <w:jc w:val="center"/>
              <w:rPr>
                <w:rFonts w:ascii="Arial" w:hAnsi="Arial" w:cs="Arial"/>
                <w:sz w:val="24"/>
                <w:szCs w:val="24"/>
                <w:lang w:val="kk-KZ"/>
              </w:rPr>
            </w:pPr>
          </w:p>
          <w:p w:rsidR="00CB73C3" w:rsidRPr="00F07813" w:rsidRDefault="009D4B9E" w:rsidP="00CB73C3">
            <w:pPr>
              <w:pStyle w:val="ab"/>
              <w:jc w:val="center"/>
              <w:rPr>
                <w:rFonts w:ascii="Arial" w:hAnsi="Arial" w:cs="Arial"/>
                <w:sz w:val="24"/>
                <w:szCs w:val="24"/>
                <w:lang w:val="kk-KZ"/>
              </w:rPr>
            </w:pPr>
            <w:r w:rsidRPr="00F07813">
              <w:rPr>
                <w:rFonts w:ascii="Arial" w:hAnsi="Arial" w:cs="Arial"/>
                <w:sz w:val="24"/>
                <w:szCs w:val="24"/>
                <w:lang w:val="kk-KZ"/>
              </w:rPr>
              <w:t>-</w:t>
            </w:r>
          </w:p>
        </w:tc>
        <w:tc>
          <w:tcPr>
            <w:tcW w:w="210" w:type="pct"/>
            <w:tcBorders>
              <w:top w:val="single" w:sz="4" w:space="0" w:color="auto"/>
              <w:left w:val="single" w:sz="4" w:space="0" w:color="auto"/>
              <w:bottom w:val="single" w:sz="4" w:space="0" w:color="auto"/>
              <w:right w:val="single" w:sz="4" w:space="0" w:color="auto"/>
            </w:tcBorders>
          </w:tcPr>
          <w:p w:rsidR="009D4B9E" w:rsidRPr="00F07813" w:rsidRDefault="009D4B9E" w:rsidP="00CB73C3">
            <w:pPr>
              <w:pStyle w:val="ab"/>
              <w:jc w:val="center"/>
              <w:rPr>
                <w:rFonts w:ascii="Arial" w:hAnsi="Arial" w:cs="Arial"/>
                <w:sz w:val="24"/>
                <w:szCs w:val="24"/>
                <w:lang w:val="kk-KZ"/>
              </w:rPr>
            </w:pPr>
          </w:p>
          <w:p w:rsidR="00CB73C3" w:rsidRPr="00F07813" w:rsidRDefault="009D4B9E" w:rsidP="00CB73C3">
            <w:pPr>
              <w:pStyle w:val="ab"/>
              <w:jc w:val="center"/>
              <w:rPr>
                <w:rFonts w:ascii="Arial" w:hAnsi="Arial" w:cs="Arial"/>
                <w:sz w:val="24"/>
                <w:szCs w:val="24"/>
                <w:lang w:val="kk-KZ"/>
              </w:rPr>
            </w:pPr>
            <w:r w:rsidRPr="00F07813">
              <w:rPr>
                <w:rFonts w:ascii="Arial" w:hAnsi="Arial" w:cs="Arial"/>
                <w:sz w:val="24"/>
                <w:szCs w:val="24"/>
                <w:lang w:val="kk-KZ"/>
              </w:rPr>
              <w:t>-</w:t>
            </w:r>
          </w:p>
        </w:tc>
        <w:tc>
          <w:tcPr>
            <w:tcW w:w="210" w:type="pct"/>
            <w:tcBorders>
              <w:top w:val="single" w:sz="4" w:space="0" w:color="auto"/>
              <w:left w:val="single" w:sz="4" w:space="0" w:color="auto"/>
              <w:bottom w:val="single" w:sz="4" w:space="0" w:color="auto"/>
              <w:right w:val="single" w:sz="4" w:space="0" w:color="auto"/>
            </w:tcBorders>
          </w:tcPr>
          <w:p w:rsidR="009D4B9E" w:rsidRPr="00F07813" w:rsidRDefault="009D4B9E" w:rsidP="00CB73C3">
            <w:pPr>
              <w:pStyle w:val="ab"/>
              <w:jc w:val="center"/>
              <w:rPr>
                <w:rFonts w:ascii="Arial" w:hAnsi="Arial" w:cs="Arial"/>
                <w:sz w:val="24"/>
                <w:szCs w:val="24"/>
                <w:lang w:val="kk-KZ"/>
              </w:rPr>
            </w:pPr>
          </w:p>
          <w:p w:rsidR="00CB73C3" w:rsidRPr="00F07813" w:rsidRDefault="009D4B9E" w:rsidP="00CB73C3">
            <w:pPr>
              <w:pStyle w:val="ab"/>
              <w:jc w:val="center"/>
              <w:rPr>
                <w:rFonts w:ascii="Arial" w:hAnsi="Arial" w:cs="Arial"/>
                <w:sz w:val="24"/>
                <w:szCs w:val="24"/>
                <w:lang w:val="kk-KZ"/>
              </w:rPr>
            </w:pPr>
            <w:r w:rsidRPr="00F07813">
              <w:rPr>
                <w:rFonts w:ascii="Arial" w:hAnsi="Arial" w:cs="Arial"/>
                <w:sz w:val="24"/>
                <w:szCs w:val="24"/>
                <w:lang w:val="kk-KZ"/>
              </w:rPr>
              <w:t>-</w:t>
            </w:r>
          </w:p>
        </w:tc>
        <w:tc>
          <w:tcPr>
            <w:tcW w:w="210" w:type="pct"/>
            <w:tcBorders>
              <w:top w:val="single" w:sz="4" w:space="0" w:color="auto"/>
              <w:left w:val="single" w:sz="4" w:space="0" w:color="auto"/>
              <w:bottom w:val="single" w:sz="4" w:space="0" w:color="auto"/>
              <w:right w:val="single" w:sz="4" w:space="0" w:color="auto"/>
            </w:tcBorders>
          </w:tcPr>
          <w:p w:rsidR="009D4B9E" w:rsidRPr="00F07813" w:rsidRDefault="009D4B9E" w:rsidP="00CB73C3">
            <w:pPr>
              <w:pStyle w:val="ab"/>
              <w:jc w:val="center"/>
              <w:rPr>
                <w:rFonts w:ascii="Arial" w:hAnsi="Arial" w:cs="Arial"/>
                <w:sz w:val="24"/>
                <w:szCs w:val="24"/>
                <w:lang w:val="kk-KZ"/>
              </w:rPr>
            </w:pPr>
          </w:p>
          <w:p w:rsidR="00CB73C3" w:rsidRPr="00F07813" w:rsidRDefault="009D4B9E" w:rsidP="00CB73C3">
            <w:pPr>
              <w:pStyle w:val="ab"/>
              <w:jc w:val="center"/>
              <w:rPr>
                <w:rFonts w:ascii="Arial" w:hAnsi="Arial" w:cs="Arial"/>
                <w:sz w:val="24"/>
                <w:szCs w:val="24"/>
                <w:lang w:val="kk-KZ"/>
              </w:rPr>
            </w:pPr>
            <w:r w:rsidRPr="00F07813">
              <w:rPr>
                <w:rFonts w:ascii="Arial" w:hAnsi="Arial" w:cs="Arial"/>
                <w:sz w:val="24"/>
                <w:szCs w:val="24"/>
                <w:lang w:val="kk-KZ"/>
              </w:rPr>
              <w:t>-</w:t>
            </w:r>
          </w:p>
        </w:tc>
        <w:tc>
          <w:tcPr>
            <w:tcW w:w="226" w:type="pct"/>
            <w:tcBorders>
              <w:top w:val="single" w:sz="4" w:space="0" w:color="auto"/>
              <w:left w:val="single" w:sz="4" w:space="0" w:color="auto"/>
              <w:bottom w:val="single" w:sz="4" w:space="0" w:color="auto"/>
            </w:tcBorders>
          </w:tcPr>
          <w:p w:rsidR="009D4B9E" w:rsidRPr="00F07813" w:rsidRDefault="009D4B9E" w:rsidP="00CB73C3">
            <w:pPr>
              <w:pStyle w:val="ab"/>
              <w:jc w:val="center"/>
              <w:rPr>
                <w:rFonts w:ascii="Arial" w:hAnsi="Arial" w:cs="Arial"/>
                <w:sz w:val="24"/>
                <w:szCs w:val="24"/>
                <w:lang w:val="kk-KZ"/>
              </w:rPr>
            </w:pPr>
          </w:p>
          <w:p w:rsidR="00CB73C3" w:rsidRPr="00F07813" w:rsidRDefault="009D4B9E" w:rsidP="00CB73C3">
            <w:pPr>
              <w:pStyle w:val="ab"/>
              <w:jc w:val="center"/>
              <w:rPr>
                <w:rFonts w:ascii="Arial" w:hAnsi="Arial" w:cs="Arial"/>
                <w:sz w:val="24"/>
                <w:szCs w:val="24"/>
                <w:lang w:val="kk-KZ"/>
              </w:rPr>
            </w:pPr>
            <w:r w:rsidRPr="00F07813">
              <w:rPr>
                <w:rFonts w:ascii="Arial" w:hAnsi="Arial" w:cs="Arial"/>
                <w:sz w:val="24"/>
                <w:szCs w:val="24"/>
                <w:lang w:val="kk-KZ"/>
              </w:rPr>
              <w:t>-</w:t>
            </w:r>
          </w:p>
        </w:tc>
        <w:tc>
          <w:tcPr>
            <w:tcW w:w="249" w:type="pct"/>
            <w:tcBorders>
              <w:right w:val="single" w:sz="4" w:space="0" w:color="auto"/>
            </w:tcBorders>
          </w:tcPr>
          <w:p w:rsidR="009D4B9E" w:rsidRPr="00F07813" w:rsidRDefault="009D4B9E" w:rsidP="00CB73C3">
            <w:pPr>
              <w:pStyle w:val="ab"/>
              <w:jc w:val="center"/>
              <w:rPr>
                <w:rFonts w:ascii="Arial" w:hAnsi="Arial" w:cs="Arial"/>
                <w:sz w:val="24"/>
                <w:szCs w:val="24"/>
                <w:lang w:val="kk-KZ"/>
              </w:rPr>
            </w:pPr>
          </w:p>
          <w:p w:rsidR="00CB73C3" w:rsidRPr="00F07813" w:rsidRDefault="009D4B9E" w:rsidP="00CB73C3">
            <w:pPr>
              <w:pStyle w:val="ab"/>
              <w:jc w:val="center"/>
              <w:rPr>
                <w:rFonts w:ascii="Arial" w:hAnsi="Arial" w:cs="Arial"/>
                <w:sz w:val="24"/>
                <w:szCs w:val="24"/>
                <w:lang w:val="kk-KZ"/>
              </w:rPr>
            </w:pPr>
            <w:r w:rsidRPr="00F07813">
              <w:rPr>
                <w:rFonts w:ascii="Arial" w:hAnsi="Arial" w:cs="Arial"/>
                <w:sz w:val="24"/>
                <w:szCs w:val="24"/>
                <w:lang w:val="kk-KZ"/>
              </w:rPr>
              <w:t>-</w:t>
            </w:r>
          </w:p>
        </w:tc>
        <w:tc>
          <w:tcPr>
            <w:tcW w:w="233" w:type="pct"/>
            <w:tcBorders>
              <w:left w:val="single" w:sz="4" w:space="0" w:color="auto"/>
              <w:right w:val="single" w:sz="4" w:space="0" w:color="auto"/>
            </w:tcBorders>
          </w:tcPr>
          <w:p w:rsidR="009D4B9E" w:rsidRPr="00F07813" w:rsidRDefault="009D4B9E" w:rsidP="00CB73C3">
            <w:pPr>
              <w:pStyle w:val="ab"/>
              <w:jc w:val="center"/>
              <w:rPr>
                <w:rFonts w:ascii="Arial" w:hAnsi="Arial" w:cs="Arial"/>
                <w:sz w:val="24"/>
                <w:szCs w:val="24"/>
                <w:lang w:val="kk-KZ"/>
              </w:rPr>
            </w:pPr>
          </w:p>
          <w:p w:rsidR="00CB73C3" w:rsidRPr="00F07813" w:rsidRDefault="009D4B9E" w:rsidP="00CB73C3">
            <w:pPr>
              <w:pStyle w:val="ab"/>
              <w:jc w:val="center"/>
              <w:rPr>
                <w:rFonts w:ascii="Arial" w:hAnsi="Arial" w:cs="Arial"/>
                <w:sz w:val="24"/>
                <w:szCs w:val="24"/>
                <w:lang w:val="kk-KZ"/>
              </w:rPr>
            </w:pPr>
            <w:r w:rsidRPr="00F07813">
              <w:rPr>
                <w:rFonts w:ascii="Arial" w:hAnsi="Arial" w:cs="Arial"/>
                <w:sz w:val="24"/>
                <w:szCs w:val="24"/>
                <w:lang w:val="kk-KZ"/>
              </w:rPr>
              <w:t>-</w:t>
            </w:r>
          </w:p>
        </w:tc>
        <w:tc>
          <w:tcPr>
            <w:tcW w:w="233" w:type="pct"/>
            <w:tcBorders>
              <w:left w:val="single" w:sz="4" w:space="0" w:color="auto"/>
              <w:right w:val="single" w:sz="4" w:space="0" w:color="auto"/>
            </w:tcBorders>
          </w:tcPr>
          <w:p w:rsidR="009D4B9E" w:rsidRPr="00F07813" w:rsidRDefault="009D4B9E" w:rsidP="00CB73C3">
            <w:pPr>
              <w:pStyle w:val="ab"/>
              <w:jc w:val="center"/>
              <w:rPr>
                <w:rFonts w:ascii="Arial" w:hAnsi="Arial" w:cs="Arial"/>
                <w:sz w:val="24"/>
                <w:szCs w:val="24"/>
                <w:lang w:val="kk-KZ"/>
              </w:rPr>
            </w:pPr>
          </w:p>
          <w:p w:rsidR="00CB73C3" w:rsidRPr="00F07813" w:rsidRDefault="009D4B9E" w:rsidP="00CB73C3">
            <w:pPr>
              <w:pStyle w:val="ab"/>
              <w:jc w:val="center"/>
              <w:rPr>
                <w:rFonts w:ascii="Arial" w:hAnsi="Arial" w:cs="Arial"/>
                <w:sz w:val="24"/>
                <w:szCs w:val="24"/>
                <w:lang w:val="kk-KZ"/>
              </w:rPr>
            </w:pPr>
            <w:r w:rsidRPr="00F07813">
              <w:rPr>
                <w:rFonts w:ascii="Arial" w:hAnsi="Arial" w:cs="Arial"/>
                <w:sz w:val="24"/>
                <w:szCs w:val="24"/>
                <w:lang w:val="kk-KZ"/>
              </w:rPr>
              <w:t>-</w:t>
            </w:r>
          </w:p>
        </w:tc>
        <w:tc>
          <w:tcPr>
            <w:tcW w:w="234" w:type="pct"/>
            <w:tcBorders>
              <w:left w:val="single" w:sz="4" w:space="0" w:color="auto"/>
            </w:tcBorders>
          </w:tcPr>
          <w:p w:rsidR="009D4B9E" w:rsidRPr="00F07813" w:rsidRDefault="009D4B9E" w:rsidP="00CB73C3">
            <w:pPr>
              <w:pStyle w:val="ab"/>
              <w:jc w:val="center"/>
              <w:rPr>
                <w:rFonts w:ascii="Arial" w:hAnsi="Arial" w:cs="Arial"/>
                <w:sz w:val="24"/>
                <w:szCs w:val="24"/>
                <w:lang w:val="kk-KZ"/>
              </w:rPr>
            </w:pPr>
          </w:p>
          <w:p w:rsidR="00CB73C3" w:rsidRPr="00F07813" w:rsidRDefault="009D4B9E" w:rsidP="00CB73C3">
            <w:pPr>
              <w:pStyle w:val="ab"/>
              <w:jc w:val="center"/>
              <w:rPr>
                <w:rFonts w:ascii="Arial" w:hAnsi="Arial" w:cs="Arial"/>
                <w:sz w:val="24"/>
                <w:szCs w:val="24"/>
                <w:lang w:val="kk-KZ"/>
              </w:rPr>
            </w:pPr>
            <w:r w:rsidRPr="00F07813">
              <w:rPr>
                <w:rFonts w:ascii="Arial" w:hAnsi="Arial" w:cs="Arial"/>
                <w:sz w:val="24"/>
                <w:szCs w:val="24"/>
                <w:lang w:val="kk-KZ"/>
              </w:rPr>
              <w:t>-</w:t>
            </w:r>
          </w:p>
        </w:tc>
        <w:tc>
          <w:tcPr>
            <w:tcW w:w="270" w:type="pct"/>
          </w:tcPr>
          <w:p w:rsidR="009D4B9E" w:rsidRPr="00F07813" w:rsidRDefault="009D4B9E" w:rsidP="00CB73C3">
            <w:pPr>
              <w:jc w:val="center"/>
              <w:rPr>
                <w:rFonts w:ascii="Arial" w:hAnsi="Arial" w:cs="Arial"/>
                <w:sz w:val="24"/>
                <w:szCs w:val="24"/>
                <w:lang w:val="kk-KZ"/>
              </w:rPr>
            </w:pPr>
          </w:p>
          <w:p w:rsidR="00CB73C3" w:rsidRPr="00F07813" w:rsidRDefault="00CB73C3" w:rsidP="00CB73C3">
            <w:pPr>
              <w:jc w:val="center"/>
              <w:rPr>
                <w:rFonts w:ascii="Arial" w:hAnsi="Arial" w:cs="Arial"/>
                <w:sz w:val="24"/>
                <w:szCs w:val="24"/>
              </w:rPr>
            </w:pPr>
            <w:r w:rsidRPr="00F07813">
              <w:rPr>
                <w:rFonts w:ascii="Arial" w:hAnsi="Arial" w:cs="Arial"/>
                <w:sz w:val="24"/>
                <w:szCs w:val="24"/>
              </w:rPr>
              <w:t>318</w:t>
            </w:r>
          </w:p>
        </w:tc>
      </w:tr>
      <w:tr w:rsidR="00CB73C3" w:rsidRPr="00F07813" w:rsidTr="00CB73C3">
        <w:trPr>
          <w:trHeight w:val="653"/>
        </w:trPr>
        <w:tc>
          <w:tcPr>
            <w:tcW w:w="490" w:type="pct"/>
          </w:tcPr>
          <w:p w:rsidR="00CB73C3" w:rsidRPr="00F07813" w:rsidRDefault="00CB73C3" w:rsidP="00CB73C3">
            <w:pPr>
              <w:pStyle w:val="ab"/>
              <w:jc w:val="center"/>
              <w:rPr>
                <w:rFonts w:ascii="Arial" w:hAnsi="Arial" w:cs="Arial"/>
                <w:sz w:val="24"/>
                <w:szCs w:val="24"/>
              </w:rPr>
            </w:pPr>
          </w:p>
          <w:p w:rsidR="00CB73C3" w:rsidRPr="00F07813" w:rsidRDefault="00CB73C3" w:rsidP="00CB73C3">
            <w:pPr>
              <w:pStyle w:val="ab"/>
              <w:jc w:val="center"/>
              <w:rPr>
                <w:rFonts w:ascii="Arial" w:hAnsi="Arial" w:cs="Arial"/>
                <w:sz w:val="24"/>
                <w:szCs w:val="24"/>
              </w:rPr>
            </w:pPr>
            <w:r w:rsidRPr="00F07813">
              <w:rPr>
                <w:rFonts w:ascii="Arial" w:hAnsi="Arial" w:cs="Arial"/>
                <w:sz w:val="24"/>
                <w:szCs w:val="24"/>
                <w:lang w:val="kk-KZ"/>
              </w:rPr>
              <w:t>Бұршақ</w:t>
            </w:r>
          </w:p>
          <w:p w:rsidR="00CB73C3" w:rsidRPr="00F07813" w:rsidRDefault="00CB73C3" w:rsidP="00CB73C3">
            <w:pPr>
              <w:pStyle w:val="ab"/>
              <w:jc w:val="center"/>
              <w:rPr>
                <w:rFonts w:ascii="Arial" w:hAnsi="Arial" w:cs="Arial"/>
                <w:sz w:val="24"/>
                <w:szCs w:val="24"/>
              </w:rPr>
            </w:pPr>
          </w:p>
        </w:tc>
        <w:tc>
          <w:tcPr>
            <w:tcW w:w="234" w:type="pct"/>
          </w:tcPr>
          <w:p w:rsidR="00CB73C3" w:rsidRPr="00F07813" w:rsidRDefault="00CB73C3" w:rsidP="00CB73C3">
            <w:pPr>
              <w:pStyle w:val="ab"/>
              <w:jc w:val="center"/>
              <w:rPr>
                <w:rFonts w:ascii="Arial" w:hAnsi="Arial" w:cs="Arial"/>
                <w:sz w:val="24"/>
                <w:szCs w:val="24"/>
                <w:lang w:val="kk-KZ"/>
              </w:rPr>
            </w:pPr>
          </w:p>
          <w:p w:rsidR="00CB73C3" w:rsidRPr="00F07813" w:rsidRDefault="00CB73C3" w:rsidP="00CB73C3">
            <w:pPr>
              <w:pStyle w:val="ab"/>
              <w:jc w:val="center"/>
              <w:rPr>
                <w:rFonts w:ascii="Arial" w:hAnsi="Arial" w:cs="Arial"/>
                <w:sz w:val="24"/>
                <w:szCs w:val="24"/>
                <w:lang w:val="kk-KZ"/>
              </w:rPr>
            </w:pPr>
            <w:r w:rsidRPr="00F07813">
              <w:rPr>
                <w:rFonts w:ascii="Arial" w:hAnsi="Arial" w:cs="Arial"/>
                <w:sz w:val="24"/>
                <w:szCs w:val="24"/>
                <w:lang w:val="kk-KZ"/>
              </w:rPr>
              <w:t>14,0</w:t>
            </w:r>
          </w:p>
          <w:p w:rsidR="00CB73C3" w:rsidRPr="00F07813" w:rsidRDefault="00CB73C3" w:rsidP="00CB73C3">
            <w:pPr>
              <w:pStyle w:val="ab"/>
              <w:jc w:val="center"/>
              <w:rPr>
                <w:rFonts w:ascii="Arial" w:hAnsi="Arial" w:cs="Arial"/>
                <w:sz w:val="24"/>
                <w:szCs w:val="24"/>
                <w:lang w:val="kk-KZ"/>
              </w:rPr>
            </w:pPr>
          </w:p>
        </w:tc>
        <w:tc>
          <w:tcPr>
            <w:tcW w:w="234" w:type="pct"/>
          </w:tcPr>
          <w:p w:rsidR="00CB73C3" w:rsidRPr="00F07813" w:rsidRDefault="00CB73C3" w:rsidP="00CB73C3">
            <w:pPr>
              <w:pStyle w:val="ab"/>
              <w:jc w:val="center"/>
              <w:rPr>
                <w:rFonts w:ascii="Arial" w:hAnsi="Arial" w:cs="Arial"/>
                <w:sz w:val="24"/>
                <w:szCs w:val="24"/>
                <w:lang w:val="kk-KZ"/>
              </w:rPr>
            </w:pPr>
          </w:p>
          <w:p w:rsidR="00CB73C3" w:rsidRPr="00F07813" w:rsidRDefault="00CB73C3" w:rsidP="00CB73C3">
            <w:pPr>
              <w:pStyle w:val="ab"/>
              <w:jc w:val="center"/>
              <w:rPr>
                <w:rFonts w:ascii="Arial" w:hAnsi="Arial" w:cs="Arial"/>
                <w:sz w:val="24"/>
                <w:szCs w:val="24"/>
                <w:lang w:val="kk-KZ"/>
              </w:rPr>
            </w:pPr>
            <w:r w:rsidRPr="00F07813">
              <w:rPr>
                <w:rFonts w:ascii="Arial" w:hAnsi="Arial" w:cs="Arial"/>
                <w:sz w:val="24"/>
                <w:szCs w:val="24"/>
                <w:lang w:val="kk-KZ"/>
              </w:rPr>
              <w:t>20,5</w:t>
            </w:r>
          </w:p>
          <w:p w:rsidR="00CB73C3" w:rsidRPr="00F07813" w:rsidRDefault="00CB73C3" w:rsidP="00CB73C3">
            <w:pPr>
              <w:pStyle w:val="ab"/>
              <w:jc w:val="center"/>
              <w:rPr>
                <w:rFonts w:ascii="Arial" w:hAnsi="Arial" w:cs="Arial"/>
                <w:sz w:val="24"/>
                <w:szCs w:val="24"/>
                <w:lang w:val="kk-KZ"/>
              </w:rPr>
            </w:pPr>
          </w:p>
        </w:tc>
        <w:tc>
          <w:tcPr>
            <w:tcW w:w="260" w:type="pct"/>
          </w:tcPr>
          <w:p w:rsidR="00CB73C3" w:rsidRPr="00F07813" w:rsidRDefault="00CB73C3" w:rsidP="00CB73C3">
            <w:pPr>
              <w:pStyle w:val="ab"/>
              <w:jc w:val="center"/>
              <w:rPr>
                <w:rFonts w:ascii="Arial" w:hAnsi="Arial" w:cs="Arial"/>
                <w:sz w:val="24"/>
                <w:szCs w:val="24"/>
                <w:lang w:val="kk-KZ"/>
              </w:rPr>
            </w:pPr>
          </w:p>
          <w:p w:rsidR="00CB73C3" w:rsidRPr="00F07813" w:rsidRDefault="00CB73C3" w:rsidP="00CB73C3">
            <w:pPr>
              <w:pStyle w:val="ab"/>
              <w:jc w:val="center"/>
              <w:rPr>
                <w:rFonts w:ascii="Arial" w:hAnsi="Arial" w:cs="Arial"/>
                <w:sz w:val="24"/>
                <w:szCs w:val="24"/>
                <w:lang w:val="kk-KZ"/>
              </w:rPr>
            </w:pPr>
            <w:r w:rsidRPr="00F07813">
              <w:rPr>
                <w:rFonts w:ascii="Arial" w:hAnsi="Arial" w:cs="Arial"/>
                <w:sz w:val="24"/>
                <w:szCs w:val="24"/>
                <w:lang w:val="kk-KZ"/>
              </w:rPr>
              <w:t>2,0</w:t>
            </w:r>
          </w:p>
          <w:p w:rsidR="00CB73C3" w:rsidRPr="00F07813" w:rsidRDefault="00CB73C3" w:rsidP="00CB73C3">
            <w:pPr>
              <w:pStyle w:val="ab"/>
              <w:jc w:val="center"/>
              <w:rPr>
                <w:rFonts w:ascii="Arial" w:hAnsi="Arial" w:cs="Arial"/>
                <w:sz w:val="24"/>
                <w:szCs w:val="24"/>
                <w:lang w:val="kk-KZ"/>
              </w:rPr>
            </w:pPr>
          </w:p>
        </w:tc>
        <w:tc>
          <w:tcPr>
            <w:tcW w:w="369" w:type="pct"/>
            <w:tcBorders>
              <w:top w:val="single" w:sz="4" w:space="0" w:color="auto"/>
              <w:bottom w:val="single" w:sz="4" w:space="0" w:color="auto"/>
              <w:right w:val="single" w:sz="4" w:space="0" w:color="auto"/>
            </w:tcBorders>
          </w:tcPr>
          <w:p w:rsidR="00CB73C3" w:rsidRPr="00F07813" w:rsidRDefault="00CB73C3" w:rsidP="00CB73C3">
            <w:pPr>
              <w:pStyle w:val="ab"/>
              <w:jc w:val="center"/>
              <w:rPr>
                <w:rFonts w:ascii="Arial" w:hAnsi="Arial" w:cs="Arial"/>
                <w:sz w:val="24"/>
                <w:szCs w:val="24"/>
              </w:rPr>
            </w:pPr>
          </w:p>
          <w:p w:rsidR="00CB73C3" w:rsidRPr="00F07813" w:rsidRDefault="00CB73C3" w:rsidP="00CB73C3">
            <w:pPr>
              <w:pStyle w:val="ab"/>
              <w:jc w:val="center"/>
              <w:rPr>
                <w:rFonts w:ascii="Arial" w:hAnsi="Arial" w:cs="Arial"/>
                <w:sz w:val="24"/>
                <w:szCs w:val="24"/>
              </w:rPr>
            </w:pPr>
            <w:r w:rsidRPr="00F07813">
              <w:rPr>
                <w:rFonts w:ascii="Arial" w:hAnsi="Arial" w:cs="Arial"/>
                <w:sz w:val="24"/>
                <w:szCs w:val="24"/>
              </w:rPr>
              <w:t>4,6</w:t>
            </w:r>
          </w:p>
          <w:p w:rsidR="00CB73C3" w:rsidRPr="00F07813" w:rsidRDefault="00CB73C3" w:rsidP="00CB73C3">
            <w:pPr>
              <w:pStyle w:val="ab"/>
              <w:jc w:val="center"/>
              <w:rPr>
                <w:rFonts w:ascii="Arial" w:hAnsi="Arial" w:cs="Arial"/>
                <w:sz w:val="24"/>
                <w:szCs w:val="24"/>
              </w:rPr>
            </w:pPr>
          </w:p>
        </w:tc>
        <w:tc>
          <w:tcPr>
            <w:tcW w:w="405" w:type="pct"/>
            <w:tcBorders>
              <w:top w:val="single" w:sz="4" w:space="0" w:color="auto"/>
              <w:left w:val="single" w:sz="4" w:space="0" w:color="auto"/>
              <w:bottom w:val="single" w:sz="4" w:space="0" w:color="auto"/>
              <w:right w:val="single" w:sz="4" w:space="0" w:color="auto"/>
            </w:tcBorders>
          </w:tcPr>
          <w:p w:rsidR="00CB73C3" w:rsidRPr="00F07813" w:rsidRDefault="00CB73C3" w:rsidP="00CB73C3">
            <w:pPr>
              <w:pStyle w:val="ab"/>
              <w:jc w:val="center"/>
              <w:rPr>
                <w:rFonts w:ascii="Arial" w:hAnsi="Arial" w:cs="Arial"/>
                <w:sz w:val="24"/>
                <w:szCs w:val="24"/>
              </w:rPr>
            </w:pPr>
          </w:p>
          <w:p w:rsidR="00CB73C3" w:rsidRPr="00F07813" w:rsidRDefault="00CB73C3" w:rsidP="00CB73C3">
            <w:pPr>
              <w:pStyle w:val="ab"/>
              <w:jc w:val="center"/>
              <w:rPr>
                <w:rFonts w:ascii="Arial" w:hAnsi="Arial" w:cs="Arial"/>
                <w:sz w:val="24"/>
                <w:szCs w:val="24"/>
              </w:rPr>
            </w:pPr>
            <w:r w:rsidRPr="00F07813">
              <w:rPr>
                <w:rFonts w:ascii="Arial" w:hAnsi="Arial" w:cs="Arial"/>
                <w:sz w:val="24"/>
                <w:szCs w:val="24"/>
              </w:rPr>
              <w:t>44,0</w:t>
            </w:r>
          </w:p>
          <w:p w:rsidR="00CB73C3" w:rsidRPr="00F07813" w:rsidRDefault="00CB73C3" w:rsidP="00CB73C3">
            <w:pPr>
              <w:pStyle w:val="ab"/>
              <w:jc w:val="center"/>
              <w:rPr>
                <w:rFonts w:ascii="Arial" w:hAnsi="Arial" w:cs="Arial"/>
                <w:sz w:val="24"/>
                <w:szCs w:val="24"/>
              </w:rPr>
            </w:pPr>
          </w:p>
        </w:tc>
        <w:tc>
          <w:tcPr>
            <w:tcW w:w="281" w:type="pct"/>
            <w:tcBorders>
              <w:top w:val="single" w:sz="4" w:space="0" w:color="auto"/>
              <w:left w:val="single" w:sz="4" w:space="0" w:color="auto"/>
              <w:bottom w:val="single" w:sz="4" w:space="0" w:color="auto"/>
            </w:tcBorders>
          </w:tcPr>
          <w:p w:rsidR="00CB73C3" w:rsidRPr="00F07813" w:rsidRDefault="00CB73C3" w:rsidP="00CB73C3">
            <w:pPr>
              <w:pStyle w:val="ab"/>
              <w:jc w:val="center"/>
              <w:rPr>
                <w:rFonts w:ascii="Arial" w:hAnsi="Arial" w:cs="Arial"/>
                <w:sz w:val="24"/>
                <w:szCs w:val="24"/>
              </w:rPr>
            </w:pPr>
          </w:p>
          <w:p w:rsidR="00CB73C3" w:rsidRPr="00F07813" w:rsidRDefault="00CB73C3" w:rsidP="00CB73C3">
            <w:pPr>
              <w:pStyle w:val="ab"/>
              <w:jc w:val="center"/>
              <w:rPr>
                <w:rFonts w:ascii="Arial" w:hAnsi="Arial" w:cs="Arial"/>
                <w:sz w:val="24"/>
                <w:szCs w:val="24"/>
              </w:rPr>
            </w:pPr>
            <w:r w:rsidRPr="00F07813">
              <w:rPr>
                <w:rFonts w:ascii="Arial" w:hAnsi="Arial" w:cs="Arial"/>
                <w:sz w:val="24"/>
                <w:szCs w:val="24"/>
              </w:rPr>
              <w:t>5,7</w:t>
            </w:r>
          </w:p>
          <w:p w:rsidR="00CB73C3" w:rsidRPr="00F07813" w:rsidRDefault="00CB73C3" w:rsidP="00CB73C3">
            <w:pPr>
              <w:pStyle w:val="ab"/>
              <w:jc w:val="center"/>
              <w:rPr>
                <w:rFonts w:ascii="Arial" w:hAnsi="Arial" w:cs="Arial"/>
                <w:sz w:val="24"/>
                <w:szCs w:val="24"/>
              </w:rPr>
            </w:pPr>
          </w:p>
        </w:tc>
        <w:tc>
          <w:tcPr>
            <w:tcW w:w="233" w:type="pct"/>
          </w:tcPr>
          <w:p w:rsidR="00CB73C3" w:rsidRPr="00F07813" w:rsidRDefault="00CB73C3" w:rsidP="00CB73C3">
            <w:pPr>
              <w:pStyle w:val="ab"/>
              <w:jc w:val="center"/>
              <w:rPr>
                <w:rFonts w:ascii="Arial" w:hAnsi="Arial" w:cs="Arial"/>
                <w:sz w:val="24"/>
                <w:szCs w:val="24"/>
              </w:rPr>
            </w:pPr>
          </w:p>
          <w:p w:rsidR="00CB73C3" w:rsidRPr="00F07813" w:rsidRDefault="00CB73C3" w:rsidP="00CB73C3">
            <w:pPr>
              <w:pStyle w:val="ab"/>
              <w:jc w:val="center"/>
              <w:rPr>
                <w:rFonts w:ascii="Arial" w:hAnsi="Arial" w:cs="Arial"/>
                <w:sz w:val="24"/>
                <w:szCs w:val="24"/>
              </w:rPr>
            </w:pPr>
            <w:r w:rsidRPr="00F07813">
              <w:rPr>
                <w:rFonts w:ascii="Arial" w:hAnsi="Arial" w:cs="Arial"/>
                <w:sz w:val="24"/>
                <w:szCs w:val="24"/>
              </w:rPr>
              <w:t>2,8</w:t>
            </w:r>
          </w:p>
          <w:p w:rsidR="00CB73C3" w:rsidRPr="00F07813" w:rsidRDefault="00CB73C3" w:rsidP="00CB73C3">
            <w:pPr>
              <w:pStyle w:val="ab"/>
              <w:jc w:val="center"/>
              <w:rPr>
                <w:rFonts w:ascii="Arial" w:hAnsi="Arial" w:cs="Arial"/>
                <w:sz w:val="24"/>
                <w:szCs w:val="24"/>
              </w:rPr>
            </w:pPr>
          </w:p>
        </w:tc>
        <w:tc>
          <w:tcPr>
            <w:tcW w:w="177" w:type="pct"/>
            <w:tcBorders>
              <w:top w:val="single" w:sz="4" w:space="0" w:color="auto"/>
              <w:bottom w:val="single" w:sz="4" w:space="0" w:color="auto"/>
              <w:right w:val="single" w:sz="4" w:space="0" w:color="auto"/>
            </w:tcBorders>
          </w:tcPr>
          <w:p w:rsidR="00CB73C3" w:rsidRPr="00F07813" w:rsidRDefault="00CB73C3" w:rsidP="00CB73C3">
            <w:pPr>
              <w:pStyle w:val="ab"/>
              <w:jc w:val="center"/>
              <w:rPr>
                <w:rFonts w:ascii="Arial" w:hAnsi="Arial" w:cs="Arial"/>
                <w:sz w:val="24"/>
                <w:szCs w:val="24"/>
              </w:rPr>
            </w:pPr>
          </w:p>
          <w:p w:rsidR="00CB73C3" w:rsidRPr="00F07813" w:rsidRDefault="00CB73C3" w:rsidP="00CB73C3">
            <w:pPr>
              <w:pStyle w:val="ab"/>
              <w:jc w:val="center"/>
              <w:rPr>
                <w:rFonts w:ascii="Arial" w:hAnsi="Arial" w:cs="Arial"/>
                <w:sz w:val="24"/>
                <w:szCs w:val="24"/>
              </w:rPr>
            </w:pPr>
            <w:r w:rsidRPr="00F07813">
              <w:rPr>
                <w:rFonts w:ascii="Arial" w:hAnsi="Arial" w:cs="Arial"/>
                <w:sz w:val="24"/>
                <w:szCs w:val="24"/>
              </w:rPr>
              <w:t>33</w:t>
            </w:r>
          </w:p>
          <w:p w:rsidR="00CB73C3" w:rsidRPr="00F07813" w:rsidRDefault="00CB73C3" w:rsidP="00CB73C3">
            <w:pPr>
              <w:pStyle w:val="ab"/>
              <w:jc w:val="center"/>
              <w:rPr>
                <w:rFonts w:ascii="Arial" w:hAnsi="Arial" w:cs="Arial"/>
                <w:sz w:val="24"/>
                <w:szCs w:val="24"/>
              </w:rPr>
            </w:pPr>
          </w:p>
        </w:tc>
        <w:tc>
          <w:tcPr>
            <w:tcW w:w="242" w:type="pct"/>
            <w:tcBorders>
              <w:top w:val="single" w:sz="4" w:space="0" w:color="auto"/>
              <w:left w:val="single" w:sz="4" w:space="0" w:color="auto"/>
              <w:bottom w:val="single" w:sz="4" w:space="0" w:color="auto"/>
              <w:right w:val="single" w:sz="4" w:space="0" w:color="auto"/>
            </w:tcBorders>
          </w:tcPr>
          <w:p w:rsidR="00CB73C3" w:rsidRPr="00F07813" w:rsidRDefault="00CB73C3" w:rsidP="00CB73C3">
            <w:pPr>
              <w:pStyle w:val="ab"/>
              <w:jc w:val="center"/>
              <w:rPr>
                <w:rFonts w:ascii="Arial" w:hAnsi="Arial" w:cs="Arial"/>
                <w:sz w:val="24"/>
                <w:szCs w:val="24"/>
              </w:rPr>
            </w:pPr>
          </w:p>
          <w:p w:rsidR="00CB73C3" w:rsidRPr="00F07813" w:rsidRDefault="00CB73C3" w:rsidP="00CB73C3">
            <w:pPr>
              <w:pStyle w:val="ab"/>
              <w:jc w:val="center"/>
              <w:rPr>
                <w:rFonts w:ascii="Arial" w:hAnsi="Arial" w:cs="Arial"/>
                <w:sz w:val="24"/>
                <w:szCs w:val="24"/>
              </w:rPr>
            </w:pPr>
            <w:r w:rsidRPr="00F07813">
              <w:rPr>
                <w:rFonts w:ascii="Arial" w:hAnsi="Arial" w:cs="Arial"/>
                <w:sz w:val="24"/>
                <w:szCs w:val="24"/>
              </w:rPr>
              <w:t>873</w:t>
            </w:r>
          </w:p>
          <w:p w:rsidR="00CB73C3" w:rsidRPr="00F07813" w:rsidRDefault="00CB73C3" w:rsidP="00CB73C3">
            <w:pPr>
              <w:pStyle w:val="ab"/>
              <w:jc w:val="center"/>
              <w:rPr>
                <w:rFonts w:ascii="Arial" w:hAnsi="Arial" w:cs="Arial"/>
                <w:sz w:val="24"/>
                <w:szCs w:val="24"/>
              </w:rPr>
            </w:pPr>
          </w:p>
        </w:tc>
        <w:tc>
          <w:tcPr>
            <w:tcW w:w="210" w:type="pct"/>
            <w:tcBorders>
              <w:top w:val="single" w:sz="4" w:space="0" w:color="auto"/>
              <w:left w:val="single" w:sz="4" w:space="0" w:color="auto"/>
              <w:bottom w:val="single" w:sz="4" w:space="0" w:color="auto"/>
              <w:right w:val="single" w:sz="4" w:space="0" w:color="auto"/>
            </w:tcBorders>
          </w:tcPr>
          <w:p w:rsidR="00CB73C3" w:rsidRPr="00F07813" w:rsidRDefault="00CB73C3" w:rsidP="00CB73C3">
            <w:pPr>
              <w:pStyle w:val="ab"/>
              <w:jc w:val="center"/>
              <w:rPr>
                <w:rFonts w:ascii="Arial" w:hAnsi="Arial" w:cs="Arial"/>
                <w:sz w:val="24"/>
                <w:szCs w:val="24"/>
              </w:rPr>
            </w:pPr>
          </w:p>
          <w:p w:rsidR="00CB73C3" w:rsidRPr="00F07813" w:rsidRDefault="00CB73C3" w:rsidP="00CB73C3">
            <w:pPr>
              <w:pStyle w:val="ab"/>
              <w:jc w:val="center"/>
              <w:rPr>
                <w:rFonts w:ascii="Arial" w:hAnsi="Arial" w:cs="Arial"/>
                <w:sz w:val="24"/>
                <w:szCs w:val="24"/>
              </w:rPr>
            </w:pPr>
            <w:r w:rsidRPr="00F07813">
              <w:rPr>
                <w:rFonts w:ascii="Arial" w:hAnsi="Arial" w:cs="Arial"/>
                <w:sz w:val="24"/>
                <w:szCs w:val="24"/>
              </w:rPr>
              <w:t>115</w:t>
            </w:r>
          </w:p>
          <w:p w:rsidR="00CB73C3" w:rsidRPr="00F07813" w:rsidRDefault="00CB73C3" w:rsidP="00CB73C3">
            <w:pPr>
              <w:pStyle w:val="ab"/>
              <w:jc w:val="center"/>
              <w:rPr>
                <w:rFonts w:ascii="Arial" w:hAnsi="Arial" w:cs="Arial"/>
                <w:sz w:val="24"/>
                <w:szCs w:val="24"/>
              </w:rPr>
            </w:pPr>
          </w:p>
        </w:tc>
        <w:tc>
          <w:tcPr>
            <w:tcW w:w="210" w:type="pct"/>
            <w:tcBorders>
              <w:top w:val="single" w:sz="4" w:space="0" w:color="auto"/>
              <w:left w:val="single" w:sz="4" w:space="0" w:color="auto"/>
              <w:bottom w:val="single" w:sz="4" w:space="0" w:color="auto"/>
              <w:right w:val="single" w:sz="4" w:space="0" w:color="auto"/>
            </w:tcBorders>
          </w:tcPr>
          <w:p w:rsidR="00CB73C3" w:rsidRPr="00F07813" w:rsidRDefault="00CB73C3" w:rsidP="00CB73C3">
            <w:pPr>
              <w:pStyle w:val="ab"/>
              <w:jc w:val="center"/>
              <w:rPr>
                <w:rFonts w:ascii="Arial" w:hAnsi="Arial" w:cs="Arial"/>
                <w:sz w:val="24"/>
                <w:szCs w:val="24"/>
              </w:rPr>
            </w:pPr>
          </w:p>
          <w:p w:rsidR="00CB73C3" w:rsidRPr="00F07813" w:rsidRDefault="00CB73C3" w:rsidP="00CB73C3">
            <w:pPr>
              <w:pStyle w:val="ab"/>
              <w:jc w:val="center"/>
              <w:rPr>
                <w:rFonts w:ascii="Arial" w:hAnsi="Arial" w:cs="Arial"/>
                <w:sz w:val="24"/>
                <w:szCs w:val="24"/>
              </w:rPr>
            </w:pPr>
            <w:r w:rsidRPr="00F07813">
              <w:rPr>
                <w:rFonts w:ascii="Arial" w:hAnsi="Arial" w:cs="Arial"/>
                <w:sz w:val="24"/>
                <w:szCs w:val="24"/>
              </w:rPr>
              <w:t>107</w:t>
            </w:r>
          </w:p>
          <w:p w:rsidR="00CB73C3" w:rsidRPr="00F07813" w:rsidRDefault="00CB73C3" w:rsidP="00CB73C3">
            <w:pPr>
              <w:pStyle w:val="ab"/>
              <w:jc w:val="center"/>
              <w:rPr>
                <w:rFonts w:ascii="Arial" w:hAnsi="Arial" w:cs="Arial"/>
                <w:sz w:val="24"/>
                <w:szCs w:val="24"/>
              </w:rPr>
            </w:pPr>
          </w:p>
        </w:tc>
        <w:tc>
          <w:tcPr>
            <w:tcW w:w="210" w:type="pct"/>
            <w:tcBorders>
              <w:top w:val="single" w:sz="4" w:space="0" w:color="auto"/>
              <w:left w:val="single" w:sz="4" w:space="0" w:color="auto"/>
              <w:bottom w:val="single" w:sz="4" w:space="0" w:color="auto"/>
              <w:right w:val="single" w:sz="4" w:space="0" w:color="auto"/>
            </w:tcBorders>
          </w:tcPr>
          <w:p w:rsidR="00CB73C3" w:rsidRPr="00F07813" w:rsidRDefault="00CB73C3" w:rsidP="00CB73C3">
            <w:pPr>
              <w:pStyle w:val="ab"/>
              <w:jc w:val="center"/>
              <w:rPr>
                <w:rFonts w:ascii="Arial" w:hAnsi="Arial" w:cs="Arial"/>
                <w:sz w:val="24"/>
                <w:szCs w:val="24"/>
              </w:rPr>
            </w:pPr>
          </w:p>
          <w:p w:rsidR="00CB73C3" w:rsidRPr="00F07813" w:rsidRDefault="00CB73C3" w:rsidP="00CB73C3">
            <w:pPr>
              <w:pStyle w:val="ab"/>
              <w:jc w:val="center"/>
              <w:rPr>
                <w:rFonts w:ascii="Arial" w:hAnsi="Arial" w:cs="Arial"/>
                <w:sz w:val="24"/>
                <w:szCs w:val="24"/>
              </w:rPr>
            </w:pPr>
            <w:r w:rsidRPr="00F07813">
              <w:rPr>
                <w:rFonts w:ascii="Arial" w:hAnsi="Arial" w:cs="Arial"/>
                <w:sz w:val="24"/>
                <w:szCs w:val="24"/>
              </w:rPr>
              <w:t>329</w:t>
            </w:r>
          </w:p>
          <w:p w:rsidR="00CB73C3" w:rsidRPr="00F07813" w:rsidRDefault="00CB73C3" w:rsidP="00CB73C3">
            <w:pPr>
              <w:pStyle w:val="ab"/>
              <w:jc w:val="center"/>
              <w:rPr>
                <w:rFonts w:ascii="Arial" w:hAnsi="Arial" w:cs="Arial"/>
                <w:sz w:val="24"/>
                <w:szCs w:val="24"/>
              </w:rPr>
            </w:pPr>
          </w:p>
        </w:tc>
        <w:tc>
          <w:tcPr>
            <w:tcW w:w="226" w:type="pct"/>
            <w:tcBorders>
              <w:top w:val="single" w:sz="4" w:space="0" w:color="auto"/>
              <w:left w:val="single" w:sz="4" w:space="0" w:color="auto"/>
              <w:bottom w:val="single" w:sz="4" w:space="0" w:color="auto"/>
            </w:tcBorders>
          </w:tcPr>
          <w:p w:rsidR="00CB73C3" w:rsidRPr="00F07813" w:rsidRDefault="00CB73C3" w:rsidP="00CB73C3">
            <w:pPr>
              <w:pStyle w:val="ab"/>
              <w:jc w:val="center"/>
              <w:rPr>
                <w:rFonts w:ascii="Arial" w:hAnsi="Arial" w:cs="Arial"/>
                <w:sz w:val="24"/>
                <w:szCs w:val="24"/>
              </w:rPr>
            </w:pPr>
          </w:p>
          <w:p w:rsidR="00CB73C3" w:rsidRPr="00F07813" w:rsidRDefault="00CB73C3" w:rsidP="00CB73C3">
            <w:pPr>
              <w:pStyle w:val="ab"/>
              <w:jc w:val="center"/>
              <w:rPr>
                <w:rFonts w:ascii="Arial" w:hAnsi="Arial" w:cs="Arial"/>
                <w:sz w:val="24"/>
                <w:szCs w:val="24"/>
              </w:rPr>
            </w:pPr>
            <w:r w:rsidRPr="00F07813">
              <w:rPr>
                <w:rFonts w:ascii="Arial" w:hAnsi="Arial" w:cs="Arial"/>
                <w:sz w:val="24"/>
                <w:szCs w:val="24"/>
              </w:rPr>
              <w:t>6,8</w:t>
            </w:r>
          </w:p>
          <w:p w:rsidR="00CB73C3" w:rsidRPr="00F07813" w:rsidRDefault="00CB73C3" w:rsidP="00CB73C3">
            <w:pPr>
              <w:pStyle w:val="ab"/>
              <w:jc w:val="center"/>
              <w:rPr>
                <w:rFonts w:ascii="Arial" w:hAnsi="Arial" w:cs="Arial"/>
                <w:sz w:val="24"/>
                <w:szCs w:val="24"/>
              </w:rPr>
            </w:pPr>
          </w:p>
        </w:tc>
        <w:tc>
          <w:tcPr>
            <w:tcW w:w="249" w:type="pct"/>
            <w:tcBorders>
              <w:right w:val="single" w:sz="4" w:space="0" w:color="auto"/>
            </w:tcBorders>
          </w:tcPr>
          <w:p w:rsidR="00CB73C3" w:rsidRPr="00F07813" w:rsidRDefault="00CB73C3" w:rsidP="00CB73C3">
            <w:pPr>
              <w:pStyle w:val="ab"/>
              <w:jc w:val="center"/>
              <w:rPr>
                <w:rFonts w:ascii="Arial" w:hAnsi="Arial" w:cs="Arial"/>
                <w:sz w:val="24"/>
                <w:szCs w:val="24"/>
              </w:rPr>
            </w:pPr>
          </w:p>
          <w:p w:rsidR="00CB73C3" w:rsidRPr="00F07813" w:rsidRDefault="00CB73C3" w:rsidP="00CB73C3">
            <w:pPr>
              <w:pStyle w:val="ab"/>
              <w:jc w:val="center"/>
              <w:rPr>
                <w:rFonts w:ascii="Arial" w:hAnsi="Arial" w:cs="Arial"/>
                <w:sz w:val="24"/>
                <w:szCs w:val="24"/>
              </w:rPr>
            </w:pPr>
            <w:r w:rsidRPr="00F07813">
              <w:rPr>
                <w:rFonts w:ascii="Arial" w:hAnsi="Arial" w:cs="Arial"/>
                <w:sz w:val="24"/>
                <w:szCs w:val="24"/>
              </w:rPr>
              <w:t>0,01</w:t>
            </w:r>
          </w:p>
          <w:p w:rsidR="00CB73C3" w:rsidRPr="00F07813" w:rsidRDefault="00CB73C3" w:rsidP="00CB73C3">
            <w:pPr>
              <w:pStyle w:val="ab"/>
              <w:jc w:val="center"/>
              <w:rPr>
                <w:rFonts w:ascii="Arial" w:hAnsi="Arial" w:cs="Arial"/>
                <w:sz w:val="24"/>
                <w:szCs w:val="24"/>
              </w:rPr>
            </w:pPr>
          </w:p>
        </w:tc>
        <w:tc>
          <w:tcPr>
            <w:tcW w:w="233" w:type="pct"/>
            <w:tcBorders>
              <w:left w:val="single" w:sz="4" w:space="0" w:color="auto"/>
              <w:right w:val="single" w:sz="4" w:space="0" w:color="auto"/>
            </w:tcBorders>
          </w:tcPr>
          <w:p w:rsidR="00CB73C3" w:rsidRPr="00F07813" w:rsidRDefault="00CB73C3" w:rsidP="00CB73C3">
            <w:pPr>
              <w:pStyle w:val="ab"/>
              <w:jc w:val="center"/>
              <w:rPr>
                <w:rFonts w:ascii="Arial" w:hAnsi="Arial" w:cs="Arial"/>
                <w:sz w:val="24"/>
                <w:szCs w:val="24"/>
              </w:rPr>
            </w:pPr>
          </w:p>
          <w:p w:rsidR="00CB73C3" w:rsidRPr="00F07813" w:rsidRDefault="00CB73C3" w:rsidP="00CB73C3">
            <w:pPr>
              <w:pStyle w:val="ab"/>
              <w:jc w:val="center"/>
              <w:rPr>
                <w:rFonts w:ascii="Arial" w:hAnsi="Arial" w:cs="Arial"/>
                <w:sz w:val="24"/>
                <w:szCs w:val="24"/>
              </w:rPr>
            </w:pPr>
            <w:r w:rsidRPr="00F07813">
              <w:rPr>
                <w:rFonts w:ascii="Arial" w:hAnsi="Arial" w:cs="Arial"/>
                <w:sz w:val="24"/>
                <w:szCs w:val="24"/>
              </w:rPr>
              <w:t>0,81</w:t>
            </w:r>
          </w:p>
          <w:p w:rsidR="00CB73C3" w:rsidRPr="00F07813" w:rsidRDefault="00CB73C3" w:rsidP="00CB73C3">
            <w:pPr>
              <w:pStyle w:val="ab"/>
              <w:jc w:val="center"/>
              <w:rPr>
                <w:rFonts w:ascii="Arial" w:hAnsi="Arial" w:cs="Arial"/>
                <w:sz w:val="24"/>
                <w:szCs w:val="24"/>
              </w:rPr>
            </w:pPr>
          </w:p>
        </w:tc>
        <w:tc>
          <w:tcPr>
            <w:tcW w:w="233" w:type="pct"/>
            <w:tcBorders>
              <w:left w:val="single" w:sz="4" w:space="0" w:color="auto"/>
              <w:right w:val="single" w:sz="4" w:space="0" w:color="auto"/>
            </w:tcBorders>
          </w:tcPr>
          <w:p w:rsidR="00CB73C3" w:rsidRPr="00F07813" w:rsidRDefault="00CB73C3" w:rsidP="00CB73C3">
            <w:pPr>
              <w:pStyle w:val="ab"/>
              <w:jc w:val="center"/>
              <w:rPr>
                <w:rFonts w:ascii="Arial" w:hAnsi="Arial" w:cs="Arial"/>
                <w:sz w:val="24"/>
                <w:szCs w:val="24"/>
              </w:rPr>
            </w:pPr>
          </w:p>
          <w:p w:rsidR="00CB73C3" w:rsidRPr="00F07813" w:rsidRDefault="00CB73C3" w:rsidP="00CB73C3">
            <w:pPr>
              <w:pStyle w:val="ab"/>
              <w:jc w:val="center"/>
              <w:rPr>
                <w:rFonts w:ascii="Arial" w:hAnsi="Arial" w:cs="Arial"/>
                <w:sz w:val="24"/>
                <w:szCs w:val="24"/>
              </w:rPr>
            </w:pPr>
            <w:r w:rsidRPr="00F07813">
              <w:rPr>
                <w:rFonts w:ascii="Arial" w:hAnsi="Arial" w:cs="Arial"/>
                <w:sz w:val="24"/>
                <w:szCs w:val="24"/>
              </w:rPr>
              <w:t>0,15</w:t>
            </w:r>
          </w:p>
          <w:p w:rsidR="00CB73C3" w:rsidRPr="00F07813" w:rsidRDefault="00CB73C3" w:rsidP="00CB73C3">
            <w:pPr>
              <w:pStyle w:val="ab"/>
              <w:jc w:val="center"/>
              <w:rPr>
                <w:rFonts w:ascii="Arial" w:hAnsi="Arial" w:cs="Arial"/>
                <w:sz w:val="24"/>
                <w:szCs w:val="24"/>
              </w:rPr>
            </w:pPr>
          </w:p>
        </w:tc>
        <w:tc>
          <w:tcPr>
            <w:tcW w:w="234" w:type="pct"/>
            <w:tcBorders>
              <w:left w:val="single" w:sz="4" w:space="0" w:color="auto"/>
            </w:tcBorders>
          </w:tcPr>
          <w:p w:rsidR="00CB73C3" w:rsidRPr="00F07813" w:rsidRDefault="00CB73C3" w:rsidP="00CB73C3">
            <w:pPr>
              <w:pStyle w:val="ab"/>
              <w:jc w:val="center"/>
              <w:rPr>
                <w:rFonts w:ascii="Arial" w:hAnsi="Arial" w:cs="Arial"/>
                <w:sz w:val="24"/>
                <w:szCs w:val="24"/>
              </w:rPr>
            </w:pPr>
          </w:p>
          <w:p w:rsidR="00CB73C3" w:rsidRPr="00F07813" w:rsidRDefault="00CB73C3" w:rsidP="00CB73C3">
            <w:pPr>
              <w:pStyle w:val="ab"/>
              <w:jc w:val="center"/>
              <w:rPr>
                <w:rFonts w:ascii="Arial" w:hAnsi="Arial" w:cs="Arial"/>
                <w:sz w:val="24"/>
                <w:szCs w:val="24"/>
              </w:rPr>
            </w:pPr>
            <w:r w:rsidRPr="00F07813">
              <w:rPr>
                <w:rFonts w:ascii="Arial" w:hAnsi="Arial" w:cs="Arial"/>
                <w:sz w:val="24"/>
                <w:szCs w:val="24"/>
              </w:rPr>
              <w:t>2,20</w:t>
            </w:r>
          </w:p>
          <w:p w:rsidR="00CB73C3" w:rsidRPr="00F07813" w:rsidRDefault="00CB73C3" w:rsidP="00CB73C3">
            <w:pPr>
              <w:pStyle w:val="ab"/>
              <w:jc w:val="center"/>
              <w:rPr>
                <w:rFonts w:ascii="Arial" w:hAnsi="Arial" w:cs="Arial"/>
                <w:sz w:val="24"/>
                <w:szCs w:val="24"/>
              </w:rPr>
            </w:pPr>
          </w:p>
        </w:tc>
        <w:tc>
          <w:tcPr>
            <w:tcW w:w="270" w:type="pct"/>
          </w:tcPr>
          <w:p w:rsidR="00CB73C3" w:rsidRPr="00F07813" w:rsidRDefault="00CB73C3" w:rsidP="00CB73C3">
            <w:pPr>
              <w:jc w:val="center"/>
              <w:rPr>
                <w:rFonts w:ascii="Arial" w:hAnsi="Arial" w:cs="Arial"/>
                <w:sz w:val="24"/>
                <w:szCs w:val="24"/>
              </w:rPr>
            </w:pPr>
          </w:p>
          <w:p w:rsidR="00CB73C3" w:rsidRPr="00F07813" w:rsidRDefault="00CB73C3" w:rsidP="00CB73C3">
            <w:pPr>
              <w:jc w:val="center"/>
              <w:rPr>
                <w:rFonts w:ascii="Arial" w:hAnsi="Arial" w:cs="Arial"/>
                <w:sz w:val="24"/>
                <w:szCs w:val="24"/>
              </w:rPr>
            </w:pPr>
            <w:r w:rsidRPr="00F07813">
              <w:rPr>
                <w:rFonts w:ascii="Arial" w:hAnsi="Arial" w:cs="Arial"/>
                <w:sz w:val="24"/>
                <w:szCs w:val="24"/>
              </w:rPr>
              <w:t>298</w:t>
            </w:r>
          </w:p>
          <w:p w:rsidR="00CB73C3" w:rsidRPr="00F07813" w:rsidRDefault="00CB73C3" w:rsidP="00CB73C3">
            <w:pPr>
              <w:jc w:val="center"/>
              <w:rPr>
                <w:rFonts w:ascii="Arial" w:hAnsi="Arial" w:cs="Arial"/>
                <w:sz w:val="24"/>
                <w:szCs w:val="24"/>
              </w:rPr>
            </w:pPr>
          </w:p>
        </w:tc>
      </w:tr>
      <w:tr w:rsidR="00CB73C3" w:rsidRPr="00F07813" w:rsidTr="00CB73C3">
        <w:trPr>
          <w:trHeight w:val="653"/>
        </w:trPr>
        <w:tc>
          <w:tcPr>
            <w:tcW w:w="490" w:type="pct"/>
          </w:tcPr>
          <w:p w:rsidR="00CB73C3" w:rsidRPr="00F07813" w:rsidRDefault="00CB73C3" w:rsidP="00CB73C3">
            <w:pPr>
              <w:pStyle w:val="ab"/>
              <w:jc w:val="center"/>
              <w:rPr>
                <w:rFonts w:ascii="Arial" w:hAnsi="Arial" w:cs="Arial"/>
                <w:sz w:val="24"/>
                <w:szCs w:val="24"/>
                <w:lang w:val="kk-KZ"/>
              </w:rPr>
            </w:pPr>
            <w:r w:rsidRPr="00F07813">
              <w:rPr>
                <w:rFonts w:ascii="Arial" w:hAnsi="Arial" w:cs="Arial"/>
                <w:sz w:val="24"/>
                <w:szCs w:val="24"/>
                <w:lang w:val="kk-KZ"/>
              </w:rPr>
              <w:t>Қытайбұр-шақ (с</w:t>
            </w:r>
            <w:r w:rsidRPr="00F07813">
              <w:rPr>
                <w:rFonts w:ascii="Arial" w:hAnsi="Arial" w:cs="Arial"/>
                <w:sz w:val="24"/>
                <w:szCs w:val="24"/>
              </w:rPr>
              <w:t>оя</w:t>
            </w:r>
            <w:r w:rsidRPr="00F07813">
              <w:rPr>
                <w:rFonts w:ascii="Arial" w:hAnsi="Arial" w:cs="Arial"/>
                <w:sz w:val="24"/>
                <w:szCs w:val="24"/>
                <w:lang w:val="kk-KZ"/>
              </w:rPr>
              <w:t>)</w:t>
            </w:r>
          </w:p>
        </w:tc>
        <w:tc>
          <w:tcPr>
            <w:tcW w:w="234" w:type="pct"/>
          </w:tcPr>
          <w:p w:rsidR="009D4B9E" w:rsidRPr="00F07813" w:rsidRDefault="009D4B9E" w:rsidP="00CB73C3">
            <w:pPr>
              <w:pStyle w:val="ab"/>
              <w:jc w:val="center"/>
              <w:rPr>
                <w:rFonts w:ascii="Arial" w:hAnsi="Arial" w:cs="Arial"/>
                <w:sz w:val="24"/>
                <w:szCs w:val="24"/>
                <w:lang w:val="kk-KZ"/>
              </w:rPr>
            </w:pPr>
          </w:p>
          <w:p w:rsidR="00CB73C3" w:rsidRPr="00F07813" w:rsidRDefault="00CB73C3" w:rsidP="00CB73C3">
            <w:pPr>
              <w:pStyle w:val="ab"/>
              <w:jc w:val="center"/>
              <w:rPr>
                <w:rFonts w:ascii="Arial" w:hAnsi="Arial" w:cs="Arial"/>
                <w:sz w:val="24"/>
                <w:szCs w:val="24"/>
                <w:lang w:val="kk-KZ"/>
              </w:rPr>
            </w:pPr>
            <w:r w:rsidRPr="00F07813">
              <w:rPr>
                <w:rFonts w:ascii="Arial" w:hAnsi="Arial" w:cs="Arial"/>
                <w:sz w:val="24"/>
                <w:szCs w:val="24"/>
                <w:lang w:val="kk-KZ"/>
              </w:rPr>
              <w:t>12,0</w:t>
            </w:r>
          </w:p>
        </w:tc>
        <w:tc>
          <w:tcPr>
            <w:tcW w:w="234" w:type="pct"/>
          </w:tcPr>
          <w:p w:rsidR="009D4B9E" w:rsidRPr="00F07813" w:rsidRDefault="009D4B9E" w:rsidP="00CB73C3">
            <w:pPr>
              <w:pStyle w:val="ab"/>
              <w:jc w:val="center"/>
              <w:rPr>
                <w:rFonts w:ascii="Arial" w:hAnsi="Arial" w:cs="Arial"/>
                <w:sz w:val="24"/>
                <w:szCs w:val="24"/>
                <w:lang w:val="kk-KZ"/>
              </w:rPr>
            </w:pPr>
          </w:p>
          <w:p w:rsidR="00CB73C3" w:rsidRPr="00F07813" w:rsidRDefault="00CB73C3" w:rsidP="00CB73C3">
            <w:pPr>
              <w:pStyle w:val="ab"/>
              <w:jc w:val="center"/>
              <w:rPr>
                <w:rFonts w:ascii="Arial" w:hAnsi="Arial" w:cs="Arial"/>
                <w:sz w:val="24"/>
                <w:szCs w:val="24"/>
                <w:lang w:val="kk-KZ"/>
              </w:rPr>
            </w:pPr>
            <w:r w:rsidRPr="00F07813">
              <w:rPr>
                <w:rFonts w:ascii="Arial" w:hAnsi="Arial" w:cs="Arial"/>
                <w:sz w:val="24"/>
                <w:szCs w:val="24"/>
                <w:lang w:val="kk-KZ"/>
              </w:rPr>
              <w:t>34,9</w:t>
            </w:r>
          </w:p>
        </w:tc>
        <w:tc>
          <w:tcPr>
            <w:tcW w:w="260" w:type="pct"/>
          </w:tcPr>
          <w:p w:rsidR="009D4B9E" w:rsidRPr="00F07813" w:rsidRDefault="009D4B9E" w:rsidP="00CB73C3">
            <w:pPr>
              <w:pStyle w:val="ab"/>
              <w:jc w:val="center"/>
              <w:rPr>
                <w:rFonts w:ascii="Arial" w:hAnsi="Arial" w:cs="Arial"/>
                <w:sz w:val="24"/>
                <w:szCs w:val="24"/>
                <w:lang w:val="kk-KZ"/>
              </w:rPr>
            </w:pPr>
          </w:p>
          <w:p w:rsidR="00CB73C3" w:rsidRPr="00F07813" w:rsidRDefault="00CB73C3" w:rsidP="00CB73C3">
            <w:pPr>
              <w:pStyle w:val="ab"/>
              <w:jc w:val="center"/>
              <w:rPr>
                <w:rFonts w:ascii="Arial" w:hAnsi="Arial" w:cs="Arial"/>
                <w:sz w:val="24"/>
                <w:szCs w:val="24"/>
                <w:lang w:val="kk-KZ"/>
              </w:rPr>
            </w:pPr>
            <w:r w:rsidRPr="00F07813">
              <w:rPr>
                <w:rFonts w:ascii="Arial" w:hAnsi="Arial" w:cs="Arial"/>
                <w:sz w:val="24"/>
                <w:szCs w:val="24"/>
                <w:lang w:val="kk-KZ"/>
              </w:rPr>
              <w:t>17,3</w:t>
            </w:r>
          </w:p>
        </w:tc>
        <w:tc>
          <w:tcPr>
            <w:tcW w:w="369" w:type="pct"/>
            <w:tcBorders>
              <w:top w:val="single" w:sz="4" w:space="0" w:color="auto"/>
              <w:bottom w:val="single" w:sz="4" w:space="0" w:color="auto"/>
              <w:right w:val="single" w:sz="4" w:space="0" w:color="auto"/>
            </w:tcBorders>
          </w:tcPr>
          <w:p w:rsidR="009D4B9E" w:rsidRPr="00F07813" w:rsidRDefault="009D4B9E" w:rsidP="00CB73C3">
            <w:pPr>
              <w:pStyle w:val="ab"/>
              <w:jc w:val="center"/>
              <w:rPr>
                <w:rFonts w:ascii="Arial" w:hAnsi="Arial" w:cs="Arial"/>
                <w:sz w:val="24"/>
                <w:szCs w:val="24"/>
                <w:lang w:val="kk-KZ"/>
              </w:rPr>
            </w:pPr>
          </w:p>
          <w:p w:rsidR="00CB73C3" w:rsidRPr="00F07813" w:rsidRDefault="00CB73C3" w:rsidP="00CB73C3">
            <w:pPr>
              <w:pStyle w:val="ab"/>
              <w:jc w:val="center"/>
              <w:rPr>
                <w:rFonts w:ascii="Arial" w:hAnsi="Arial" w:cs="Arial"/>
                <w:sz w:val="24"/>
                <w:szCs w:val="24"/>
              </w:rPr>
            </w:pPr>
            <w:r w:rsidRPr="00F07813">
              <w:rPr>
                <w:rFonts w:ascii="Arial" w:hAnsi="Arial" w:cs="Arial"/>
                <w:sz w:val="24"/>
                <w:szCs w:val="24"/>
              </w:rPr>
              <w:t>5,7</w:t>
            </w:r>
          </w:p>
        </w:tc>
        <w:tc>
          <w:tcPr>
            <w:tcW w:w="405" w:type="pct"/>
            <w:tcBorders>
              <w:top w:val="single" w:sz="4" w:space="0" w:color="auto"/>
              <w:left w:val="single" w:sz="4" w:space="0" w:color="auto"/>
              <w:bottom w:val="single" w:sz="4" w:space="0" w:color="auto"/>
              <w:right w:val="single" w:sz="4" w:space="0" w:color="auto"/>
            </w:tcBorders>
          </w:tcPr>
          <w:p w:rsidR="009D4B9E" w:rsidRPr="00F07813" w:rsidRDefault="009D4B9E" w:rsidP="00CB73C3">
            <w:pPr>
              <w:pStyle w:val="ab"/>
              <w:jc w:val="center"/>
              <w:rPr>
                <w:rFonts w:ascii="Arial" w:hAnsi="Arial" w:cs="Arial"/>
                <w:sz w:val="24"/>
                <w:szCs w:val="24"/>
                <w:lang w:val="kk-KZ"/>
              </w:rPr>
            </w:pPr>
          </w:p>
          <w:p w:rsidR="00CB73C3" w:rsidRPr="00F07813" w:rsidRDefault="00CB73C3" w:rsidP="00CB73C3">
            <w:pPr>
              <w:pStyle w:val="ab"/>
              <w:jc w:val="center"/>
              <w:rPr>
                <w:rFonts w:ascii="Arial" w:hAnsi="Arial" w:cs="Arial"/>
                <w:sz w:val="24"/>
                <w:szCs w:val="24"/>
              </w:rPr>
            </w:pPr>
            <w:r w:rsidRPr="00F07813">
              <w:rPr>
                <w:rFonts w:ascii="Arial" w:hAnsi="Arial" w:cs="Arial"/>
                <w:sz w:val="24"/>
                <w:szCs w:val="24"/>
              </w:rPr>
              <w:t>3,5</w:t>
            </w:r>
          </w:p>
        </w:tc>
        <w:tc>
          <w:tcPr>
            <w:tcW w:w="281" w:type="pct"/>
            <w:tcBorders>
              <w:top w:val="single" w:sz="4" w:space="0" w:color="auto"/>
              <w:left w:val="single" w:sz="4" w:space="0" w:color="auto"/>
              <w:bottom w:val="single" w:sz="4" w:space="0" w:color="auto"/>
            </w:tcBorders>
          </w:tcPr>
          <w:p w:rsidR="009D4B9E" w:rsidRPr="00F07813" w:rsidRDefault="009D4B9E" w:rsidP="00CB73C3">
            <w:pPr>
              <w:pStyle w:val="ab"/>
              <w:jc w:val="center"/>
              <w:rPr>
                <w:rFonts w:ascii="Arial" w:hAnsi="Arial" w:cs="Arial"/>
                <w:sz w:val="24"/>
                <w:szCs w:val="24"/>
                <w:lang w:val="kk-KZ"/>
              </w:rPr>
            </w:pPr>
          </w:p>
          <w:p w:rsidR="00CB73C3" w:rsidRPr="00F07813" w:rsidRDefault="00CB73C3" w:rsidP="00CB73C3">
            <w:pPr>
              <w:pStyle w:val="ab"/>
              <w:jc w:val="center"/>
              <w:rPr>
                <w:rFonts w:ascii="Arial" w:hAnsi="Arial" w:cs="Arial"/>
                <w:sz w:val="24"/>
                <w:szCs w:val="24"/>
              </w:rPr>
            </w:pPr>
            <w:r w:rsidRPr="00F07813">
              <w:rPr>
                <w:rFonts w:ascii="Arial" w:hAnsi="Arial" w:cs="Arial"/>
                <w:sz w:val="24"/>
                <w:szCs w:val="24"/>
              </w:rPr>
              <w:t>4,3</w:t>
            </w:r>
          </w:p>
        </w:tc>
        <w:tc>
          <w:tcPr>
            <w:tcW w:w="233" w:type="pct"/>
          </w:tcPr>
          <w:p w:rsidR="009D4B9E" w:rsidRPr="00F07813" w:rsidRDefault="009D4B9E" w:rsidP="00CB73C3">
            <w:pPr>
              <w:pStyle w:val="ab"/>
              <w:jc w:val="center"/>
              <w:rPr>
                <w:rFonts w:ascii="Arial" w:hAnsi="Arial" w:cs="Arial"/>
                <w:sz w:val="24"/>
                <w:szCs w:val="24"/>
                <w:lang w:val="kk-KZ"/>
              </w:rPr>
            </w:pPr>
          </w:p>
          <w:p w:rsidR="00CB73C3" w:rsidRPr="00F07813" w:rsidRDefault="00CB73C3" w:rsidP="00CB73C3">
            <w:pPr>
              <w:pStyle w:val="ab"/>
              <w:jc w:val="center"/>
              <w:rPr>
                <w:rFonts w:ascii="Arial" w:hAnsi="Arial" w:cs="Arial"/>
                <w:sz w:val="24"/>
                <w:szCs w:val="24"/>
              </w:rPr>
            </w:pPr>
            <w:r w:rsidRPr="00F07813">
              <w:rPr>
                <w:rFonts w:ascii="Arial" w:hAnsi="Arial" w:cs="Arial"/>
                <w:sz w:val="24"/>
                <w:szCs w:val="24"/>
              </w:rPr>
              <w:t>5,0</w:t>
            </w:r>
          </w:p>
        </w:tc>
        <w:tc>
          <w:tcPr>
            <w:tcW w:w="177" w:type="pct"/>
            <w:tcBorders>
              <w:top w:val="single" w:sz="4" w:space="0" w:color="auto"/>
              <w:bottom w:val="single" w:sz="4" w:space="0" w:color="auto"/>
              <w:right w:val="single" w:sz="4" w:space="0" w:color="auto"/>
            </w:tcBorders>
          </w:tcPr>
          <w:p w:rsidR="009D4B9E" w:rsidRPr="00F07813" w:rsidRDefault="009D4B9E" w:rsidP="00CB73C3">
            <w:pPr>
              <w:pStyle w:val="ab"/>
              <w:jc w:val="center"/>
              <w:rPr>
                <w:rFonts w:ascii="Arial" w:hAnsi="Arial" w:cs="Arial"/>
                <w:sz w:val="24"/>
                <w:szCs w:val="24"/>
                <w:lang w:val="kk-KZ"/>
              </w:rPr>
            </w:pPr>
          </w:p>
          <w:p w:rsidR="00CB73C3" w:rsidRPr="00F07813" w:rsidRDefault="00CB73C3" w:rsidP="00CB73C3">
            <w:pPr>
              <w:pStyle w:val="ab"/>
              <w:jc w:val="center"/>
              <w:rPr>
                <w:rFonts w:ascii="Arial" w:hAnsi="Arial" w:cs="Arial"/>
                <w:sz w:val="24"/>
                <w:szCs w:val="24"/>
              </w:rPr>
            </w:pPr>
            <w:r w:rsidRPr="00F07813">
              <w:rPr>
                <w:rFonts w:ascii="Arial" w:hAnsi="Arial" w:cs="Arial"/>
                <w:sz w:val="24"/>
                <w:szCs w:val="24"/>
              </w:rPr>
              <w:t>6</w:t>
            </w:r>
          </w:p>
        </w:tc>
        <w:tc>
          <w:tcPr>
            <w:tcW w:w="242" w:type="pct"/>
            <w:tcBorders>
              <w:top w:val="single" w:sz="4" w:space="0" w:color="auto"/>
              <w:left w:val="single" w:sz="4" w:space="0" w:color="auto"/>
              <w:bottom w:val="single" w:sz="4" w:space="0" w:color="auto"/>
              <w:right w:val="single" w:sz="4" w:space="0" w:color="auto"/>
            </w:tcBorders>
          </w:tcPr>
          <w:p w:rsidR="009D4B9E" w:rsidRPr="00F07813" w:rsidRDefault="009D4B9E" w:rsidP="00CB73C3">
            <w:pPr>
              <w:pStyle w:val="ab"/>
              <w:jc w:val="center"/>
              <w:rPr>
                <w:rFonts w:ascii="Arial" w:hAnsi="Arial" w:cs="Arial"/>
                <w:lang w:val="kk-KZ"/>
              </w:rPr>
            </w:pPr>
          </w:p>
          <w:p w:rsidR="00CB73C3" w:rsidRPr="00F07813" w:rsidRDefault="00CB73C3" w:rsidP="00CB73C3">
            <w:pPr>
              <w:pStyle w:val="ab"/>
              <w:jc w:val="center"/>
              <w:rPr>
                <w:rFonts w:ascii="Arial" w:hAnsi="Arial" w:cs="Arial"/>
                <w:sz w:val="24"/>
                <w:szCs w:val="24"/>
              </w:rPr>
            </w:pPr>
            <w:r w:rsidRPr="00F07813">
              <w:rPr>
                <w:rFonts w:ascii="Arial" w:hAnsi="Arial" w:cs="Arial"/>
              </w:rPr>
              <w:t>1607</w:t>
            </w:r>
          </w:p>
        </w:tc>
        <w:tc>
          <w:tcPr>
            <w:tcW w:w="210" w:type="pct"/>
            <w:tcBorders>
              <w:top w:val="single" w:sz="4" w:space="0" w:color="auto"/>
              <w:left w:val="single" w:sz="4" w:space="0" w:color="auto"/>
              <w:bottom w:val="single" w:sz="4" w:space="0" w:color="auto"/>
              <w:right w:val="single" w:sz="4" w:space="0" w:color="auto"/>
            </w:tcBorders>
          </w:tcPr>
          <w:p w:rsidR="009D4B9E" w:rsidRPr="00F07813" w:rsidRDefault="009D4B9E" w:rsidP="00CB73C3">
            <w:pPr>
              <w:pStyle w:val="ab"/>
              <w:jc w:val="center"/>
              <w:rPr>
                <w:rFonts w:ascii="Arial" w:hAnsi="Arial" w:cs="Arial"/>
                <w:sz w:val="24"/>
                <w:szCs w:val="24"/>
                <w:lang w:val="kk-KZ"/>
              </w:rPr>
            </w:pPr>
          </w:p>
          <w:p w:rsidR="00CB73C3" w:rsidRPr="00F07813" w:rsidRDefault="00CB73C3" w:rsidP="00CB73C3">
            <w:pPr>
              <w:pStyle w:val="ab"/>
              <w:jc w:val="center"/>
              <w:rPr>
                <w:rFonts w:ascii="Arial" w:hAnsi="Arial" w:cs="Arial"/>
                <w:sz w:val="24"/>
                <w:szCs w:val="24"/>
              </w:rPr>
            </w:pPr>
            <w:r w:rsidRPr="00F07813">
              <w:rPr>
                <w:rFonts w:ascii="Arial" w:hAnsi="Arial" w:cs="Arial"/>
                <w:sz w:val="24"/>
                <w:szCs w:val="24"/>
              </w:rPr>
              <w:t>348</w:t>
            </w:r>
          </w:p>
        </w:tc>
        <w:tc>
          <w:tcPr>
            <w:tcW w:w="210" w:type="pct"/>
            <w:tcBorders>
              <w:top w:val="single" w:sz="4" w:space="0" w:color="auto"/>
              <w:left w:val="single" w:sz="4" w:space="0" w:color="auto"/>
              <w:bottom w:val="single" w:sz="4" w:space="0" w:color="auto"/>
              <w:right w:val="single" w:sz="4" w:space="0" w:color="auto"/>
            </w:tcBorders>
          </w:tcPr>
          <w:p w:rsidR="009D4B9E" w:rsidRPr="00F07813" w:rsidRDefault="009D4B9E" w:rsidP="00CB73C3">
            <w:pPr>
              <w:pStyle w:val="ab"/>
              <w:jc w:val="center"/>
              <w:rPr>
                <w:rFonts w:ascii="Arial" w:hAnsi="Arial" w:cs="Arial"/>
                <w:sz w:val="24"/>
                <w:szCs w:val="24"/>
                <w:lang w:val="kk-KZ"/>
              </w:rPr>
            </w:pPr>
          </w:p>
          <w:p w:rsidR="00CB73C3" w:rsidRPr="00F07813" w:rsidRDefault="00CB73C3" w:rsidP="00CB73C3">
            <w:pPr>
              <w:pStyle w:val="ab"/>
              <w:jc w:val="center"/>
              <w:rPr>
                <w:rFonts w:ascii="Arial" w:hAnsi="Arial" w:cs="Arial"/>
                <w:sz w:val="24"/>
                <w:szCs w:val="24"/>
              </w:rPr>
            </w:pPr>
            <w:r w:rsidRPr="00F07813">
              <w:rPr>
                <w:rFonts w:ascii="Arial" w:hAnsi="Arial" w:cs="Arial"/>
                <w:sz w:val="24"/>
                <w:szCs w:val="24"/>
              </w:rPr>
              <w:t>226</w:t>
            </w:r>
          </w:p>
        </w:tc>
        <w:tc>
          <w:tcPr>
            <w:tcW w:w="210" w:type="pct"/>
            <w:tcBorders>
              <w:top w:val="single" w:sz="4" w:space="0" w:color="auto"/>
              <w:left w:val="single" w:sz="4" w:space="0" w:color="auto"/>
              <w:bottom w:val="single" w:sz="4" w:space="0" w:color="auto"/>
              <w:right w:val="single" w:sz="4" w:space="0" w:color="auto"/>
            </w:tcBorders>
          </w:tcPr>
          <w:p w:rsidR="009D4B9E" w:rsidRPr="00F07813" w:rsidRDefault="009D4B9E" w:rsidP="00CB73C3">
            <w:pPr>
              <w:pStyle w:val="ab"/>
              <w:jc w:val="center"/>
              <w:rPr>
                <w:rFonts w:ascii="Arial" w:hAnsi="Arial" w:cs="Arial"/>
                <w:sz w:val="24"/>
                <w:szCs w:val="24"/>
                <w:lang w:val="kk-KZ"/>
              </w:rPr>
            </w:pPr>
          </w:p>
          <w:p w:rsidR="00CB73C3" w:rsidRPr="00F07813" w:rsidRDefault="00CB73C3" w:rsidP="00CB73C3">
            <w:pPr>
              <w:pStyle w:val="ab"/>
              <w:jc w:val="center"/>
              <w:rPr>
                <w:rFonts w:ascii="Arial" w:hAnsi="Arial" w:cs="Arial"/>
                <w:sz w:val="24"/>
                <w:szCs w:val="24"/>
              </w:rPr>
            </w:pPr>
            <w:r w:rsidRPr="00F07813">
              <w:rPr>
                <w:rFonts w:ascii="Arial" w:hAnsi="Arial" w:cs="Arial"/>
                <w:sz w:val="24"/>
                <w:szCs w:val="24"/>
              </w:rPr>
              <w:t>603</w:t>
            </w:r>
          </w:p>
        </w:tc>
        <w:tc>
          <w:tcPr>
            <w:tcW w:w="226" w:type="pct"/>
            <w:tcBorders>
              <w:top w:val="single" w:sz="4" w:space="0" w:color="auto"/>
              <w:left w:val="single" w:sz="4" w:space="0" w:color="auto"/>
              <w:bottom w:val="single" w:sz="4" w:space="0" w:color="auto"/>
            </w:tcBorders>
          </w:tcPr>
          <w:p w:rsidR="009D4B9E" w:rsidRPr="00F07813" w:rsidRDefault="009D4B9E" w:rsidP="00CB73C3">
            <w:pPr>
              <w:pStyle w:val="ab"/>
              <w:jc w:val="center"/>
              <w:rPr>
                <w:rFonts w:ascii="Arial" w:hAnsi="Arial" w:cs="Arial"/>
                <w:lang w:val="kk-KZ"/>
              </w:rPr>
            </w:pPr>
          </w:p>
          <w:p w:rsidR="00CB73C3" w:rsidRPr="00F07813" w:rsidRDefault="00CB73C3" w:rsidP="00CB73C3">
            <w:pPr>
              <w:pStyle w:val="ab"/>
              <w:jc w:val="center"/>
              <w:rPr>
                <w:rFonts w:ascii="Arial" w:hAnsi="Arial" w:cs="Arial"/>
                <w:sz w:val="24"/>
                <w:szCs w:val="24"/>
              </w:rPr>
            </w:pPr>
            <w:r w:rsidRPr="00F07813">
              <w:rPr>
                <w:rFonts w:ascii="Arial" w:hAnsi="Arial" w:cs="Arial"/>
              </w:rPr>
              <w:t>15,0</w:t>
            </w:r>
          </w:p>
        </w:tc>
        <w:tc>
          <w:tcPr>
            <w:tcW w:w="249" w:type="pct"/>
            <w:tcBorders>
              <w:right w:val="single" w:sz="4" w:space="0" w:color="auto"/>
            </w:tcBorders>
          </w:tcPr>
          <w:p w:rsidR="009D4B9E" w:rsidRPr="00F07813" w:rsidRDefault="009D4B9E" w:rsidP="00CB73C3">
            <w:pPr>
              <w:pStyle w:val="ab"/>
              <w:jc w:val="center"/>
              <w:rPr>
                <w:rFonts w:ascii="Arial" w:hAnsi="Arial" w:cs="Arial"/>
                <w:sz w:val="24"/>
                <w:szCs w:val="24"/>
                <w:lang w:val="kk-KZ"/>
              </w:rPr>
            </w:pPr>
          </w:p>
          <w:p w:rsidR="00CB73C3" w:rsidRPr="00F07813" w:rsidRDefault="00CB73C3" w:rsidP="00CB73C3">
            <w:pPr>
              <w:pStyle w:val="ab"/>
              <w:jc w:val="center"/>
              <w:rPr>
                <w:rFonts w:ascii="Arial" w:hAnsi="Arial" w:cs="Arial"/>
                <w:sz w:val="24"/>
                <w:szCs w:val="24"/>
              </w:rPr>
            </w:pPr>
            <w:r w:rsidRPr="00F07813">
              <w:rPr>
                <w:rFonts w:ascii="Arial" w:hAnsi="Arial" w:cs="Arial"/>
                <w:sz w:val="24"/>
                <w:szCs w:val="24"/>
              </w:rPr>
              <w:t>0,07</w:t>
            </w:r>
          </w:p>
        </w:tc>
        <w:tc>
          <w:tcPr>
            <w:tcW w:w="233" w:type="pct"/>
            <w:tcBorders>
              <w:left w:val="single" w:sz="4" w:space="0" w:color="auto"/>
              <w:right w:val="single" w:sz="4" w:space="0" w:color="auto"/>
            </w:tcBorders>
          </w:tcPr>
          <w:p w:rsidR="009D4B9E" w:rsidRPr="00F07813" w:rsidRDefault="009D4B9E" w:rsidP="00CB73C3">
            <w:pPr>
              <w:pStyle w:val="ab"/>
              <w:jc w:val="center"/>
              <w:rPr>
                <w:rFonts w:ascii="Arial" w:hAnsi="Arial" w:cs="Arial"/>
                <w:sz w:val="24"/>
                <w:szCs w:val="24"/>
                <w:lang w:val="kk-KZ"/>
              </w:rPr>
            </w:pPr>
          </w:p>
          <w:p w:rsidR="00CB73C3" w:rsidRPr="00F07813" w:rsidRDefault="00CB73C3" w:rsidP="00CB73C3">
            <w:pPr>
              <w:pStyle w:val="ab"/>
              <w:jc w:val="center"/>
              <w:rPr>
                <w:rFonts w:ascii="Arial" w:hAnsi="Arial" w:cs="Arial"/>
                <w:sz w:val="24"/>
                <w:szCs w:val="24"/>
              </w:rPr>
            </w:pPr>
            <w:r w:rsidRPr="00F07813">
              <w:rPr>
                <w:rFonts w:ascii="Arial" w:hAnsi="Arial" w:cs="Arial"/>
                <w:sz w:val="24"/>
                <w:szCs w:val="24"/>
              </w:rPr>
              <w:t>0,94</w:t>
            </w:r>
          </w:p>
        </w:tc>
        <w:tc>
          <w:tcPr>
            <w:tcW w:w="233" w:type="pct"/>
            <w:tcBorders>
              <w:left w:val="single" w:sz="4" w:space="0" w:color="auto"/>
              <w:right w:val="single" w:sz="4" w:space="0" w:color="auto"/>
            </w:tcBorders>
          </w:tcPr>
          <w:p w:rsidR="009D4B9E" w:rsidRPr="00F07813" w:rsidRDefault="009D4B9E" w:rsidP="00CB73C3">
            <w:pPr>
              <w:pStyle w:val="ab"/>
              <w:jc w:val="center"/>
              <w:rPr>
                <w:rFonts w:ascii="Arial" w:hAnsi="Arial" w:cs="Arial"/>
                <w:sz w:val="24"/>
                <w:szCs w:val="24"/>
                <w:lang w:val="kk-KZ"/>
              </w:rPr>
            </w:pPr>
          </w:p>
          <w:p w:rsidR="00CB73C3" w:rsidRPr="00F07813" w:rsidRDefault="00CB73C3" w:rsidP="00CB73C3">
            <w:pPr>
              <w:pStyle w:val="ab"/>
              <w:jc w:val="center"/>
              <w:rPr>
                <w:rFonts w:ascii="Arial" w:hAnsi="Arial" w:cs="Arial"/>
                <w:sz w:val="24"/>
                <w:szCs w:val="24"/>
              </w:rPr>
            </w:pPr>
            <w:r w:rsidRPr="00F07813">
              <w:rPr>
                <w:rFonts w:ascii="Arial" w:hAnsi="Arial" w:cs="Arial"/>
                <w:sz w:val="24"/>
                <w:szCs w:val="24"/>
              </w:rPr>
              <w:t>0,22</w:t>
            </w:r>
          </w:p>
        </w:tc>
        <w:tc>
          <w:tcPr>
            <w:tcW w:w="234" w:type="pct"/>
            <w:tcBorders>
              <w:left w:val="single" w:sz="4" w:space="0" w:color="auto"/>
            </w:tcBorders>
          </w:tcPr>
          <w:p w:rsidR="009D4B9E" w:rsidRPr="00F07813" w:rsidRDefault="009D4B9E" w:rsidP="00CB73C3">
            <w:pPr>
              <w:pStyle w:val="ab"/>
              <w:jc w:val="center"/>
              <w:rPr>
                <w:rFonts w:ascii="Arial" w:hAnsi="Arial" w:cs="Arial"/>
                <w:sz w:val="24"/>
                <w:szCs w:val="24"/>
                <w:lang w:val="kk-KZ"/>
              </w:rPr>
            </w:pPr>
          </w:p>
          <w:p w:rsidR="00CB73C3" w:rsidRPr="00F07813" w:rsidRDefault="00CB73C3" w:rsidP="00CB73C3">
            <w:pPr>
              <w:pStyle w:val="ab"/>
              <w:jc w:val="center"/>
              <w:rPr>
                <w:rFonts w:ascii="Arial" w:hAnsi="Arial" w:cs="Arial"/>
                <w:sz w:val="24"/>
                <w:szCs w:val="24"/>
              </w:rPr>
            </w:pPr>
            <w:r w:rsidRPr="00F07813">
              <w:rPr>
                <w:rFonts w:ascii="Arial" w:hAnsi="Arial" w:cs="Arial"/>
                <w:sz w:val="24"/>
                <w:szCs w:val="24"/>
              </w:rPr>
              <w:t>2,20</w:t>
            </w:r>
          </w:p>
        </w:tc>
        <w:tc>
          <w:tcPr>
            <w:tcW w:w="270" w:type="pct"/>
          </w:tcPr>
          <w:p w:rsidR="009D4B9E" w:rsidRPr="00F07813" w:rsidRDefault="009D4B9E" w:rsidP="00CB73C3">
            <w:pPr>
              <w:jc w:val="center"/>
              <w:rPr>
                <w:rFonts w:ascii="Arial" w:hAnsi="Arial" w:cs="Arial"/>
                <w:sz w:val="24"/>
                <w:szCs w:val="24"/>
                <w:lang w:val="kk-KZ"/>
              </w:rPr>
            </w:pPr>
          </w:p>
          <w:p w:rsidR="00CB73C3" w:rsidRPr="00F07813" w:rsidRDefault="00CB73C3" w:rsidP="00CB73C3">
            <w:pPr>
              <w:jc w:val="center"/>
              <w:rPr>
                <w:rFonts w:ascii="Arial" w:hAnsi="Arial" w:cs="Arial"/>
                <w:sz w:val="24"/>
                <w:szCs w:val="24"/>
              </w:rPr>
            </w:pPr>
            <w:r w:rsidRPr="00F07813">
              <w:rPr>
                <w:rFonts w:ascii="Arial" w:hAnsi="Arial" w:cs="Arial"/>
                <w:sz w:val="24"/>
                <w:szCs w:val="24"/>
              </w:rPr>
              <w:t>332</w:t>
            </w:r>
          </w:p>
        </w:tc>
      </w:tr>
    </w:tbl>
    <w:p w:rsidR="001C6877" w:rsidRPr="00F07813" w:rsidRDefault="001C6877" w:rsidP="001C6877">
      <w:pPr>
        <w:pStyle w:val="ab"/>
        <w:rPr>
          <w:rFonts w:ascii="Arial" w:hAnsi="Arial" w:cs="Arial"/>
          <w:sz w:val="24"/>
          <w:szCs w:val="24"/>
          <w:lang w:val="kk-KZ"/>
        </w:rPr>
      </w:pPr>
    </w:p>
    <w:p w:rsidR="001C6877" w:rsidRPr="00F07813" w:rsidRDefault="001C6877" w:rsidP="001C6877">
      <w:pPr>
        <w:pStyle w:val="ab"/>
        <w:rPr>
          <w:rFonts w:ascii="Arial" w:hAnsi="Arial" w:cs="Arial"/>
          <w:sz w:val="24"/>
          <w:szCs w:val="24"/>
          <w:lang w:val="kk-KZ"/>
        </w:rPr>
      </w:pPr>
    </w:p>
    <w:p w:rsidR="001C6877" w:rsidRPr="00F07813" w:rsidRDefault="001C6877" w:rsidP="00315F2B">
      <w:pPr>
        <w:spacing w:after="0" w:line="240" w:lineRule="auto"/>
        <w:jc w:val="center"/>
        <w:rPr>
          <w:rFonts w:ascii="Arial" w:hAnsi="Arial" w:cs="Arial"/>
          <w:sz w:val="28"/>
          <w:szCs w:val="28"/>
          <w:lang w:val="kk-KZ"/>
        </w:rPr>
      </w:pPr>
    </w:p>
    <w:p w:rsidR="001C6877" w:rsidRPr="00F07813" w:rsidRDefault="001C6877">
      <w:pPr>
        <w:rPr>
          <w:rFonts w:ascii="Arial" w:hAnsi="Arial" w:cs="Arial"/>
          <w:sz w:val="28"/>
          <w:szCs w:val="28"/>
          <w:lang w:val="kk-KZ"/>
        </w:rPr>
      </w:pPr>
      <w:r w:rsidRPr="00F07813">
        <w:rPr>
          <w:rFonts w:ascii="Arial" w:hAnsi="Arial" w:cs="Arial"/>
          <w:sz w:val="28"/>
          <w:szCs w:val="28"/>
          <w:lang w:val="kk-KZ"/>
        </w:rPr>
        <w:br w:type="page"/>
      </w:r>
    </w:p>
    <w:p w:rsidR="00C9714B" w:rsidRPr="00F07813" w:rsidRDefault="00AE20D1" w:rsidP="00C9714B">
      <w:pPr>
        <w:spacing w:after="0"/>
        <w:ind w:left="-993"/>
        <w:rPr>
          <w:rFonts w:ascii="Times New Roman" w:hAnsi="Times New Roman" w:cs="Times New Roman"/>
          <w:b/>
          <w:sz w:val="28"/>
          <w:szCs w:val="28"/>
          <w:lang w:val="kk-KZ"/>
        </w:rPr>
      </w:pPr>
      <w:r w:rsidRPr="00F07813">
        <w:rPr>
          <w:rFonts w:ascii="Times New Roman" w:hAnsi="Times New Roman" w:cs="Times New Roman"/>
          <w:sz w:val="28"/>
          <w:szCs w:val="28"/>
          <w:lang w:val="kk-KZ"/>
        </w:rPr>
        <w:lastRenderedPageBreak/>
        <w:t xml:space="preserve">                     </w:t>
      </w:r>
      <w:r w:rsidR="00C9714B" w:rsidRPr="00F07813">
        <w:rPr>
          <w:rFonts w:ascii="Times New Roman" w:hAnsi="Times New Roman" w:cs="Times New Roman"/>
          <w:sz w:val="28"/>
          <w:szCs w:val="28"/>
          <w:lang w:val="kk-KZ"/>
        </w:rPr>
        <w:t xml:space="preserve">                                                                                                                                                                        </w:t>
      </w:r>
      <w:r w:rsidR="00C9714B" w:rsidRPr="00F07813">
        <w:rPr>
          <w:rFonts w:ascii="Times New Roman" w:hAnsi="Times New Roman" w:cs="Times New Roman"/>
          <w:b/>
          <w:sz w:val="28"/>
          <w:szCs w:val="28"/>
          <w:lang w:val="kk-KZ"/>
        </w:rPr>
        <w:t>Қосымша Д</w:t>
      </w:r>
    </w:p>
    <w:p w:rsidR="00AE20D1" w:rsidRPr="00F07813" w:rsidRDefault="00C9714B" w:rsidP="00C9714B">
      <w:pPr>
        <w:spacing w:after="0"/>
        <w:ind w:left="-993"/>
        <w:rPr>
          <w:rFonts w:ascii="Arial" w:hAnsi="Arial" w:cs="Arial"/>
          <w:b/>
          <w:iCs/>
          <w:sz w:val="24"/>
          <w:szCs w:val="24"/>
          <w:lang w:val="kk-KZ"/>
        </w:rPr>
      </w:pPr>
      <w:r w:rsidRPr="00F07813">
        <w:rPr>
          <w:rFonts w:ascii="Times New Roman" w:hAnsi="Times New Roman" w:cs="Times New Roman"/>
          <w:sz w:val="28"/>
          <w:szCs w:val="28"/>
          <w:lang w:val="kk-KZ"/>
        </w:rPr>
        <w:t xml:space="preserve">               </w:t>
      </w:r>
      <w:r w:rsidR="006E437D" w:rsidRPr="00F07813">
        <w:rPr>
          <w:rFonts w:ascii="Arial" w:hAnsi="Arial" w:cs="Arial"/>
          <w:b/>
          <w:iCs/>
          <w:sz w:val="24"/>
          <w:szCs w:val="24"/>
          <w:lang w:val="kk-KZ"/>
        </w:rPr>
        <w:t xml:space="preserve">Кесте </w:t>
      </w:r>
      <w:r w:rsidR="001E0C24" w:rsidRPr="00F07813">
        <w:rPr>
          <w:rFonts w:ascii="Arial" w:hAnsi="Arial" w:cs="Arial"/>
          <w:b/>
          <w:iCs/>
          <w:sz w:val="24"/>
          <w:szCs w:val="24"/>
          <w:lang w:val="kk-KZ"/>
        </w:rPr>
        <w:t>13</w:t>
      </w:r>
      <w:r w:rsidR="00E743C5" w:rsidRPr="00F07813">
        <w:rPr>
          <w:rFonts w:ascii="Arial" w:hAnsi="Arial" w:cs="Arial"/>
          <w:b/>
          <w:iCs/>
          <w:sz w:val="24"/>
          <w:szCs w:val="24"/>
          <w:lang w:val="kk-KZ"/>
        </w:rPr>
        <w:t xml:space="preserve"> </w:t>
      </w:r>
      <w:r w:rsidR="006E437D" w:rsidRPr="00F07813">
        <w:rPr>
          <w:rFonts w:ascii="Arial" w:hAnsi="Arial" w:cs="Arial"/>
          <w:b/>
          <w:iCs/>
          <w:sz w:val="24"/>
          <w:szCs w:val="24"/>
          <w:lang w:val="kk-KZ"/>
        </w:rPr>
        <w:t xml:space="preserve">- </w:t>
      </w:r>
      <w:r w:rsidRPr="00F07813">
        <w:rPr>
          <w:rFonts w:ascii="Arial" w:hAnsi="Arial" w:cs="Arial"/>
          <w:b/>
          <w:iCs/>
          <w:sz w:val="24"/>
          <w:szCs w:val="24"/>
          <w:lang w:val="kk-KZ"/>
        </w:rPr>
        <w:t>Дәнді дақылдар мен бұршақ тұқымдастардың көмірсулары (100 г өнімге шаққандағы грамм)</w:t>
      </w:r>
    </w:p>
    <w:p w:rsidR="00123968" w:rsidRPr="00F07813" w:rsidRDefault="00123968" w:rsidP="00C9714B">
      <w:pPr>
        <w:spacing w:after="0"/>
        <w:ind w:left="-993"/>
        <w:rPr>
          <w:rFonts w:ascii="Arial" w:hAnsi="Arial" w:cs="Arial"/>
          <w:b/>
          <w:sz w:val="24"/>
          <w:szCs w:val="24"/>
          <w:lang w:val="kk-KZ"/>
        </w:rPr>
      </w:pPr>
    </w:p>
    <w:tbl>
      <w:tblPr>
        <w:tblStyle w:val="a8"/>
        <w:tblW w:w="14459" w:type="dxa"/>
        <w:tblInd w:w="108" w:type="dxa"/>
        <w:tblLayout w:type="fixed"/>
        <w:tblLook w:val="04A0"/>
      </w:tblPr>
      <w:tblGrid>
        <w:gridCol w:w="1985"/>
        <w:gridCol w:w="992"/>
        <w:gridCol w:w="992"/>
        <w:gridCol w:w="993"/>
        <w:gridCol w:w="992"/>
        <w:gridCol w:w="850"/>
        <w:gridCol w:w="1276"/>
        <w:gridCol w:w="992"/>
        <w:gridCol w:w="851"/>
        <w:gridCol w:w="850"/>
        <w:gridCol w:w="1134"/>
        <w:gridCol w:w="1134"/>
        <w:gridCol w:w="1418"/>
      </w:tblGrid>
      <w:tr w:rsidR="00AE20D1" w:rsidRPr="00F07813" w:rsidTr="00C9714B">
        <w:trPr>
          <w:trHeight w:val="428"/>
        </w:trPr>
        <w:tc>
          <w:tcPr>
            <w:tcW w:w="1985" w:type="dxa"/>
            <w:vMerge w:val="restart"/>
          </w:tcPr>
          <w:p w:rsidR="00AE20D1" w:rsidRPr="00F07813" w:rsidRDefault="00AE20D1" w:rsidP="00C9714B">
            <w:pPr>
              <w:rPr>
                <w:rFonts w:ascii="Arial" w:hAnsi="Arial" w:cs="Arial"/>
                <w:sz w:val="24"/>
                <w:szCs w:val="24"/>
                <w:lang w:val="kk-KZ"/>
              </w:rPr>
            </w:pPr>
          </w:p>
          <w:p w:rsidR="00AE20D1" w:rsidRPr="00F07813" w:rsidRDefault="00C9714B" w:rsidP="00C9714B">
            <w:pPr>
              <w:rPr>
                <w:rFonts w:ascii="Arial" w:hAnsi="Arial" w:cs="Arial"/>
                <w:sz w:val="24"/>
                <w:szCs w:val="24"/>
                <w:lang w:val="kk-KZ"/>
              </w:rPr>
            </w:pPr>
            <w:r w:rsidRPr="00F07813">
              <w:rPr>
                <w:rFonts w:ascii="Arial" w:hAnsi="Arial" w:cs="Arial"/>
                <w:sz w:val="24"/>
                <w:szCs w:val="24"/>
                <w:lang w:val="kk-KZ"/>
              </w:rPr>
              <w:t>Көрсеткіштер</w:t>
            </w:r>
          </w:p>
          <w:p w:rsidR="00AE20D1" w:rsidRPr="00F07813" w:rsidRDefault="00AE20D1" w:rsidP="00C9714B">
            <w:pPr>
              <w:rPr>
                <w:rFonts w:ascii="Arial" w:hAnsi="Arial" w:cs="Arial"/>
                <w:sz w:val="24"/>
                <w:szCs w:val="24"/>
              </w:rPr>
            </w:pPr>
          </w:p>
        </w:tc>
        <w:tc>
          <w:tcPr>
            <w:tcW w:w="2977" w:type="dxa"/>
            <w:gridSpan w:val="3"/>
            <w:tcBorders>
              <w:bottom w:val="single" w:sz="4" w:space="0" w:color="auto"/>
            </w:tcBorders>
          </w:tcPr>
          <w:p w:rsidR="00AE20D1" w:rsidRPr="00F07813" w:rsidRDefault="00AE20D1" w:rsidP="00C9714B">
            <w:pPr>
              <w:rPr>
                <w:rFonts w:ascii="Arial" w:hAnsi="Arial" w:cs="Arial"/>
                <w:sz w:val="24"/>
                <w:szCs w:val="24"/>
                <w:lang w:val="kk-KZ"/>
              </w:rPr>
            </w:pPr>
            <w:r w:rsidRPr="00F07813">
              <w:rPr>
                <w:rFonts w:ascii="Arial" w:hAnsi="Arial" w:cs="Arial"/>
                <w:sz w:val="24"/>
                <w:szCs w:val="24"/>
              </w:rPr>
              <w:t xml:space="preserve">          </w:t>
            </w:r>
            <w:r w:rsidR="00C9714B" w:rsidRPr="00F07813">
              <w:rPr>
                <w:rFonts w:ascii="Arial" w:hAnsi="Arial" w:cs="Arial"/>
                <w:sz w:val="24"/>
                <w:szCs w:val="24"/>
                <w:lang w:val="kk-KZ"/>
              </w:rPr>
              <w:t>Бидай</w:t>
            </w:r>
          </w:p>
        </w:tc>
        <w:tc>
          <w:tcPr>
            <w:tcW w:w="992" w:type="dxa"/>
            <w:vMerge w:val="restart"/>
          </w:tcPr>
          <w:p w:rsidR="00AE20D1" w:rsidRPr="00F07813" w:rsidRDefault="00AE20D1" w:rsidP="00C9714B">
            <w:pPr>
              <w:rPr>
                <w:rFonts w:ascii="Arial" w:hAnsi="Arial" w:cs="Arial"/>
                <w:sz w:val="24"/>
                <w:szCs w:val="24"/>
              </w:rPr>
            </w:pPr>
          </w:p>
          <w:p w:rsidR="00AE20D1" w:rsidRPr="00F07813" w:rsidRDefault="00C9714B" w:rsidP="00C9714B">
            <w:pPr>
              <w:rPr>
                <w:rFonts w:ascii="Arial" w:hAnsi="Arial" w:cs="Arial"/>
                <w:sz w:val="24"/>
                <w:szCs w:val="24"/>
                <w:lang w:val="kk-KZ"/>
              </w:rPr>
            </w:pPr>
            <w:r w:rsidRPr="00F07813">
              <w:rPr>
                <w:rFonts w:ascii="Arial" w:hAnsi="Arial" w:cs="Arial"/>
                <w:sz w:val="24"/>
                <w:szCs w:val="24"/>
                <w:lang w:val="kk-KZ"/>
              </w:rPr>
              <w:t>Қара бидай</w:t>
            </w:r>
          </w:p>
        </w:tc>
        <w:tc>
          <w:tcPr>
            <w:tcW w:w="850" w:type="dxa"/>
            <w:vMerge w:val="restart"/>
          </w:tcPr>
          <w:p w:rsidR="00AE20D1" w:rsidRPr="00F07813" w:rsidRDefault="00AE20D1" w:rsidP="00C9714B">
            <w:pPr>
              <w:rPr>
                <w:rFonts w:ascii="Arial" w:hAnsi="Arial" w:cs="Arial"/>
                <w:sz w:val="24"/>
                <w:szCs w:val="24"/>
              </w:rPr>
            </w:pPr>
          </w:p>
          <w:p w:rsidR="00AE20D1" w:rsidRPr="00F07813" w:rsidRDefault="00C9714B" w:rsidP="00C9714B">
            <w:pPr>
              <w:rPr>
                <w:rFonts w:ascii="Arial" w:hAnsi="Arial" w:cs="Arial"/>
                <w:sz w:val="24"/>
                <w:szCs w:val="24"/>
                <w:lang w:val="kk-KZ"/>
              </w:rPr>
            </w:pPr>
            <w:r w:rsidRPr="00F07813">
              <w:rPr>
                <w:rFonts w:ascii="Arial" w:hAnsi="Arial" w:cs="Arial"/>
                <w:sz w:val="24"/>
                <w:szCs w:val="24"/>
                <w:lang w:val="kk-KZ"/>
              </w:rPr>
              <w:t>Сұлы</w:t>
            </w:r>
          </w:p>
        </w:tc>
        <w:tc>
          <w:tcPr>
            <w:tcW w:w="1276" w:type="dxa"/>
            <w:vMerge w:val="restart"/>
          </w:tcPr>
          <w:p w:rsidR="00AE20D1" w:rsidRPr="00F07813" w:rsidRDefault="00AE20D1" w:rsidP="00C9714B">
            <w:pPr>
              <w:rPr>
                <w:rFonts w:ascii="Arial" w:hAnsi="Arial" w:cs="Arial"/>
                <w:sz w:val="24"/>
                <w:szCs w:val="24"/>
              </w:rPr>
            </w:pPr>
          </w:p>
          <w:p w:rsidR="00AE20D1" w:rsidRPr="00F07813" w:rsidRDefault="00C9714B" w:rsidP="00C9714B">
            <w:pPr>
              <w:rPr>
                <w:rFonts w:ascii="Arial" w:hAnsi="Arial" w:cs="Arial"/>
                <w:sz w:val="24"/>
                <w:szCs w:val="24"/>
                <w:lang w:val="kk-KZ"/>
              </w:rPr>
            </w:pPr>
            <w:r w:rsidRPr="00F07813">
              <w:rPr>
                <w:rFonts w:ascii="Arial" w:hAnsi="Arial" w:cs="Arial"/>
                <w:sz w:val="24"/>
                <w:szCs w:val="24"/>
                <w:lang w:val="kk-KZ"/>
              </w:rPr>
              <w:t>Арпа</w:t>
            </w:r>
          </w:p>
        </w:tc>
        <w:tc>
          <w:tcPr>
            <w:tcW w:w="992" w:type="dxa"/>
            <w:vMerge w:val="restart"/>
          </w:tcPr>
          <w:p w:rsidR="00AE20D1" w:rsidRPr="00F07813" w:rsidRDefault="00AE20D1" w:rsidP="00C9714B">
            <w:pPr>
              <w:rPr>
                <w:rFonts w:ascii="Arial" w:hAnsi="Arial" w:cs="Arial"/>
                <w:sz w:val="24"/>
                <w:szCs w:val="24"/>
              </w:rPr>
            </w:pPr>
          </w:p>
          <w:p w:rsidR="00AE20D1" w:rsidRPr="00F07813" w:rsidRDefault="00C9714B" w:rsidP="00C9714B">
            <w:pPr>
              <w:rPr>
                <w:rFonts w:ascii="Arial" w:hAnsi="Arial" w:cs="Arial"/>
                <w:sz w:val="24"/>
                <w:szCs w:val="24"/>
                <w:lang w:val="kk-KZ"/>
              </w:rPr>
            </w:pPr>
            <w:r w:rsidRPr="00F07813">
              <w:rPr>
                <w:rFonts w:ascii="Arial" w:hAnsi="Arial" w:cs="Arial"/>
                <w:sz w:val="24"/>
                <w:szCs w:val="24"/>
                <w:lang w:val="kk-KZ"/>
              </w:rPr>
              <w:t>Тары</w:t>
            </w:r>
          </w:p>
        </w:tc>
        <w:tc>
          <w:tcPr>
            <w:tcW w:w="851" w:type="dxa"/>
            <w:vMerge w:val="restart"/>
          </w:tcPr>
          <w:p w:rsidR="00AE20D1" w:rsidRPr="00F07813" w:rsidRDefault="00AE20D1" w:rsidP="00C9714B">
            <w:pPr>
              <w:rPr>
                <w:rFonts w:ascii="Arial" w:hAnsi="Arial" w:cs="Arial"/>
                <w:sz w:val="24"/>
                <w:szCs w:val="24"/>
              </w:rPr>
            </w:pPr>
          </w:p>
          <w:p w:rsidR="00AE20D1" w:rsidRPr="00F07813" w:rsidRDefault="00C9714B" w:rsidP="00C9714B">
            <w:pPr>
              <w:rPr>
                <w:rFonts w:ascii="Arial" w:hAnsi="Arial" w:cs="Arial"/>
                <w:sz w:val="24"/>
                <w:szCs w:val="24"/>
                <w:lang w:val="kk-KZ"/>
              </w:rPr>
            </w:pPr>
            <w:r w:rsidRPr="00F07813">
              <w:rPr>
                <w:rFonts w:ascii="Arial" w:hAnsi="Arial" w:cs="Arial"/>
                <w:sz w:val="24"/>
                <w:szCs w:val="24"/>
                <w:lang w:val="kk-KZ"/>
              </w:rPr>
              <w:t>Қара-құ-мық</w:t>
            </w:r>
          </w:p>
        </w:tc>
        <w:tc>
          <w:tcPr>
            <w:tcW w:w="850" w:type="dxa"/>
            <w:vMerge w:val="restart"/>
          </w:tcPr>
          <w:p w:rsidR="00AE20D1" w:rsidRPr="00F07813" w:rsidRDefault="00AE20D1" w:rsidP="00C9714B">
            <w:pPr>
              <w:rPr>
                <w:rFonts w:ascii="Arial" w:hAnsi="Arial" w:cs="Arial"/>
                <w:sz w:val="24"/>
                <w:szCs w:val="24"/>
              </w:rPr>
            </w:pPr>
          </w:p>
          <w:p w:rsidR="00AE20D1" w:rsidRPr="00F07813" w:rsidRDefault="00C9714B" w:rsidP="00C9714B">
            <w:pPr>
              <w:rPr>
                <w:rFonts w:ascii="Arial" w:hAnsi="Arial" w:cs="Arial"/>
                <w:sz w:val="24"/>
                <w:szCs w:val="24"/>
                <w:lang w:val="kk-KZ"/>
              </w:rPr>
            </w:pPr>
            <w:r w:rsidRPr="00F07813">
              <w:rPr>
                <w:rFonts w:ascii="Arial" w:hAnsi="Arial" w:cs="Arial"/>
                <w:sz w:val="24"/>
                <w:szCs w:val="24"/>
                <w:lang w:val="kk-KZ"/>
              </w:rPr>
              <w:t>Кү-ріш</w:t>
            </w:r>
          </w:p>
        </w:tc>
        <w:tc>
          <w:tcPr>
            <w:tcW w:w="1134" w:type="dxa"/>
            <w:vMerge w:val="restart"/>
          </w:tcPr>
          <w:p w:rsidR="00AE20D1" w:rsidRPr="00F07813" w:rsidRDefault="00AE20D1" w:rsidP="00C9714B">
            <w:pPr>
              <w:rPr>
                <w:rFonts w:ascii="Arial" w:hAnsi="Arial" w:cs="Arial"/>
                <w:sz w:val="24"/>
                <w:szCs w:val="24"/>
              </w:rPr>
            </w:pPr>
          </w:p>
          <w:p w:rsidR="00AE20D1" w:rsidRPr="00F07813" w:rsidRDefault="00C9714B" w:rsidP="00C9714B">
            <w:pPr>
              <w:rPr>
                <w:rFonts w:ascii="Arial" w:hAnsi="Arial" w:cs="Arial"/>
                <w:sz w:val="24"/>
                <w:szCs w:val="24"/>
                <w:lang w:val="kk-KZ"/>
              </w:rPr>
            </w:pPr>
            <w:r w:rsidRPr="00F07813">
              <w:rPr>
                <w:rFonts w:ascii="Arial" w:hAnsi="Arial" w:cs="Arial"/>
                <w:sz w:val="24"/>
                <w:szCs w:val="24"/>
                <w:lang w:val="kk-KZ"/>
              </w:rPr>
              <w:t>Жүгері</w:t>
            </w:r>
          </w:p>
        </w:tc>
        <w:tc>
          <w:tcPr>
            <w:tcW w:w="1134" w:type="dxa"/>
            <w:vMerge w:val="restart"/>
          </w:tcPr>
          <w:p w:rsidR="00AE20D1" w:rsidRPr="00F07813" w:rsidRDefault="00AE20D1" w:rsidP="00C9714B">
            <w:pPr>
              <w:rPr>
                <w:rFonts w:ascii="Arial" w:hAnsi="Arial" w:cs="Arial"/>
                <w:sz w:val="24"/>
                <w:szCs w:val="24"/>
              </w:rPr>
            </w:pPr>
          </w:p>
          <w:p w:rsidR="00AE20D1" w:rsidRPr="00F07813" w:rsidRDefault="00C9714B" w:rsidP="00C9714B">
            <w:pPr>
              <w:rPr>
                <w:rFonts w:ascii="Arial" w:hAnsi="Arial" w:cs="Arial"/>
                <w:sz w:val="24"/>
                <w:szCs w:val="24"/>
                <w:lang w:val="kk-KZ"/>
              </w:rPr>
            </w:pPr>
            <w:r w:rsidRPr="00F07813">
              <w:rPr>
                <w:rFonts w:ascii="Arial" w:hAnsi="Arial" w:cs="Arial"/>
                <w:sz w:val="24"/>
                <w:szCs w:val="24"/>
                <w:lang w:val="kk-KZ"/>
              </w:rPr>
              <w:t>Бұршақ</w:t>
            </w:r>
          </w:p>
        </w:tc>
        <w:tc>
          <w:tcPr>
            <w:tcW w:w="1418" w:type="dxa"/>
            <w:vMerge w:val="restart"/>
          </w:tcPr>
          <w:p w:rsidR="00AE20D1" w:rsidRPr="00F07813" w:rsidRDefault="00AE20D1" w:rsidP="00C9714B">
            <w:pPr>
              <w:rPr>
                <w:rFonts w:ascii="Arial" w:hAnsi="Arial" w:cs="Arial"/>
                <w:sz w:val="24"/>
                <w:szCs w:val="24"/>
              </w:rPr>
            </w:pPr>
          </w:p>
          <w:p w:rsidR="00AE20D1" w:rsidRPr="00F07813" w:rsidRDefault="00AE20D1" w:rsidP="00AF253A">
            <w:pPr>
              <w:rPr>
                <w:rFonts w:ascii="Arial" w:hAnsi="Arial" w:cs="Arial"/>
                <w:sz w:val="24"/>
                <w:szCs w:val="24"/>
                <w:lang w:val="kk-KZ"/>
              </w:rPr>
            </w:pPr>
            <w:r w:rsidRPr="00F07813">
              <w:rPr>
                <w:rFonts w:ascii="Arial" w:hAnsi="Arial" w:cs="Arial"/>
                <w:sz w:val="24"/>
                <w:szCs w:val="24"/>
              </w:rPr>
              <w:t xml:space="preserve"> </w:t>
            </w:r>
            <w:r w:rsidR="00AF253A" w:rsidRPr="00F07813">
              <w:rPr>
                <w:rFonts w:ascii="Arial" w:hAnsi="Arial" w:cs="Arial"/>
                <w:sz w:val="24"/>
                <w:szCs w:val="24"/>
                <w:lang w:val="kk-KZ"/>
              </w:rPr>
              <w:t>Қ</w:t>
            </w:r>
            <w:r w:rsidR="00C9714B" w:rsidRPr="00F07813">
              <w:rPr>
                <w:rFonts w:ascii="Arial" w:hAnsi="Arial" w:cs="Arial"/>
                <w:sz w:val="24"/>
                <w:szCs w:val="24"/>
                <w:lang w:val="kk-KZ"/>
              </w:rPr>
              <w:t>ытайбұр-шақ (соя)</w:t>
            </w:r>
          </w:p>
        </w:tc>
      </w:tr>
      <w:tr w:rsidR="00AE20D1" w:rsidRPr="00F07813" w:rsidTr="00C9714B">
        <w:trPr>
          <w:trHeight w:val="966"/>
        </w:trPr>
        <w:tc>
          <w:tcPr>
            <w:tcW w:w="1985" w:type="dxa"/>
            <w:vMerge/>
          </w:tcPr>
          <w:p w:rsidR="00AE20D1" w:rsidRPr="00F07813" w:rsidRDefault="00AE20D1" w:rsidP="00C9714B">
            <w:pPr>
              <w:rPr>
                <w:rFonts w:ascii="Arial" w:hAnsi="Arial" w:cs="Arial"/>
                <w:b/>
                <w:sz w:val="24"/>
                <w:szCs w:val="24"/>
              </w:rPr>
            </w:pPr>
          </w:p>
        </w:tc>
        <w:tc>
          <w:tcPr>
            <w:tcW w:w="992" w:type="dxa"/>
            <w:tcBorders>
              <w:top w:val="single" w:sz="4" w:space="0" w:color="auto"/>
              <w:bottom w:val="single" w:sz="4" w:space="0" w:color="auto"/>
            </w:tcBorders>
          </w:tcPr>
          <w:p w:rsidR="00AE20D1" w:rsidRPr="00F07813" w:rsidRDefault="00C9714B" w:rsidP="00C9714B">
            <w:pPr>
              <w:rPr>
                <w:rFonts w:ascii="Arial" w:hAnsi="Arial" w:cs="Arial"/>
                <w:sz w:val="24"/>
                <w:szCs w:val="24"/>
                <w:lang w:val="kk-KZ"/>
              </w:rPr>
            </w:pPr>
            <w:r w:rsidRPr="00F07813">
              <w:rPr>
                <w:rFonts w:ascii="Arial" w:hAnsi="Arial" w:cs="Arial"/>
                <w:sz w:val="24"/>
                <w:szCs w:val="24"/>
                <w:lang w:val="kk-KZ"/>
              </w:rPr>
              <w:t>Жұм-сақ</w:t>
            </w:r>
          </w:p>
          <w:p w:rsidR="00AE20D1" w:rsidRPr="00F07813" w:rsidRDefault="00C9714B" w:rsidP="00C9714B">
            <w:pPr>
              <w:rPr>
                <w:rFonts w:ascii="Arial" w:hAnsi="Arial" w:cs="Arial"/>
                <w:sz w:val="24"/>
                <w:szCs w:val="24"/>
                <w:lang w:val="kk-KZ"/>
              </w:rPr>
            </w:pPr>
            <w:r w:rsidRPr="00F07813">
              <w:rPr>
                <w:rFonts w:ascii="Arial" w:hAnsi="Arial" w:cs="Arial"/>
                <w:sz w:val="24"/>
                <w:szCs w:val="24"/>
                <w:lang w:val="kk-KZ"/>
              </w:rPr>
              <w:t>жаз-дық</w:t>
            </w:r>
          </w:p>
        </w:tc>
        <w:tc>
          <w:tcPr>
            <w:tcW w:w="992" w:type="dxa"/>
            <w:tcBorders>
              <w:top w:val="single" w:sz="4" w:space="0" w:color="auto"/>
              <w:bottom w:val="single" w:sz="4" w:space="0" w:color="auto"/>
            </w:tcBorders>
          </w:tcPr>
          <w:p w:rsidR="00AE20D1" w:rsidRPr="00F07813" w:rsidRDefault="00C9714B" w:rsidP="00C9714B">
            <w:pPr>
              <w:rPr>
                <w:rFonts w:ascii="Arial" w:hAnsi="Arial" w:cs="Arial"/>
                <w:sz w:val="24"/>
                <w:szCs w:val="24"/>
                <w:lang w:val="kk-KZ"/>
              </w:rPr>
            </w:pPr>
            <w:r w:rsidRPr="00F07813">
              <w:rPr>
                <w:rFonts w:ascii="Arial" w:hAnsi="Arial" w:cs="Arial"/>
                <w:sz w:val="24"/>
                <w:szCs w:val="24"/>
                <w:lang w:val="kk-KZ"/>
              </w:rPr>
              <w:t>Жұм-сақ күздік</w:t>
            </w:r>
          </w:p>
        </w:tc>
        <w:tc>
          <w:tcPr>
            <w:tcW w:w="993" w:type="dxa"/>
            <w:tcBorders>
              <w:top w:val="single" w:sz="4" w:space="0" w:color="auto"/>
              <w:bottom w:val="single" w:sz="4" w:space="0" w:color="auto"/>
            </w:tcBorders>
          </w:tcPr>
          <w:p w:rsidR="00AE20D1" w:rsidRPr="00F07813" w:rsidRDefault="00C9714B" w:rsidP="00C9714B">
            <w:pPr>
              <w:rPr>
                <w:rFonts w:ascii="Arial" w:hAnsi="Arial" w:cs="Arial"/>
                <w:sz w:val="24"/>
                <w:szCs w:val="24"/>
                <w:lang w:val="kk-KZ"/>
              </w:rPr>
            </w:pPr>
            <w:r w:rsidRPr="00F07813">
              <w:rPr>
                <w:rFonts w:ascii="Arial" w:hAnsi="Arial" w:cs="Arial"/>
                <w:sz w:val="24"/>
                <w:szCs w:val="24"/>
                <w:lang w:val="kk-KZ"/>
              </w:rPr>
              <w:t>Қатты</w:t>
            </w:r>
          </w:p>
        </w:tc>
        <w:tc>
          <w:tcPr>
            <w:tcW w:w="992" w:type="dxa"/>
            <w:vMerge/>
          </w:tcPr>
          <w:p w:rsidR="00AE20D1" w:rsidRPr="00F07813" w:rsidRDefault="00AE20D1" w:rsidP="00C9714B">
            <w:pPr>
              <w:rPr>
                <w:rFonts w:ascii="Arial" w:hAnsi="Arial" w:cs="Arial"/>
                <w:b/>
                <w:sz w:val="24"/>
                <w:szCs w:val="24"/>
              </w:rPr>
            </w:pPr>
          </w:p>
        </w:tc>
        <w:tc>
          <w:tcPr>
            <w:tcW w:w="850" w:type="dxa"/>
            <w:vMerge/>
          </w:tcPr>
          <w:p w:rsidR="00AE20D1" w:rsidRPr="00F07813" w:rsidRDefault="00AE20D1" w:rsidP="00C9714B">
            <w:pPr>
              <w:rPr>
                <w:rFonts w:ascii="Arial" w:hAnsi="Arial" w:cs="Arial"/>
                <w:b/>
                <w:sz w:val="24"/>
                <w:szCs w:val="24"/>
              </w:rPr>
            </w:pPr>
          </w:p>
        </w:tc>
        <w:tc>
          <w:tcPr>
            <w:tcW w:w="1276" w:type="dxa"/>
            <w:vMerge/>
          </w:tcPr>
          <w:p w:rsidR="00AE20D1" w:rsidRPr="00F07813" w:rsidRDefault="00AE20D1" w:rsidP="00C9714B">
            <w:pPr>
              <w:rPr>
                <w:rFonts w:ascii="Arial" w:hAnsi="Arial" w:cs="Arial"/>
                <w:b/>
                <w:sz w:val="24"/>
                <w:szCs w:val="24"/>
              </w:rPr>
            </w:pPr>
          </w:p>
        </w:tc>
        <w:tc>
          <w:tcPr>
            <w:tcW w:w="992" w:type="dxa"/>
            <w:vMerge/>
          </w:tcPr>
          <w:p w:rsidR="00AE20D1" w:rsidRPr="00F07813" w:rsidRDefault="00AE20D1" w:rsidP="00C9714B">
            <w:pPr>
              <w:rPr>
                <w:rFonts w:ascii="Arial" w:hAnsi="Arial" w:cs="Arial"/>
                <w:b/>
                <w:sz w:val="24"/>
                <w:szCs w:val="24"/>
              </w:rPr>
            </w:pPr>
          </w:p>
        </w:tc>
        <w:tc>
          <w:tcPr>
            <w:tcW w:w="851" w:type="dxa"/>
            <w:vMerge/>
          </w:tcPr>
          <w:p w:rsidR="00AE20D1" w:rsidRPr="00F07813" w:rsidRDefault="00AE20D1" w:rsidP="00C9714B">
            <w:pPr>
              <w:rPr>
                <w:rFonts w:ascii="Arial" w:hAnsi="Arial" w:cs="Arial"/>
                <w:b/>
                <w:sz w:val="24"/>
                <w:szCs w:val="24"/>
              </w:rPr>
            </w:pPr>
          </w:p>
        </w:tc>
        <w:tc>
          <w:tcPr>
            <w:tcW w:w="850" w:type="dxa"/>
            <w:vMerge/>
          </w:tcPr>
          <w:p w:rsidR="00AE20D1" w:rsidRPr="00F07813" w:rsidRDefault="00AE20D1" w:rsidP="00C9714B">
            <w:pPr>
              <w:rPr>
                <w:rFonts w:ascii="Arial" w:hAnsi="Arial" w:cs="Arial"/>
                <w:b/>
                <w:sz w:val="24"/>
                <w:szCs w:val="24"/>
              </w:rPr>
            </w:pPr>
          </w:p>
        </w:tc>
        <w:tc>
          <w:tcPr>
            <w:tcW w:w="1134" w:type="dxa"/>
            <w:vMerge/>
          </w:tcPr>
          <w:p w:rsidR="00AE20D1" w:rsidRPr="00F07813" w:rsidRDefault="00AE20D1" w:rsidP="00C9714B">
            <w:pPr>
              <w:rPr>
                <w:rFonts w:ascii="Arial" w:hAnsi="Arial" w:cs="Arial"/>
                <w:b/>
                <w:sz w:val="24"/>
                <w:szCs w:val="24"/>
              </w:rPr>
            </w:pPr>
          </w:p>
        </w:tc>
        <w:tc>
          <w:tcPr>
            <w:tcW w:w="1134" w:type="dxa"/>
            <w:vMerge/>
          </w:tcPr>
          <w:p w:rsidR="00AE20D1" w:rsidRPr="00F07813" w:rsidRDefault="00AE20D1" w:rsidP="00C9714B">
            <w:pPr>
              <w:rPr>
                <w:rFonts w:ascii="Arial" w:hAnsi="Arial" w:cs="Arial"/>
                <w:b/>
                <w:sz w:val="24"/>
                <w:szCs w:val="24"/>
              </w:rPr>
            </w:pPr>
          </w:p>
        </w:tc>
        <w:tc>
          <w:tcPr>
            <w:tcW w:w="1418" w:type="dxa"/>
            <w:vMerge/>
          </w:tcPr>
          <w:p w:rsidR="00AE20D1" w:rsidRPr="00F07813" w:rsidRDefault="00AE20D1" w:rsidP="00C9714B">
            <w:pPr>
              <w:rPr>
                <w:rFonts w:ascii="Arial" w:hAnsi="Arial" w:cs="Arial"/>
                <w:b/>
                <w:sz w:val="24"/>
                <w:szCs w:val="24"/>
              </w:rPr>
            </w:pPr>
          </w:p>
        </w:tc>
      </w:tr>
      <w:tr w:rsidR="006E437D" w:rsidRPr="00F07813" w:rsidTr="00B90474">
        <w:trPr>
          <w:trHeight w:val="291"/>
        </w:trPr>
        <w:tc>
          <w:tcPr>
            <w:tcW w:w="14459" w:type="dxa"/>
            <w:gridSpan w:val="13"/>
            <w:tcBorders>
              <w:bottom w:val="single" w:sz="4" w:space="0" w:color="auto"/>
            </w:tcBorders>
          </w:tcPr>
          <w:p w:rsidR="006E437D" w:rsidRPr="00F07813" w:rsidRDefault="006E437D" w:rsidP="006E437D">
            <w:pPr>
              <w:jc w:val="center"/>
              <w:rPr>
                <w:rFonts w:ascii="Arial" w:hAnsi="Arial" w:cs="Arial"/>
                <w:b/>
                <w:sz w:val="24"/>
                <w:szCs w:val="24"/>
                <w:lang w:val="en-US"/>
              </w:rPr>
            </w:pPr>
            <w:r w:rsidRPr="00F07813">
              <w:rPr>
                <w:rFonts w:ascii="Arial" w:hAnsi="Arial" w:cs="Arial"/>
                <w:i/>
                <w:sz w:val="24"/>
                <w:szCs w:val="24"/>
              </w:rPr>
              <w:t>Моносахарид</w:t>
            </w:r>
            <w:r w:rsidRPr="00F07813">
              <w:rPr>
                <w:rFonts w:ascii="Arial" w:hAnsi="Arial" w:cs="Arial"/>
                <w:i/>
                <w:sz w:val="24"/>
                <w:szCs w:val="24"/>
                <w:lang w:val="kk-KZ"/>
              </w:rPr>
              <w:t>тер:</w:t>
            </w:r>
          </w:p>
        </w:tc>
      </w:tr>
      <w:tr w:rsidR="00AE20D1" w:rsidRPr="00F07813" w:rsidTr="00C9714B">
        <w:trPr>
          <w:trHeight w:val="421"/>
        </w:trPr>
        <w:tc>
          <w:tcPr>
            <w:tcW w:w="1985"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rPr>
            </w:pPr>
            <w:r w:rsidRPr="00F07813">
              <w:rPr>
                <w:rFonts w:ascii="Arial" w:hAnsi="Arial" w:cs="Arial"/>
                <w:sz w:val="24"/>
                <w:szCs w:val="24"/>
              </w:rPr>
              <w:t>Арабиноза</w:t>
            </w:r>
          </w:p>
        </w:tc>
        <w:tc>
          <w:tcPr>
            <w:tcW w:w="992" w:type="dxa"/>
            <w:tcBorders>
              <w:top w:val="single" w:sz="4" w:space="0" w:color="auto"/>
              <w:bottom w:val="single" w:sz="4" w:space="0" w:color="auto"/>
            </w:tcBorders>
          </w:tcPr>
          <w:p w:rsidR="00AE20D1" w:rsidRPr="00F07813" w:rsidRDefault="00AF38FE" w:rsidP="00AF38FE">
            <w:pPr>
              <w:jc w:val="center"/>
              <w:rPr>
                <w:rFonts w:ascii="Arial" w:hAnsi="Arial" w:cs="Arial"/>
                <w:sz w:val="24"/>
                <w:szCs w:val="24"/>
                <w:lang w:val="kk-KZ"/>
              </w:rPr>
            </w:pPr>
            <w:r w:rsidRPr="00F07813">
              <w:rPr>
                <w:rFonts w:ascii="Arial" w:hAnsi="Arial" w:cs="Arial"/>
                <w:sz w:val="24"/>
                <w:szCs w:val="24"/>
                <w:lang w:val="kk-KZ"/>
              </w:rPr>
              <w:t>-</w:t>
            </w:r>
          </w:p>
        </w:tc>
        <w:tc>
          <w:tcPr>
            <w:tcW w:w="992" w:type="dxa"/>
            <w:tcBorders>
              <w:top w:val="single" w:sz="4" w:space="0" w:color="auto"/>
              <w:bottom w:val="single" w:sz="4" w:space="0" w:color="auto"/>
            </w:tcBorders>
          </w:tcPr>
          <w:p w:rsidR="00AE20D1" w:rsidRPr="00F07813" w:rsidRDefault="00AF38FE" w:rsidP="00AF38FE">
            <w:pPr>
              <w:jc w:val="center"/>
              <w:rPr>
                <w:rFonts w:ascii="Arial" w:hAnsi="Arial" w:cs="Arial"/>
                <w:sz w:val="24"/>
                <w:szCs w:val="24"/>
                <w:lang w:val="kk-KZ"/>
              </w:rPr>
            </w:pPr>
            <w:r w:rsidRPr="00F07813">
              <w:rPr>
                <w:rFonts w:ascii="Arial" w:hAnsi="Arial" w:cs="Arial"/>
                <w:sz w:val="24"/>
                <w:szCs w:val="24"/>
                <w:lang w:val="kk-KZ"/>
              </w:rPr>
              <w:t>-</w:t>
            </w:r>
          </w:p>
        </w:tc>
        <w:tc>
          <w:tcPr>
            <w:tcW w:w="993" w:type="dxa"/>
            <w:tcBorders>
              <w:top w:val="single" w:sz="4" w:space="0" w:color="auto"/>
              <w:bottom w:val="single" w:sz="4" w:space="0" w:color="auto"/>
            </w:tcBorders>
          </w:tcPr>
          <w:p w:rsidR="00AE20D1" w:rsidRPr="00F07813" w:rsidRDefault="00AF38FE" w:rsidP="00AF38FE">
            <w:pPr>
              <w:jc w:val="center"/>
              <w:rPr>
                <w:rFonts w:ascii="Arial" w:hAnsi="Arial" w:cs="Arial"/>
                <w:sz w:val="24"/>
                <w:szCs w:val="24"/>
                <w:lang w:val="kk-KZ"/>
              </w:rPr>
            </w:pPr>
            <w:r w:rsidRPr="00F07813">
              <w:rPr>
                <w:rFonts w:ascii="Arial" w:hAnsi="Arial" w:cs="Arial"/>
                <w:sz w:val="24"/>
                <w:szCs w:val="24"/>
                <w:lang w:val="kk-KZ"/>
              </w:rPr>
              <w:t>-</w:t>
            </w:r>
          </w:p>
        </w:tc>
        <w:tc>
          <w:tcPr>
            <w:tcW w:w="992" w:type="dxa"/>
            <w:tcBorders>
              <w:top w:val="single" w:sz="4" w:space="0" w:color="auto"/>
              <w:bottom w:val="single" w:sz="4" w:space="0" w:color="auto"/>
            </w:tcBorders>
          </w:tcPr>
          <w:p w:rsidR="00AE20D1" w:rsidRPr="00F07813" w:rsidRDefault="00AF38FE" w:rsidP="00AF38FE">
            <w:pPr>
              <w:jc w:val="center"/>
              <w:rPr>
                <w:rFonts w:ascii="Arial" w:hAnsi="Arial" w:cs="Arial"/>
                <w:sz w:val="24"/>
                <w:szCs w:val="24"/>
                <w:lang w:val="kk-KZ"/>
              </w:rPr>
            </w:pPr>
            <w:r w:rsidRPr="00F07813">
              <w:rPr>
                <w:rFonts w:ascii="Arial" w:hAnsi="Arial" w:cs="Arial"/>
                <w:sz w:val="24"/>
                <w:szCs w:val="24"/>
                <w:lang w:val="kk-KZ"/>
              </w:rPr>
              <w:t>-</w:t>
            </w:r>
          </w:p>
        </w:tc>
        <w:tc>
          <w:tcPr>
            <w:tcW w:w="850" w:type="dxa"/>
            <w:tcBorders>
              <w:top w:val="single" w:sz="4" w:space="0" w:color="auto"/>
              <w:bottom w:val="single" w:sz="4" w:space="0" w:color="auto"/>
            </w:tcBorders>
          </w:tcPr>
          <w:p w:rsidR="00AE20D1" w:rsidRPr="00F07813" w:rsidRDefault="00AF38FE" w:rsidP="00AF38FE">
            <w:pPr>
              <w:jc w:val="center"/>
              <w:rPr>
                <w:rFonts w:ascii="Arial" w:hAnsi="Arial" w:cs="Arial"/>
                <w:sz w:val="24"/>
                <w:szCs w:val="24"/>
                <w:lang w:val="kk-KZ"/>
              </w:rPr>
            </w:pPr>
            <w:r w:rsidRPr="00F07813">
              <w:rPr>
                <w:rFonts w:ascii="Arial" w:hAnsi="Arial" w:cs="Arial"/>
                <w:sz w:val="24"/>
                <w:szCs w:val="24"/>
                <w:lang w:val="kk-KZ"/>
              </w:rPr>
              <w:t>-</w:t>
            </w:r>
          </w:p>
        </w:tc>
        <w:tc>
          <w:tcPr>
            <w:tcW w:w="1276" w:type="dxa"/>
            <w:tcBorders>
              <w:top w:val="single" w:sz="4" w:space="0" w:color="auto"/>
              <w:bottom w:val="single" w:sz="4" w:space="0" w:color="auto"/>
            </w:tcBorders>
          </w:tcPr>
          <w:p w:rsidR="00AE20D1" w:rsidRPr="00F07813" w:rsidRDefault="00AF38FE" w:rsidP="00AF38FE">
            <w:pPr>
              <w:jc w:val="center"/>
              <w:rPr>
                <w:rFonts w:ascii="Arial" w:hAnsi="Arial" w:cs="Arial"/>
                <w:sz w:val="24"/>
                <w:szCs w:val="24"/>
                <w:lang w:val="kk-KZ"/>
              </w:rPr>
            </w:pPr>
            <w:r w:rsidRPr="00F07813">
              <w:rPr>
                <w:rFonts w:ascii="Arial" w:hAnsi="Arial" w:cs="Arial"/>
                <w:sz w:val="24"/>
                <w:szCs w:val="24"/>
                <w:lang w:val="kk-KZ"/>
              </w:rPr>
              <w:t>-</w:t>
            </w:r>
          </w:p>
        </w:tc>
        <w:tc>
          <w:tcPr>
            <w:tcW w:w="992" w:type="dxa"/>
            <w:tcBorders>
              <w:top w:val="single" w:sz="4" w:space="0" w:color="auto"/>
              <w:bottom w:val="single" w:sz="4" w:space="0" w:color="auto"/>
            </w:tcBorders>
          </w:tcPr>
          <w:p w:rsidR="00AE20D1" w:rsidRPr="00F07813" w:rsidRDefault="00C9714B" w:rsidP="00AF38FE">
            <w:pPr>
              <w:jc w:val="center"/>
              <w:rPr>
                <w:rFonts w:ascii="Arial" w:hAnsi="Arial" w:cs="Arial"/>
                <w:sz w:val="24"/>
                <w:szCs w:val="24"/>
                <w:lang w:val="kk-KZ"/>
              </w:rPr>
            </w:pPr>
            <w:r w:rsidRPr="00F07813">
              <w:rPr>
                <w:rFonts w:ascii="Arial" w:hAnsi="Arial" w:cs="Arial"/>
                <w:sz w:val="24"/>
                <w:szCs w:val="24"/>
                <w:lang w:val="kk-KZ"/>
              </w:rPr>
              <w:t>іздері</w:t>
            </w:r>
          </w:p>
        </w:tc>
        <w:tc>
          <w:tcPr>
            <w:tcW w:w="851" w:type="dxa"/>
            <w:tcBorders>
              <w:top w:val="single" w:sz="4" w:space="0" w:color="auto"/>
              <w:bottom w:val="single" w:sz="4" w:space="0" w:color="auto"/>
            </w:tcBorders>
          </w:tcPr>
          <w:p w:rsidR="00AE20D1" w:rsidRPr="00F07813" w:rsidRDefault="00AF38FE" w:rsidP="00AF38FE">
            <w:pPr>
              <w:jc w:val="center"/>
              <w:rPr>
                <w:rFonts w:ascii="Arial" w:hAnsi="Arial" w:cs="Arial"/>
                <w:sz w:val="24"/>
                <w:szCs w:val="24"/>
                <w:lang w:val="kk-KZ"/>
              </w:rPr>
            </w:pPr>
            <w:r w:rsidRPr="00F07813">
              <w:rPr>
                <w:rFonts w:ascii="Arial" w:hAnsi="Arial" w:cs="Arial"/>
                <w:sz w:val="24"/>
                <w:szCs w:val="24"/>
                <w:lang w:val="kk-KZ"/>
              </w:rPr>
              <w:t>-</w:t>
            </w:r>
          </w:p>
        </w:tc>
        <w:tc>
          <w:tcPr>
            <w:tcW w:w="850" w:type="dxa"/>
            <w:tcBorders>
              <w:top w:val="single" w:sz="4" w:space="0" w:color="auto"/>
              <w:bottom w:val="single" w:sz="4" w:space="0" w:color="auto"/>
            </w:tcBorders>
          </w:tcPr>
          <w:p w:rsidR="00AE20D1" w:rsidRPr="00F07813" w:rsidRDefault="00AF38FE" w:rsidP="00AF38FE">
            <w:pPr>
              <w:jc w:val="center"/>
              <w:rPr>
                <w:rFonts w:ascii="Arial" w:hAnsi="Arial" w:cs="Arial"/>
                <w:sz w:val="24"/>
                <w:szCs w:val="24"/>
                <w:lang w:val="kk-KZ"/>
              </w:rPr>
            </w:pPr>
            <w:r w:rsidRPr="00F07813">
              <w:rPr>
                <w:rFonts w:ascii="Arial" w:hAnsi="Arial" w:cs="Arial"/>
                <w:sz w:val="24"/>
                <w:szCs w:val="24"/>
                <w:lang w:val="kk-KZ"/>
              </w:rPr>
              <w:t>-</w:t>
            </w:r>
          </w:p>
        </w:tc>
        <w:tc>
          <w:tcPr>
            <w:tcW w:w="1134" w:type="dxa"/>
            <w:tcBorders>
              <w:top w:val="single" w:sz="4" w:space="0" w:color="auto"/>
              <w:bottom w:val="single" w:sz="4" w:space="0" w:color="auto"/>
            </w:tcBorders>
          </w:tcPr>
          <w:p w:rsidR="00AE20D1" w:rsidRPr="00F07813" w:rsidRDefault="00AF38FE" w:rsidP="00AF38FE">
            <w:pPr>
              <w:jc w:val="center"/>
              <w:rPr>
                <w:rFonts w:ascii="Arial" w:hAnsi="Arial" w:cs="Arial"/>
                <w:sz w:val="24"/>
                <w:szCs w:val="24"/>
                <w:lang w:val="kk-KZ"/>
              </w:rPr>
            </w:pPr>
            <w:r w:rsidRPr="00F07813">
              <w:rPr>
                <w:rFonts w:ascii="Arial" w:hAnsi="Arial" w:cs="Arial"/>
                <w:sz w:val="24"/>
                <w:szCs w:val="24"/>
                <w:lang w:val="kk-KZ"/>
              </w:rPr>
              <w:t>-</w:t>
            </w:r>
          </w:p>
        </w:tc>
        <w:tc>
          <w:tcPr>
            <w:tcW w:w="1134" w:type="dxa"/>
            <w:tcBorders>
              <w:top w:val="single" w:sz="4" w:space="0" w:color="auto"/>
              <w:bottom w:val="single" w:sz="4" w:space="0" w:color="auto"/>
            </w:tcBorders>
          </w:tcPr>
          <w:p w:rsidR="00AE20D1" w:rsidRPr="00F07813" w:rsidRDefault="00AF38FE" w:rsidP="00AF38FE">
            <w:pPr>
              <w:jc w:val="center"/>
              <w:rPr>
                <w:rFonts w:ascii="Arial" w:hAnsi="Arial" w:cs="Arial"/>
                <w:sz w:val="24"/>
                <w:szCs w:val="24"/>
                <w:lang w:val="kk-KZ"/>
              </w:rPr>
            </w:pPr>
            <w:r w:rsidRPr="00F07813">
              <w:rPr>
                <w:rFonts w:ascii="Arial" w:hAnsi="Arial" w:cs="Arial"/>
                <w:sz w:val="24"/>
                <w:szCs w:val="24"/>
                <w:lang w:val="kk-KZ"/>
              </w:rPr>
              <w:t>-</w:t>
            </w:r>
          </w:p>
        </w:tc>
        <w:tc>
          <w:tcPr>
            <w:tcW w:w="1418" w:type="dxa"/>
            <w:tcBorders>
              <w:top w:val="single" w:sz="4" w:space="0" w:color="auto"/>
              <w:bottom w:val="single" w:sz="4" w:space="0" w:color="auto"/>
            </w:tcBorders>
          </w:tcPr>
          <w:p w:rsidR="00AE20D1" w:rsidRPr="00F07813" w:rsidRDefault="00AF38FE" w:rsidP="00AF38FE">
            <w:pPr>
              <w:jc w:val="center"/>
              <w:rPr>
                <w:rFonts w:ascii="Arial" w:hAnsi="Arial" w:cs="Arial"/>
                <w:sz w:val="24"/>
                <w:szCs w:val="24"/>
                <w:lang w:val="kk-KZ"/>
              </w:rPr>
            </w:pPr>
            <w:r w:rsidRPr="00F07813">
              <w:rPr>
                <w:rFonts w:ascii="Arial" w:hAnsi="Arial" w:cs="Arial"/>
                <w:sz w:val="24"/>
                <w:szCs w:val="24"/>
                <w:lang w:val="kk-KZ"/>
              </w:rPr>
              <w:t>-</w:t>
            </w:r>
          </w:p>
        </w:tc>
      </w:tr>
      <w:tr w:rsidR="00AE20D1" w:rsidRPr="00F07813" w:rsidTr="00AF38FE">
        <w:trPr>
          <w:trHeight w:val="291"/>
        </w:trPr>
        <w:tc>
          <w:tcPr>
            <w:tcW w:w="1985"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rPr>
            </w:pPr>
            <w:r w:rsidRPr="00F07813">
              <w:rPr>
                <w:rFonts w:ascii="Arial" w:hAnsi="Arial" w:cs="Arial"/>
                <w:sz w:val="24"/>
                <w:szCs w:val="24"/>
              </w:rPr>
              <w:t>Галактоза</w:t>
            </w:r>
          </w:p>
        </w:tc>
        <w:tc>
          <w:tcPr>
            <w:tcW w:w="992"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en-US"/>
              </w:rPr>
            </w:pPr>
            <w:r w:rsidRPr="00F07813">
              <w:rPr>
                <w:rFonts w:ascii="Arial" w:hAnsi="Arial" w:cs="Arial"/>
                <w:sz w:val="24"/>
                <w:szCs w:val="24"/>
                <w:lang w:val="en-US"/>
              </w:rPr>
              <w:t>0</w:t>
            </w:r>
            <w:r w:rsidRPr="00F07813">
              <w:rPr>
                <w:rFonts w:ascii="Arial" w:hAnsi="Arial" w:cs="Arial"/>
                <w:sz w:val="24"/>
                <w:szCs w:val="24"/>
                <w:lang w:val="kk-KZ"/>
              </w:rPr>
              <w:t>,</w:t>
            </w:r>
            <w:r w:rsidRPr="00F07813">
              <w:rPr>
                <w:rFonts w:ascii="Arial" w:hAnsi="Arial" w:cs="Arial"/>
                <w:sz w:val="24"/>
                <w:szCs w:val="24"/>
                <w:lang w:val="en-US"/>
              </w:rPr>
              <w:t>02</w:t>
            </w:r>
          </w:p>
        </w:tc>
        <w:tc>
          <w:tcPr>
            <w:tcW w:w="992"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en-US"/>
              </w:rPr>
            </w:pPr>
            <w:r w:rsidRPr="00F07813">
              <w:rPr>
                <w:rFonts w:ascii="Arial" w:hAnsi="Arial" w:cs="Arial"/>
                <w:sz w:val="24"/>
                <w:szCs w:val="24"/>
                <w:lang w:val="en-US"/>
              </w:rPr>
              <w:t>0</w:t>
            </w:r>
            <w:r w:rsidRPr="00F07813">
              <w:rPr>
                <w:rFonts w:ascii="Arial" w:hAnsi="Arial" w:cs="Arial"/>
                <w:sz w:val="24"/>
                <w:szCs w:val="24"/>
                <w:lang w:val="kk-KZ"/>
              </w:rPr>
              <w:t>,</w:t>
            </w:r>
            <w:r w:rsidRPr="00F07813">
              <w:rPr>
                <w:rFonts w:ascii="Arial" w:hAnsi="Arial" w:cs="Arial"/>
                <w:sz w:val="24"/>
                <w:szCs w:val="24"/>
                <w:lang w:val="en-US"/>
              </w:rPr>
              <w:t>02</w:t>
            </w:r>
          </w:p>
        </w:tc>
        <w:tc>
          <w:tcPr>
            <w:tcW w:w="993" w:type="dxa"/>
            <w:tcBorders>
              <w:top w:val="single" w:sz="4" w:space="0" w:color="auto"/>
              <w:bottom w:val="single" w:sz="4" w:space="0" w:color="auto"/>
            </w:tcBorders>
          </w:tcPr>
          <w:p w:rsidR="00AE20D1" w:rsidRPr="00F07813" w:rsidRDefault="00AF38FE" w:rsidP="00AF38FE">
            <w:pPr>
              <w:jc w:val="center"/>
              <w:rPr>
                <w:rFonts w:ascii="Arial" w:hAnsi="Arial" w:cs="Arial"/>
                <w:sz w:val="24"/>
                <w:szCs w:val="24"/>
                <w:lang w:val="kk-KZ"/>
              </w:rPr>
            </w:pPr>
            <w:r w:rsidRPr="00F07813">
              <w:rPr>
                <w:rFonts w:ascii="Arial" w:hAnsi="Arial" w:cs="Arial"/>
                <w:sz w:val="24"/>
                <w:szCs w:val="24"/>
                <w:lang w:val="kk-KZ"/>
              </w:rPr>
              <w:t>-</w:t>
            </w:r>
          </w:p>
        </w:tc>
        <w:tc>
          <w:tcPr>
            <w:tcW w:w="992"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en-US"/>
              </w:rPr>
            </w:pPr>
            <w:r w:rsidRPr="00F07813">
              <w:rPr>
                <w:rFonts w:ascii="Arial" w:hAnsi="Arial" w:cs="Arial"/>
                <w:sz w:val="24"/>
                <w:szCs w:val="24"/>
                <w:lang w:val="en-US"/>
              </w:rPr>
              <w:t>0</w:t>
            </w:r>
            <w:r w:rsidRPr="00F07813">
              <w:rPr>
                <w:rFonts w:ascii="Arial" w:hAnsi="Arial" w:cs="Arial"/>
                <w:sz w:val="24"/>
                <w:szCs w:val="24"/>
                <w:lang w:val="kk-KZ"/>
              </w:rPr>
              <w:t>,</w:t>
            </w:r>
            <w:r w:rsidRPr="00F07813">
              <w:rPr>
                <w:rFonts w:ascii="Arial" w:hAnsi="Arial" w:cs="Arial"/>
                <w:sz w:val="24"/>
                <w:szCs w:val="24"/>
                <w:lang w:val="en-US"/>
              </w:rPr>
              <w:t>30</w:t>
            </w:r>
          </w:p>
        </w:tc>
        <w:tc>
          <w:tcPr>
            <w:tcW w:w="850"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en-US"/>
              </w:rPr>
            </w:pPr>
            <w:r w:rsidRPr="00F07813">
              <w:rPr>
                <w:rFonts w:ascii="Arial" w:hAnsi="Arial" w:cs="Arial"/>
                <w:sz w:val="24"/>
                <w:szCs w:val="24"/>
                <w:lang w:val="en-US"/>
              </w:rPr>
              <w:t>0</w:t>
            </w:r>
            <w:r w:rsidRPr="00F07813">
              <w:rPr>
                <w:rFonts w:ascii="Arial" w:hAnsi="Arial" w:cs="Arial"/>
                <w:sz w:val="24"/>
                <w:szCs w:val="24"/>
                <w:lang w:val="kk-KZ"/>
              </w:rPr>
              <w:t>,</w:t>
            </w:r>
            <w:r w:rsidRPr="00F07813">
              <w:rPr>
                <w:rFonts w:ascii="Arial" w:hAnsi="Arial" w:cs="Arial"/>
                <w:sz w:val="24"/>
                <w:szCs w:val="24"/>
                <w:lang w:val="en-US"/>
              </w:rPr>
              <w:t>04</w:t>
            </w:r>
          </w:p>
        </w:tc>
        <w:tc>
          <w:tcPr>
            <w:tcW w:w="1276"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en-US"/>
              </w:rPr>
            </w:pPr>
            <w:r w:rsidRPr="00F07813">
              <w:rPr>
                <w:rFonts w:ascii="Arial" w:hAnsi="Arial" w:cs="Arial"/>
                <w:sz w:val="24"/>
                <w:szCs w:val="24"/>
                <w:lang w:val="en-US"/>
              </w:rPr>
              <w:t>0</w:t>
            </w:r>
            <w:r w:rsidRPr="00F07813">
              <w:rPr>
                <w:rFonts w:ascii="Arial" w:hAnsi="Arial" w:cs="Arial"/>
                <w:sz w:val="24"/>
                <w:szCs w:val="24"/>
                <w:lang w:val="kk-KZ"/>
              </w:rPr>
              <w:t>,</w:t>
            </w:r>
            <w:r w:rsidRPr="00F07813">
              <w:rPr>
                <w:rFonts w:ascii="Arial" w:hAnsi="Arial" w:cs="Arial"/>
                <w:sz w:val="24"/>
                <w:szCs w:val="24"/>
                <w:lang w:val="en-US"/>
              </w:rPr>
              <w:t>02</w:t>
            </w:r>
          </w:p>
        </w:tc>
        <w:tc>
          <w:tcPr>
            <w:tcW w:w="992"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en-US"/>
              </w:rPr>
            </w:pPr>
            <w:r w:rsidRPr="00F07813">
              <w:rPr>
                <w:rFonts w:ascii="Arial" w:hAnsi="Arial" w:cs="Arial"/>
                <w:sz w:val="24"/>
                <w:szCs w:val="24"/>
                <w:lang w:val="en-US"/>
              </w:rPr>
              <w:t>0</w:t>
            </w:r>
            <w:r w:rsidRPr="00F07813">
              <w:rPr>
                <w:rFonts w:ascii="Arial" w:hAnsi="Arial" w:cs="Arial"/>
                <w:sz w:val="24"/>
                <w:szCs w:val="24"/>
                <w:lang w:val="kk-KZ"/>
              </w:rPr>
              <w:t>,</w:t>
            </w:r>
            <w:r w:rsidRPr="00F07813">
              <w:rPr>
                <w:rFonts w:ascii="Arial" w:hAnsi="Arial" w:cs="Arial"/>
                <w:sz w:val="24"/>
                <w:szCs w:val="24"/>
                <w:lang w:val="en-US"/>
              </w:rPr>
              <w:t>22</w:t>
            </w:r>
          </w:p>
        </w:tc>
        <w:tc>
          <w:tcPr>
            <w:tcW w:w="851" w:type="dxa"/>
            <w:tcBorders>
              <w:top w:val="single" w:sz="4" w:space="0" w:color="auto"/>
              <w:bottom w:val="single" w:sz="4" w:space="0" w:color="auto"/>
            </w:tcBorders>
          </w:tcPr>
          <w:p w:rsidR="00AE20D1" w:rsidRPr="00F07813" w:rsidRDefault="00AF38FE" w:rsidP="00AF38FE">
            <w:pPr>
              <w:jc w:val="center"/>
              <w:rPr>
                <w:rFonts w:ascii="Arial" w:hAnsi="Arial" w:cs="Arial"/>
                <w:sz w:val="24"/>
                <w:szCs w:val="24"/>
                <w:lang w:val="kk-KZ"/>
              </w:rPr>
            </w:pPr>
            <w:r w:rsidRPr="00F07813">
              <w:rPr>
                <w:rFonts w:ascii="Arial" w:hAnsi="Arial" w:cs="Arial"/>
                <w:sz w:val="24"/>
                <w:szCs w:val="24"/>
                <w:lang w:val="kk-KZ"/>
              </w:rPr>
              <w:t>-</w:t>
            </w:r>
          </w:p>
        </w:tc>
        <w:tc>
          <w:tcPr>
            <w:tcW w:w="850"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en-US"/>
              </w:rPr>
            </w:pPr>
            <w:r w:rsidRPr="00F07813">
              <w:rPr>
                <w:rFonts w:ascii="Arial" w:hAnsi="Arial" w:cs="Arial"/>
                <w:sz w:val="24"/>
                <w:szCs w:val="24"/>
                <w:lang w:val="en-US"/>
              </w:rPr>
              <w:t>0</w:t>
            </w:r>
            <w:r w:rsidRPr="00F07813">
              <w:rPr>
                <w:rFonts w:ascii="Arial" w:hAnsi="Arial" w:cs="Arial"/>
                <w:sz w:val="24"/>
                <w:szCs w:val="24"/>
                <w:lang w:val="kk-KZ"/>
              </w:rPr>
              <w:t>,0</w:t>
            </w:r>
            <w:r w:rsidRPr="00F07813">
              <w:rPr>
                <w:rFonts w:ascii="Arial" w:hAnsi="Arial" w:cs="Arial"/>
                <w:sz w:val="24"/>
                <w:szCs w:val="24"/>
                <w:lang w:val="en-US"/>
              </w:rPr>
              <w:t>8</w:t>
            </w:r>
          </w:p>
        </w:tc>
        <w:tc>
          <w:tcPr>
            <w:tcW w:w="1134" w:type="dxa"/>
            <w:tcBorders>
              <w:top w:val="single" w:sz="4" w:space="0" w:color="auto"/>
              <w:bottom w:val="single" w:sz="4" w:space="0" w:color="auto"/>
            </w:tcBorders>
          </w:tcPr>
          <w:p w:rsidR="00AE20D1" w:rsidRPr="00F07813" w:rsidRDefault="006E437D" w:rsidP="00AF38FE">
            <w:pPr>
              <w:jc w:val="center"/>
              <w:rPr>
                <w:rFonts w:ascii="Arial" w:hAnsi="Arial" w:cs="Arial"/>
                <w:sz w:val="24"/>
                <w:szCs w:val="24"/>
                <w:lang w:val="kk-KZ"/>
              </w:rPr>
            </w:pPr>
            <w:r w:rsidRPr="00F07813">
              <w:rPr>
                <w:rFonts w:ascii="Arial" w:hAnsi="Arial" w:cs="Arial"/>
                <w:sz w:val="24"/>
                <w:szCs w:val="24"/>
                <w:lang w:val="kk-KZ"/>
              </w:rPr>
              <w:t>-</w:t>
            </w:r>
          </w:p>
        </w:tc>
        <w:tc>
          <w:tcPr>
            <w:tcW w:w="1134"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en-US"/>
              </w:rPr>
            </w:pPr>
            <w:r w:rsidRPr="00F07813">
              <w:rPr>
                <w:rFonts w:ascii="Arial" w:hAnsi="Arial" w:cs="Arial"/>
                <w:sz w:val="24"/>
                <w:szCs w:val="24"/>
                <w:lang w:val="en-US"/>
              </w:rPr>
              <w:t>0</w:t>
            </w:r>
            <w:r w:rsidRPr="00F07813">
              <w:rPr>
                <w:rFonts w:ascii="Arial" w:hAnsi="Arial" w:cs="Arial"/>
                <w:sz w:val="24"/>
                <w:szCs w:val="24"/>
                <w:lang w:val="kk-KZ"/>
              </w:rPr>
              <w:t>,</w:t>
            </w:r>
            <w:r w:rsidRPr="00F07813">
              <w:rPr>
                <w:rFonts w:ascii="Arial" w:hAnsi="Arial" w:cs="Arial"/>
                <w:sz w:val="24"/>
                <w:szCs w:val="24"/>
                <w:lang w:val="en-US"/>
              </w:rPr>
              <w:t>87</w:t>
            </w:r>
          </w:p>
        </w:tc>
        <w:tc>
          <w:tcPr>
            <w:tcW w:w="1418" w:type="dxa"/>
            <w:tcBorders>
              <w:top w:val="single" w:sz="4" w:space="0" w:color="auto"/>
              <w:bottom w:val="single" w:sz="4" w:space="0" w:color="auto"/>
            </w:tcBorders>
          </w:tcPr>
          <w:p w:rsidR="00AE20D1" w:rsidRPr="00F07813" w:rsidRDefault="00AF38FE" w:rsidP="00AF38FE">
            <w:pPr>
              <w:jc w:val="center"/>
              <w:rPr>
                <w:rFonts w:ascii="Arial" w:hAnsi="Arial" w:cs="Arial"/>
                <w:sz w:val="24"/>
                <w:szCs w:val="24"/>
                <w:lang w:val="kk-KZ"/>
              </w:rPr>
            </w:pPr>
            <w:r w:rsidRPr="00F07813">
              <w:rPr>
                <w:rFonts w:ascii="Arial" w:hAnsi="Arial" w:cs="Arial"/>
                <w:sz w:val="24"/>
                <w:szCs w:val="24"/>
                <w:lang w:val="kk-KZ"/>
              </w:rPr>
              <w:t>-</w:t>
            </w:r>
          </w:p>
        </w:tc>
      </w:tr>
      <w:tr w:rsidR="00AE20D1" w:rsidRPr="00F07813" w:rsidTr="00AF38FE">
        <w:trPr>
          <w:trHeight w:val="265"/>
        </w:trPr>
        <w:tc>
          <w:tcPr>
            <w:tcW w:w="1985"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Глюкоза</w:t>
            </w:r>
          </w:p>
        </w:tc>
        <w:tc>
          <w:tcPr>
            <w:tcW w:w="992"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0,09</w:t>
            </w:r>
          </w:p>
        </w:tc>
        <w:tc>
          <w:tcPr>
            <w:tcW w:w="992"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0,06</w:t>
            </w:r>
          </w:p>
        </w:tc>
        <w:tc>
          <w:tcPr>
            <w:tcW w:w="993"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0,04</w:t>
            </w:r>
          </w:p>
        </w:tc>
        <w:tc>
          <w:tcPr>
            <w:tcW w:w="992"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0,05</w:t>
            </w:r>
          </w:p>
        </w:tc>
        <w:tc>
          <w:tcPr>
            <w:tcW w:w="850"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0,04</w:t>
            </w:r>
          </w:p>
        </w:tc>
        <w:tc>
          <w:tcPr>
            <w:tcW w:w="1276"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0,20</w:t>
            </w:r>
          </w:p>
        </w:tc>
        <w:tc>
          <w:tcPr>
            <w:tcW w:w="992"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0,10</w:t>
            </w:r>
          </w:p>
        </w:tc>
        <w:tc>
          <w:tcPr>
            <w:tcW w:w="851" w:type="dxa"/>
            <w:tcBorders>
              <w:top w:val="single" w:sz="4" w:space="0" w:color="auto"/>
              <w:bottom w:val="single" w:sz="4" w:space="0" w:color="auto"/>
            </w:tcBorders>
          </w:tcPr>
          <w:p w:rsidR="00AE20D1" w:rsidRPr="00F07813" w:rsidRDefault="00AF38FE" w:rsidP="00AF38FE">
            <w:pPr>
              <w:jc w:val="center"/>
              <w:rPr>
                <w:rFonts w:ascii="Arial" w:hAnsi="Arial" w:cs="Arial"/>
                <w:sz w:val="24"/>
                <w:szCs w:val="24"/>
                <w:lang w:val="kk-KZ"/>
              </w:rPr>
            </w:pPr>
            <w:r w:rsidRPr="00F07813">
              <w:rPr>
                <w:rFonts w:ascii="Arial" w:hAnsi="Arial" w:cs="Arial"/>
                <w:sz w:val="24"/>
                <w:szCs w:val="24"/>
                <w:lang w:val="kk-KZ"/>
              </w:rPr>
              <w:t>-</w:t>
            </w:r>
          </w:p>
        </w:tc>
        <w:tc>
          <w:tcPr>
            <w:tcW w:w="850" w:type="dxa"/>
            <w:tcBorders>
              <w:top w:val="single" w:sz="4" w:space="0" w:color="auto"/>
              <w:bottom w:val="single" w:sz="4" w:space="0" w:color="auto"/>
            </w:tcBorders>
          </w:tcPr>
          <w:p w:rsidR="00AE20D1" w:rsidRPr="00F07813" w:rsidRDefault="00AF38FE" w:rsidP="00AF38FE">
            <w:pPr>
              <w:jc w:val="center"/>
              <w:rPr>
                <w:rFonts w:ascii="Arial" w:hAnsi="Arial" w:cs="Arial"/>
                <w:sz w:val="24"/>
                <w:szCs w:val="24"/>
                <w:lang w:val="kk-KZ"/>
              </w:rPr>
            </w:pPr>
            <w:r w:rsidRPr="00F07813">
              <w:rPr>
                <w:rFonts w:ascii="Arial" w:hAnsi="Arial" w:cs="Arial"/>
                <w:sz w:val="24"/>
                <w:szCs w:val="24"/>
                <w:lang w:val="kk-KZ"/>
              </w:rPr>
              <w:t>-</w:t>
            </w:r>
          </w:p>
        </w:tc>
        <w:tc>
          <w:tcPr>
            <w:tcW w:w="1134"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en-US"/>
              </w:rPr>
            </w:pPr>
            <w:r w:rsidRPr="00F07813">
              <w:rPr>
                <w:rFonts w:ascii="Arial" w:hAnsi="Arial" w:cs="Arial"/>
                <w:sz w:val="24"/>
                <w:szCs w:val="24"/>
                <w:lang w:val="en-US"/>
              </w:rPr>
              <w:t>0</w:t>
            </w:r>
            <w:r w:rsidRPr="00F07813">
              <w:rPr>
                <w:rFonts w:ascii="Arial" w:hAnsi="Arial" w:cs="Arial"/>
                <w:sz w:val="24"/>
                <w:szCs w:val="24"/>
                <w:lang w:val="kk-KZ"/>
              </w:rPr>
              <w:t>,</w:t>
            </w:r>
            <w:r w:rsidRPr="00F07813">
              <w:rPr>
                <w:rFonts w:ascii="Arial" w:hAnsi="Arial" w:cs="Arial"/>
                <w:sz w:val="24"/>
                <w:szCs w:val="24"/>
                <w:lang w:val="en-US"/>
              </w:rPr>
              <w:t>21</w:t>
            </w:r>
          </w:p>
        </w:tc>
        <w:tc>
          <w:tcPr>
            <w:tcW w:w="1134"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0,95</w:t>
            </w:r>
          </w:p>
        </w:tc>
        <w:tc>
          <w:tcPr>
            <w:tcW w:w="1418"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0,01</w:t>
            </w:r>
          </w:p>
        </w:tc>
      </w:tr>
      <w:tr w:rsidR="00AE20D1" w:rsidRPr="00F07813" w:rsidTr="00AF38FE">
        <w:trPr>
          <w:trHeight w:val="401"/>
        </w:trPr>
        <w:tc>
          <w:tcPr>
            <w:tcW w:w="1985"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Ксилоза</w:t>
            </w:r>
          </w:p>
        </w:tc>
        <w:tc>
          <w:tcPr>
            <w:tcW w:w="992"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en-US"/>
              </w:rPr>
            </w:pPr>
            <w:r w:rsidRPr="00F07813">
              <w:rPr>
                <w:rFonts w:ascii="Arial" w:hAnsi="Arial" w:cs="Arial"/>
                <w:sz w:val="24"/>
                <w:szCs w:val="24"/>
                <w:lang w:val="en-US"/>
              </w:rPr>
              <w:t>_</w:t>
            </w:r>
          </w:p>
        </w:tc>
        <w:tc>
          <w:tcPr>
            <w:tcW w:w="992" w:type="dxa"/>
            <w:tcBorders>
              <w:top w:val="single" w:sz="4" w:space="0" w:color="auto"/>
              <w:bottom w:val="single" w:sz="4" w:space="0" w:color="auto"/>
            </w:tcBorders>
          </w:tcPr>
          <w:p w:rsidR="00AE20D1" w:rsidRPr="00F07813" w:rsidRDefault="00C9714B" w:rsidP="00AF38FE">
            <w:pPr>
              <w:jc w:val="center"/>
              <w:rPr>
                <w:rFonts w:ascii="Arial" w:hAnsi="Arial" w:cs="Arial"/>
                <w:sz w:val="24"/>
                <w:szCs w:val="24"/>
                <w:lang w:val="kk-KZ"/>
              </w:rPr>
            </w:pPr>
            <w:r w:rsidRPr="00F07813">
              <w:rPr>
                <w:rFonts w:ascii="Arial" w:hAnsi="Arial" w:cs="Arial"/>
                <w:sz w:val="24"/>
                <w:szCs w:val="24"/>
                <w:lang w:val="kk-KZ"/>
              </w:rPr>
              <w:t>іздері</w:t>
            </w:r>
          </w:p>
        </w:tc>
        <w:tc>
          <w:tcPr>
            <w:tcW w:w="993"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en-US"/>
              </w:rPr>
            </w:pPr>
            <w:r w:rsidRPr="00F07813">
              <w:rPr>
                <w:rFonts w:ascii="Arial" w:hAnsi="Arial" w:cs="Arial"/>
                <w:sz w:val="24"/>
                <w:szCs w:val="24"/>
                <w:lang w:val="en-US"/>
              </w:rPr>
              <w:t>_</w:t>
            </w:r>
          </w:p>
        </w:tc>
        <w:tc>
          <w:tcPr>
            <w:tcW w:w="992"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0,36</w:t>
            </w:r>
          </w:p>
        </w:tc>
        <w:tc>
          <w:tcPr>
            <w:tcW w:w="850"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0,05</w:t>
            </w:r>
          </w:p>
        </w:tc>
        <w:tc>
          <w:tcPr>
            <w:tcW w:w="1276"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0,38</w:t>
            </w:r>
          </w:p>
        </w:tc>
        <w:tc>
          <w:tcPr>
            <w:tcW w:w="992"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0,24</w:t>
            </w:r>
          </w:p>
        </w:tc>
        <w:tc>
          <w:tcPr>
            <w:tcW w:w="851" w:type="dxa"/>
            <w:tcBorders>
              <w:top w:val="single" w:sz="4" w:space="0" w:color="auto"/>
              <w:bottom w:val="single" w:sz="4" w:space="0" w:color="auto"/>
            </w:tcBorders>
          </w:tcPr>
          <w:p w:rsidR="00AE20D1" w:rsidRPr="00F07813" w:rsidRDefault="006E437D" w:rsidP="00AF38FE">
            <w:pPr>
              <w:jc w:val="center"/>
              <w:rPr>
                <w:rFonts w:ascii="Arial" w:hAnsi="Arial" w:cs="Arial"/>
                <w:sz w:val="24"/>
                <w:szCs w:val="24"/>
                <w:lang w:val="kk-KZ"/>
              </w:rPr>
            </w:pPr>
            <w:r w:rsidRPr="00F07813">
              <w:rPr>
                <w:rFonts w:ascii="Arial" w:hAnsi="Arial" w:cs="Arial"/>
                <w:sz w:val="24"/>
                <w:szCs w:val="24"/>
                <w:lang w:val="kk-KZ"/>
              </w:rPr>
              <w:t>-</w:t>
            </w:r>
          </w:p>
        </w:tc>
        <w:tc>
          <w:tcPr>
            <w:tcW w:w="850"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0,08</w:t>
            </w:r>
          </w:p>
        </w:tc>
        <w:tc>
          <w:tcPr>
            <w:tcW w:w="1134" w:type="dxa"/>
            <w:tcBorders>
              <w:top w:val="single" w:sz="4" w:space="0" w:color="auto"/>
              <w:bottom w:val="single" w:sz="4" w:space="0" w:color="auto"/>
            </w:tcBorders>
          </w:tcPr>
          <w:p w:rsidR="00AE20D1" w:rsidRPr="00F07813" w:rsidRDefault="006E437D" w:rsidP="00AF38FE">
            <w:pPr>
              <w:jc w:val="center"/>
              <w:rPr>
                <w:rFonts w:ascii="Arial" w:hAnsi="Arial" w:cs="Arial"/>
                <w:sz w:val="24"/>
                <w:szCs w:val="24"/>
                <w:lang w:val="kk-KZ"/>
              </w:rPr>
            </w:pPr>
            <w:r w:rsidRPr="00F07813">
              <w:rPr>
                <w:rFonts w:ascii="Arial" w:hAnsi="Arial" w:cs="Arial"/>
                <w:sz w:val="24"/>
                <w:szCs w:val="24"/>
                <w:lang w:val="kk-KZ"/>
              </w:rPr>
              <w:t>-</w:t>
            </w:r>
          </w:p>
        </w:tc>
        <w:tc>
          <w:tcPr>
            <w:tcW w:w="1134" w:type="dxa"/>
            <w:tcBorders>
              <w:top w:val="single" w:sz="4" w:space="0" w:color="auto"/>
              <w:bottom w:val="single" w:sz="4" w:space="0" w:color="auto"/>
            </w:tcBorders>
          </w:tcPr>
          <w:p w:rsidR="00AE20D1" w:rsidRPr="00F07813" w:rsidRDefault="006E437D" w:rsidP="00AF38FE">
            <w:pPr>
              <w:jc w:val="center"/>
              <w:rPr>
                <w:rFonts w:ascii="Arial" w:hAnsi="Arial" w:cs="Arial"/>
                <w:sz w:val="24"/>
                <w:szCs w:val="24"/>
                <w:lang w:val="kk-KZ"/>
              </w:rPr>
            </w:pPr>
            <w:r w:rsidRPr="00F07813">
              <w:rPr>
                <w:rFonts w:ascii="Arial" w:hAnsi="Arial" w:cs="Arial"/>
                <w:sz w:val="24"/>
                <w:szCs w:val="24"/>
                <w:lang w:val="kk-KZ"/>
              </w:rPr>
              <w:t>-</w:t>
            </w:r>
          </w:p>
        </w:tc>
        <w:tc>
          <w:tcPr>
            <w:tcW w:w="1418" w:type="dxa"/>
            <w:tcBorders>
              <w:top w:val="single" w:sz="4" w:space="0" w:color="auto"/>
              <w:bottom w:val="single" w:sz="4" w:space="0" w:color="auto"/>
            </w:tcBorders>
          </w:tcPr>
          <w:p w:rsidR="00AE20D1" w:rsidRPr="00F07813" w:rsidRDefault="006E437D" w:rsidP="00AF38FE">
            <w:pPr>
              <w:jc w:val="center"/>
              <w:rPr>
                <w:rFonts w:ascii="Arial" w:hAnsi="Arial" w:cs="Arial"/>
                <w:sz w:val="24"/>
                <w:szCs w:val="24"/>
                <w:lang w:val="kk-KZ"/>
              </w:rPr>
            </w:pPr>
            <w:r w:rsidRPr="00F07813">
              <w:rPr>
                <w:rFonts w:ascii="Arial" w:hAnsi="Arial" w:cs="Arial"/>
                <w:sz w:val="24"/>
                <w:szCs w:val="24"/>
                <w:lang w:val="kk-KZ"/>
              </w:rPr>
              <w:t>-</w:t>
            </w:r>
          </w:p>
        </w:tc>
      </w:tr>
      <w:tr w:rsidR="00AE20D1" w:rsidRPr="00F07813" w:rsidTr="00AF253A">
        <w:trPr>
          <w:trHeight w:val="430"/>
        </w:trPr>
        <w:tc>
          <w:tcPr>
            <w:tcW w:w="1985"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Фруктоза</w:t>
            </w:r>
          </w:p>
        </w:tc>
        <w:tc>
          <w:tcPr>
            <w:tcW w:w="992"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0,07</w:t>
            </w:r>
          </w:p>
        </w:tc>
        <w:tc>
          <w:tcPr>
            <w:tcW w:w="992"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0,04</w:t>
            </w:r>
          </w:p>
        </w:tc>
        <w:tc>
          <w:tcPr>
            <w:tcW w:w="993"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0,06</w:t>
            </w:r>
          </w:p>
        </w:tc>
        <w:tc>
          <w:tcPr>
            <w:tcW w:w="992"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0,06</w:t>
            </w:r>
          </w:p>
        </w:tc>
        <w:tc>
          <w:tcPr>
            <w:tcW w:w="850"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0,03</w:t>
            </w:r>
          </w:p>
        </w:tc>
        <w:tc>
          <w:tcPr>
            <w:tcW w:w="1276" w:type="dxa"/>
            <w:tcBorders>
              <w:top w:val="single" w:sz="4" w:space="0" w:color="auto"/>
              <w:bottom w:val="single" w:sz="4" w:space="0" w:color="auto"/>
            </w:tcBorders>
          </w:tcPr>
          <w:p w:rsidR="00AE20D1" w:rsidRPr="00F07813" w:rsidRDefault="006E437D" w:rsidP="00AF38FE">
            <w:pPr>
              <w:jc w:val="center"/>
              <w:rPr>
                <w:rFonts w:ascii="Arial" w:hAnsi="Arial" w:cs="Arial"/>
                <w:b/>
                <w:sz w:val="24"/>
                <w:szCs w:val="24"/>
                <w:lang w:val="kk-KZ"/>
              </w:rPr>
            </w:pPr>
            <w:r w:rsidRPr="00F07813">
              <w:rPr>
                <w:rFonts w:ascii="Arial" w:hAnsi="Arial" w:cs="Arial"/>
                <w:sz w:val="24"/>
                <w:szCs w:val="24"/>
                <w:lang w:val="kk-KZ"/>
              </w:rPr>
              <w:t>іздері</w:t>
            </w:r>
          </w:p>
        </w:tc>
        <w:tc>
          <w:tcPr>
            <w:tcW w:w="992" w:type="dxa"/>
            <w:tcBorders>
              <w:top w:val="single" w:sz="4" w:space="0" w:color="auto"/>
              <w:bottom w:val="single" w:sz="4" w:space="0" w:color="auto"/>
            </w:tcBorders>
          </w:tcPr>
          <w:p w:rsidR="00AE20D1" w:rsidRPr="00F07813" w:rsidRDefault="006E437D" w:rsidP="00AF38FE">
            <w:pPr>
              <w:jc w:val="center"/>
              <w:rPr>
                <w:rFonts w:ascii="Arial" w:hAnsi="Arial" w:cs="Arial"/>
                <w:sz w:val="24"/>
                <w:szCs w:val="24"/>
                <w:lang w:val="kk-KZ"/>
              </w:rPr>
            </w:pPr>
            <w:r w:rsidRPr="00F07813">
              <w:rPr>
                <w:rFonts w:ascii="Arial" w:hAnsi="Arial" w:cs="Arial"/>
                <w:sz w:val="24"/>
                <w:szCs w:val="24"/>
                <w:lang w:val="kk-KZ"/>
              </w:rPr>
              <w:t>-</w:t>
            </w:r>
          </w:p>
        </w:tc>
        <w:tc>
          <w:tcPr>
            <w:tcW w:w="851" w:type="dxa"/>
            <w:tcBorders>
              <w:top w:val="single" w:sz="4" w:space="0" w:color="auto"/>
              <w:bottom w:val="single" w:sz="4" w:space="0" w:color="auto"/>
            </w:tcBorders>
          </w:tcPr>
          <w:p w:rsidR="00AE20D1" w:rsidRPr="00F07813" w:rsidRDefault="006E437D" w:rsidP="00AF38FE">
            <w:pPr>
              <w:jc w:val="center"/>
              <w:rPr>
                <w:rFonts w:ascii="Arial" w:hAnsi="Arial" w:cs="Arial"/>
                <w:sz w:val="24"/>
                <w:szCs w:val="24"/>
                <w:lang w:val="kk-KZ"/>
              </w:rPr>
            </w:pPr>
            <w:r w:rsidRPr="00F07813">
              <w:rPr>
                <w:rFonts w:ascii="Arial" w:hAnsi="Arial" w:cs="Arial"/>
                <w:sz w:val="24"/>
                <w:szCs w:val="24"/>
                <w:lang w:val="kk-KZ"/>
              </w:rPr>
              <w:t>-</w:t>
            </w:r>
          </w:p>
        </w:tc>
        <w:tc>
          <w:tcPr>
            <w:tcW w:w="850" w:type="dxa"/>
            <w:tcBorders>
              <w:top w:val="single" w:sz="4" w:space="0" w:color="auto"/>
              <w:bottom w:val="single" w:sz="4" w:space="0" w:color="auto"/>
            </w:tcBorders>
          </w:tcPr>
          <w:p w:rsidR="00AE20D1" w:rsidRPr="00F07813" w:rsidRDefault="006E437D" w:rsidP="00AF38FE">
            <w:pPr>
              <w:jc w:val="center"/>
              <w:rPr>
                <w:rFonts w:ascii="Arial" w:hAnsi="Arial" w:cs="Arial"/>
                <w:sz w:val="24"/>
                <w:szCs w:val="24"/>
                <w:lang w:val="kk-KZ"/>
              </w:rPr>
            </w:pPr>
            <w:r w:rsidRPr="00F07813">
              <w:rPr>
                <w:rFonts w:ascii="Arial" w:hAnsi="Arial" w:cs="Arial"/>
                <w:sz w:val="24"/>
                <w:szCs w:val="24"/>
                <w:lang w:val="kk-KZ"/>
              </w:rPr>
              <w:t>-</w:t>
            </w:r>
          </w:p>
        </w:tc>
        <w:tc>
          <w:tcPr>
            <w:tcW w:w="1134"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en-US"/>
              </w:rPr>
            </w:pPr>
            <w:r w:rsidRPr="00F07813">
              <w:rPr>
                <w:rFonts w:ascii="Arial" w:hAnsi="Arial" w:cs="Arial"/>
                <w:sz w:val="24"/>
                <w:szCs w:val="24"/>
                <w:lang w:val="en-US"/>
              </w:rPr>
              <w:t>0</w:t>
            </w:r>
            <w:r w:rsidRPr="00F07813">
              <w:rPr>
                <w:rFonts w:ascii="Arial" w:hAnsi="Arial" w:cs="Arial"/>
                <w:sz w:val="24"/>
                <w:szCs w:val="24"/>
                <w:lang w:val="kk-KZ"/>
              </w:rPr>
              <w:t>,</w:t>
            </w:r>
            <w:r w:rsidRPr="00F07813">
              <w:rPr>
                <w:rFonts w:ascii="Arial" w:hAnsi="Arial" w:cs="Arial"/>
                <w:sz w:val="24"/>
                <w:szCs w:val="24"/>
                <w:lang w:val="en-US"/>
              </w:rPr>
              <w:t>19</w:t>
            </w:r>
          </w:p>
        </w:tc>
        <w:tc>
          <w:tcPr>
            <w:tcW w:w="1134"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1,27</w:t>
            </w:r>
          </w:p>
        </w:tc>
        <w:tc>
          <w:tcPr>
            <w:tcW w:w="1418"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0,55</w:t>
            </w:r>
          </w:p>
        </w:tc>
      </w:tr>
      <w:tr w:rsidR="006E437D" w:rsidRPr="00F07813" w:rsidTr="00B90474">
        <w:trPr>
          <w:trHeight w:val="415"/>
        </w:trPr>
        <w:tc>
          <w:tcPr>
            <w:tcW w:w="14459" w:type="dxa"/>
            <w:gridSpan w:val="13"/>
            <w:tcBorders>
              <w:top w:val="single" w:sz="4" w:space="0" w:color="auto"/>
              <w:bottom w:val="single" w:sz="4" w:space="0" w:color="auto"/>
            </w:tcBorders>
          </w:tcPr>
          <w:p w:rsidR="006E437D" w:rsidRPr="00F07813" w:rsidRDefault="006E437D" w:rsidP="006E437D">
            <w:pPr>
              <w:jc w:val="center"/>
              <w:rPr>
                <w:rFonts w:ascii="Arial" w:hAnsi="Arial" w:cs="Arial"/>
                <w:b/>
                <w:sz w:val="24"/>
                <w:szCs w:val="24"/>
                <w:lang w:val="en-US"/>
              </w:rPr>
            </w:pPr>
            <w:r w:rsidRPr="00F07813">
              <w:rPr>
                <w:rFonts w:ascii="Arial" w:hAnsi="Arial" w:cs="Arial"/>
                <w:i/>
                <w:sz w:val="24"/>
                <w:szCs w:val="24"/>
                <w:lang w:val="kk-KZ"/>
              </w:rPr>
              <w:t>Дисахаридтер:</w:t>
            </w:r>
          </w:p>
        </w:tc>
      </w:tr>
      <w:tr w:rsidR="00AE20D1" w:rsidRPr="00F07813" w:rsidTr="00AF253A">
        <w:trPr>
          <w:trHeight w:val="435"/>
        </w:trPr>
        <w:tc>
          <w:tcPr>
            <w:tcW w:w="1985"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Лактоза</w:t>
            </w:r>
          </w:p>
        </w:tc>
        <w:tc>
          <w:tcPr>
            <w:tcW w:w="992"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0,02</w:t>
            </w:r>
          </w:p>
        </w:tc>
        <w:tc>
          <w:tcPr>
            <w:tcW w:w="992"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0,05</w:t>
            </w:r>
          </w:p>
        </w:tc>
        <w:tc>
          <w:tcPr>
            <w:tcW w:w="993" w:type="dxa"/>
            <w:tcBorders>
              <w:top w:val="single" w:sz="4" w:space="0" w:color="auto"/>
              <w:bottom w:val="single" w:sz="4" w:space="0" w:color="auto"/>
            </w:tcBorders>
          </w:tcPr>
          <w:p w:rsidR="00AE20D1" w:rsidRPr="00F07813" w:rsidRDefault="006E437D" w:rsidP="00AF38FE">
            <w:pPr>
              <w:jc w:val="center"/>
              <w:rPr>
                <w:rFonts w:ascii="Arial" w:hAnsi="Arial" w:cs="Arial"/>
                <w:sz w:val="24"/>
                <w:szCs w:val="24"/>
                <w:lang w:val="kk-KZ"/>
              </w:rPr>
            </w:pPr>
            <w:r w:rsidRPr="00F07813">
              <w:rPr>
                <w:rFonts w:ascii="Arial" w:hAnsi="Arial" w:cs="Arial"/>
                <w:sz w:val="24"/>
                <w:szCs w:val="24"/>
                <w:lang w:val="kk-KZ"/>
              </w:rPr>
              <w:t>-</w:t>
            </w:r>
          </w:p>
        </w:tc>
        <w:tc>
          <w:tcPr>
            <w:tcW w:w="992" w:type="dxa"/>
            <w:tcBorders>
              <w:top w:val="single" w:sz="4" w:space="0" w:color="auto"/>
              <w:bottom w:val="single" w:sz="4" w:space="0" w:color="auto"/>
            </w:tcBorders>
          </w:tcPr>
          <w:p w:rsidR="00AE20D1" w:rsidRPr="00F07813" w:rsidRDefault="006E437D" w:rsidP="00AF38FE">
            <w:pPr>
              <w:jc w:val="center"/>
              <w:rPr>
                <w:rFonts w:ascii="Arial" w:hAnsi="Arial" w:cs="Arial"/>
                <w:sz w:val="24"/>
                <w:szCs w:val="24"/>
                <w:lang w:val="kk-KZ"/>
              </w:rPr>
            </w:pPr>
            <w:r w:rsidRPr="00F07813">
              <w:rPr>
                <w:rFonts w:ascii="Arial" w:hAnsi="Arial" w:cs="Arial"/>
                <w:sz w:val="24"/>
                <w:szCs w:val="24"/>
                <w:lang w:val="kk-KZ"/>
              </w:rPr>
              <w:t>-</w:t>
            </w:r>
          </w:p>
        </w:tc>
        <w:tc>
          <w:tcPr>
            <w:tcW w:w="850" w:type="dxa"/>
            <w:tcBorders>
              <w:top w:val="single" w:sz="4" w:space="0" w:color="auto"/>
              <w:bottom w:val="single" w:sz="4" w:space="0" w:color="auto"/>
            </w:tcBorders>
          </w:tcPr>
          <w:p w:rsidR="00AE20D1" w:rsidRPr="00F07813" w:rsidRDefault="006E437D" w:rsidP="00AF38FE">
            <w:pPr>
              <w:jc w:val="center"/>
              <w:rPr>
                <w:rFonts w:ascii="Arial" w:hAnsi="Arial" w:cs="Arial"/>
                <w:sz w:val="24"/>
                <w:szCs w:val="24"/>
                <w:lang w:val="kk-KZ"/>
              </w:rPr>
            </w:pPr>
            <w:r w:rsidRPr="00F07813">
              <w:rPr>
                <w:rFonts w:ascii="Arial" w:hAnsi="Arial" w:cs="Arial"/>
                <w:sz w:val="24"/>
                <w:szCs w:val="24"/>
                <w:lang w:val="kk-KZ"/>
              </w:rPr>
              <w:t>-</w:t>
            </w:r>
          </w:p>
        </w:tc>
        <w:tc>
          <w:tcPr>
            <w:tcW w:w="1276" w:type="dxa"/>
            <w:tcBorders>
              <w:top w:val="single" w:sz="4" w:space="0" w:color="auto"/>
              <w:bottom w:val="single" w:sz="4" w:space="0" w:color="auto"/>
            </w:tcBorders>
          </w:tcPr>
          <w:p w:rsidR="00AE20D1" w:rsidRPr="00F07813" w:rsidRDefault="006E437D" w:rsidP="00AF38FE">
            <w:pPr>
              <w:jc w:val="center"/>
              <w:rPr>
                <w:rFonts w:ascii="Arial" w:hAnsi="Arial" w:cs="Arial"/>
                <w:sz w:val="24"/>
                <w:szCs w:val="24"/>
                <w:lang w:val="kk-KZ"/>
              </w:rPr>
            </w:pPr>
            <w:r w:rsidRPr="00F07813">
              <w:rPr>
                <w:rFonts w:ascii="Arial" w:hAnsi="Arial" w:cs="Arial"/>
                <w:sz w:val="24"/>
                <w:szCs w:val="24"/>
                <w:lang w:val="kk-KZ"/>
              </w:rPr>
              <w:t>-</w:t>
            </w:r>
          </w:p>
        </w:tc>
        <w:tc>
          <w:tcPr>
            <w:tcW w:w="992" w:type="dxa"/>
            <w:tcBorders>
              <w:top w:val="single" w:sz="4" w:space="0" w:color="auto"/>
              <w:bottom w:val="single" w:sz="4" w:space="0" w:color="auto"/>
            </w:tcBorders>
          </w:tcPr>
          <w:p w:rsidR="00AE20D1" w:rsidRPr="00F07813" w:rsidRDefault="006E437D" w:rsidP="00AF38FE">
            <w:pPr>
              <w:jc w:val="center"/>
              <w:rPr>
                <w:rFonts w:ascii="Arial" w:hAnsi="Arial" w:cs="Arial"/>
                <w:sz w:val="24"/>
                <w:szCs w:val="24"/>
                <w:lang w:val="kk-KZ"/>
              </w:rPr>
            </w:pPr>
            <w:r w:rsidRPr="00F07813">
              <w:rPr>
                <w:rFonts w:ascii="Arial" w:hAnsi="Arial" w:cs="Arial"/>
                <w:sz w:val="24"/>
                <w:szCs w:val="24"/>
                <w:lang w:val="kk-KZ"/>
              </w:rPr>
              <w:t>-</w:t>
            </w:r>
          </w:p>
        </w:tc>
        <w:tc>
          <w:tcPr>
            <w:tcW w:w="851" w:type="dxa"/>
            <w:tcBorders>
              <w:top w:val="single" w:sz="4" w:space="0" w:color="auto"/>
              <w:bottom w:val="single" w:sz="4" w:space="0" w:color="auto"/>
            </w:tcBorders>
          </w:tcPr>
          <w:p w:rsidR="00AE20D1" w:rsidRPr="00F07813" w:rsidRDefault="006E437D" w:rsidP="00AF38FE">
            <w:pPr>
              <w:jc w:val="center"/>
              <w:rPr>
                <w:rFonts w:ascii="Arial" w:hAnsi="Arial" w:cs="Arial"/>
                <w:sz w:val="24"/>
                <w:szCs w:val="24"/>
                <w:lang w:val="kk-KZ"/>
              </w:rPr>
            </w:pPr>
            <w:r w:rsidRPr="00F07813">
              <w:rPr>
                <w:rFonts w:ascii="Arial" w:hAnsi="Arial" w:cs="Arial"/>
                <w:sz w:val="24"/>
                <w:szCs w:val="24"/>
                <w:lang w:val="kk-KZ"/>
              </w:rPr>
              <w:t>-</w:t>
            </w:r>
          </w:p>
        </w:tc>
        <w:tc>
          <w:tcPr>
            <w:tcW w:w="850" w:type="dxa"/>
            <w:tcBorders>
              <w:top w:val="single" w:sz="4" w:space="0" w:color="auto"/>
              <w:bottom w:val="single" w:sz="4" w:space="0" w:color="auto"/>
            </w:tcBorders>
          </w:tcPr>
          <w:p w:rsidR="00AE20D1" w:rsidRPr="00F07813" w:rsidRDefault="006E437D" w:rsidP="00AF38FE">
            <w:pPr>
              <w:jc w:val="center"/>
              <w:rPr>
                <w:rFonts w:ascii="Arial" w:hAnsi="Arial" w:cs="Arial"/>
                <w:sz w:val="24"/>
                <w:szCs w:val="24"/>
                <w:lang w:val="kk-KZ"/>
              </w:rPr>
            </w:pPr>
            <w:r w:rsidRPr="00F07813">
              <w:rPr>
                <w:rFonts w:ascii="Arial" w:hAnsi="Arial" w:cs="Arial"/>
                <w:sz w:val="24"/>
                <w:szCs w:val="24"/>
                <w:lang w:val="kk-KZ"/>
              </w:rPr>
              <w:t>-</w:t>
            </w:r>
          </w:p>
        </w:tc>
        <w:tc>
          <w:tcPr>
            <w:tcW w:w="1134" w:type="dxa"/>
            <w:tcBorders>
              <w:top w:val="single" w:sz="4" w:space="0" w:color="auto"/>
              <w:bottom w:val="single" w:sz="4" w:space="0" w:color="auto"/>
            </w:tcBorders>
          </w:tcPr>
          <w:p w:rsidR="00AE20D1" w:rsidRPr="00F07813" w:rsidRDefault="006E437D" w:rsidP="00AF38FE">
            <w:pPr>
              <w:jc w:val="center"/>
              <w:rPr>
                <w:rFonts w:ascii="Arial" w:hAnsi="Arial" w:cs="Arial"/>
                <w:sz w:val="24"/>
                <w:szCs w:val="24"/>
                <w:lang w:val="kk-KZ"/>
              </w:rPr>
            </w:pPr>
            <w:r w:rsidRPr="00F07813">
              <w:rPr>
                <w:rFonts w:ascii="Arial" w:hAnsi="Arial" w:cs="Arial"/>
                <w:sz w:val="24"/>
                <w:szCs w:val="24"/>
                <w:lang w:val="kk-KZ"/>
              </w:rPr>
              <w:t>-</w:t>
            </w:r>
          </w:p>
        </w:tc>
        <w:tc>
          <w:tcPr>
            <w:tcW w:w="1134" w:type="dxa"/>
            <w:tcBorders>
              <w:top w:val="single" w:sz="4" w:space="0" w:color="auto"/>
              <w:bottom w:val="single" w:sz="4" w:space="0" w:color="auto"/>
            </w:tcBorders>
          </w:tcPr>
          <w:p w:rsidR="00AE20D1" w:rsidRPr="00F07813" w:rsidRDefault="006E437D" w:rsidP="00AF38FE">
            <w:pPr>
              <w:jc w:val="center"/>
              <w:rPr>
                <w:rFonts w:ascii="Arial" w:hAnsi="Arial" w:cs="Arial"/>
                <w:sz w:val="24"/>
                <w:szCs w:val="24"/>
                <w:lang w:val="kk-KZ"/>
              </w:rPr>
            </w:pPr>
            <w:r w:rsidRPr="00F07813">
              <w:rPr>
                <w:rFonts w:ascii="Arial" w:hAnsi="Arial" w:cs="Arial"/>
                <w:sz w:val="24"/>
                <w:szCs w:val="24"/>
                <w:lang w:val="kk-KZ"/>
              </w:rPr>
              <w:t>-</w:t>
            </w:r>
          </w:p>
        </w:tc>
        <w:tc>
          <w:tcPr>
            <w:tcW w:w="1418" w:type="dxa"/>
            <w:tcBorders>
              <w:top w:val="single" w:sz="4" w:space="0" w:color="auto"/>
              <w:bottom w:val="single" w:sz="4" w:space="0" w:color="auto"/>
            </w:tcBorders>
          </w:tcPr>
          <w:p w:rsidR="00AE20D1" w:rsidRPr="00F07813" w:rsidRDefault="006E437D" w:rsidP="00AF38FE">
            <w:pPr>
              <w:jc w:val="center"/>
              <w:rPr>
                <w:rFonts w:ascii="Arial" w:hAnsi="Arial" w:cs="Arial"/>
                <w:sz w:val="24"/>
                <w:szCs w:val="24"/>
                <w:lang w:val="kk-KZ"/>
              </w:rPr>
            </w:pPr>
            <w:r w:rsidRPr="00F07813">
              <w:rPr>
                <w:rFonts w:ascii="Arial" w:hAnsi="Arial" w:cs="Arial"/>
                <w:sz w:val="24"/>
                <w:szCs w:val="24"/>
                <w:lang w:val="kk-KZ"/>
              </w:rPr>
              <w:t>-</w:t>
            </w:r>
          </w:p>
        </w:tc>
      </w:tr>
      <w:tr w:rsidR="00AE20D1" w:rsidRPr="00F07813" w:rsidTr="00AF253A">
        <w:trPr>
          <w:trHeight w:val="431"/>
        </w:trPr>
        <w:tc>
          <w:tcPr>
            <w:tcW w:w="1985"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Мальтоза</w:t>
            </w:r>
          </w:p>
        </w:tc>
        <w:tc>
          <w:tcPr>
            <w:tcW w:w="992"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0,06</w:t>
            </w:r>
          </w:p>
        </w:tc>
        <w:tc>
          <w:tcPr>
            <w:tcW w:w="992"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0,05</w:t>
            </w:r>
          </w:p>
        </w:tc>
        <w:tc>
          <w:tcPr>
            <w:tcW w:w="993"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0,12</w:t>
            </w:r>
          </w:p>
        </w:tc>
        <w:tc>
          <w:tcPr>
            <w:tcW w:w="992" w:type="dxa"/>
            <w:tcBorders>
              <w:top w:val="single" w:sz="4" w:space="0" w:color="auto"/>
              <w:bottom w:val="single" w:sz="4" w:space="0" w:color="auto"/>
            </w:tcBorders>
          </w:tcPr>
          <w:p w:rsidR="00AE20D1" w:rsidRPr="00F07813" w:rsidRDefault="00332F71" w:rsidP="00AF38FE">
            <w:pPr>
              <w:jc w:val="center"/>
              <w:rPr>
                <w:rFonts w:ascii="Arial" w:hAnsi="Arial" w:cs="Arial"/>
                <w:b/>
                <w:sz w:val="24"/>
                <w:szCs w:val="24"/>
                <w:lang w:val="kk-KZ"/>
              </w:rPr>
            </w:pPr>
            <w:r w:rsidRPr="00F07813">
              <w:rPr>
                <w:rFonts w:ascii="Arial" w:hAnsi="Arial" w:cs="Arial"/>
                <w:sz w:val="24"/>
                <w:szCs w:val="24"/>
                <w:lang w:val="kk-KZ"/>
              </w:rPr>
              <w:t>іздері</w:t>
            </w:r>
          </w:p>
        </w:tc>
        <w:tc>
          <w:tcPr>
            <w:tcW w:w="850"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0,02</w:t>
            </w:r>
          </w:p>
        </w:tc>
        <w:tc>
          <w:tcPr>
            <w:tcW w:w="1276"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0,12</w:t>
            </w:r>
          </w:p>
        </w:tc>
        <w:tc>
          <w:tcPr>
            <w:tcW w:w="992" w:type="dxa"/>
            <w:tcBorders>
              <w:top w:val="single" w:sz="4" w:space="0" w:color="auto"/>
              <w:bottom w:val="single" w:sz="4" w:space="0" w:color="auto"/>
            </w:tcBorders>
          </w:tcPr>
          <w:p w:rsidR="00AE20D1" w:rsidRPr="00F07813" w:rsidRDefault="00C9714B" w:rsidP="00AF38FE">
            <w:pPr>
              <w:jc w:val="center"/>
              <w:rPr>
                <w:rFonts w:ascii="Arial" w:hAnsi="Arial" w:cs="Arial"/>
                <w:b/>
                <w:sz w:val="24"/>
                <w:szCs w:val="24"/>
                <w:lang w:val="kk-KZ"/>
              </w:rPr>
            </w:pPr>
            <w:r w:rsidRPr="00F07813">
              <w:rPr>
                <w:rFonts w:ascii="Arial" w:hAnsi="Arial" w:cs="Arial"/>
                <w:sz w:val="24"/>
                <w:szCs w:val="24"/>
                <w:lang w:val="kk-KZ"/>
              </w:rPr>
              <w:t>іздері</w:t>
            </w:r>
          </w:p>
        </w:tc>
        <w:tc>
          <w:tcPr>
            <w:tcW w:w="851" w:type="dxa"/>
            <w:tcBorders>
              <w:top w:val="single" w:sz="4" w:space="0" w:color="auto"/>
              <w:bottom w:val="single" w:sz="4" w:space="0" w:color="auto"/>
            </w:tcBorders>
          </w:tcPr>
          <w:p w:rsidR="00AE20D1" w:rsidRPr="00F07813" w:rsidRDefault="006E437D" w:rsidP="00AF38FE">
            <w:pPr>
              <w:jc w:val="center"/>
              <w:rPr>
                <w:rFonts w:ascii="Arial" w:hAnsi="Arial" w:cs="Arial"/>
                <w:sz w:val="24"/>
                <w:szCs w:val="24"/>
                <w:lang w:val="kk-KZ"/>
              </w:rPr>
            </w:pPr>
            <w:r w:rsidRPr="00F07813">
              <w:rPr>
                <w:rFonts w:ascii="Arial" w:hAnsi="Arial" w:cs="Arial"/>
                <w:sz w:val="24"/>
                <w:szCs w:val="24"/>
                <w:lang w:val="kk-KZ"/>
              </w:rPr>
              <w:t>-</w:t>
            </w:r>
          </w:p>
        </w:tc>
        <w:tc>
          <w:tcPr>
            <w:tcW w:w="850"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0,20</w:t>
            </w:r>
          </w:p>
        </w:tc>
        <w:tc>
          <w:tcPr>
            <w:tcW w:w="1134" w:type="dxa"/>
            <w:tcBorders>
              <w:top w:val="single" w:sz="4" w:space="0" w:color="auto"/>
              <w:bottom w:val="single" w:sz="4" w:space="0" w:color="auto"/>
            </w:tcBorders>
          </w:tcPr>
          <w:p w:rsidR="00AE20D1" w:rsidRPr="00F07813" w:rsidRDefault="006E437D" w:rsidP="00AF38FE">
            <w:pPr>
              <w:jc w:val="center"/>
              <w:rPr>
                <w:rFonts w:ascii="Arial" w:hAnsi="Arial" w:cs="Arial"/>
                <w:sz w:val="24"/>
                <w:szCs w:val="24"/>
                <w:lang w:val="kk-KZ"/>
              </w:rPr>
            </w:pPr>
            <w:r w:rsidRPr="00F07813">
              <w:rPr>
                <w:rFonts w:ascii="Arial" w:hAnsi="Arial" w:cs="Arial"/>
                <w:sz w:val="24"/>
                <w:szCs w:val="24"/>
                <w:lang w:val="kk-KZ"/>
              </w:rPr>
              <w:t>-</w:t>
            </w:r>
          </w:p>
        </w:tc>
        <w:tc>
          <w:tcPr>
            <w:tcW w:w="1134"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0,72</w:t>
            </w:r>
          </w:p>
        </w:tc>
        <w:tc>
          <w:tcPr>
            <w:tcW w:w="1418" w:type="dxa"/>
            <w:tcBorders>
              <w:top w:val="single" w:sz="4" w:space="0" w:color="auto"/>
              <w:bottom w:val="single" w:sz="4" w:space="0" w:color="auto"/>
            </w:tcBorders>
          </w:tcPr>
          <w:p w:rsidR="00AE20D1" w:rsidRPr="00F07813" w:rsidRDefault="006E437D" w:rsidP="00AF38FE">
            <w:pPr>
              <w:jc w:val="center"/>
              <w:rPr>
                <w:rFonts w:ascii="Arial" w:hAnsi="Arial" w:cs="Arial"/>
                <w:sz w:val="24"/>
                <w:szCs w:val="24"/>
                <w:lang w:val="kk-KZ"/>
              </w:rPr>
            </w:pPr>
            <w:r w:rsidRPr="00F07813">
              <w:rPr>
                <w:rFonts w:ascii="Arial" w:hAnsi="Arial" w:cs="Arial"/>
                <w:sz w:val="24"/>
                <w:szCs w:val="24"/>
                <w:lang w:val="kk-KZ"/>
              </w:rPr>
              <w:t>-</w:t>
            </w:r>
          </w:p>
        </w:tc>
      </w:tr>
      <w:tr w:rsidR="00AE20D1" w:rsidRPr="00F07813" w:rsidTr="00AF253A">
        <w:trPr>
          <w:trHeight w:val="427"/>
        </w:trPr>
        <w:tc>
          <w:tcPr>
            <w:tcW w:w="1985"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Сахароза</w:t>
            </w:r>
          </w:p>
        </w:tc>
        <w:tc>
          <w:tcPr>
            <w:tcW w:w="992" w:type="dxa"/>
            <w:tcBorders>
              <w:top w:val="single" w:sz="4" w:space="0" w:color="auto"/>
              <w:bottom w:val="single" w:sz="4" w:space="0" w:color="auto"/>
            </w:tcBorders>
          </w:tcPr>
          <w:p w:rsidR="00AE20D1" w:rsidRPr="00F07813" w:rsidRDefault="00AE20D1" w:rsidP="00AF253A">
            <w:pPr>
              <w:jc w:val="center"/>
              <w:rPr>
                <w:rFonts w:ascii="Arial" w:hAnsi="Arial" w:cs="Arial"/>
                <w:sz w:val="24"/>
                <w:szCs w:val="24"/>
                <w:lang w:val="kk-KZ"/>
              </w:rPr>
            </w:pPr>
            <w:r w:rsidRPr="00F07813">
              <w:rPr>
                <w:rFonts w:ascii="Arial" w:hAnsi="Arial" w:cs="Arial"/>
                <w:sz w:val="24"/>
                <w:szCs w:val="24"/>
                <w:lang w:val="kk-KZ"/>
              </w:rPr>
              <w:t>0,61</w:t>
            </w:r>
          </w:p>
        </w:tc>
        <w:tc>
          <w:tcPr>
            <w:tcW w:w="992"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0,95</w:t>
            </w:r>
          </w:p>
        </w:tc>
        <w:tc>
          <w:tcPr>
            <w:tcW w:w="993"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0,50</w:t>
            </w:r>
          </w:p>
        </w:tc>
        <w:tc>
          <w:tcPr>
            <w:tcW w:w="992"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0,570</w:t>
            </w:r>
          </w:p>
        </w:tc>
        <w:tc>
          <w:tcPr>
            <w:tcW w:w="850"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0,91</w:t>
            </w:r>
          </w:p>
        </w:tc>
        <w:tc>
          <w:tcPr>
            <w:tcW w:w="1276"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0,51</w:t>
            </w:r>
          </w:p>
        </w:tc>
        <w:tc>
          <w:tcPr>
            <w:tcW w:w="992"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0,80</w:t>
            </w:r>
          </w:p>
        </w:tc>
        <w:tc>
          <w:tcPr>
            <w:tcW w:w="851"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1,24</w:t>
            </w:r>
          </w:p>
        </w:tc>
        <w:tc>
          <w:tcPr>
            <w:tcW w:w="850"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1,46</w:t>
            </w:r>
          </w:p>
        </w:tc>
        <w:tc>
          <w:tcPr>
            <w:tcW w:w="1134"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1,10</w:t>
            </w:r>
          </w:p>
        </w:tc>
        <w:tc>
          <w:tcPr>
            <w:tcW w:w="1134"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0,80</w:t>
            </w:r>
          </w:p>
        </w:tc>
        <w:tc>
          <w:tcPr>
            <w:tcW w:w="1418"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5,10</w:t>
            </w:r>
          </w:p>
        </w:tc>
      </w:tr>
      <w:tr w:rsidR="006E437D" w:rsidRPr="00F07813" w:rsidTr="00B90474">
        <w:trPr>
          <w:trHeight w:val="277"/>
        </w:trPr>
        <w:tc>
          <w:tcPr>
            <w:tcW w:w="14459" w:type="dxa"/>
            <w:gridSpan w:val="13"/>
            <w:tcBorders>
              <w:top w:val="single" w:sz="4" w:space="0" w:color="auto"/>
              <w:bottom w:val="single" w:sz="4" w:space="0" w:color="auto"/>
            </w:tcBorders>
          </w:tcPr>
          <w:p w:rsidR="006E437D" w:rsidRPr="00F07813" w:rsidRDefault="006E437D" w:rsidP="00AF38FE">
            <w:pPr>
              <w:jc w:val="center"/>
              <w:rPr>
                <w:rFonts w:ascii="Arial" w:hAnsi="Arial" w:cs="Arial"/>
                <w:sz w:val="24"/>
                <w:szCs w:val="24"/>
                <w:lang w:val="kk-KZ"/>
              </w:rPr>
            </w:pPr>
            <w:r w:rsidRPr="00F07813">
              <w:rPr>
                <w:rFonts w:ascii="Arial" w:hAnsi="Arial" w:cs="Arial"/>
                <w:i/>
                <w:sz w:val="24"/>
                <w:szCs w:val="24"/>
                <w:lang w:val="kk-KZ"/>
              </w:rPr>
              <w:t>Полисахаридтер:</w:t>
            </w:r>
          </w:p>
        </w:tc>
      </w:tr>
      <w:tr w:rsidR="00AE20D1" w:rsidRPr="00F07813" w:rsidTr="00C9714B">
        <w:trPr>
          <w:trHeight w:val="397"/>
        </w:trPr>
        <w:tc>
          <w:tcPr>
            <w:tcW w:w="1985"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en-US"/>
              </w:rPr>
            </w:pPr>
            <w:r w:rsidRPr="00F07813">
              <w:rPr>
                <w:rFonts w:ascii="Arial" w:hAnsi="Arial" w:cs="Arial"/>
                <w:sz w:val="24"/>
                <w:szCs w:val="24"/>
                <w:lang w:val="kk-KZ"/>
              </w:rPr>
              <w:t>Гемицеллюло</w:t>
            </w:r>
            <w:r w:rsidR="00C9714B" w:rsidRPr="00F07813">
              <w:rPr>
                <w:rFonts w:ascii="Arial" w:hAnsi="Arial" w:cs="Arial"/>
                <w:sz w:val="24"/>
                <w:szCs w:val="24"/>
                <w:lang w:val="kk-KZ"/>
              </w:rPr>
              <w:t>-</w:t>
            </w:r>
            <w:r w:rsidRPr="00F07813">
              <w:rPr>
                <w:rFonts w:ascii="Arial" w:hAnsi="Arial" w:cs="Arial"/>
                <w:sz w:val="24"/>
                <w:szCs w:val="24"/>
                <w:lang w:val="kk-KZ"/>
              </w:rPr>
              <w:t>з</w:t>
            </w:r>
            <w:r w:rsidR="00C9714B" w:rsidRPr="00F07813">
              <w:rPr>
                <w:rFonts w:ascii="Arial" w:hAnsi="Arial" w:cs="Arial"/>
                <w:sz w:val="24"/>
                <w:szCs w:val="24"/>
                <w:lang w:val="kk-KZ"/>
              </w:rPr>
              <w:t>алар</w:t>
            </w:r>
          </w:p>
        </w:tc>
        <w:tc>
          <w:tcPr>
            <w:tcW w:w="992"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7,7</w:t>
            </w:r>
          </w:p>
        </w:tc>
        <w:tc>
          <w:tcPr>
            <w:tcW w:w="992"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7,3</w:t>
            </w:r>
          </w:p>
        </w:tc>
        <w:tc>
          <w:tcPr>
            <w:tcW w:w="993"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8,3</w:t>
            </w:r>
          </w:p>
        </w:tc>
        <w:tc>
          <w:tcPr>
            <w:tcW w:w="992"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6,9</w:t>
            </w:r>
          </w:p>
        </w:tc>
        <w:tc>
          <w:tcPr>
            <w:tcW w:w="850"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10,0</w:t>
            </w:r>
          </w:p>
        </w:tc>
        <w:tc>
          <w:tcPr>
            <w:tcW w:w="1276"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6,7</w:t>
            </w:r>
          </w:p>
        </w:tc>
        <w:tc>
          <w:tcPr>
            <w:tcW w:w="992"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5,2</w:t>
            </w:r>
          </w:p>
        </w:tc>
        <w:tc>
          <w:tcPr>
            <w:tcW w:w="851"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3,7</w:t>
            </w:r>
          </w:p>
        </w:tc>
        <w:tc>
          <w:tcPr>
            <w:tcW w:w="850"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4,1</w:t>
            </w:r>
          </w:p>
        </w:tc>
        <w:tc>
          <w:tcPr>
            <w:tcW w:w="1134"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4,2</w:t>
            </w:r>
          </w:p>
        </w:tc>
        <w:tc>
          <w:tcPr>
            <w:tcW w:w="1134"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4,4</w:t>
            </w:r>
          </w:p>
        </w:tc>
        <w:tc>
          <w:tcPr>
            <w:tcW w:w="1418"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6,3</w:t>
            </w:r>
          </w:p>
        </w:tc>
      </w:tr>
      <w:tr w:rsidR="00AE20D1" w:rsidRPr="00F07813" w:rsidTr="00C9714B">
        <w:trPr>
          <w:trHeight w:val="397"/>
        </w:trPr>
        <w:tc>
          <w:tcPr>
            <w:tcW w:w="1985"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Клетчатка</w:t>
            </w:r>
          </w:p>
        </w:tc>
        <w:tc>
          <w:tcPr>
            <w:tcW w:w="992"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2,5</w:t>
            </w:r>
          </w:p>
        </w:tc>
        <w:tc>
          <w:tcPr>
            <w:tcW w:w="992"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2,4</w:t>
            </w:r>
          </w:p>
        </w:tc>
        <w:tc>
          <w:tcPr>
            <w:tcW w:w="993"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2,3</w:t>
            </w:r>
          </w:p>
        </w:tc>
        <w:tc>
          <w:tcPr>
            <w:tcW w:w="992"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2,6</w:t>
            </w:r>
          </w:p>
        </w:tc>
        <w:tc>
          <w:tcPr>
            <w:tcW w:w="850"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10,7</w:t>
            </w:r>
          </w:p>
        </w:tc>
        <w:tc>
          <w:tcPr>
            <w:tcW w:w="1276"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4,3</w:t>
            </w:r>
          </w:p>
        </w:tc>
        <w:tc>
          <w:tcPr>
            <w:tcW w:w="992"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7,9</w:t>
            </w:r>
          </w:p>
        </w:tc>
        <w:tc>
          <w:tcPr>
            <w:tcW w:w="851"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10,8</w:t>
            </w:r>
          </w:p>
        </w:tc>
        <w:tc>
          <w:tcPr>
            <w:tcW w:w="850"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9,0</w:t>
            </w:r>
          </w:p>
        </w:tc>
        <w:tc>
          <w:tcPr>
            <w:tcW w:w="1134"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2,1</w:t>
            </w:r>
          </w:p>
        </w:tc>
        <w:tc>
          <w:tcPr>
            <w:tcW w:w="1134"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5,7</w:t>
            </w:r>
          </w:p>
        </w:tc>
        <w:tc>
          <w:tcPr>
            <w:tcW w:w="1418"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4,3</w:t>
            </w:r>
          </w:p>
        </w:tc>
      </w:tr>
      <w:tr w:rsidR="00AE20D1" w:rsidRPr="00F07813" w:rsidTr="00C9714B">
        <w:trPr>
          <w:trHeight w:val="397"/>
        </w:trPr>
        <w:tc>
          <w:tcPr>
            <w:tcW w:w="1985"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Крахмал</w:t>
            </w:r>
          </w:p>
        </w:tc>
        <w:tc>
          <w:tcPr>
            <w:tcW w:w="992"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53,0</w:t>
            </w:r>
          </w:p>
        </w:tc>
        <w:tc>
          <w:tcPr>
            <w:tcW w:w="992"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54,0</w:t>
            </w:r>
          </w:p>
        </w:tc>
        <w:tc>
          <w:tcPr>
            <w:tcW w:w="993"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54,5</w:t>
            </w:r>
          </w:p>
        </w:tc>
        <w:tc>
          <w:tcPr>
            <w:tcW w:w="992"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54,0</w:t>
            </w:r>
          </w:p>
        </w:tc>
        <w:tc>
          <w:tcPr>
            <w:tcW w:w="850"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36,5</w:t>
            </w:r>
          </w:p>
        </w:tc>
        <w:tc>
          <w:tcPr>
            <w:tcW w:w="1276"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48,1</w:t>
            </w:r>
          </w:p>
        </w:tc>
        <w:tc>
          <w:tcPr>
            <w:tcW w:w="992"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54,7</w:t>
            </w:r>
          </w:p>
        </w:tc>
        <w:tc>
          <w:tcPr>
            <w:tcW w:w="851"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52,9</w:t>
            </w:r>
          </w:p>
        </w:tc>
        <w:tc>
          <w:tcPr>
            <w:tcW w:w="850"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55,2</w:t>
            </w:r>
          </w:p>
        </w:tc>
        <w:tc>
          <w:tcPr>
            <w:tcW w:w="1134"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56,9</w:t>
            </w:r>
          </w:p>
        </w:tc>
        <w:tc>
          <w:tcPr>
            <w:tcW w:w="1134"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44,0</w:t>
            </w:r>
          </w:p>
        </w:tc>
        <w:tc>
          <w:tcPr>
            <w:tcW w:w="1418" w:type="dxa"/>
            <w:tcBorders>
              <w:top w:val="single" w:sz="4" w:space="0" w:color="auto"/>
              <w:bottom w:val="single" w:sz="4" w:space="0" w:color="auto"/>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3,5</w:t>
            </w:r>
          </w:p>
        </w:tc>
      </w:tr>
      <w:tr w:rsidR="00AE20D1" w:rsidRPr="00F07813" w:rsidTr="00C9714B">
        <w:trPr>
          <w:trHeight w:val="397"/>
        </w:trPr>
        <w:tc>
          <w:tcPr>
            <w:tcW w:w="1985" w:type="dxa"/>
            <w:tcBorders>
              <w:top w:val="single" w:sz="4" w:space="0" w:color="auto"/>
              <w:bottom w:val="single" w:sz="4" w:space="0" w:color="000000" w:themeColor="text1"/>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Пектин</w:t>
            </w:r>
          </w:p>
        </w:tc>
        <w:tc>
          <w:tcPr>
            <w:tcW w:w="992" w:type="dxa"/>
            <w:tcBorders>
              <w:top w:val="single" w:sz="4" w:space="0" w:color="auto"/>
              <w:bottom w:val="single" w:sz="4" w:space="0" w:color="000000" w:themeColor="text1"/>
            </w:tcBorders>
          </w:tcPr>
          <w:p w:rsidR="00AE20D1" w:rsidRPr="00F07813" w:rsidRDefault="006E437D" w:rsidP="00AF38FE">
            <w:pPr>
              <w:jc w:val="center"/>
              <w:rPr>
                <w:rFonts w:ascii="Arial" w:hAnsi="Arial" w:cs="Arial"/>
                <w:sz w:val="24"/>
                <w:szCs w:val="24"/>
                <w:lang w:val="kk-KZ"/>
              </w:rPr>
            </w:pPr>
            <w:r w:rsidRPr="00F07813">
              <w:rPr>
                <w:rFonts w:ascii="Arial" w:hAnsi="Arial" w:cs="Arial"/>
                <w:sz w:val="24"/>
                <w:szCs w:val="24"/>
                <w:lang w:val="kk-KZ"/>
              </w:rPr>
              <w:t>-</w:t>
            </w:r>
          </w:p>
        </w:tc>
        <w:tc>
          <w:tcPr>
            <w:tcW w:w="992" w:type="dxa"/>
            <w:tcBorders>
              <w:top w:val="single" w:sz="4" w:space="0" w:color="auto"/>
              <w:bottom w:val="single" w:sz="4" w:space="0" w:color="000000" w:themeColor="text1"/>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0,5</w:t>
            </w:r>
          </w:p>
        </w:tc>
        <w:tc>
          <w:tcPr>
            <w:tcW w:w="993" w:type="dxa"/>
            <w:tcBorders>
              <w:top w:val="single" w:sz="4" w:space="0" w:color="auto"/>
              <w:bottom w:val="single" w:sz="4" w:space="0" w:color="000000" w:themeColor="text1"/>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0,7</w:t>
            </w:r>
          </w:p>
        </w:tc>
        <w:tc>
          <w:tcPr>
            <w:tcW w:w="992" w:type="dxa"/>
            <w:tcBorders>
              <w:top w:val="single" w:sz="4" w:space="0" w:color="auto"/>
              <w:bottom w:val="single" w:sz="4" w:space="0" w:color="000000" w:themeColor="text1"/>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0,2</w:t>
            </w:r>
          </w:p>
        </w:tc>
        <w:tc>
          <w:tcPr>
            <w:tcW w:w="850" w:type="dxa"/>
            <w:tcBorders>
              <w:top w:val="single" w:sz="4" w:space="0" w:color="auto"/>
              <w:bottom w:val="single" w:sz="4" w:space="0" w:color="000000" w:themeColor="text1"/>
            </w:tcBorders>
          </w:tcPr>
          <w:p w:rsidR="00AE20D1" w:rsidRPr="00F07813" w:rsidRDefault="006E437D" w:rsidP="00AF38FE">
            <w:pPr>
              <w:jc w:val="center"/>
              <w:rPr>
                <w:rFonts w:ascii="Arial" w:hAnsi="Arial" w:cs="Arial"/>
                <w:sz w:val="24"/>
                <w:szCs w:val="24"/>
                <w:lang w:val="kk-KZ"/>
              </w:rPr>
            </w:pPr>
            <w:r w:rsidRPr="00F07813">
              <w:rPr>
                <w:rFonts w:ascii="Arial" w:hAnsi="Arial" w:cs="Arial"/>
                <w:sz w:val="24"/>
                <w:szCs w:val="24"/>
                <w:lang w:val="kk-KZ"/>
              </w:rPr>
              <w:t>-</w:t>
            </w:r>
          </w:p>
        </w:tc>
        <w:tc>
          <w:tcPr>
            <w:tcW w:w="1276" w:type="dxa"/>
            <w:tcBorders>
              <w:top w:val="single" w:sz="4" w:space="0" w:color="auto"/>
              <w:bottom w:val="single" w:sz="4" w:space="0" w:color="000000" w:themeColor="text1"/>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2,0</w:t>
            </w:r>
          </w:p>
        </w:tc>
        <w:tc>
          <w:tcPr>
            <w:tcW w:w="992" w:type="dxa"/>
            <w:tcBorders>
              <w:top w:val="single" w:sz="4" w:space="0" w:color="auto"/>
              <w:bottom w:val="single" w:sz="4" w:space="0" w:color="000000" w:themeColor="text1"/>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0,8</w:t>
            </w:r>
          </w:p>
        </w:tc>
        <w:tc>
          <w:tcPr>
            <w:tcW w:w="851" w:type="dxa"/>
            <w:tcBorders>
              <w:top w:val="single" w:sz="4" w:space="0" w:color="auto"/>
              <w:bottom w:val="single" w:sz="4" w:space="0" w:color="000000" w:themeColor="text1"/>
            </w:tcBorders>
          </w:tcPr>
          <w:p w:rsidR="00AE20D1" w:rsidRPr="00F07813" w:rsidRDefault="006E437D" w:rsidP="00AF38FE">
            <w:pPr>
              <w:jc w:val="center"/>
              <w:rPr>
                <w:rFonts w:ascii="Arial" w:hAnsi="Arial" w:cs="Arial"/>
                <w:sz w:val="24"/>
                <w:szCs w:val="24"/>
                <w:lang w:val="kk-KZ"/>
              </w:rPr>
            </w:pPr>
            <w:r w:rsidRPr="00F07813">
              <w:rPr>
                <w:rFonts w:ascii="Arial" w:hAnsi="Arial" w:cs="Arial"/>
                <w:sz w:val="24"/>
                <w:szCs w:val="24"/>
                <w:lang w:val="kk-KZ"/>
              </w:rPr>
              <w:t>-</w:t>
            </w:r>
          </w:p>
        </w:tc>
        <w:tc>
          <w:tcPr>
            <w:tcW w:w="850" w:type="dxa"/>
            <w:tcBorders>
              <w:top w:val="single" w:sz="4" w:space="0" w:color="auto"/>
              <w:bottom w:val="single" w:sz="4" w:space="0" w:color="000000" w:themeColor="text1"/>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1,0</w:t>
            </w:r>
          </w:p>
        </w:tc>
        <w:tc>
          <w:tcPr>
            <w:tcW w:w="1134" w:type="dxa"/>
            <w:tcBorders>
              <w:top w:val="single" w:sz="4" w:space="0" w:color="auto"/>
              <w:bottom w:val="single" w:sz="4" w:space="0" w:color="000000" w:themeColor="text1"/>
            </w:tcBorders>
          </w:tcPr>
          <w:p w:rsidR="00AE20D1" w:rsidRPr="00F07813" w:rsidRDefault="006E437D" w:rsidP="00AF38FE">
            <w:pPr>
              <w:jc w:val="center"/>
              <w:rPr>
                <w:rFonts w:ascii="Arial" w:hAnsi="Arial" w:cs="Arial"/>
                <w:sz w:val="24"/>
                <w:szCs w:val="24"/>
                <w:lang w:val="kk-KZ"/>
              </w:rPr>
            </w:pPr>
            <w:r w:rsidRPr="00F07813">
              <w:rPr>
                <w:rFonts w:ascii="Arial" w:hAnsi="Arial" w:cs="Arial"/>
                <w:sz w:val="24"/>
                <w:szCs w:val="24"/>
                <w:lang w:val="kk-KZ"/>
              </w:rPr>
              <w:t>-</w:t>
            </w:r>
          </w:p>
        </w:tc>
        <w:tc>
          <w:tcPr>
            <w:tcW w:w="1134" w:type="dxa"/>
            <w:tcBorders>
              <w:top w:val="single" w:sz="4" w:space="0" w:color="auto"/>
              <w:bottom w:val="single" w:sz="4" w:space="0" w:color="000000" w:themeColor="text1"/>
            </w:tcBorders>
          </w:tcPr>
          <w:p w:rsidR="00AE20D1" w:rsidRPr="00F07813" w:rsidRDefault="00AE20D1" w:rsidP="00AF38FE">
            <w:pPr>
              <w:jc w:val="center"/>
              <w:rPr>
                <w:rFonts w:ascii="Arial" w:hAnsi="Arial" w:cs="Arial"/>
                <w:sz w:val="24"/>
                <w:szCs w:val="24"/>
                <w:lang w:val="kk-KZ"/>
              </w:rPr>
            </w:pPr>
            <w:r w:rsidRPr="00F07813">
              <w:rPr>
                <w:rFonts w:ascii="Arial" w:hAnsi="Arial" w:cs="Arial"/>
                <w:sz w:val="24"/>
                <w:szCs w:val="24"/>
                <w:lang w:val="kk-KZ"/>
              </w:rPr>
              <w:t>3,0</w:t>
            </w:r>
          </w:p>
        </w:tc>
        <w:tc>
          <w:tcPr>
            <w:tcW w:w="1418" w:type="dxa"/>
            <w:tcBorders>
              <w:top w:val="single" w:sz="4" w:space="0" w:color="auto"/>
              <w:bottom w:val="single" w:sz="4" w:space="0" w:color="000000" w:themeColor="text1"/>
            </w:tcBorders>
          </w:tcPr>
          <w:p w:rsidR="00AE20D1" w:rsidRPr="00F07813" w:rsidRDefault="006E437D" w:rsidP="00AF38FE">
            <w:pPr>
              <w:jc w:val="center"/>
              <w:rPr>
                <w:rFonts w:ascii="Arial" w:hAnsi="Arial" w:cs="Arial"/>
                <w:sz w:val="24"/>
                <w:szCs w:val="24"/>
                <w:lang w:val="kk-KZ"/>
              </w:rPr>
            </w:pPr>
            <w:r w:rsidRPr="00F07813">
              <w:rPr>
                <w:rFonts w:ascii="Arial" w:hAnsi="Arial" w:cs="Arial"/>
                <w:sz w:val="24"/>
                <w:szCs w:val="24"/>
                <w:lang w:val="kk-KZ"/>
              </w:rPr>
              <w:t>-</w:t>
            </w:r>
          </w:p>
        </w:tc>
      </w:tr>
    </w:tbl>
    <w:p w:rsidR="006E437D" w:rsidRPr="00F07813" w:rsidRDefault="00EF79B8" w:rsidP="00123968">
      <w:pPr>
        <w:spacing w:after="0"/>
        <w:rPr>
          <w:rFonts w:ascii="Arial" w:hAnsi="Arial" w:cs="Arial"/>
          <w:b/>
          <w:sz w:val="28"/>
          <w:szCs w:val="28"/>
          <w:lang w:val="kk-KZ"/>
        </w:rPr>
      </w:pPr>
      <w:r w:rsidRPr="00F07813">
        <w:rPr>
          <w:rFonts w:ascii="Arial" w:hAnsi="Arial" w:cs="Arial"/>
          <w:b/>
          <w:sz w:val="28"/>
          <w:szCs w:val="28"/>
          <w:lang w:val="kk-KZ"/>
        </w:rPr>
        <w:t xml:space="preserve">    </w:t>
      </w:r>
      <w:r w:rsidR="00AF38FE" w:rsidRPr="00F07813">
        <w:rPr>
          <w:rFonts w:ascii="Arial" w:hAnsi="Arial" w:cs="Arial"/>
          <w:b/>
          <w:sz w:val="28"/>
          <w:szCs w:val="28"/>
          <w:lang w:val="kk-KZ"/>
        </w:rPr>
        <w:t xml:space="preserve">                                                                                                                                                        </w:t>
      </w:r>
    </w:p>
    <w:p w:rsidR="006E437D" w:rsidRPr="00F07813" w:rsidRDefault="006E437D" w:rsidP="00123968">
      <w:pPr>
        <w:spacing w:after="0"/>
        <w:rPr>
          <w:rFonts w:ascii="Arial" w:hAnsi="Arial" w:cs="Arial"/>
          <w:b/>
          <w:sz w:val="28"/>
          <w:szCs w:val="28"/>
          <w:lang w:val="kk-KZ"/>
        </w:rPr>
      </w:pPr>
      <w:r w:rsidRPr="00F07813">
        <w:rPr>
          <w:rFonts w:ascii="Arial" w:hAnsi="Arial" w:cs="Arial"/>
          <w:b/>
          <w:sz w:val="28"/>
          <w:szCs w:val="28"/>
          <w:lang w:val="kk-KZ"/>
        </w:rPr>
        <w:t xml:space="preserve">                                                                                                                                                       </w:t>
      </w:r>
    </w:p>
    <w:p w:rsidR="00816530" w:rsidRPr="00F07813" w:rsidRDefault="006E437D" w:rsidP="00123968">
      <w:pPr>
        <w:spacing w:after="0"/>
        <w:rPr>
          <w:rFonts w:ascii="Arial" w:hAnsi="Arial" w:cs="Arial"/>
          <w:b/>
          <w:sz w:val="28"/>
          <w:szCs w:val="28"/>
          <w:lang w:val="kk-KZ"/>
        </w:rPr>
      </w:pPr>
      <w:r w:rsidRPr="00F07813">
        <w:rPr>
          <w:rFonts w:ascii="Arial" w:hAnsi="Arial" w:cs="Arial"/>
          <w:b/>
          <w:sz w:val="28"/>
          <w:szCs w:val="28"/>
          <w:lang w:val="kk-KZ"/>
        </w:rPr>
        <w:lastRenderedPageBreak/>
        <w:t xml:space="preserve">                                                                                                                                                            </w:t>
      </w:r>
      <w:r w:rsidR="00AF38FE" w:rsidRPr="00F07813">
        <w:rPr>
          <w:rFonts w:ascii="Arial" w:hAnsi="Arial" w:cs="Arial"/>
          <w:b/>
          <w:sz w:val="28"/>
          <w:szCs w:val="28"/>
          <w:lang w:val="kk-KZ"/>
        </w:rPr>
        <w:t xml:space="preserve"> </w:t>
      </w:r>
      <w:r w:rsidR="00123968" w:rsidRPr="00F07813">
        <w:rPr>
          <w:rFonts w:ascii="Arial" w:hAnsi="Arial" w:cs="Arial"/>
          <w:b/>
          <w:sz w:val="28"/>
          <w:szCs w:val="28"/>
          <w:lang w:val="kk-KZ"/>
        </w:rPr>
        <w:t>Қосымша Е</w:t>
      </w:r>
    </w:p>
    <w:p w:rsidR="00123968" w:rsidRPr="00F07813" w:rsidRDefault="006E437D" w:rsidP="00123968">
      <w:pPr>
        <w:spacing w:after="0"/>
        <w:rPr>
          <w:rFonts w:ascii="Arial" w:hAnsi="Arial" w:cs="Arial"/>
          <w:sz w:val="24"/>
          <w:szCs w:val="24"/>
          <w:lang w:val="kk-KZ"/>
        </w:rPr>
      </w:pPr>
      <w:r w:rsidRPr="00F07813">
        <w:rPr>
          <w:rFonts w:ascii="Arial" w:hAnsi="Arial" w:cs="Arial"/>
          <w:b/>
          <w:iCs/>
          <w:sz w:val="24"/>
          <w:szCs w:val="24"/>
          <w:lang w:val="kk-KZ"/>
        </w:rPr>
        <w:t xml:space="preserve">Кесте </w:t>
      </w:r>
      <w:r w:rsidR="001E0C24" w:rsidRPr="00F07813">
        <w:rPr>
          <w:rFonts w:ascii="Arial" w:hAnsi="Arial" w:cs="Arial"/>
          <w:b/>
          <w:iCs/>
          <w:sz w:val="24"/>
          <w:szCs w:val="24"/>
          <w:lang w:val="kk-KZ"/>
        </w:rPr>
        <w:t>14</w:t>
      </w:r>
      <w:r w:rsidR="00E743C5" w:rsidRPr="00F07813">
        <w:rPr>
          <w:rFonts w:ascii="Arial" w:hAnsi="Arial" w:cs="Arial"/>
          <w:b/>
          <w:iCs/>
          <w:sz w:val="24"/>
          <w:szCs w:val="24"/>
          <w:lang w:val="kk-KZ"/>
        </w:rPr>
        <w:t xml:space="preserve"> </w:t>
      </w:r>
      <w:r w:rsidRPr="00F07813">
        <w:rPr>
          <w:rFonts w:ascii="Arial" w:hAnsi="Arial" w:cs="Arial"/>
          <w:b/>
          <w:iCs/>
          <w:sz w:val="24"/>
          <w:szCs w:val="24"/>
          <w:lang w:val="kk-KZ"/>
        </w:rPr>
        <w:t xml:space="preserve">- </w:t>
      </w:r>
      <w:r w:rsidR="00123968" w:rsidRPr="00F07813">
        <w:rPr>
          <w:rFonts w:ascii="Arial" w:hAnsi="Arial" w:cs="Arial"/>
          <w:b/>
          <w:sz w:val="24"/>
          <w:szCs w:val="24"/>
          <w:lang w:val="kk-KZ"/>
        </w:rPr>
        <w:t>Нан және нан өнімдерінің</w:t>
      </w:r>
      <w:r w:rsidR="00123968" w:rsidRPr="00F07813">
        <w:rPr>
          <w:rFonts w:ascii="Arial" w:hAnsi="Arial" w:cs="Arial"/>
          <w:sz w:val="24"/>
          <w:szCs w:val="24"/>
          <w:lang w:val="kk-KZ"/>
        </w:rPr>
        <w:t xml:space="preserve"> </w:t>
      </w:r>
      <w:r w:rsidR="00123968" w:rsidRPr="00F07813">
        <w:rPr>
          <w:rFonts w:ascii="Arial" w:hAnsi="Arial" w:cs="Arial"/>
          <w:b/>
          <w:iCs/>
          <w:sz w:val="24"/>
          <w:szCs w:val="24"/>
          <w:lang w:val="kk-KZ"/>
        </w:rPr>
        <w:t>химиялық құрамы (100 г өнімге шаққандағы) және энергетикалық құндылығы</w:t>
      </w:r>
    </w:p>
    <w:tbl>
      <w:tblPr>
        <w:tblStyle w:val="a8"/>
        <w:tblpPr w:leftFromText="181" w:rightFromText="181" w:vertAnchor="text" w:horzAnchor="margin" w:tblpXSpec="center" w:tblpY="1"/>
        <w:tblW w:w="15589" w:type="dxa"/>
        <w:tblLayout w:type="fixed"/>
        <w:tblLook w:val="04A0"/>
      </w:tblPr>
      <w:tblGrid>
        <w:gridCol w:w="1704"/>
        <w:gridCol w:w="853"/>
        <w:gridCol w:w="710"/>
        <w:gridCol w:w="994"/>
        <w:gridCol w:w="777"/>
        <w:gridCol w:w="853"/>
        <w:gridCol w:w="994"/>
        <w:gridCol w:w="785"/>
        <w:gridCol w:w="568"/>
        <w:gridCol w:w="710"/>
        <w:gridCol w:w="676"/>
        <w:gridCol w:w="709"/>
        <w:gridCol w:w="568"/>
        <w:gridCol w:w="710"/>
        <w:gridCol w:w="712"/>
        <w:gridCol w:w="710"/>
        <w:gridCol w:w="709"/>
        <w:gridCol w:w="793"/>
        <w:gridCol w:w="1054"/>
      </w:tblGrid>
      <w:tr w:rsidR="00816530" w:rsidRPr="00F07813" w:rsidTr="00054E9C">
        <w:trPr>
          <w:trHeight w:val="524"/>
        </w:trPr>
        <w:tc>
          <w:tcPr>
            <w:tcW w:w="1704" w:type="dxa"/>
            <w:vMerge w:val="restart"/>
          </w:tcPr>
          <w:p w:rsidR="007768FC" w:rsidRPr="00F07813" w:rsidRDefault="007768FC" w:rsidP="00601CFF">
            <w:pPr>
              <w:pStyle w:val="ab"/>
              <w:jc w:val="center"/>
              <w:rPr>
                <w:rFonts w:ascii="Arial" w:hAnsi="Arial" w:cs="Arial"/>
                <w:sz w:val="20"/>
                <w:szCs w:val="20"/>
                <w:lang w:val="kk-KZ"/>
              </w:rPr>
            </w:pPr>
          </w:p>
          <w:p w:rsidR="00816530" w:rsidRPr="00F07813" w:rsidRDefault="00123968" w:rsidP="00601CFF">
            <w:pPr>
              <w:pStyle w:val="ab"/>
              <w:jc w:val="center"/>
              <w:rPr>
                <w:rFonts w:ascii="Arial" w:hAnsi="Arial" w:cs="Arial"/>
                <w:sz w:val="20"/>
                <w:szCs w:val="20"/>
                <w:lang w:val="kk-KZ"/>
              </w:rPr>
            </w:pPr>
            <w:r w:rsidRPr="00F07813">
              <w:rPr>
                <w:rFonts w:ascii="Arial" w:hAnsi="Arial" w:cs="Arial"/>
                <w:sz w:val="20"/>
                <w:szCs w:val="20"/>
                <w:lang w:val="kk-KZ"/>
              </w:rPr>
              <w:t>Өнім</w:t>
            </w:r>
          </w:p>
        </w:tc>
        <w:tc>
          <w:tcPr>
            <w:tcW w:w="853" w:type="dxa"/>
            <w:vMerge w:val="restart"/>
          </w:tcPr>
          <w:p w:rsidR="007768FC" w:rsidRPr="00F07813" w:rsidRDefault="007768FC" w:rsidP="00601CFF">
            <w:pPr>
              <w:pStyle w:val="ab"/>
              <w:jc w:val="center"/>
              <w:rPr>
                <w:rFonts w:ascii="Arial" w:hAnsi="Arial" w:cs="Arial"/>
                <w:sz w:val="20"/>
                <w:szCs w:val="20"/>
                <w:lang w:val="kk-KZ"/>
              </w:rPr>
            </w:pPr>
          </w:p>
          <w:p w:rsidR="00816530" w:rsidRPr="00F07813" w:rsidRDefault="003D67F4" w:rsidP="00601CFF">
            <w:pPr>
              <w:pStyle w:val="ab"/>
              <w:jc w:val="center"/>
              <w:rPr>
                <w:rFonts w:ascii="Arial" w:hAnsi="Arial" w:cs="Arial"/>
                <w:sz w:val="20"/>
                <w:szCs w:val="20"/>
              </w:rPr>
            </w:pPr>
            <w:r w:rsidRPr="00F07813">
              <w:rPr>
                <w:rFonts w:ascii="Arial" w:hAnsi="Arial" w:cs="Arial"/>
                <w:sz w:val="20"/>
                <w:szCs w:val="20"/>
                <w:lang w:val="kk-KZ"/>
              </w:rPr>
              <w:t>Су</w:t>
            </w:r>
            <w:r w:rsidR="00816530" w:rsidRPr="00F07813">
              <w:rPr>
                <w:rFonts w:ascii="Arial" w:hAnsi="Arial" w:cs="Arial"/>
                <w:sz w:val="20"/>
                <w:szCs w:val="20"/>
              </w:rPr>
              <w:t>,</w:t>
            </w:r>
            <w:r w:rsidRPr="00F07813">
              <w:rPr>
                <w:rFonts w:ascii="Arial" w:hAnsi="Arial" w:cs="Arial"/>
                <w:sz w:val="20"/>
                <w:szCs w:val="20"/>
                <w:lang w:val="kk-KZ"/>
              </w:rPr>
              <w:t xml:space="preserve"> </w:t>
            </w:r>
            <w:r w:rsidR="00816530" w:rsidRPr="00F07813">
              <w:rPr>
                <w:rFonts w:ascii="Arial" w:hAnsi="Arial" w:cs="Arial"/>
                <w:sz w:val="20"/>
                <w:szCs w:val="20"/>
              </w:rPr>
              <w:t>г</w:t>
            </w:r>
          </w:p>
        </w:tc>
        <w:tc>
          <w:tcPr>
            <w:tcW w:w="710" w:type="dxa"/>
            <w:vMerge w:val="restart"/>
          </w:tcPr>
          <w:p w:rsidR="007768FC" w:rsidRPr="00F07813" w:rsidRDefault="007768FC" w:rsidP="00601CFF">
            <w:pPr>
              <w:pStyle w:val="ab"/>
              <w:jc w:val="center"/>
              <w:rPr>
                <w:rFonts w:ascii="Arial" w:hAnsi="Arial" w:cs="Arial"/>
                <w:sz w:val="20"/>
                <w:szCs w:val="20"/>
                <w:lang w:val="kk-KZ"/>
              </w:rPr>
            </w:pPr>
          </w:p>
          <w:p w:rsidR="00816530" w:rsidRPr="00F07813" w:rsidRDefault="00816530" w:rsidP="00601CFF">
            <w:pPr>
              <w:pStyle w:val="ab"/>
              <w:jc w:val="center"/>
              <w:rPr>
                <w:rFonts w:ascii="Arial" w:hAnsi="Arial" w:cs="Arial"/>
                <w:sz w:val="20"/>
                <w:szCs w:val="20"/>
              </w:rPr>
            </w:pPr>
            <w:r w:rsidRPr="00F07813">
              <w:rPr>
                <w:rFonts w:ascii="Arial" w:hAnsi="Arial" w:cs="Arial"/>
                <w:sz w:val="20"/>
                <w:szCs w:val="20"/>
              </w:rPr>
              <w:t>Бе</w:t>
            </w:r>
            <w:r w:rsidR="003D67F4" w:rsidRPr="00F07813">
              <w:rPr>
                <w:rFonts w:ascii="Arial" w:hAnsi="Arial" w:cs="Arial"/>
                <w:sz w:val="20"/>
                <w:szCs w:val="20"/>
                <w:lang w:val="kk-KZ"/>
              </w:rPr>
              <w:t>-</w:t>
            </w:r>
            <w:r w:rsidRPr="00F07813">
              <w:rPr>
                <w:rFonts w:ascii="Arial" w:hAnsi="Arial" w:cs="Arial"/>
                <w:sz w:val="20"/>
                <w:szCs w:val="20"/>
              </w:rPr>
              <w:t>л</w:t>
            </w:r>
            <w:r w:rsidR="003D67F4" w:rsidRPr="00F07813">
              <w:rPr>
                <w:rFonts w:ascii="Arial" w:hAnsi="Arial" w:cs="Arial"/>
                <w:sz w:val="20"/>
                <w:szCs w:val="20"/>
                <w:lang w:val="kk-KZ"/>
              </w:rPr>
              <w:t>ок-тар</w:t>
            </w:r>
            <w:r w:rsidRPr="00F07813">
              <w:rPr>
                <w:rFonts w:ascii="Arial" w:hAnsi="Arial" w:cs="Arial"/>
                <w:sz w:val="20"/>
                <w:szCs w:val="20"/>
              </w:rPr>
              <w:t>,</w:t>
            </w:r>
            <w:r w:rsidR="003D67F4" w:rsidRPr="00F07813">
              <w:rPr>
                <w:rFonts w:ascii="Arial" w:hAnsi="Arial" w:cs="Arial"/>
                <w:sz w:val="20"/>
                <w:szCs w:val="20"/>
                <w:lang w:val="kk-KZ"/>
              </w:rPr>
              <w:t xml:space="preserve"> </w:t>
            </w:r>
            <w:r w:rsidRPr="00F07813">
              <w:rPr>
                <w:rFonts w:ascii="Arial" w:hAnsi="Arial" w:cs="Arial"/>
                <w:sz w:val="20"/>
                <w:szCs w:val="20"/>
              </w:rPr>
              <w:t>г</w:t>
            </w:r>
          </w:p>
        </w:tc>
        <w:tc>
          <w:tcPr>
            <w:tcW w:w="994" w:type="dxa"/>
            <w:vMerge w:val="restart"/>
          </w:tcPr>
          <w:p w:rsidR="007768FC" w:rsidRPr="00F07813" w:rsidRDefault="007768FC" w:rsidP="00601CFF">
            <w:pPr>
              <w:pStyle w:val="ab"/>
              <w:rPr>
                <w:rFonts w:ascii="Arial" w:hAnsi="Arial" w:cs="Arial"/>
                <w:sz w:val="20"/>
                <w:szCs w:val="20"/>
                <w:lang w:val="kk-KZ"/>
              </w:rPr>
            </w:pPr>
          </w:p>
          <w:p w:rsidR="00816530" w:rsidRPr="00F07813" w:rsidRDefault="003D67F4" w:rsidP="00601CFF">
            <w:pPr>
              <w:pStyle w:val="ab"/>
              <w:rPr>
                <w:rFonts w:ascii="Arial" w:hAnsi="Arial" w:cs="Arial"/>
                <w:sz w:val="20"/>
                <w:szCs w:val="20"/>
              </w:rPr>
            </w:pPr>
            <w:r w:rsidRPr="00F07813">
              <w:rPr>
                <w:rFonts w:ascii="Arial" w:hAnsi="Arial" w:cs="Arial"/>
                <w:sz w:val="20"/>
                <w:szCs w:val="20"/>
                <w:lang w:val="kk-KZ"/>
              </w:rPr>
              <w:t>Май-лар</w:t>
            </w:r>
            <w:r w:rsidR="00816530" w:rsidRPr="00F07813">
              <w:rPr>
                <w:rFonts w:ascii="Arial" w:hAnsi="Arial" w:cs="Arial"/>
                <w:sz w:val="20"/>
                <w:szCs w:val="20"/>
              </w:rPr>
              <w:t>,</w:t>
            </w:r>
            <w:r w:rsidRPr="00F07813">
              <w:rPr>
                <w:rFonts w:ascii="Arial" w:hAnsi="Arial" w:cs="Arial"/>
                <w:sz w:val="20"/>
                <w:szCs w:val="20"/>
                <w:lang w:val="kk-KZ"/>
              </w:rPr>
              <w:t xml:space="preserve"> </w:t>
            </w:r>
            <w:r w:rsidR="00816530" w:rsidRPr="00F07813">
              <w:rPr>
                <w:rFonts w:ascii="Arial" w:hAnsi="Arial" w:cs="Arial"/>
                <w:sz w:val="20"/>
                <w:szCs w:val="20"/>
              </w:rPr>
              <w:t>г</w:t>
            </w:r>
          </w:p>
        </w:tc>
        <w:tc>
          <w:tcPr>
            <w:tcW w:w="2624" w:type="dxa"/>
            <w:gridSpan w:val="3"/>
            <w:tcBorders>
              <w:bottom w:val="single" w:sz="4" w:space="0" w:color="auto"/>
            </w:tcBorders>
            <w:vAlign w:val="center"/>
          </w:tcPr>
          <w:p w:rsidR="00816530" w:rsidRPr="00F07813" w:rsidRDefault="003D67F4" w:rsidP="00601CFF">
            <w:pPr>
              <w:pStyle w:val="ab"/>
              <w:jc w:val="center"/>
              <w:rPr>
                <w:rFonts w:ascii="Arial" w:hAnsi="Arial" w:cs="Arial"/>
                <w:sz w:val="20"/>
                <w:szCs w:val="20"/>
              </w:rPr>
            </w:pPr>
            <w:r w:rsidRPr="00F07813">
              <w:rPr>
                <w:rFonts w:ascii="Arial" w:hAnsi="Arial" w:cs="Arial"/>
                <w:sz w:val="20"/>
                <w:szCs w:val="20"/>
                <w:lang w:val="kk-KZ"/>
              </w:rPr>
              <w:t>Көмірсулар</w:t>
            </w:r>
            <w:r w:rsidR="00816530" w:rsidRPr="00F07813">
              <w:rPr>
                <w:rFonts w:ascii="Arial" w:hAnsi="Arial" w:cs="Arial"/>
                <w:sz w:val="20"/>
                <w:szCs w:val="20"/>
              </w:rPr>
              <w:t>,</w:t>
            </w:r>
            <w:r w:rsidRPr="00F07813">
              <w:rPr>
                <w:rFonts w:ascii="Arial" w:hAnsi="Arial" w:cs="Arial"/>
                <w:sz w:val="20"/>
                <w:szCs w:val="20"/>
                <w:lang w:val="kk-KZ"/>
              </w:rPr>
              <w:t xml:space="preserve"> </w:t>
            </w:r>
            <w:r w:rsidR="00816530" w:rsidRPr="00F07813">
              <w:rPr>
                <w:rFonts w:ascii="Arial" w:hAnsi="Arial" w:cs="Arial"/>
                <w:sz w:val="20"/>
                <w:szCs w:val="20"/>
              </w:rPr>
              <w:t>г</w:t>
            </w:r>
          </w:p>
        </w:tc>
        <w:tc>
          <w:tcPr>
            <w:tcW w:w="785" w:type="dxa"/>
            <w:vMerge w:val="restart"/>
          </w:tcPr>
          <w:p w:rsidR="007768FC" w:rsidRPr="00F07813" w:rsidRDefault="007768FC" w:rsidP="00601CFF">
            <w:pPr>
              <w:pStyle w:val="ab"/>
              <w:rPr>
                <w:rFonts w:ascii="Arial" w:hAnsi="Arial" w:cs="Arial"/>
                <w:sz w:val="20"/>
                <w:szCs w:val="20"/>
                <w:lang w:val="kk-KZ"/>
              </w:rPr>
            </w:pPr>
          </w:p>
          <w:p w:rsidR="00816530" w:rsidRPr="00F07813" w:rsidRDefault="00816530" w:rsidP="00601CFF">
            <w:pPr>
              <w:pStyle w:val="ab"/>
              <w:rPr>
                <w:rFonts w:ascii="Arial" w:hAnsi="Arial" w:cs="Arial"/>
                <w:sz w:val="20"/>
                <w:szCs w:val="20"/>
              </w:rPr>
            </w:pPr>
            <w:r w:rsidRPr="00F07813">
              <w:rPr>
                <w:rFonts w:ascii="Arial" w:hAnsi="Arial" w:cs="Arial"/>
                <w:sz w:val="20"/>
                <w:szCs w:val="20"/>
              </w:rPr>
              <w:t>Орга</w:t>
            </w:r>
            <w:r w:rsidR="007768FC" w:rsidRPr="00F07813">
              <w:rPr>
                <w:rFonts w:ascii="Arial" w:hAnsi="Arial" w:cs="Arial"/>
                <w:sz w:val="20"/>
                <w:szCs w:val="20"/>
                <w:lang w:val="kk-KZ"/>
              </w:rPr>
              <w:t>-</w:t>
            </w:r>
            <w:r w:rsidRPr="00F07813">
              <w:rPr>
                <w:rFonts w:ascii="Arial" w:hAnsi="Arial" w:cs="Arial"/>
                <w:sz w:val="20"/>
                <w:szCs w:val="20"/>
              </w:rPr>
              <w:t>ни</w:t>
            </w:r>
            <w:r w:rsidR="003D67F4" w:rsidRPr="00F07813">
              <w:rPr>
                <w:rFonts w:ascii="Arial" w:hAnsi="Arial" w:cs="Arial"/>
                <w:sz w:val="20"/>
                <w:szCs w:val="20"/>
                <w:lang w:val="kk-KZ"/>
              </w:rPr>
              <w:t>ка</w:t>
            </w:r>
            <w:r w:rsidR="007768FC" w:rsidRPr="00F07813">
              <w:rPr>
                <w:rFonts w:ascii="Arial" w:hAnsi="Arial" w:cs="Arial"/>
                <w:sz w:val="20"/>
                <w:szCs w:val="20"/>
                <w:lang w:val="kk-KZ"/>
              </w:rPr>
              <w:t>-</w:t>
            </w:r>
            <w:r w:rsidR="003D67F4" w:rsidRPr="00F07813">
              <w:rPr>
                <w:rFonts w:ascii="Arial" w:hAnsi="Arial" w:cs="Arial"/>
                <w:sz w:val="20"/>
                <w:szCs w:val="20"/>
                <w:lang w:val="kk-KZ"/>
              </w:rPr>
              <w:t>лық қыш-қыл-дар,</w:t>
            </w:r>
            <w:r w:rsidRPr="00F07813">
              <w:rPr>
                <w:rFonts w:ascii="Arial" w:hAnsi="Arial" w:cs="Arial"/>
                <w:sz w:val="20"/>
                <w:szCs w:val="20"/>
              </w:rPr>
              <w:t xml:space="preserve"> г</w:t>
            </w:r>
          </w:p>
        </w:tc>
        <w:tc>
          <w:tcPr>
            <w:tcW w:w="568" w:type="dxa"/>
            <w:vMerge w:val="restart"/>
          </w:tcPr>
          <w:p w:rsidR="003D67F4" w:rsidRPr="00F07813" w:rsidRDefault="003D67F4" w:rsidP="00601CFF">
            <w:pPr>
              <w:pStyle w:val="ab"/>
              <w:rPr>
                <w:rFonts w:ascii="Arial" w:hAnsi="Arial" w:cs="Arial"/>
                <w:sz w:val="20"/>
                <w:szCs w:val="20"/>
                <w:lang w:val="kk-KZ"/>
              </w:rPr>
            </w:pPr>
          </w:p>
          <w:p w:rsidR="00816530" w:rsidRPr="00F07813" w:rsidRDefault="003D67F4" w:rsidP="00601CFF">
            <w:pPr>
              <w:pStyle w:val="ab"/>
              <w:rPr>
                <w:rFonts w:ascii="Arial" w:hAnsi="Arial" w:cs="Arial"/>
                <w:sz w:val="20"/>
                <w:szCs w:val="20"/>
                <w:lang w:val="kk-KZ"/>
              </w:rPr>
            </w:pPr>
            <w:r w:rsidRPr="00F07813">
              <w:rPr>
                <w:rFonts w:ascii="Arial" w:hAnsi="Arial" w:cs="Arial"/>
                <w:sz w:val="20"/>
                <w:szCs w:val="20"/>
                <w:lang w:val="kk-KZ"/>
              </w:rPr>
              <w:t>Күл (</w:t>
            </w:r>
            <w:r w:rsidR="00816530" w:rsidRPr="00F07813">
              <w:rPr>
                <w:rFonts w:ascii="Arial" w:hAnsi="Arial" w:cs="Arial"/>
                <w:sz w:val="20"/>
                <w:szCs w:val="20"/>
              </w:rPr>
              <w:t>г</w:t>
            </w:r>
            <w:r w:rsidRPr="00F07813">
              <w:rPr>
                <w:rFonts w:ascii="Arial" w:hAnsi="Arial" w:cs="Arial"/>
                <w:sz w:val="20"/>
                <w:szCs w:val="20"/>
                <w:lang w:val="kk-KZ"/>
              </w:rPr>
              <w:t>)</w:t>
            </w:r>
          </w:p>
        </w:tc>
        <w:tc>
          <w:tcPr>
            <w:tcW w:w="4085" w:type="dxa"/>
            <w:gridSpan w:val="6"/>
            <w:tcBorders>
              <w:bottom w:val="single" w:sz="4" w:space="0" w:color="auto"/>
            </w:tcBorders>
          </w:tcPr>
          <w:p w:rsidR="007768FC" w:rsidRPr="00F07813" w:rsidRDefault="007768FC" w:rsidP="00601CFF">
            <w:pPr>
              <w:pStyle w:val="ab"/>
              <w:jc w:val="center"/>
              <w:rPr>
                <w:rFonts w:ascii="Arial" w:hAnsi="Arial" w:cs="Arial"/>
                <w:sz w:val="20"/>
                <w:szCs w:val="20"/>
                <w:lang w:val="kk-KZ"/>
              </w:rPr>
            </w:pPr>
          </w:p>
          <w:p w:rsidR="00816530" w:rsidRPr="00F07813" w:rsidRDefault="003D67F4" w:rsidP="00601CFF">
            <w:pPr>
              <w:pStyle w:val="ab"/>
              <w:jc w:val="center"/>
              <w:rPr>
                <w:rFonts w:ascii="Arial" w:hAnsi="Arial" w:cs="Arial"/>
                <w:sz w:val="20"/>
                <w:szCs w:val="20"/>
              </w:rPr>
            </w:pPr>
            <w:r w:rsidRPr="00F07813">
              <w:rPr>
                <w:rFonts w:ascii="Arial" w:hAnsi="Arial" w:cs="Arial"/>
                <w:sz w:val="20"/>
                <w:szCs w:val="20"/>
              </w:rPr>
              <w:t>Минерал</w:t>
            </w:r>
            <w:r w:rsidRPr="00F07813">
              <w:rPr>
                <w:rFonts w:ascii="Arial" w:hAnsi="Arial" w:cs="Arial"/>
                <w:sz w:val="20"/>
                <w:szCs w:val="20"/>
                <w:lang w:val="kk-KZ"/>
              </w:rPr>
              <w:t>ды заттар</w:t>
            </w:r>
            <w:r w:rsidR="00816530" w:rsidRPr="00F07813">
              <w:rPr>
                <w:rFonts w:ascii="Arial" w:hAnsi="Arial" w:cs="Arial"/>
                <w:sz w:val="20"/>
                <w:szCs w:val="20"/>
              </w:rPr>
              <w:t>,</w:t>
            </w:r>
            <w:r w:rsidRPr="00F07813">
              <w:rPr>
                <w:rFonts w:ascii="Arial" w:hAnsi="Arial" w:cs="Arial"/>
                <w:sz w:val="20"/>
                <w:szCs w:val="20"/>
                <w:lang w:val="kk-KZ"/>
              </w:rPr>
              <w:t xml:space="preserve"> </w:t>
            </w:r>
            <w:r w:rsidR="00816530" w:rsidRPr="00F07813">
              <w:rPr>
                <w:rFonts w:ascii="Arial" w:hAnsi="Arial" w:cs="Arial"/>
                <w:sz w:val="20"/>
                <w:szCs w:val="20"/>
              </w:rPr>
              <w:t>мг</w:t>
            </w:r>
          </w:p>
        </w:tc>
        <w:tc>
          <w:tcPr>
            <w:tcW w:w="2212" w:type="dxa"/>
            <w:gridSpan w:val="3"/>
            <w:tcBorders>
              <w:bottom w:val="single" w:sz="4" w:space="0" w:color="auto"/>
            </w:tcBorders>
          </w:tcPr>
          <w:p w:rsidR="007768FC" w:rsidRPr="00F07813" w:rsidRDefault="007768FC" w:rsidP="00601CFF">
            <w:pPr>
              <w:pStyle w:val="ab"/>
              <w:jc w:val="center"/>
              <w:rPr>
                <w:rFonts w:ascii="Arial" w:hAnsi="Arial" w:cs="Arial"/>
                <w:sz w:val="20"/>
                <w:szCs w:val="20"/>
                <w:lang w:val="kk-KZ"/>
              </w:rPr>
            </w:pPr>
          </w:p>
          <w:p w:rsidR="00816530" w:rsidRPr="00F07813" w:rsidRDefault="00816530" w:rsidP="00601CFF">
            <w:pPr>
              <w:pStyle w:val="ab"/>
              <w:jc w:val="center"/>
              <w:rPr>
                <w:rFonts w:ascii="Arial" w:hAnsi="Arial" w:cs="Arial"/>
                <w:sz w:val="20"/>
                <w:szCs w:val="20"/>
              </w:rPr>
            </w:pPr>
            <w:r w:rsidRPr="00F07813">
              <w:rPr>
                <w:rFonts w:ascii="Arial" w:hAnsi="Arial" w:cs="Arial"/>
                <w:sz w:val="20"/>
                <w:szCs w:val="20"/>
              </w:rPr>
              <w:t>Витамин</w:t>
            </w:r>
            <w:r w:rsidR="003D67F4" w:rsidRPr="00F07813">
              <w:rPr>
                <w:rFonts w:ascii="Arial" w:hAnsi="Arial" w:cs="Arial"/>
                <w:sz w:val="20"/>
                <w:szCs w:val="20"/>
                <w:lang w:val="kk-KZ"/>
              </w:rPr>
              <w:t>дер</w:t>
            </w:r>
            <w:r w:rsidRPr="00F07813">
              <w:rPr>
                <w:rFonts w:ascii="Arial" w:hAnsi="Arial" w:cs="Arial"/>
                <w:sz w:val="20"/>
                <w:szCs w:val="20"/>
              </w:rPr>
              <w:t>, мг</w:t>
            </w:r>
          </w:p>
        </w:tc>
        <w:tc>
          <w:tcPr>
            <w:tcW w:w="1054" w:type="dxa"/>
            <w:vMerge w:val="restart"/>
          </w:tcPr>
          <w:p w:rsidR="007768FC" w:rsidRPr="00F07813" w:rsidRDefault="007768FC" w:rsidP="00601CFF">
            <w:pPr>
              <w:pStyle w:val="ab"/>
              <w:jc w:val="center"/>
              <w:rPr>
                <w:rFonts w:ascii="Arial" w:hAnsi="Arial" w:cs="Arial"/>
                <w:sz w:val="20"/>
                <w:szCs w:val="20"/>
                <w:lang w:val="kk-KZ"/>
              </w:rPr>
            </w:pPr>
          </w:p>
          <w:p w:rsidR="003D67F4" w:rsidRPr="00F07813" w:rsidRDefault="00816530" w:rsidP="00601CFF">
            <w:pPr>
              <w:pStyle w:val="ab"/>
              <w:jc w:val="center"/>
              <w:rPr>
                <w:rFonts w:ascii="Arial" w:hAnsi="Arial" w:cs="Arial"/>
                <w:sz w:val="20"/>
                <w:szCs w:val="20"/>
                <w:lang w:val="kk-KZ"/>
              </w:rPr>
            </w:pPr>
            <w:r w:rsidRPr="00F07813">
              <w:rPr>
                <w:rFonts w:ascii="Arial" w:hAnsi="Arial" w:cs="Arial"/>
                <w:sz w:val="20"/>
                <w:szCs w:val="20"/>
              </w:rPr>
              <w:t>Энерг</w:t>
            </w:r>
            <w:r w:rsidR="003D67F4" w:rsidRPr="00F07813">
              <w:rPr>
                <w:rFonts w:ascii="Arial" w:hAnsi="Arial" w:cs="Arial"/>
                <w:sz w:val="20"/>
                <w:szCs w:val="20"/>
                <w:lang w:val="kk-KZ"/>
              </w:rPr>
              <w:t>.</w:t>
            </w:r>
          </w:p>
          <w:p w:rsidR="00816530" w:rsidRPr="00F07813" w:rsidRDefault="003D67F4" w:rsidP="00601CFF">
            <w:pPr>
              <w:pStyle w:val="ab"/>
              <w:jc w:val="center"/>
              <w:rPr>
                <w:rFonts w:ascii="Arial" w:hAnsi="Arial" w:cs="Arial"/>
                <w:sz w:val="20"/>
                <w:szCs w:val="20"/>
              </w:rPr>
            </w:pPr>
            <w:r w:rsidRPr="00F07813">
              <w:rPr>
                <w:rFonts w:ascii="Arial" w:hAnsi="Arial" w:cs="Arial"/>
                <w:sz w:val="20"/>
                <w:szCs w:val="20"/>
                <w:lang w:val="kk-KZ"/>
              </w:rPr>
              <w:t>құнды-лығы</w:t>
            </w:r>
            <w:r w:rsidR="00816530" w:rsidRPr="00F07813">
              <w:rPr>
                <w:rFonts w:ascii="Arial" w:hAnsi="Arial" w:cs="Arial"/>
                <w:sz w:val="20"/>
                <w:szCs w:val="20"/>
              </w:rPr>
              <w:t>, ккал</w:t>
            </w:r>
          </w:p>
        </w:tc>
      </w:tr>
      <w:tr w:rsidR="00816530" w:rsidRPr="00F07813" w:rsidTr="00A404BA">
        <w:trPr>
          <w:trHeight w:val="524"/>
        </w:trPr>
        <w:tc>
          <w:tcPr>
            <w:tcW w:w="1704" w:type="dxa"/>
            <w:vMerge/>
          </w:tcPr>
          <w:p w:rsidR="00816530" w:rsidRPr="00F07813" w:rsidRDefault="00816530" w:rsidP="00601CFF">
            <w:pPr>
              <w:pStyle w:val="ab"/>
              <w:rPr>
                <w:rFonts w:ascii="Arial" w:hAnsi="Arial" w:cs="Arial"/>
                <w:sz w:val="20"/>
                <w:szCs w:val="20"/>
              </w:rPr>
            </w:pPr>
          </w:p>
        </w:tc>
        <w:tc>
          <w:tcPr>
            <w:tcW w:w="853" w:type="dxa"/>
            <w:vMerge/>
          </w:tcPr>
          <w:p w:rsidR="00816530" w:rsidRPr="00F07813" w:rsidRDefault="00816530" w:rsidP="00601CFF">
            <w:pPr>
              <w:pStyle w:val="ab"/>
              <w:rPr>
                <w:rFonts w:ascii="Arial" w:hAnsi="Arial" w:cs="Arial"/>
                <w:sz w:val="20"/>
                <w:szCs w:val="20"/>
              </w:rPr>
            </w:pPr>
          </w:p>
        </w:tc>
        <w:tc>
          <w:tcPr>
            <w:tcW w:w="710" w:type="dxa"/>
            <w:vMerge/>
          </w:tcPr>
          <w:p w:rsidR="00816530" w:rsidRPr="00F07813" w:rsidRDefault="00816530" w:rsidP="00601CFF">
            <w:pPr>
              <w:pStyle w:val="ab"/>
              <w:rPr>
                <w:rFonts w:ascii="Arial" w:hAnsi="Arial" w:cs="Arial"/>
                <w:sz w:val="20"/>
                <w:szCs w:val="20"/>
              </w:rPr>
            </w:pPr>
          </w:p>
        </w:tc>
        <w:tc>
          <w:tcPr>
            <w:tcW w:w="994" w:type="dxa"/>
            <w:vMerge/>
          </w:tcPr>
          <w:p w:rsidR="00816530" w:rsidRPr="00F07813" w:rsidRDefault="00816530" w:rsidP="00601CFF">
            <w:pPr>
              <w:pStyle w:val="ab"/>
              <w:rPr>
                <w:rFonts w:ascii="Arial" w:hAnsi="Arial" w:cs="Arial"/>
                <w:sz w:val="20"/>
                <w:szCs w:val="20"/>
              </w:rPr>
            </w:pPr>
          </w:p>
        </w:tc>
        <w:tc>
          <w:tcPr>
            <w:tcW w:w="777" w:type="dxa"/>
            <w:tcBorders>
              <w:top w:val="single" w:sz="4" w:space="0" w:color="auto"/>
              <w:bottom w:val="single" w:sz="4" w:space="0" w:color="auto"/>
              <w:right w:val="single" w:sz="4" w:space="0" w:color="auto"/>
            </w:tcBorders>
            <w:vAlign w:val="center"/>
          </w:tcPr>
          <w:p w:rsidR="00816530" w:rsidRPr="00F07813" w:rsidRDefault="00816530" w:rsidP="00601CFF">
            <w:pPr>
              <w:pStyle w:val="ab"/>
              <w:jc w:val="both"/>
              <w:rPr>
                <w:rFonts w:ascii="Arial" w:hAnsi="Arial" w:cs="Arial"/>
                <w:sz w:val="20"/>
                <w:szCs w:val="20"/>
              </w:rPr>
            </w:pPr>
            <w:r w:rsidRPr="00F07813">
              <w:rPr>
                <w:rFonts w:ascii="Arial" w:hAnsi="Arial" w:cs="Arial"/>
                <w:sz w:val="20"/>
                <w:szCs w:val="20"/>
              </w:rPr>
              <w:t>Моно</w:t>
            </w:r>
            <w:r w:rsidR="003D67F4" w:rsidRPr="00F07813">
              <w:rPr>
                <w:rFonts w:ascii="Arial" w:hAnsi="Arial" w:cs="Arial"/>
                <w:sz w:val="20"/>
                <w:szCs w:val="20"/>
                <w:lang w:val="kk-KZ"/>
              </w:rPr>
              <w:t>-және</w:t>
            </w:r>
            <w:r w:rsidRPr="00F07813">
              <w:rPr>
                <w:rFonts w:ascii="Arial" w:hAnsi="Arial" w:cs="Arial"/>
                <w:sz w:val="20"/>
                <w:szCs w:val="20"/>
              </w:rPr>
              <w:t xml:space="preserve"> диса</w:t>
            </w:r>
            <w:r w:rsidR="003D67F4" w:rsidRPr="00F07813">
              <w:rPr>
                <w:rFonts w:ascii="Arial" w:hAnsi="Arial" w:cs="Arial"/>
                <w:sz w:val="20"/>
                <w:szCs w:val="20"/>
                <w:lang w:val="kk-KZ"/>
              </w:rPr>
              <w:t>-</w:t>
            </w:r>
            <w:r w:rsidRPr="00F07813">
              <w:rPr>
                <w:rFonts w:ascii="Arial" w:hAnsi="Arial" w:cs="Arial"/>
                <w:sz w:val="20"/>
                <w:szCs w:val="20"/>
              </w:rPr>
              <w:t>харид</w:t>
            </w:r>
            <w:r w:rsidR="003D67F4" w:rsidRPr="00F07813">
              <w:rPr>
                <w:rFonts w:ascii="Arial" w:hAnsi="Arial" w:cs="Arial"/>
                <w:sz w:val="20"/>
                <w:szCs w:val="20"/>
                <w:lang w:val="kk-KZ"/>
              </w:rPr>
              <w:t>-тер</w:t>
            </w:r>
          </w:p>
        </w:tc>
        <w:tc>
          <w:tcPr>
            <w:tcW w:w="853" w:type="dxa"/>
            <w:tcBorders>
              <w:top w:val="single" w:sz="4" w:space="0" w:color="auto"/>
              <w:left w:val="single" w:sz="4" w:space="0" w:color="auto"/>
              <w:bottom w:val="single" w:sz="4" w:space="0" w:color="auto"/>
              <w:right w:val="single" w:sz="4" w:space="0" w:color="auto"/>
            </w:tcBorders>
            <w:vAlign w:val="center"/>
          </w:tcPr>
          <w:p w:rsidR="00816530" w:rsidRPr="00F07813" w:rsidRDefault="00816530" w:rsidP="00601CFF">
            <w:pPr>
              <w:pStyle w:val="ab"/>
              <w:jc w:val="both"/>
              <w:rPr>
                <w:rFonts w:ascii="Arial" w:hAnsi="Arial" w:cs="Arial"/>
                <w:sz w:val="20"/>
                <w:szCs w:val="20"/>
              </w:rPr>
            </w:pPr>
            <w:r w:rsidRPr="00F07813">
              <w:rPr>
                <w:rFonts w:ascii="Arial" w:hAnsi="Arial" w:cs="Arial"/>
                <w:sz w:val="20"/>
                <w:szCs w:val="20"/>
              </w:rPr>
              <w:t>Крах</w:t>
            </w:r>
            <w:r w:rsidR="003D67F4" w:rsidRPr="00F07813">
              <w:rPr>
                <w:rFonts w:ascii="Arial" w:hAnsi="Arial" w:cs="Arial"/>
                <w:sz w:val="20"/>
                <w:szCs w:val="20"/>
                <w:lang w:val="kk-KZ"/>
              </w:rPr>
              <w:t>-</w:t>
            </w:r>
            <w:r w:rsidRPr="00F07813">
              <w:rPr>
                <w:rFonts w:ascii="Arial" w:hAnsi="Arial" w:cs="Arial"/>
                <w:sz w:val="20"/>
                <w:szCs w:val="20"/>
              </w:rPr>
              <w:t>мал, декст</w:t>
            </w:r>
            <w:r w:rsidR="003D67F4" w:rsidRPr="00F07813">
              <w:rPr>
                <w:rFonts w:ascii="Arial" w:hAnsi="Arial" w:cs="Arial"/>
                <w:sz w:val="20"/>
                <w:szCs w:val="20"/>
                <w:lang w:val="kk-KZ"/>
              </w:rPr>
              <w:t>-</w:t>
            </w:r>
            <w:r w:rsidRPr="00F07813">
              <w:rPr>
                <w:rFonts w:ascii="Arial" w:hAnsi="Arial" w:cs="Arial"/>
                <w:sz w:val="20"/>
                <w:szCs w:val="20"/>
              </w:rPr>
              <w:t>рин</w:t>
            </w:r>
            <w:r w:rsidR="003D67F4" w:rsidRPr="00F07813">
              <w:rPr>
                <w:rFonts w:ascii="Arial" w:hAnsi="Arial" w:cs="Arial"/>
                <w:sz w:val="20"/>
                <w:szCs w:val="20"/>
                <w:lang w:val="kk-KZ"/>
              </w:rPr>
              <w:t>-дер</w:t>
            </w:r>
          </w:p>
        </w:tc>
        <w:tc>
          <w:tcPr>
            <w:tcW w:w="994" w:type="dxa"/>
            <w:tcBorders>
              <w:top w:val="single" w:sz="4" w:space="0" w:color="auto"/>
              <w:left w:val="single" w:sz="4" w:space="0" w:color="auto"/>
              <w:bottom w:val="single" w:sz="4" w:space="0" w:color="auto"/>
            </w:tcBorders>
            <w:vAlign w:val="center"/>
          </w:tcPr>
          <w:p w:rsidR="00816530" w:rsidRPr="00F07813" w:rsidRDefault="003D67F4" w:rsidP="00601CFF">
            <w:pPr>
              <w:pStyle w:val="ab"/>
              <w:jc w:val="both"/>
              <w:rPr>
                <w:rFonts w:ascii="Arial" w:hAnsi="Arial" w:cs="Arial"/>
                <w:sz w:val="20"/>
                <w:szCs w:val="20"/>
              </w:rPr>
            </w:pPr>
            <w:r w:rsidRPr="00F07813">
              <w:rPr>
                <w:rFonts w:ascii="Arial" w:hAnsi="Arial" w:cs="Arial"/>
                <w:sz w:val="20"/>
                <w:szCs w:val="20"/>
              </w:rPr>
              <w:t>К</w:t>
            </w:r>
            <w:r w:rsidR="00816530" w:rsidRPr="00F07813">
              <w:rPr>
                <w:rFonts w:ascii="Arial" w:hAnsi="Arial" w:cs="Arial"/>
                <w:sz w:val="20"/>
                <w:szCs w:val="20"/>
              </w:rPr>
              <w:t>лет</w:t>
            </w:r>
            <w:r w:rsidRPr="00F07813">
              <w:rPr>
                <w:rFonts w:ascii="Arial" w:hAnsi="Arial" w:cs="Arial"/>
                <w:sz w:val="20"/>
                <w:szCs w:val="20"/>
                <w:lang w:val="kk-KZ"/>
              </w:rPr>
              <w:t>-</w:t>
            </w:r>
            <w:r w:rsidR="00816530" w:rsidRPr="00F07813">
              <w:rPr>
                <w:rFonts w:ascii="Arial" w:hAnsi="Arial" w:cs="Arial"/>
                <w:sz w:val="20"/>
                <w:szCs w:val="20"/>
              </w:rPr>
              <w:t>чатка</w:t>
            </w:r>
          </w:p>
        </w:tc>
        <w:tc>
          <w:tcPr>
            <w:tcW w:w="785" w:type="dxa"/>
            <w:vMerge/>
          </w:tcPr>
          <w:p w:rsidR="00816530" w:rsidRPr="00F07813" w:rsidRDefault="00816530" w:rsidP="00601CFF">
            <w:pPr>
              <w:pStyle w:val="ab"/>
              <w:rPr>
                <w:rFonts w:ascii="Arial" w:hAnsi="Arial" w:cs="Arial"/>
                <w:sz w:val="20"/>
                <w:szCs w:val="20"/>
              </w:rPr>
            </w:pPr>
          </w:p>
        </w:tc>
        <w:tc>
          <w:tcPr>
            <w:tcW w:w="568" w:type="dxa"/>
            <w:vMerge/>
          </w:tcPr>
          <w:p w:rsidR="00816530" w:rsidRPr="00F07813" w:rsidRDefault="00816530" w:rsidP="00601CFF">
            <w:pPr>
              <w:pStyle w:val="ab"/>
              <w:rPr>
                <w:rFonts w:ascii="Arial" w:hAnsi="Arial" w:cs="Arial"/>
                <w:sz w:val="20"/>
                <w:szCs w:val="20"/>
              </w:rPr>
            </w:pPr>
          </w:p>
        </w:tc>
        <w:tc>
          <w:tcPr>
            <w:tcW w:w="710" w:type="dxa"/>
            <w:tcBorders>
              <w:top w:val="single" w:sz="4" w:space="0" w:color="auto"/>
              <w:bottom w:val="single" w:sz="4" w:space="0" w:color="auto"/>
              <w:right w:val="single" w:sz="4" w:space="0" w:color="auto"/>
            </w:tcBorders>
          </w:tcPr>
          <w:p w:rsidR="005040B7" w:rsidRPr="00F07813" w:rsidRDefault="005040B7" w:rsidP="00601CFF">
            <w:pPr>
              <w:pStyle w:val="ab"/>
              <w:rPr>
                <w:rFonts w:ascii="Arial" w:hAnsi="Arial" w:cs="Arial"/>
                <w:sz w:val="20"/>
                <w:szCs w:val="20"/>
                <w:lang w:val="kk-KZ"/>
              </w:rPr>
            </w:pPr>
          </w:p>
          <w:p w:rsidR="00816530" w:rsidRPr="00F07813" w:rsidRDefault="00816530" w:rsidP="00601CFF">
            <w:pPr>
              <w:pStyle w:val="ab"/>
              <w:rPr>
                <w:rFonts w:ascii="Arial" w:hAnsi="Arial" w:cs="Arial"/>
                <w:sz w:val="20"/>
                <w:szCs w:val="20"/>
              </w:rPr>
            </w:pPr>
            <w:r w:rsidRPr="00F07813">
              <w:rPr>
                <w:rFonts w:ascii="Arial" w:hAnsi="Arial" w:cs="Arial"/>
                <w:sz w:val="20"/>
                <w:szCs w:val="20"/>
                <w:lang w:val="en-US"/>
              </w:rPr>
              <w:t>Na</w:t>
            </w:r>
          </w:p>
        </w:tc>
        <w:tc>
          <w:tcPr>
            <w:tcW w:w="676" w:type="dxa"/>
            <w:tcBorders>
              <w:top w:val="single" w:sz="4" w:space="0" w:color="auto"/>
              <w:left w:val="single" w:sz="4" w:space="0" w:color="auto"/>
              <w:bottom w:val="single" w:sz="4" w:space="0" w:color="auto"/>
              <w:right w:val="single" w:sz="4" w:space="0" w:color="auto"/>
            </w:tcBorders>
          </w:tcPr>
          <w:p w:rsidR="005040B7" w:rsidRPr="00F07813" w:rsidRDefault="005040B7" w:rsidP="00601CFF">
            <w:pPr>
              <w:pStyle w:val="ab"/>
              <w:rPr>
                <w:rFonts w:ascii="Arial" w:hAnsi="Arial" w:cs="Arial"/>
                <w:sz w:val="20"/>
                <w:szCs w:val="20"/>
                <w:lang w:val="kk-KZ"/>
              </w:rPr>
            </w:pPr>
          </w:p>
          <w:p w:rsidR="00816530" w:rsidRPr="00F07813" w:rsidRDefault="00816530" w:rsidP="00601CFF">
            <w:pPr>
              <w:pStyle w:val="ab"/>
              <w:rPr>
                <w:rFonts w:ascii="Arial" w:hAnsi="Arial" w:cs="Arial"/>
                <w:sz w:val="20"/>
                <w:szCs w:val="20"/>
              </w:rPr>
            </w:pPr>
            <w:r w:rsidRPr="00F07813">
              <w:rPr>
                <w:rFonts w:ascii="Arial" w:hAnsi="Arial" w:cs="Arial"/>
                <w:sz w:val="20"/>
                <w:szCs w:val="20"/>
                <w:lang w:val="en-US"/>
              </w:rPr>
              <w:t>K</w:t>
            </w:r>
          </w:p>
        </w:tc>
        <w:tc>
          <w:tcPr>
            <w:tcW w:w="709" w:type="dxa"/>
            <w:tcBorders>
              <w:top w:val="single" w:sz="4" w:space="0" w:color="auto"/>
              <w:left w:val="single" w:sz="4" w:space="0" w:color="auto"/>
              <w:bottom w:val="single" w:sz="4" w:space="0" w:color="auto"/>
              <w:right w:val="single" w:sz="4" w:space="0" w:color="auto"/>
            </w:tcBorders>
          </w:tcPr>
          <w:p w:rsidR="005040B7" w:rsidRPr="00F07813" w:rsidRDefault="005040B7" w:rsidP="00601CFF">
            <w:pPr>
              <w:pStyle w:val="ab"/>
              <w:rPr>
                <w:rFonts w:ascii="Arial" w:hAnsi="Arial" w:cs="Arial"/>
                <w:sz w:val="20"/>
                <w:szCs w:val="20"/>
                <w:lang w:val="kk-KZ"/>
              </w:rPr>
            </w:pPr>
          </w:p>
          <w:p w:rsidR="00816530" w:rsidRPr="00F07813" w:rsidRDefault="00816530" w:rsidP="00601CFF">
            <w:pPr>
              <w:pStyle w:val="ab"/>
              <w:rPr>
                <w:rFonts w:ascii="Arial" w:hAnsi="Arial" w:cs="Arial"/>
                <w:sz w:val="20"/>
                <w:szCs w:val="20"/>
              </w:rPr>
            </w:pPr>
            <w:r w:rsidRPr="00F07813">
              <w:rPr>
                <w:rFonts w:ascii="Arial" w:hAnsi="Arial" w:cs="Arial"/>
                <w:sz w:val="20"/>
                <w:szCs w:val="20"/>
                <w:lang w:val="en-US"/>
              </w:rPr>
              <w:t>Ca</w:t>
            </w:r>
          </w:p>
        </w:tc>
        <w:tc>
          <w:tcPr>
            <w:tcW w:w="568" w:type="dxa"/>
            <w:tcBorders>
              <w:top w:val="single" w:sz="4" w:space="0" w:color="auto"/>
              <w:left w:val="single" w:sz="4" w:space="0" w:color="auto"/>
              <w:bottom w:val="single" w:sz="4" w:space="0" w:color="auto"/>
              <w:right w:val="single" w:sz="4" w:space="0" w:color="auto"/>
            </w:tcBorders>
          </w:tcPr>
          <w:p w:rsidR="005040B7" w:rsidRPr="00F07813" w:rsidRDefault="005040B7" w:rsidP="00601CFF">
            <w:pPr>
              <w:pStyle w:val="ab"/>
              <w:rPr>
                <w:rFonts w:ascii="Arial" w:hAnsi="Arial" w:cs="Arial"/>
                <w:sz w:val="20"/>
                <w:szCs w:val="20"/>
                <w:lang w:val="kk-KZ"/>
              </w:rPr>
            </w:pPr>
          </w:p>
          <w:p w:rsidR="00816530" w:rsidRPr="00F07813" w:rsidRDefault="00816530" w:rsidP="00601CFF">
            <w:pPr>
              <w:pStyle w:val="ab"/>
              <w:rPr>
                <w:rFonts w:ascii="Arial" w:hAnsi="Arial" w:cs="Arial"/>
                <w:sz w:val="20"/>
                <w:szCs w:val="20"/>
              </w:rPr>
            </w:pPr>
            <w:r w:rsidRPr="00F07813">
              <w:rPr>
                <w:rFonts w:ascii="Arial" w:hAnsi="Arial" w:cs="Arial"/>
                <w:sz w:val="20"/>
                <w:szCs w:val="20"/>
                <w:lang w:val="en-US"/>
              </w:rPr>
              <w:t>Mg</w:t>
            </w:r>
          </w:p>
        </w:tc>
        <w:tc>
          <w:tcPr>
            <w:tcW w:w="710" w:type="dxa"/>
            <w:tcBorders>
              <w:top w:val="single" w:sz="4" w:space="0" w:color="auto"/>
              <w:left w:val="single" w:sz="4" w:space="0" w:color="auto"/>
              <w:bottom w:val="single" w:sz="4" w:space="0" w:color="auto"/>
              <w:right w:val="single" w:sz="4" w:space="0" w:color="auto"/>
            </w:tcBorders>
          </w:tcPr>
          <w:p w:rsidR="005040B7" w:rsidRPr="00F07813" w:rsidRDefault="005040B7" w:rsidP="00601CFF">
            <w:pPr>
              <w:pStyle w:val="ab"/>
              <w:rPr>
                <w:rFonts w:ascii="Arial" w:hAnsi="Arial" w:cs="Arial"/>
                <w:sz w:val="20"/>
                <w:szCs w:val="20"/>
                <w:lang w:val="kk-KZ"/>
              </w:rPr>
            </w:pPr>
          </w:p>
          <w:p w:rsidR="00816530" w:rsidRPr="00F07813" w:rsidRDefault="00816530" w:rsidP="00601CFF">
            <w:pPr>
              <w:pStyle w:val="ab"/>
              <w:rPr>
                <w:rFonts w:ascii="Arial" w:hAnsi="Arial" w:cs="Arial"/>
                <w:sz w:val="20"/>
                <w:szCs w:val="20"/>
              </w:rPr>
            </w:pPr>
            <w:r w:rsidRPr="00F07813">
              <w:rPr>
                <w:rFonts w:ascii="Arial" w:hAnsi="Arial" w:cs="Arial"/>
                <w:sz w:val="20"/>
                <w:szCs w:val="20"/>
                <w:lang w:val="en-US"/>
              </w:rPr>
              <w:t>P</w:t>
            </w:r>
          </w:p>
        </w:tc>
        <w:tc>
          <w:tcPr>
            <w:tcW w:w="712" w:type="dxa"/>
            <w:tcBorders>
              <w:top w:val="single" w:sz="4" w:space="0" w:color="auto"/>
              <w:left w:val="single" w:sz="4" w:space="0" w:color="auto"/>
              <w:bottom w:val="single" w:sz="4" w:space="0" w:color="auto"/>
            </w:tcBorders>
          </w:tcPr>
          <w:p w:rsidR="005040B7" w:rsidRPr="00F07813" w:rsidRDefault="005040B7" w:rsidP="00601CFF">
            <w:pPr>
              <w:pStyle w:val="ab"/>
              <w:rPr>
                <w:rFonts w:ascii="Arial" w:hAnsi="Arial" w:cs="Arial"/>
                <w:sz w:val="20"/>
                <w:szCs w:val="20"/>
                <w:lang w:val="kk-KZ"/>
              </w:rPr>
            </w:pPr>
          </w:p>
          <w:p w:rsidR="00816530" w:rsidRPr="00F07813" w:rsidRDefault="00816530" w:rsidP="00601CFF">
            <w:pPr>
              <w:pStyle w:val="ab"/>
              <w:rPr>
                <w:rFonts w:ascii="Arial" w:hAnsi="Arial" w:cs="Arial"/>
                <w:sz w:val="20"/>
                <w:szCs w:val="20"/>
              </w:rPr>
            </w:pPr>
            <w:r w:rsidRPr="00F07813">
              <w:rPr>
                <w:rFonts w:ascii="Arial" w:hAnsi="Arial" w:cs="Arial"/>
                <w:sz w:val="20"/>
                <w:szCs w:val="20"/>
                <w:lang w:val="en-US"/>
              </w:rPr>
              <w:t>Fe</w:t>
            </w:r>
          </w:p>
        </w:tc>
        <w:tc>
          <w:tcPr>
            <w:tcW w:w="710" w:type="dxa"/>
            <w:tcBorders>
              <w:bottom w:val="single" w:sz="4" w:space="0" w:color="auto"/>
              <w:right w:val="single" w:sz="4" w:space="0" w:color="auto"/>
            </w:tcBorders>
          </w:tcPr>
          <w:p w:rsidR="005040B7" w:rsidRPr="00F07813" w:rsidRDefault="005040B7" w:rsidP="00601CFF">
            <w:pPr>
              <w:pStyle w:val="ab"/>
              <w:rPr>
                <w:rFonts w:ascii="Arial" w:hAnsi="Arial" w:cs="Arial"/>
                <w:sz w:val="20"/>
                <w:szCs w:val="20"/>
                <w:lang w:val="kk-KZ"/>
              </w:rPr>
            </w:pPr>
          </w:p>
          <w:p w:rsidR="00816530" w:rsidRPr="00F07813" w:rsidRDefault="00816530" w:rsidP="00601CFF">
            <w:pPr>
              <w:pStyle w:val="ab"/>
              <w:rPr>
                <w:rFonts w:ascii="Arial" w:hAnsi="Arial" w:cs="Arial"/>
                <w:sz w:val="20"/>
                <w:szCs w:val="20"/>
                <w:vertAlign w:val="subscript"/>
              </w:rPr>
            </w:pPr>
            <w:r w:rsidRPr="00F07813">
              <w:rPr>
                <w:rFonts w:ascii="Arial" w:hAnsi="Arial" w:cs="Arial"/>
                <w:sz w:val="20"/>
                <w:szCs w:val="20"/>
              </w:rPr>
              <w:t>В</w:t>
            </w:r>
            <w:r w:rsidRPr="00F07813">
              <w:rPr>
                <w:rFonts w:ascii="Arial" w:hAnsi="Arial" w:cs="Arial"/>
                <w:sz w:val="20"/>
                <w:szCs w:val="20"/>
                <w:vertAlign w:val="subscript"/>
              </w:rPr>
              <w:t>1</w:t>
            </w:r>
          </w:p>
          <w:p w:rsidR="00816530" w:rsidRPr="00F07813" w:rsidRDefault="00816530" w:rsidP="00601CFF">
            <w:pPr>
              <w:pStyle w:val="ab"/>
              <w:rPr>
                <w:rFonts w:ascii="Arial" w:hAnsi="Arial" w:cs="Arial"/>
                <w:sz w:val="20"/>
                <w:szCs w:val="20"/>
              </w:rPr>
            </w:pPr>
          </w:p>
          <w:p w:rsidR="00816530" w:rsidRPr="00F07813" w:rsidRDefault="00816530" w:rsidP="00601CFF">
            <w:pPr>
              <w:pStyle w:val="ab"/>
              <w:rPr>
                <w:rFonts w:ascii="Arial" w:hAnsi="Arial" w:cs="Arial"/>
                <w:sz w:val="20"/>
                <w:szCs w:val="20"/>
                <w:vertAlign w:val="subscript"/>
              </w:rPr>
            </w:pPr>
          </w:p>
        </w:tc>
        <w:tc>
          <w:tcPr>
            <w:tcW w:w="709" w:type="dxa"/>
            <w:tcBorders>
              <w:left w:val="single" w:sz="4" w:space="0" w:color="auto"/>
              <w:right w:val="single" w:sz="4" w:space="0" w:color="auto"/>
            </w:tcBorders>
          </w:tcPr>
          <w:p w:rsidR="005040B7" w:rsidRPr="00F07813" w:rsidRDefault="005040B7" w:rsidP="00601CFF">
            <w:pPr>
              <w:pStyle w:val="ab"/>
              <w:rPr>
                <w:rFonts w:ascii="Arial" w:hAnsi="Arial" w:cs="Arial"/>
                <w:sz w:val="20"/>
                <w:szCs w:val="20"/>
                <w:lang w:val="kk-KZ"/>
              </w:rPr>
            </w:pPr>
          </w:p>
          <w:p w:rsidR="00816530" w:rsidRPr="00F07813" w:rsidRDefault="00816530" w:rsidP="00601CFF">
            <w:pPr>
              <w:pStyle w:val="ab"/>
              <w:rPr>
                <w:rFonts w:ascii="Arial" w:hAnsi="Arial" w:cs="Arial"/>
                <w:sz w:val="20"/>
                <w:szCs w:val="20"/>
                <w:vertAlign w:val="subscript"/>
              </w:rPr>
            </w:pPr>
            <w:r w:rsidRPr="00F07813">
              <w:rPr>
                <w:rFonts w:ascii="Arial" w:hAnsi="Arial" w:cs="Arial"/>
                <w:sz w:val="20"/>
                <w:szCs w:val="20"/>
              </w:rPr>
              <w:t>В</w:t>
            </w:r>
            <w:r w:rsidRPr="00F07813">
              <w:rPr>
                <w:rFonts w:ascii="Arial" w:hAnsi="Arial" w:cs="Arial"/>
                <w:sz w:val="20"/>
                <w:szCs w:val="20"/>
                <w:vertAlign w:val="subscript"/>
              </w:rPr>
              <w:t>2</w:t>
            </w:r>
          </w:p>
        </w:tc>
        <w:tc>
          <w:tcPr>
            <w:tcW w:w="793" w:type="dxa"/>
            <w:tcBorders>
              <w:left w:val="single" w:sz="4" w:space="0" w:color="auto"/>
            </w:tcBorders>
          </w:tcPr>
          <w:p w:rsidR="005040B7" w:rsidRPr="00F07813" w:rsidRDefault="005040B7" w:rsidP="00601CFF">
            <w:pPr>
              <w:pStyle w:val="ab"/>
              <w:rPr>
                <w:rFonts w:ascii="Arial" w:hAnsi="Arial" w:cs="Arial"/>
                <w:sz w:val="20"/>
                <w:szCs w:val="20"/>
                <w:lang w:val="kk-KZ"/>
              </w:rPr>
            </w:pPr>
          </w:p>
          <w:p w:rsidR="00816530" w:rsidRPr="00F07813" w:rsidRDefault="00816530" w:rsidP="00601CFF">
            <w:pPr>
              <w:pStyle w:val="ab"/>
              <w:rPr>
                <w:rFonts w:ascii="Arial" w:hAnsi="Arial" w:cs="Arial"/>
                <w:sz w:val="20"/>
                <w:szCs w:val="20"/>
              </w:rPr>
            </w:pPr>
            <w:r w:rsidRPr="00F07813">
              <w:rPr>
                <w:rFonts w:ascii="Arial" w:hAnsi="Arial" w:cs="Arial"/>
                <w:sz w:val="20"/>
                <w:szCs w:val="20"/>
              </w:rPr>
              <w:t>РР</w:t>
            </w:r>
          </w:p>
        </w:tc>
        <w:tc>
          <w:tcPr>
            <w:tcW w:w="1054" w:type="dxa"/>
            <w:vMerge/>
          </w:tcPr>
          <w:p w:rsidR="00816530" w:rsidRPr="00F07813" w:rsidRDefault="00816530" w:rsidP="00601CFF">
            <w:pPr>
              <w:rPr>
                <w:rFonts w:ascii="Arial" w:hAnsi="Arial" w:cs="Arial"/>
                <w:sz w:val="20"/>
                <w:szCs w:val="20"/>
              </w:rPr>
            </w:pPr>
          </w:p>
        </w:tc>
      </w:tr>
      <w:tr w:rsidR="00816530" w:rsidRPr="00F07813" w:rsidTr="00A404BA">
        <w:trPr>
          <w:trHeight w:val="947"/>
        </w:trPr>
        <w:tc>
          <w:tcPr>
            <w:tcW w:w="1704" w:type="dxa"/>
            <w:tcBorders>
              <w:bottom w:val="single" w:sz="4" w:space="0" w:color="auto"/>
            </w:tcBorders>
          </w:tcPr>
          <w:p w:rsidR="00816530" w:rsidRPr="00F07813" w:rsidRDefault="00604EE8" w:rsidP="00601CFF">
            <w:pPr>
              <w:pStyle w:val="ab"/>
              <w:rPr>
                <w:rFonts w:ascii="Arial" w:hAnsi="Arial" w:cs="Arial"/>
                <w:sz w:val="20"/>
                <w:szCs w:val="20"/>
                <w:lang w:val="kk-KZ"/>
              </w:rPr>
            </w:pPr>
            <w:r w:rsidRPr="00F07813">
              <w:rPr>
                <w:rFonts w:ascii="Arial" w:hAnsi="Arial" w:cs="Arial"/>
                <w:sz w:val="20"/>
                <w:szCs w:val="20"/>
                <w:lang w:val="kk-KZ"/>
              </w:rPr>
              <w:t>Қарабидай ұны наны (</w:t>
            </w:r>
            <w:r w:rsidR="00816530" w:rsidRPr="00F07813">
              <w:rPr>
                <w:rFonts w:ascii="Arial" w:hAnsi="Arial" w:cs="Arial"/>
                <w:sz w:val="20"/>
                <w:szCs w:val="20"/>
                <w:lang w:val="kk-KZ"/>
              </w:rPr>
              <w:t>формовой из обойной муки</w:t>
            </w:r>
          </w:p>
        </w:tc>
        <w:tc>
          <w:tcPr>
            <w:tcW w:w="853" w:type="dxa"/>
            <w:tcBorders>
              <w:bottom w:val="single" w:sz="4" w:space="0" w:color="auto"/>
            </w:tcBorders>
          </w:tcPr>
          <w:p w:rsidR="00816530" w:rsidRPr="00F07813" w:rsidRDefault="00816530" w:rsidP="00601CFF">
            <w:pPr>
              <w:pStyle w:val="ab"/>
              <w:jc w:val="center"/>
              <w:rPr>
                <w:rFonts w:ascii="Arial" w:hAnsi="Arial" w:cs="Arial"/>
                <w:sz w:val="20"/>
                <w:szCs w:val="20"/>
                <w:lang w:val="kk-KZ"/>
              </w:rPr>
            </w:pPr>
            <w:r w:rsidRPr="00F07813">
              <w:rPr>
                <w:rFonts w:ascii="Arial" w:hAnsi="Arial" w:cs="Arial"/>
                <w:sz w:val="20"/>
                <w:szCs w:val="20"/>
                <w:lang w:val="kk-KZ"/>
              </w:rPr>
              <w:t>47,0</w:t>
            </w:r>
          </w:p>
        </w:tc>
        <w:tc>
          <w:tcPr>
            <w:tcW w:w="710" w:type="dxa"/>
            <w:tcBorders>
              <w:bottom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6,6</w:t>
            </w:r>
          </w:p>
          <w:p w:rsidR="00816530" w:rsidRPr="00F07813" w:rsidRDefault="00816530" w:rsidP="00601CFF">
            <w:pPr>
              <w:pStyle w:val="ab"/>
              <w:rPr>
                <w:rFonts w:ascii="Arial" w:hAnsi="Arial" w:cs="Arial"/>
                <w:sz w:val="20"/>
                <w:szCs w:val="20"/>
                <w:lang w:val="kk-KZ"/>
              </w:rPr>
            </w:pPr>
          </w:p>
        </w:tc>
        <w:tc>
          <w:tcPr>
            <w:tcW w:w="994" w:type="dxa"/>
            <w:tcBorders>
              <w:bottom w:val="single" w:sz="4" w:space="0" w:color="auto"/>
            </w:tcBorders>
          </w:tcPr>
          <w:p w:rsidR="00816530" w:rsidRPr="00F07813" w:rsidRDefault="00816530" w:rsidP="00601CFF">
            <w:pPr>
              <w:pStyle w:val="ab"/>
              <w:jc w:val="center"/>
              <w:rPr>
                <w:rFonts w:ascii="Arial" w:hAnsi="Arial" w:cs="Arial"/>
                <w:sz w:val="20"/>
                <w:szCs w:val="20"/>
                <w:lang w:val="kk-KZ"/>
              </w:rPr>
            </w:pPr>
            <w:r w:rsidRPr="00F07813">
              <w:rPr>
                <w:rFonts w:ascii="Arial" w:hAnsi="Arial" w:cs="Arial"/>
                <w:sz w:val="20"/>
                <w:szCs w:val="20"/>
                <w:lang w:val="kk-KZ"/>
              </w:rPr>
              <w:t>1,2</w:t>
            </w:r>
          </w:p>
        </w:tc>
        <w:tc>
          <w:tcPr>
            <w:tcW w:w="777" w:type="dxa"/>
            <w:tcBorders>
              <w:top w:val="single" w:sz="4" w:space="0" w:color="auto"/>
              <w:bottom w:val="single" w:sz="4" w:space="0" w:color="auto"/>
              <w:right w:val="single" w:sz="4" w:space="0" w:color="auto"/>
            </w:tcBorders>
          </w:tcPr>
          <w:p w:rsidR="00816530" w:rsidRPr="00F07813" w:rsidRDefault="00816530" w:rsidP="00601CFF">
            <w:pPr>
              <w:pStyle w:val="ab"/>
              <w:jc w:val="center"/>
              <w:rPr>
                <w:rFonts w:ascii="Arial" w:hAnsi="Arial" w:cs="Arial"/>
                <w:sz w:val="20"/>
                <w:szCs w:val="20"/>
                <w:lang w:val="kk-KZ"/>
              </w:rPr>
            </w:pPr>
            <w:r w:rsidRPr="00F07813">
              <w:rPr>
                <w:rFonts w:ascii="Arial" w:hAnsi="Arial" w:cs="Arial"/>
                <w:sz w:val="20"/>
                <w:szCs w:val="20"/>
                <w:lang w:val="kk-KZ"/>
              </w:rPr>
              <w:t>1,2</w:t>
            </w:r>
          </w:p>
        </w:tc>
        <w:tc>
          <w:tcPr>
            <w:tcW w:w="853" w:type="dxa"/>
            <w:tcBorders>
              <w:top w:val="single" w:sz="4" w:space="0" w:color="auto"/>
              <w:left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33,0</w:t>
            </w:r>
          </w:p>
        </w:tc>
        <w:tc>
          <w:tcPr>
            <w:tcW w:w="994" w:type="dxa"/>
            <w:tcBorders>
              <w:top w:val="single" w:sz="4" w:space="0" w:color="auto"/>
              <w:left w:val="single" w:sz="4" w:space="0" w:color="auto"/>
              <w:bottom w:val="single" w:sz="4" w:space="0" w:color="auto"/>
            </w:tcBorders>
          </w:tcPr>
          <w:p w:rsidR="00816530" w:rsidRPr="00F07813" w:rsidRDefault="00816530" w:rsidP="00601CFF">
            <w:pPr>
              <w:pStyle w:val="ab"/>
              <w:jc w:val="center"/>
              <w:rPr>
                <w:rFonts w:ascii="Arial" w:hAnsi="Arial" w:cs="Arial"/>
                <w:sz w:val="20"/>
                <w:szCs w:val="20"/>
                <w:lang w:val="kk-KZ"/>
              </w:rPr>
            </w:pPr>
            <w:r w:rsidRPr="00F07813">
              <w:rPr>
                <w:rFonts w:ascii="Arial" w:hAnsi="Arial" w:cs="Arial"/>
                <w:sz w:val="20"/>
                <w:szCs w:val="20"/>
                <w:lang w:val="kk-KZ"/>
              </w:rPr>
              <w:t>1,1</w:t>
            </w:r>
          </w:p>
        </w:tc>
        <w:tc>
          <w:tcPr>
            <w:tcW w:w="785" w:type="dxa"/>
            <w:tcBorders>
              <w:bottom w:val="single" w:sz="4" w:space="0" w:color="auto"/>
            </w:tcBorders>
          </w:tcPr>
          <w:p w:rsidR="00816530" w:rsidRPr="00F07813" w:rsidRDefault="00816530" w:rsidP="00601CFF">
            <w:pPr>
              <w:pStyle w:val="ab"/>
              <w:jc w:val="center"/>
              <w:rPr>
                <w:rFonts w:ascii="Arial" w:hAnsi="Arial" w:cs="Arial"/>
                <w:sz w:val="20"/>
                <w:szCs w:val="20"/>
                <w:lang w:val="kk-KZ"/>
              </w:rPr>
            </w:pPr>
            <w:r w:rsidRPr="00F07813">
              <w:rPr>
                <w:rFonts w:ascii="Arial" w:hAnsi="Arial" w:cs="Arial"/>
                <w:sz w:val="20"/>
                <w:szCs w:val="20"/>
                <w:lang w:val="kk-KZ"/>
              </w:rPr>
              <w:t>1,0</w:t>
            </w:r>
          </w:p>
        </w:tc>
        <w:tc>
          <w:tcPr>
            <w:tcW w:w="568" w:type="dxa"/>
            <w:tcBorders>
              <w:bottom w:val="single" w:sz="4" w:space="0" w:color="auto"/>
            </w:tcBorders>
          </w:tcPr>
          <w:p w:rsidR="00816530" w:rsidRPr="00F07813" w:rsidRDefault="00816530" w:rsidP="00601CFF">
            <w:pPr>
              <w:pStyle w:val="ab"/>
              <w:jc w:val="center"/>
              <w:rPr>
                <w:rFonts w:ascii="Arial" w:hAnsi="Arial" w:cs="Arial"/>
                <w:sz w:val="20"/>
                <w:szCs w:val="20"/>
                <w:lang w:val="kk-KZ"/>
              </w:rPr>
            </w:pPr>
            <w:r w:rsidRPr="00F07813">
              <w:rPr>
                <w:rFonts w:ascii="Arial" w:hAnsi="Arial" w:cs="Arial"/>
                <w:sz w:val="20"/>
                <w:szCs w:val="20"/>
                <w:lang w:val="kk-KZ"/>
              </w:rPr>
              <w:t>2,5</w:t>
            </w:r>
          </w:p>
        </w:tc>
        <w:tc>
          <w:tcPr>
            <w:tcW w:w="710" w:type="dxa"/>
            <w:tcBorders>
              <w:top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610</w:t>
            </w:r>
          </w:p>
        </w:tc>
        <w:tc>
          <w:tcPr>
            <w:tcW w:w="676" w:type="dxa"/>
            <w:tcBorders>
              <w:top w:val="single" w:sz="4" w:space="0" w:color="auto"/>
              <w:left w:val="single" w:sz="4" w:space="0" w:color="auto"/>
              <w:bottom w:val="single" w:sz="4" w:space="0" w:color="auto"/>
              <w:right w:val="single" w:sz="4" w:space="0" w:color="auto"/>
            </w:tcBorders>
          </w:tcPr>
          <w:p w:rsidR="00816530" w:rsidRPr="00F07813" w:rsidRDefault="00816530" w:rsidP="00601CFF">
            <w:pPr>
              <w:pStyle w:val="ab"/>
              <w:jc w:val="center"/>
              <w:rPr>
                <w:rFonts w:ascii="Arial" w:hAnsi="Arial" w:cs="Arial"/>
                <w:sz w:val="20"/>
                <w:szCs w:val="20"/>
                <w:lang w:val="kk-KZ"/>
              </w:rPr>
            </w:pPr>
            <w:r w:rsidRPr="00F07813">
              <w:rPr>
                <w:rFonts w:ascii="Arial" w:hAnsi="Arial" w:cs="Arial"/>
                <w:sz w:val="20"/>
                <w:szCs w:val="20"/>
                <w:lang w:val="kk-KZ"/>
              </w:rPr>
              <w:t>245</w:t>
            </w:r>
          </w:p>
        </w:tc>
        <w:tc>
          <w:tcPr>
            <w:tcW w:w="709" w:type="dxa"/>
            <w:tcBorders>
              <w:top w:val="single" w:sz="4" w:space="0" w:color="auto"/>
              <w:left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35</w:t>
            </w:r>
          </w:p>
        </w:tc>
        <w:tc>
          <w:tcPr>
            <w:tcW w:w="568" w:type="dxa"/>
            <w:tcBorders>
              <w:top w:val="single" w:sz="4" w:space="0" w:color="auto"/>
              <w:left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47</w:t>
            </w:r>
          </w:p>
        </w:tc>
        <w:tc>
          <w:tcPr>
            <w:tcW w:w="710" w:type="dxa"/>
            <w:tcBorders>
              <w:top w:val="single" w:sz="4" w:space="0" w:color="auto"/>
              <w:left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158</w:t>
            </w:r>
          </w:p>
        </w:tc>
        <w:tc>
          <w:tcPr>
            <w:tcW w:w="712" w:type="dxa"/>
            <w:tcBorders>
              <w:top w:val="single" w:sz="4" w:space="0" w:color="auto"/>
              <w:left w:val="single" w:sz="4" w:space="0" w:color="auto"/>
              <w:bottom w:val="single" w:sz="4" w:space="0" w:color="auto"/>
            </w:tcBorders>
          </w:tcPr>
          <w:p w:rsidR="00816530" w:rsidRPr="00F07813" w:rsidRDefault="00816530" w:rsidP="00601CFF">
            <w:pPr>
              <w:pStyle w:val="ab"/>
              <w:jc w:val="center"/>
              <w:rPr>
                <w:rFonts w:ascii="Arial" w:hAnsi="Arial" w:cs="Arial"/>
                <w:sz w:val="20"/>
                <w:szCs w:val="20"/>
                <w:lang w:val="kk-KZ"/>
              </w:rPr>
            </w:pPr>
            <w:r w:rsidRPr="00F07813">
              <w:rPr>
                <w:rFonts w:ascii="Arial" w:hAnsi="Arial" w:cs="Arial"/>
                <w:sz w:val="20"/>
                <w:szCs w:val="20"/>
                <w:lang w:val="kk-KZ"/>
              </w:rPr>
              <w:t>3,9</w:t>
            </w:r>
          </w:p>
        </w:tc>
        <w:tc>
          <w:tcPr>
            <w:tcW w:w="710" w:type="dxa"/>
            <w:tcBorders>
              <w:top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0,18</w:t>
            </w:r>
          </w:p>
        </w:tc>
        <w:tc>
          <w:tcPr>
            <w:tcW w:w="709" w:type="dxa"/>
            <w:tcBorders>
              <w:left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0,08</w:t>
            </w:r>
          </w:p>
        </w:tc>
        <w:tc>
          <w:tcPr>
            <w:tcW w:w="793" w:type="dxa"/>
            <w:tcBorders>
              <w:left w:val="single" w:sz="4" w:space="0" w:color="auto"/>
              <w:bottom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0,67</w:t>
            </w:r>
          </w:p>
        </w:tc>
        <w:tc>
          <w:tcPr>
            <w:tcW w:w="1054" w:type="dxa"/>
            <w:tcBorders>
              <w:bottom w:val="single" w:sz="4" w:space="0" w:color="auto"/>
            </w:tcBorders>
          </w:tcPr>
          <w:p w:rsidR="00816530" w:rsidRPr="00F07813" w:rsidRDefault="00816530" w:rsidP="00601CFF">
            <w:pPr>
              <w:rPr>
                <w:rFonts w:ascii="Arial" w:eastAsiaTheme="minorEastAsia" w:hAnsi="Arial" w:cs="Arial"/>
                <w:sz w:val="20"/>
                <w:szCs w:val="20"/>
                <w:lang w:val="kk-KZ" w:eastAsia="ru-RU"/>
              </w:rPr>
            </w:pPr>
            <w:r w:rsidRPr="00F07813">
              <w:rPr>
                <w:rFonts w:ascii="Arial" w:eastAsiaTheme="minorEastAsia" w:hAnsi="Arial" w:cs="Arial"/>
                <w:sz w:val="20"/>
                <w:szCs w:val="20"/>
                <w:lang w:val="kk-KZ" w:eastAsia="ru-RU"/>
              </w:rPr>
              <w:t>181</w:t>
            </w:r>
          </w:p>
        </w:tc>
      </w:tr>
      <w:tr w:rsidR="00816530" w:rsidRPr="00F07813" w:rsidTr="00A404BA">
        <w:trPr>
          <w:trHeight w:val="500"/>
        </w:trPr>
        <w:tc>
          <w:tcPr>
            <w:tcW w:w="1704" w:type="dxa"/>
            <w:tcBorders>
              <w:top w:val="single" w:sz="4" w:space="0" w:color="auto"/>
              <w:bottom w:val="single" w:sz="4" w:space="0" w:color="auto"/>
            </w:tcBorders>
          </w:tcPr>
          <w:p w:rsidR="00816530" w:rsidRPr="00F07813" w:rsidRDefault="00604EE8" w:rsidP="00601CFF">
            <w:pPr>
              <w:pStyle w:val="ab"/>
              <w:rPr>
                <w:rFonts w:ascii="Arial" w:hAnsi="Arial" w:cs="Arial"/>
                <w:sz w:val="20"/>
                <w:szCs w:val="20"/>
                <w:lang w:val="kk-KZ"/>
              </w:rPr>
            </w:pPr>
            <w:r w:rsidRPr="00F07813">
              <w:rPr>
                <w:rFonts w:ascii="Arial" w:hAnsi="Arial" w:cs="Arial"/>
                <w:sz w:val="20"/>
                <w:szCs w:val="20"/>
                <w:lang w:val="kk-KZ"/>
              </w:rPr>
              <w:t>«</w:t>
            </w:r>
            <w:r w:rsidR="00816530" w:rsidRPr="00F07813">
              <w:rPr>
                <w:rFonts w:ascii="Arial" w:hAnsi="Arial" w:cs="Arial"/>
                <w:sz w:val="20"/>
                <w:szCs w:val="20"/>
                <w:lang w:val="kk-KZ"/>
              </w:rPr>
              <w:t>Орлов</w:t>
            </w:r>
            <w:r w:rsidRPr="00F07813">
              <w:rPr>
                <w:rFonts w:ascii="Arial" w:hAnsi="Arial" w:cs="Arial"/>
                <w:sz w:val="20"/>
                <w:szCs w:val="20"/>
                <w:lang w:val="kk-KZ"/>
              </w:rPr>
              <w:t xml:space="preserve">ский» наны </w:t>
            </w:r>
          </w:p>
        </w:tc>
        <w:tc>
          <w:tcPr>
            <w:tcW w:w="853" w:type="dxa"/>
            <w:tcBorders>
              <w:top w:val="single" w:sz="4" w:space="0" w:color="auto"/>
              <w:bottom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43,0</w:t>
            </w:r>
          </w:p>
        </w:tc>
        <w:tc>
          <w:tcPr>
            <w:tcW w:w="710" w:type="dxa"/>
            <w:tcBorders>
              <w:top w:val="single" w:sz="4" w:space="0" w:color="auto"/>
              <w:bottom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6,1</w:t>
            </w:r>
          </w:p>
        </w:tc>
        <w:tc>
          <w:tcPr>
            <w:tcW w:w="994" w:type="dxa"/>
            <w:tcBorders>
              <w:top w:val="single" w:sz="4" w:space="0" w:color="auto"/>
              <w:bottom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1,0</w:t>
            </w:r>
          </w:p>
        </w:tc>
        <w:tc>
          <w:tcPr>
            <w:tcW w:w="777" w:type="dxa"/>
            <w:tcBorders>
              <w:top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3,1</w:t>
            </w:r>
          </w:p>
        </w:tc>
        <w:tc>
          <w:tcPr>
            <w:tcW w:w="853" w:type="dxa"/>
            <w:tcBorders>
              <w:top w:val="single" w:sz="4" w:space="0" w:color="auto"/>
              <w:left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37,5</w:t>
            </w:r>
          </w:p>
        </w:tc>
        <w:tc>
          <w:tcPr>
            <w:tcW w:w="994" w:type="dxa"/>
            <w:tcBorders>
              <w:top w:val="single" w:sz="4" w:space="0" w:color="auto"/>
              <w:left w:val="single" w:sz="4" w:space="0" w:color="auto"/>
              <w:bottom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 xml:space="preserve"> 0,6</w:t>
            </w:r>
          </w:p>
        </w:tc>
        <w:tc>
          <w:tcPr>
            <w:tcW w:w="785" w:type="dxa"/>
            <w:tcBorders>
              <w:top w:val="single" w:sz="4" w:space="0" w:color="auto"/>
              <w:bottom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0,8</w:t>
            </w:r>
          </w:p>
        </w:tc>
        <w:tc>
          <w:tcPr>
            <w:tcW w:w="568" w:type="dxa"/>
            <w:tcBorders>
              <w:top w:val="single" w:sz="4" w:space="0" w:color="auto"/>
              <w:bottom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2,5</w:t>
            </w:r>
          </w:p>
        </w:tc>
        <w:tc>
          <w:tcPr>
            <w:tcW w:w="710" w:type="dxa"/>
            <w:tcBorders>
              <w:top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620</w:t>
            </w:r>
          </w:p>
        </w:tc>
        <w:tc>
          <w:tcPr>
            <w:tcW w:w="676" w:type="dxa"/>
            <w:tcBorders>
              <w:top w:val="single" w:sz="4" w:space="0" w:color="auto"/>
              <w:left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202</w:t>
            </w:r>
          </w:p>
        </w:tc>
        <w:tc>
          <w:tcPr>
            <w:tcW w:w="709" w:type="dxa"/>
            <w:tcBorders>
              <w:top w:val="single" w:sz="4" w:space="0" w:color="auto"/>
              <w:left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52</w:t>
            </w:r>
          </w:p>
        </w:tc>
        <w:tc>
          <w:tcPr>
            <w:tcW w:w="568" w:type="dxa"/>
            <w:tcBorders>
              <w:top w:val="single" w:sz="4" w:space="0" w:color="auto"/>
              <w:left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41</w:t>
            </w:r>
          </w:p>
        </w:tc>
        <w:tc>
          <w:tcPr>
            <w:tcW w:w="710" w:type="dxa"/>
            <w:tcBorders>
              <w:top w:val="single" w:sz="4" w:space="0" w:color="auto"/>
              <w:left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119</w:t>
            </w:r>
          </w:p>
        </w:tc>
        <w:tc>
          <w:tcPr>
            <w:tcW w:w="712" w:type="dxa"/>
            <w:tcBorders>
              <w:top w:val="single" w:sz="4" w:space="0" w:color="auto"/>
              <w:left w:val="single" w:sz="4" w:space="0" w:color="auto"/>
              <w:bottom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3,3</w:t>
            </w:r>
          </w:p>
        </w:tc>
        <w:tc>
          <w:tcPr>
            <w:tcW w:w="710" w:type="dxa"/>
            <w:tcBorders>
              <w:top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0,17</w:t>
            </w:r>
          </w:p>
        </w:tc>
        <w:tc>
          <w:tcPr>
            <w:tcW w:w="709" w:type="dxa"/>
            <w:tcBorders>
              <w:top w:val="single" w:sz="4" w:space="0" w:color="auto"/>
              <w:left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0,08</w:t>
            </w:r>
          </w:p>
        </w:tc>
        <w:tc>
          <w:tcPr>
            <w:tcW w:w="793" w:type="dxa"/>
            <w:tcBorders>
              <w:top w:val="single" w:sz="4" w:space="0" w:color="auto"/>
              <w:left w:val="single" w:sz="4" w:space="0" w:color="auto"/>
              <w:bottom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1,19</w:t>
            </w:r>
          </w:p>
        </w:tc>
        <w:tc>
          <w:tcPr>
            <w:tcW w:w="1054" w:type="dxa"/>
            <w:tcBorders>
              <w:top w:val="single" w:sz="4" w:space="0" w:color="auto"/>
              <w:bottom w:val="single" w:sz="4" w:space="0" w:color="auto"/>
            </w:tcBorders>
          </w:tcPr>
          <w:p w:rsidR="00816530" w:rsidRPr="00F07813" w:rsidRDefault="00816530" w:rsidP="00601CFF">
            <w:pPr>
              <w:rPr>
                <w:rFonts w:ascii="Arial" w:eastAsiaTheme="minorEastAsia" w:hAnsi="Arial" w:cs="Arial"/>
                <w:sz w:val="20"/>
                <w:szCs w:val="20"/>
                <w:lang w:val="kk-KZ" w:eastAsia="ru-RU"/>
              </w:rPr>
            </w:pPr>
            <w:r w:rsidRPr="00F07813">
              <w:rPr>
                <w:rFonts w:ascii="Arial" w:eastAsiaTheme="minorEastAsia" w:hAnsi="Arial" w:cs="Arial"/>
                <w:sz w:val="20"/>
                <w:szCs w:val="20"/>
                <w:lang w:val="kk-KZ" w:eastAsia="ru-RU"/>
              </w:rPr>
              <w:t>202</w:t>
            </w:r>
          </w:p>
        </w:tc>
      </w:tr>
      <w:tr w:rsidR="00816530" w:rsidRPr="00F07813" w:rsidTr="00A404BA">
        <w:trPr>
          <w:trHeight w:val="463"/>
        </w:trPr>
        <w:tc>
          <w:tcPr>
            <w:tcW w:w="1704" w:type="dxa"/>
            <w:tcBorders>
              <w:top w:val="single" w:sz="4" w:space="0" w:color="auto"/>
              <w:bottom w:val="single" w:sz="4" w:space="0" w:color="auto"/>
            </w:tcBorders>
          </w:tcPr>
          <w:p w:rsidR="00816530" w:rsidRPr="00F07813" w:rsidRDefault="00604EE8" w:rsidP="00601CFF">
            <w:pPr>
              <w:pStyle w:val="ab"/>
              <w:rPr>
                <w:rFonts w:ascii="Arial" w:hAnsi="Arial" w:cs="Arial"/>
                <w:sz w:val="20"/>
                <w:szCs w:val="20"/>
                <w:lang w:val="kk-KZ"/>
              </w:rPr>
            </w:pPr>
            <w:r w:rsidRPr="00F07813">
              <w:rPr>
                <w:rFonts w:ascii="Arial" w:hAnsi="Arial" w:cs="Arial"/>
                <w:sz w:val="20"/>
                <w:szCs w:val="20"/>
                <w:lang w:val="kk-KZ"/>
              </w:rPr>
              <w:t>«</w:t>
            </w:r>
            <w:r w:rsidR="00816530" w:rsidRPr="00F07813">
              <w:rPr>
                <w:rFonts w:ascii="Arial" w:hAnsi="Arial" w:cs="Arial"/>
                <w:sz w:val="20"/>
                <w:szCs w:val="20"/>
                <w:lang w:val="kk-KZ"/>
              </w:rPr>
              <w:t>Столовый подовый</w:t>
            </w:r>
            <w:r w:rsidRPr="00F07813">
              <w:rPr>
                <w:rFonts w:ascii="Arial" w:hAnsi="Arial" w:cs="Arial"/>
                <w:sz w:val="20"/>
                <w:szCs w:val="20"/>
                <w:lang w:val="kk-KZ"/>
              </w:rPr>
              <w:t>» наны</w:t>
            </w:r>
          </w:p>
        </w:tc>
        <w:tc>
          <w:tcPr>
            <w:tcW w:w="853" w:type="dxa"/>
            <w:tcBorders>
              <w:top w:val="single" w:sz="4" w:space="0" w:color="auto"/>
              <w:bottom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39,5</w:t>
            </w:r>
          </w:p>
          <w:p w:rsidR="00816530" w:rsidRPr="00F07813" w:rsidRDefault="00816530" w:rsidP="00601CFF">
            <w:pPr>
              <w:pStyle w:val="ab"/>
              <w:rPr>
                <w:rFonts w:ascii="Arial" w:hAnsi="Arial" w:cs="Arial"/>
                <w:sz w:val="20"/>
                <w:szCs w:val="20"/>
                <w:lang w:val="kk-KZ"/>
              </w:rPr>
            </w:pPr>
          </w:p>
        </w:tc>
        <w:tc>
          <w:tcPr>
            <w:tcW w:w="710" w:type="dxa"/>
            <w:tcBorders>
              <w:top w:val="single" w:sz="4" w:space="0" w:color="auto"/>
              <w:bottom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7,1</w:t>
            </w:r>
          </w:p>
          <w:p w:rsidR="00816530" w:rsidRPr="00F07813" w:rsidRDefault="00816530" w:rsidP="00601CFF">
            <w:pPr>
              <w:pStyle w:val="ab"/>
              <w:rPr>
                <w:rFonts w:ascii="Arial" w:hAnsi="Arial" w:cs="Arial"/>
                <w:sz w:val="20"/>
                <w:szCs w:val="20"/>
                <w:lang w:val="kk-KZ"/>
              </w:rPr>
            </w:pPr>
          </w:p>
        </w:tc>
        <w:tc>
          <w:tcPr>
            <w:tcW w:w="994" w:type="dxa"/>
            <w:tcBorders>
              <w:top w:val="single" w:sz="4" w:space="0" w:color="auto"/>
              <w:bottom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1,2</w:t>
            </w:r>
          </w:p>
          <w:p w:rsidR="00816530" w:rsidRPr="00F07813" w:rsidRDefault="00816530" w:rsidP="00601CFF">
            <w:pPr>
              <w:pStyle w:val="ab"/>
              <w:rPr>
                <w:rFonts w:ascii="Arial" w:hAnsi="Arial" w:cs="Arial"/>
                <w:sz w:val="20"/>
                <w:szCs w:val="20"/>
                <w:lang w:val="kk-KZ"/>
              </w:rPr>
            </w:pPr>
          </w:p>
        </w:tc>
        <w:tc>
          <w:tcPr>
            <w:tcW w:w="777" w:type="dxa"/>
            <w:tcBorders>
              <w:top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3,2</w:t>
            </w:r>
          </w:p>
          <w:p w:rsidR="00816530" w:rsidRPr="00F07813" w:rsidRDefault="00816530" w:rsidP="00601CFF">
            <w:pPr>
              <w:pStyle w:val="ab"/>
              <w:rPr>
                <w:rFonts w:ascii="Arial" w:hAnsi="Arial" w:cs="Arial"/>
                <w:sz w:val="20"/>
                <w:szCs w:val="20"/>
                <w:lang w:val="kk-KZ"/>
              </w:rPr>
            </w:pPr>
          </w:p>
        </w:tc>
        <w:tc>
          <w:tcPr>
            <w:tcW w:w="853" w:type="dxa"/>
            <w:tcBorders>
              <w:top w:val="single" w:sz="4" w:space="0" w:color="auto"/>
              <w:left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40,5</w:t>
            </w:r>
          </w:p>
          <w:p w:rsidR="00816530" w:rsidRPr="00F07813" w:rsidRDefault="00816530" w:rsidP="00601CFF">
            <w:pPr>
              <w:pStyle w:val="ab"/>
              <w:rPr>
                <w:rFonts w:ascii="Arial" w:hAnsi="Arial" w:cs="Arial"/>
                <w:sz w:val="20"/>
                <w:szCs w:val="20"/>
                <w:lang w:val="kk-KZ"/>
              </w:rPr>
            </w:pPr>
          </w:p>
        </w:tc>
        <w:tc>
          <w:tcPr>
            <w:tcW w:w="994" w:type="dxa"/>
            <w:tcBorders>
              <w:top w:val="single" w:sz="4" w:space="0" w:color="auto"/>
              <w:left w:val="single" w:sz="4" w:space="0" w:color="auto"/>
              <w:bottom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0,6</w:t>
            </w:r>
          </w:p>
          <w:p w:rsidR="00816530" w:rsidRPr="00F07813" w:rsidRDefault="00816530" w:rsidP="00601CFF">
            <w:pPr>
              <w:pStyle w:val="ab"/>
              <w:rPr>
                <w:rFonts w:ascii="Arial" w:hAnsi="Arial" w:cs="Arial"/>
                <w:sz w:val="20"/>
                <w:szCs w:val="20"/>
                <w:lang w:val="kk-KZ"/>
              </w:rPr>
            </w:pPr>
          </w:p>
        </w:tc>
        <w:tc>
          <w:tcPr>
            <w:tcW w:w="785" w:type="dxa"/>
            <w:tcBorders>
              <w:top w:val="single" w:sz="4" w:space="0" w:color="auto"/>
              <w:bottom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0,7</w:t>
            </w:r>
          </w:p>
          <w:p w:rsidR="00816530" w:rsidRPr="00F07813" w:rsidRDefault="00816530" w:rsidP="00601CFF">
            <w:pPr>
              <w:pStyle w:val="ab"/>
              <w:rPr>
                <w:rFonts w:ascii="Arial" w:hAnsi="Arial" w:cs="Arial"/>
                <w:sz w:val="20"/>
                <w:szCs w:val="20"/>
                <w:lang w:val="kk-KZ"/>
              </w:rPr>
            </w:pPr>
          </w:p>
        </w:tc>
        <w:tc>
          <w:tcPr>
            <w:tcW w:w="568" w:type="dxa"/>
            <w:tcBorders>
              <w:top w:val="single" w:sz="4" w:space="0" w:color="auto"/>
              <w:bottom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1,8</w:t>
            </w:r>
          </w:p>
          <w:p w:rsidR="00816530" w:rsidRPr="00F07813" w:rsidRDefault="00816530" w:rsidP="00601CFF">
            <w:pPr>
              <w:pStyle w:val="ab"/>
              <w:rPr>
                <w:rFonts w:ascii="Arial" w:hAnsi="Arial" w:cs="Arial"/>
                <w:sz w:val="20"/>
                <w:szCs w:val="20"/>
                <w:lang w:val="kk-KZ"/>
              </w:rPr>
            </w:pPr>
          </w:p>
        </w:tc>
        <w:tc>
          <w:tcPr>
            <w:tcW w:w="710" w:type="dxa"/>
            <w:tcBorders>
              <w:top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406</w:t>
            </w:r>
          </w:p>
          <w:p w:rsidR="00816530" w:rsidRPr="00F07813" w:rsidRDefault="00816530" w:rsidP="00601CFF">
            <w:pPr>
              <w:pStyle w:val="ab"/>
              <w:rPr>
                <w:rFonts w:ascii="Arial" w:hAnsi="Arial" w:cs="Arial"/>
                <w:sz w:val="20"/>
                <w:szCs w:val="20"/>
                <w:lang w:val="kk-KZ"/>
              </w:rPr>
            </w:pPr>
          </w:p>
        </w:tc>
        <w:tc>
          <w:tcPr>
            <w:tcW w:w="676" w:type="dxa"/>
            <w:tcBorders>
              <w:top w:val="single" w:sz="4" w:space="0" w:color="auto"/>
              <w:left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208</w:t>
            </w:r>
          </w:p>
        </w:tc>
        <w:tc>
          <w:tcPr>
            <w:tcW w:w="709" w:type="dxa"/>
            <w:tcBorders>
              <w:top w:val="single" w:sz="4" w:space="0" w:color="auto"/>
              <w:left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27</w:t>
            </w:r>
          </w:p>
          <w:p w:rsidR="00816530" w:rsidRPr="00F07813" w:rsidRDefault="00816530" w:rsidP="00601CFF">
            <w:pPr>
              <w:pStyle w:val="ab"/>
              <w:rPr>
                <w:rFonts w:ascii="Arial" w:hAnsi="Arial" w:cs="Arial"/>
                <w:sz w:val="20"/>
                <w:szCs w:val="20"/>
                <w:lang w:val="kk-KZ"/>
              </w:rPr>
            </w:pPr>
          </w:p>
        </w:tc>
        <w:tc>
          <w:tcPr>
            <w:tcW w:w="568" w:type="dxa"/>
            <w:tcBorders>
              <w:top w:val="single" w:sz="4" w:space="0" w:color="auto"/>
              <w:left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47</w:t>
            </w:r>
          </w:p>
          <w:p w:rsidR="00816530" w:rsidRPr="00F07813" w:rsidRDefault="00816530" w:rsidP="00601CFF">
            <w:pPr>
              <w:pStyle w:val="ab"/>
              <w:rPr>
                <w:rFonts w:ascii="Arial" w:hAnsi="Arial" w:cs="Arial"/>
                <w:sz w:val="20"/>
                <w:szCs w:val="20"/>
                <w:lang w:val="kk-KZ"/>
              </w:rPr>
            </w:pPr>
          </w:p>
        </w:tc>
        <w:tc>
          <w:tcPr>
            <w:tcW w:w="710" w:type="dxa"/>
            <w:tcBorders>
              <w:top w:val="single" w:sz="4" w:space="0" w:color="auto"/>
              <w:left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129</w:t>
            </w:r>
          </w:p>
          <w:p w:rsidR="00816530" w:rsidRPr="00F07813" w:rsidRDefault="00816530" w:rsidP="00601CFF">
            <w:pPr>
              <w:pStyle w:val="ab"/>
              <w:rPr>
                <w:rFonts w:ascii="Arial" w:hAnsi="Arial" w:cs="Arial"/>
                <w:sz w:val="20"/>
                <w:szCs w:val="20"/>
                <w:lang w:val="kk-KZ"/>
              </w:rPr>
            </w:pPr>
          </w:p>
        </w:tc>
        <w:tc>
          <w:tcPr>
            <w:tcW w:w="712" w:type="dxa"/>
            <w:tcBorders>
              <w:top w:val="single" w:sz="4" w:space="0" w:color="auto"/>
              <w:left w:val="single" w:sz="4" w:space="0" w:color="auto"/>
              <w:bottom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3,4</w:t>
            </w:r>
          </w:p>
          <w:p w:rsidR="00816530" w:rsidRPr="00F07813" w:rsidRDefault="00816530" w:rsidP="00601CFF">
            <w:pPr>
              <w:pStyle w:val="ab"/>
              <w:jc w:val="center"/>
              <w:rPr>
                <w:rFonts w:ascii="Arial" w:hAnsi="Arial" w:cs="Arial"/>
                <w:sz w:val="20"/>
                <w:szCs w:val="20"/>
                <w:lang w:val="kk-KZ"/>
              </w:rPr>
            </w:pPr>
          </w:p>
        </w:tc>
        <w:tc>
          <w:tcPr>
            <w:tcW w:w="710" w:type="dxa"/>
            <w:tcBorders>
              <w:top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0,19</w:t>
            </w:r>
          </w:p>
          <w:p w:rsidR="00816530" w:rsidRPr="00F07813" w:rsidRDefault="00816530" w:rsidP="00601CFF">
            <w:pPr>
              <w:pStyle w:val="ab"/>
              <w:rPr>
                <w:rFonts w:ascii="Arial" w:hAnsi="Arial" w:cs="Arial"/>
                <w:sz w:val="20"/>
                <w:szCs w:val="20"/>
                <w:lang w:val="kk-KZ"/>
              </w:rPr>
            </w:pPr>
          </w:p>
        </w:tc>
        <w:tc>
          <w:tcPr>
            <w:tcW w:w="709" w:type="dxa"/>
            <w:tcBorders>
              <w:top w:val="single" w:sz="4" w:space="0" w:color="auto"/>
              <w:left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0,09</w:t>
            </w:r>
          </w:p>
          <w:p w:rsidR="00816530" w:rsidRPr="00F07813" w:rsidRDefault="00816530" w:rsidP="00601CFF">
            <w:pPr>
              <w:pStyle w:val="ab"/>
              <w:rPr>
                <w:rFonts w:ascii="Arial" w:hAnsi="Arial" w:cs="Arial"/>
                <w:sz w:val="20"/>
                <w:szCs w:val="20"/>
                <w:lang w:val="kk-KZ"/>
              </w:rPr>
            </w:pPr>
          </w:p>
        </w:tc>
        <w:tc>
          <w:tcPr>
            <w:tcW w:w="793" w:type="dxa"/>
            <w:tcBorders>
              <w:top w:val="single" w:sz="4" w:space="0" w:color="auto"/>
              <w:left w:val="single" w:sz="4" w:space="0" w:color="auto"/>
              <w:bottom w:val="single" w:sz="4" w:space="0" w:color="auto"/>
            </w:tcBorders>
          </w:tcPr>
          <w:p w:rsidR="00816530" w:rsidRPr="00F07813" w:rsidRDefault="00AE3AE4" w:rsidP="00601CFF">
            <w:pPr>
              <w:pStyle w:val="ab"/>
              <w:rPr>
                <w:rFonts w:ascii="Arial" w:hAnsi="Arial" w:cs="Arial"/>
                <w:sz w:val="20"/>
                <w:szCs w:val="20"/>
                <w:lang w:val="kk-KZ"/>
              </w:rPr>
            </w:pPr>
            <w:r w:rsidRPr="00F07813">
              <w:rPr>
                <w:rFonts w:ascii="Arial" w:hAnsi="Arial" w:cs="Arial"/>
                <w:sz w:val="20"/>
                <w:szCs w:val="20"/>
                <w:lang w:val="kk-KZ"/>
              </w:rPr>
              <w:t>1</w:t>
            </w:r>
            <w:r w:rsidR="00816530" w:rsidRPr="00F07813">
              <w:rPr>
                <w:rFonts w:ascii="Arial" w:hAnsi="Arial" w:cs="Arial"/>
                <w:sz w:val="20"/>
                <w:szCs w:val="20"/>
                <w:lang w:val="kk-KZ"/>
              </w:rPr>
              <w:t>,75</w:t>
            </w:r>
          </w:p>
          <w:p w:rsidR="00816530" w:rsidRPr="00F07813" w:rsidRDefault="00816530" w:rsidP="00601CFF">
            <w:pPr>
              <w:pStyle w:val="ab"/>
              <w:rPr>
                <w:rFonts w:ascii="Arial" w:hAnsi="Arial" w:cs="Arial"/>
                <w:sz w:val="20"/>
                <w:szCs w:val="20"/>
                <w:lang w:val="kk-KZ"/>
              </w:rPr>
            </w:pPr>
          </w:p>
        </w:tc>
        <w:tc>
          <w:tcPr>
            <w:tcW w:w="1054" w:type="dxa"/>
            <w:tcBorders>
              <w:top w:val="single" w:sz="4" w:space="0" w:color="auto"/>
              <w:bottom w:val="single" w:sz="4" w:space="0" w:color="auto"/>
            </w:tcBorders>
          </w:tcPr>
          <w:p w:rsidR="00816530" w:rsidRPr="00F07813" w:rsidRDefault="00816530" w:rsidP="00601CFF">
            <w:pPr>
              <w:rPr>
                <w:rFonts w:ascii="Arial" w:eastAsiaTheme="minorEastAsia" w:hAnsi="Arial" w:cs="Arial"/>
                <w:sz w:val="20"/>
                <w:szCs w:val="20"/>
                <w:lang w:val="kk-KZ" w:eastAsia="ru-RU"/>
              </w:rPr>
            </w:pPr>
            <w:r w:rsidRPr="00F07813">
              <w:rPr>
                <w:rFonts w:ascii="Arial" w:eastAsiaTheme="minorEastAsia" w:hAnsi="Arial" w:cs="Arial"/>
                <w:sz w:val="20"/>
                <w:szCs w:val="20"/>
                <w:lang w:val="kk-KZ" w:eastAsia="ru-RU"/>
              </w:rPr>
              <w:t>220</w:t>
            </w:r>
          </w:p>
          <w:p w:rsidR="00816530" w:rsidRPr="00F07813" w:rsidRDefault="00816530" w:rsidP="00601CFF">
            <w:pPr>
              <w:rPr>
                <w:rFonts w:ascii="Arial" w:eastAsiaTheme="minorEastAsia" w:hAnsi="Arial" w:cs="Arial"/>
                <w:sz w:val="20"/>
                <w:szCs w:val="20"/>
                <w:lang w:val="kk-KZ" w:eastAsia="ru-RU"/>
              </w:rPr>
            </w:pPr>
          </w:p>
        </w:tc>
      </w:tr>
      <w:tr w:rsidR="00816530" w:rsidRPr="00F07813" w:rsidTr="00A404BA">
        <w:trPr>
          <w:trHeight w:val="960"/>
        </w:trPr>
        <w:tc>
          <w:tcPr>
            <w:tcW w:w="1704" w:type="dxa"/>
            <w:tcBorders>
              <w:top w:val="single" w:sz="4" w:space="0" w:color="auto"/>
              <w:bottom w:val="single" w:sz="4" w:space="0" w:color="auto"/>
            </w:tcBorders>
          </w:tcPr>
          <w:p w:rsidR="00816530" w:rsidRPr="00F07813" w:rsidRDefault="00604EE8" w:rsidP="00601CFF">
            <w:pPr>
              <w:pStyle w:val="ab"/>
              <w:rPr>
                <w:rFonts w:ascii="Arial" w:hAnsi="Arial" w:cs="Arial"/>
                <w:sz w:val="20"/>
                <w:szCs w:val="20"/>
                <w:lang w:val="kk-KZ"/>
              </w:rPr>
            </w:pPr>
            <w:r w:rsidRPr="00F07813">
              <w:rPr>
                <w:rFonts w:ascii="Arial" w:hAnsi="Arial" w:cs="Arial"/>
                <w:sz w:val="20"/>
                <w:szCs w:val="20"/>
                <w:lang w:val="kk-KZ"/>
              </w:rPr>
              <w:t>Бидай ұны наны (</w:t>
            </w:r>
            <w:r w:rsidR="00816530" w:rsidRPr="00F07813">
              <w:rPr>
                <w:rFonts w:ascii="Arial" w:hAnsi="Arial" w:cs="Arial"/>
                <w:sz w:val="20"/>
                <w:szCs w:val="20"/>
                <w:lang w:val="kk-KZ"/>
              </w:rPr>
              <w:t>из обойной муки формовой</w:t>
            </w:r>
            <w:r w:rsidRPr="00F07813">
              <w:rPr>
                <w:rFonts w:ascii="Arial" w:hAnsi="Arial" w:cs="Arial"/>
                <w:sz w:val="20"/>
                <w:szCs w:val="20"/>
                <w:lang w:val="kk-KZ"/>
              </w:rPr>
              <w:t>)</w:t>
            </w:r>
          </w:p>
        </w:tc>
        <w:tc>
          <w:tcPr>
            <w:tcW w:w="853" w:type="dxa"/>
            <w:tcBorders>
              <w:top w:val="single" w:sz="4" w:space="0" w:color="auto"/>
              <w:bottom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44,3</w:t>
            </w:r>
          </w:p>
        </w:tc>
        <w:tc>
          <w:tcPr>
            <w:tcW w:w="710" w:type="dxa"/>
            <w:tcBorders>
              <w:top w:val="single" w:sz="4" w:space="0" w:color="auto"/>
              <w:bottom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8,2</w:t>
            </w:r>
          </w:p>
        </w:tc>
        <w:tc>
          <w:tcPr>
            <w:tcW w:w="994" w:type="dxa"/>
            <w:tcBorders>
              <w:top w:val="single" w:sz="4" w:space="0" w:color="auto"/>
              <w:bottom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1,4</w:t>
            </w:r>
          </w:p>
        </w:tc>
        <w:tc>
          <w:tcPr>
            <w:tcW w:w="777" w:type="dxa"/>
            <w:tcBorders>
              <w:top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1,3</w:t>
            </w:r>
          </w:p>
        </w:tc>
        <w:tc>
          <w:tcPr>
            <w:tcW w:w="853" w:type="dxa"/>
            <w:tcBorders>
              <w:top w:val="single" w:sz="4" w:space="0" w:color="auto"/>
              <w:left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34,8</w:t>
            </w:r>
          </w:p>
        </w:tc>
        <w:tc>
          <w:tcPr>
            <w:tcW w:w="994" w:type="dxa"/>
            <w:tcBorders>
              <w:top w:val="single" w:sz="4" w:space="0" w:color="auto"/>
              <w:left w:val="single" w:sz="4" w:space="0" w:color="auto"/>
              <w:bottom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1,2</w:t>
            </w:r>
          </w:p>
        </w:tc>
        <w:tc>
          <w:tcPr>
            <w:tcW w:w="785" w:type="dxa"/>
            <w:tcBorders>
              <w:top w:val="single" w:sz="4" w:space="0" w:color="auto"/>
              <w:bottom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0,6</w:t>
            </w:r>
          </w:p>
        </w:tc>
        <w:tc>
          <w:tcPr>
            <w:tcW w:w="568" w:type="dxa"/>
            <w:tcBorders>
              <w:top w:val="single" w:sz="4" w:space="0" w:color="auto"/>
              <w:bottom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2,5</w:t>
            </w:r>
          </w:p>
        </w:tc>
        <w:tc>
          <w:tcPr>
            <w:tcW w:w="710" w:type="dxa"/>
            <w:tcBorders>
              <w:top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587</w:t>
            </w:r>
          </w:p>
        </w:tc>
        <w:tc>
          <w:tcPr>
            <w:tcW w:w="676" w:type="dxa"/>
            <w:tcBorders>
              <w:top w:val="single" w:sz="4" w:space="0" w:color="auto"/>
              <w:left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203</w:t>
            </w:r>
          </w:p>
        </w:tc>
        <w:tc>
          <w:tcPr>
            <w:tcW w:w="709" w:type="dxa"/>
            <w:tcBorders>
              <w:top w:val="single" w:sz="4" w:space="0" w:color="auto"/>
              <w:left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33</w:t>
            </w:r>
          </w:p>
        </w:tc>
        <w:tc>
          <w:tcPr>
            <w:tcW w:w="568" w:type="dxa"/>
            <w:tcBorders>
              <w:top w:val="single" w:sz="4" w:space="0" w:color="auto"/>
              <w:left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62</w:t>
            </w:r>
          </w:p>
        </w:tc>
        <w:tc>
          <w:tcPr>
            <w:tcW w:w="710" w:type="dxa"/>
            <w:tcBorders>
              <w:top w:val="single" w:sz="4" w:space="0" w:color="auto"/>
              <w:left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218</w:t>
            </w:r>
          </w:p>
        </w:tc>
        <w:tc>
          <w:tcPr>
            <w:tcW w:w="712" w:type="dxa"/>
            <w:tcBorders>
              <w:top w:val="single" w:sz="4" w:space="0" w:color="auto"/>
              <w:left w:val="single" w:sz="4" w:space="0" w:color="auto"/>
              <w:bottom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4,2</w:t>
            </w:r>
          </w:p>
        </w:tc>
        <w:tc>
          <w:tcPr>
            <w:tcW w:w="710" w:type="dxa"/>
            <w:tcBorders>
              <w:top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0,23</w:t>
            </w:r>
          </w:p>
        </w:tc>
        <w:tc>
          <w:tcPr>
            <w:tcW w:w="709" w:type="dxa"/>
            <w:tcBorders>
              <w:top w:val="single" w:sz="4" w:space="0" w:color="auto"/>
              <w:left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0,09</w:t>
            </w:r>
          </w:p>
        </w:tc>
        <w:tc>
          <w:tcPr>
            <w:tcW w:w="793" w:type="dxa"/>
            <w:tcBorders>
              <w:top w:val="single" w:sz="4" w:space="0" w:color="auto"/>
              <w:left w:val="single" w:sz="4" w:space="0" w:color="auto"/>
              <w:bottom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3,40</w:t>
            </w:r>
          </w:p>
        </w:tc>
        <w:tc>
          <w:tcPr>
            <w:tcW w:w="1054" w:type="dxa"/>
            <w:tcBorders>
              <w:top w:val="single" w:sz="4" w:space="0" w:color="auto"/>
              <w:bottom w:val="single" w:sz="4" w:space="0" w:color="auto"/>
            </w:tcBorders>
          </w:tcPr>
          <w:p w:rsidR="00816530" w:rsidRPr="00F07813" w:rsidRDefault="00816530" w:rsidP="00601CFF">
            <w:pPr>
              <w:rPr>
                <w:rFonts w:ascii="Arial" w:eastAsiaTheme="minorEastAsia" w:hAnsi="Arial" w:cs="Arial"/>
                <w:sz w:val="20"/>
                <w:szCs w:val="20"/>
                <w:lang w:val="kk-KZ" w:eastAsia="ru-RU"/>
              </w:rPr>
            </w:pPr>
            <w:r w:rsidRPr="00F07813">
              <w:rPr>
                <w:rFonts w:ascii="Arial" w:eastAsiaTheme="minorEastAsia" w:hAnsi="Arial" w:cs="Arial"/>
                <w:sz w:val="20"/>
                <w:szCs w:val="20"/>
                <w:lang w:val="kk-KZ" w:eastAsia="ru-RU"/>
              </w:rPr>
              <w:t>1,95</w:t>
            </w:r>
          </w:p>
        </w:tc>
      </w:tr>
      <w:tr w:rsidR="00816530" w:rsidRPr="00F07813" w:rsidTr="00A404BA">
        <w:trPr>
          <w:trHeight w:val="717"/>
        </w:trPr>
        <w:tc>
          <w:tcPr>
            <w:tcW w:w="1704" w:type="dxa"/>
            <w:tcBorders>
              <w:top w:val="single" w:sz="4" w:space="0" w:color="auto"/>
              <w:bottom w:val="single" w:sz="4" w:space="0" w:color="auto"/>
            </w:tcBorders>
          </w:tcPr>
          <w:p w:rsidR="00816530" w:rsidRPr="00F07813" w:rsidRDefault="00604EE8" w:rsidP="00601CFF">
            <w:pPr>
              <w:pStyle w:val="ab"/>
              <w:rPr>
                <w:rFonts w:ascii="Arial" w:hAnsi="Arial" w:cs="Arial"/>
                <w:sz w:val="20"/>
                <w:szCs w:val="20"/>
                <w:lang w:val="kk-KZ"/>
              </w:rPr>
            </w:pPr>
            <w:r w:rsidRPr="00F07813">
              <w:rPr>
                <w:rFonts w:ascii="Arial" w:hAnsi="Arial" w:cs="Arial"/>
                <w:sz w:val="20"/>
                <w:szCs w:val="20"/>
                <w:lang w:val="kk-KZ"/>
              </w:rPr>
              <w:t>2-ші сортты бидай ұны наны (</w:t>
            </w:r>
            <w:r w:rsidR="00816530" w:rsidRPr="00F07813">
              <w:rPr>
                <w:rFonts w:ascii="Arial" w:hAnsi="Arial" w:cs="Arial"/>
                <w:sz w:val="20"/>
                <w:szCs w:val="20"/>
                <w:lang w:val="kk-KZ"/>
              </w:rPr>
              <w:t>подовый</w:t>
            </w:r>
            <w:r w:rsidRPr="00F07813">
              <w:rPr>
                <w:rFonts w:ascii="Arial" w:hAnsi="Arial" w:cs="Arial"/>
                <w:sz w:val="20"/>
                <w:szCs w:val="20"/>
                <w:lang w:val="kk-KZ"/>
              </w:rPr>
              <w:t>)</w:t>
            </w:r>
          </w:p>
        </w:tc>
        <w:tc>
          <w:tcPr>
            <w:tcW w:w="853" w:type="dxa"/>
            <w:tcBorders>
              <w:top w:val="single" w:sz="4" w:space="0" w:color="auto"/>
              <w:bottom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38,2</w:t>
            </w:r>
          </w:p>
        </w:tc>
        <w:tc>
          <w:tcPr>
            <w:tcW w:w="710" w:type="dxa"/>
            <w:tcBorders>
              <w:top w:val="single" w:sz="4" w:space="0" w:color="auto"/>
              <w:bottom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8,6</w:t>
            </w:r>
          </w:p>
        </w:tc>
        <w:tc>
          <w:tcPr>
            <w:tcW w:w="994" w:type="dxa"/>
            <w:tcBorders>
              <w:top w:val="single" w:sz="4" w:space="0" w:color="auto"/>
              <w:bottom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1,3</w:t>
            </w:r>
          </w:p>
        </w:tc>
        <w:tc>
          <w:tcPr>
            <w:tcW w:w="777" w:type="dxa"/>
            <w:tcBorders>
              <w:top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1,5</w:t>
            </w:r>
          </w:p>
        </w:tc>
        <w:tc>
          <w:tcPr>
            <w:tcW w:w="853" w:type="dxa"/>
            <w:tcBorders>
              <w:top w:val="single" w:sz="4" w:space="0" w:color="auto"/>
              <w:left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43,8</w:t>
            </w:r>
          </w:p>
        </w:tc>
        <w:tc>
          <w:tcPr>
            <w:tcW w:w="994" w:type="dxa"/>
            <w:tcBorders>
              <w:top w:val="single" w:sz="4" w:space="0" w:color="auto"/>
              <w:left w:val="single" w:sz="4" w:space="0" w:color="auto"/>
              <w:bottom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0,4</w:t>
            </w:r>
          </w:p>
        </w:tc>
        <w:tc>
          <w:tcPr>
            <w:tcW w:w="785" w:type="dxa"/>
            <w:tcBorders>
              <w:top w:val="single" w:sz="4" w:space="0" w:color="auto"/>
              <w:bottom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0,3</w:t>
            </w:r>
          </w:p>
        </w:tc>
        <w:tc>
          <w:tcPr>
            <w:tcW w:w="568" w:type="dxa"/>
            <w:tcBorders>
              <w:top w:val="single" w:sz="4" w:space="0" w:color="auto"/>
              <w:bottom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1,8</w:t>
            </w:r>
          </w:p>
        </w:tc>
        <w:tc>
          <w:tcPr>
            <w:tcW w:w="710" w:type="dxa"/>
            <w:tcBorders>
              <w:top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374</w:t>
            </w:r>
          </w:p>
        </w:tc>
        <w:tc>
          <w:tcPr>
            <w:tcW w:w="676" w:type="dxa"/>
            <w:tcBorders>
              <w:top w:val="single" w:sz="4" w:space="0" w:color="auto"/>
              <w:left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185</w:t>
            </w:r>
          </w:p>
        </w:tc>
        <w:tc>
          <w:tcPr>
            <w:tcW w:w="709" w:type="dxa"/>
            <w:tcBorders>
              <w:top w:val="single" w:sz="4" w:space="0" w:color="auto"/>
              <w:left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28</w:t>
            </w:r>
          </w:p>
        </w:tc>
        <w:tc>
          <w:tcPr>
            <w:tcW w:w="568" w:type="dxa"/>
            <w:tcBorders>
              <w:top w:val="single" w:sz="4" w:space="0" w:color="auto"/>
              <w:left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54</w:t>
            </w:r>
          </w:p>
        </w:tc>
        <w:tc>
          <w:tcPr>
            <w:tcW w:w="710" w:type="dxa"/>
            <w:tcBorders>
              <w:top w:val="single" w:sz="4" w:space="0" w:color="auto"/>
              <w:left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135</w:t>
            </w:r>
          </w:p>
        </w:tc>
        <w:tc>
          <w:tcPr>
            <w:tcW w:w="712" w:type="dxa"/>
            <w:tcBorders>
              <w:top w:val="single" w:sz="4" w:space="0" w:color="auto"/>
              <w:left w:val="single" w:sz="4" w:space="0" w:color="auto"/>
              <w:bottom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3,6</w:t>
            </w:r>
          </w:p>
        </w:tc>
        <w:tc>
          <w:tcPr>
            <w:tcW w:w="710" w:type="dxa"/>
            <w:tcBorders>
              <w:top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0,23</w:t>
            </w:r>
          </w:p>
        </w:tc>
        <w:tc>
          <w:tcPr>
            <w:tcW w:w="709" w:type="dxa"/>
            <w:tcBorders>
              <w:top w:val="single" w:sz="4" w:space="0" w:color="auto"/>
              <w:left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0,08</w:t>
            </w:r>
          </w:p>
        </w:tc>
        <w:tc>
          <w:tcPr>
            <w:tcW w:w="793" w:type="dxa"/>
            <w:tcBorders>
              <w:top w:val="single" w:sz="4" w:space="0" w:color="auto"/>
              <w:left w:val="single" w:sz="4" w:space="0" w:color="auto"/>
              <w:bottom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3,10</w:t>
            </w:r>
          </w:p>
        </w:tc>
        <w:tc>
          <w:tcPr>
            <w:tcW w:w="1054" w:type="dxa"/>
            <w:tcBorders>
              <w:top w:val="single" w:sz="4" w:space="0" w:color="auto"/>
              <w:bottom w:val="single" w:sz="4" w:space="0" w:color="auto"/>
            </w:tcBorders>
          </w:tcPr>
          <w:p w:rsidR="00816530" w:rsidRPr="00F07813" w:rsidRDefault="00816530" w:rsidP="00601CFF">
            <w:pPr>
              <w:rPr>
                <w:rFonts w:ascii="Arial" w:eastAsiaTheme="minorEastAsia" w:hAnsi="Arial" w:cs="Arial"/>
                <w:sz w:val="20"/>
                <w:szCs w:val="20"/>
                <w:lang w:val="kk-KZ" w:eastAsia="ru-RU"/>
              </w:rPr>
            </w:pPr>
            <w:r w:rsidRPr="00F07813">
              <w:rPr>
                <w:rFonts w:ascii="Arial" w:eastAsiaTheme="minorEastAsia" w:hAnsi="Arial" w:cs="Arial"/>
                <w:sz w:val="20"/>
                <w:szCs w:val="20"/>
                <w:lang w:val="kk-KZ" w:eastAsia="ru-RU"/>
              </w:rPr>
              <w:t>233</w:t>
            </w:r>
          </w:p>
        </w:tc>
      </w:tr>
      <w:tr w:rsidR="00816530" w:rsidRPr="00F07813" w:rsidTr="00A404BA">
        <w:trPr>
          <w:trHeight w:val="931"/>
        </w:trPr>
        <w:tc>
          <w:tcPr>
            <w:tcW w:w="1704" w:type="dxa"/>
            <w:tcBorders>
              <w:top w:val="single" w:sz="4" w:space="0" w:color="auto"/>
              <w:bottom w:val="single" w:sz="4" w:space="0" w:color="auto"/>
            </w:tcBorders>
          </w:tcPr>
          <w:p w:rsidR="00816530" w:rsidRPr="00F07813" w:rsidRDefault="00604EE8" w:rsidP="00601CFF">
            <w:pPr>
              <w:pStyle w:val="ab"/>
              <w:rPr>
                <w:rFonts w:ascii="Arial" w:hAnsi="Arial" w:cs="Arial"/>
                <w:sz w:val="20"/>
                <w:szCs w:val="20"/>
              </w:rPr>
            </w:pPr>
            <w:r w:rsidRPr="00F07813">
              <w:rPr>
                <w:rFonts w:ascii="Arial" w:hAnsi="Arial" w:cs="Arial"/>
                <w:sz w:val="20"/>
                <w:szCs w:val="20"/>
                <w:lang w:val="kk-KZ"/>
              </w:rPr>
              <w:t>1-ші сортты бидай ұны наны (</w:t>
            </w:r>
            <w:r w:rsidRPr="00F07813">
              <w:rPr>
                <w:rFonts w:ascii="Arial" w:hAnsi="Arial" w:cs="Arial"/>
                <w:sz w:val="20"/>
                <w:szCs w:val="20"/>
              </w:rPr>
              <w:t>формовой</w:t>
            </w:r>
            <w:r w:rsidRPr="00F07813">
              <w:rPr>
                <w:rFonts w:ascii="Arial" w:hAnsi="Arial" w:cs="Arial"/>
                <w:sz w:val="20"/>
                <w:szCs w:val="20"/>
                <w:lang w:val="kk-KZ"/>
              </w:rPr>
              <w:t>)</w:t>
            </w:r>
          </w:p>
        </w:tc>
        <w:tc>
          <w:tcPr>
            <w:tcW w:w="853" w:type="dxa"/>
            <w:tcBorders>
              <w:top w:val="single" w:sz="4" w:space="0" w:color="auto"/>
              <w:bottom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39,1</w:t>
            </w:r>
          </w:p>
        </w:tc>
        <w:tc>
          <w:tcPr>
            <w:tcW w:w="710" w:type="dxa"/>
            <w:tcBorders>
              <w:top w:val="single" w:sz="4" w:space="0" w:color="auto"/>
              <w:bottom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7,6</w:t>
            </w:r>
          </w:p>
        </w:tc>
        <w:tc>
          <w:tcPr>
            <w:tcW w:w="994" w:type="dxa"/>
            <w:tcBorders>
              <w:top w:val="single" w:sz="4" w:space="0" w:color="auto"/>
              <w:bottom w:val="single" w:sz="4" w:space="0" w:color="auto"/>
            </w:tcBorders>
          </w:tcPr>
          <w:p w:rsidR="00816530" w:rsidRPr="00F07813" w:rsidRDefault="00816530" w:rsidP="00601CFF">
            <w:pPr>
              <w:pStyle w:val="ab"/>
              <w:rPr>
                <w:rFonts w:ascii="Arial" w:hAnsi="Arial" w:cs="Arial"/>
                <w:sz w:val="20"/>
                <w:szCs w:val="20"/>
              </w:rPr>
            </w:pPr>
            <w:r w:rsidRPr="00F07813">
              <w:rPr>
                <w:rFonts w:ascii="Arial" w:hAnsi="Arial" w:cs="Arial"/>
                <w:sz w:val="20"/>
                <w:szCs w:val="20"/>
              </w:rPr>
              <w:t>0,9</w:t>
            </w:r>
          </w:p>
        </w:tc>
        <w:tc>
          <w:tcPr>
            <w:tcW w:w="777" w:type="dxa"/>
            <w:tcBorders>
              <w:top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rPr>
            </w:pPr>
            <w:r w:rsidRPr="00F07813">
              <w:rPr>
                <w:rFonts w:ascii="Arial" w:hAnsi="Arial" w:cs="Arial"/>
                <w:sz w:val="20"/>
                <w:szCs w:val="20"/>
              </w:rPr>
              <w:t>1,1</w:t>
            </w:r>
          </w:p>
        </w:tc>
        <w:tc>
          <w:tcPr>
            <w:tcW w:w="853" w:type="dxa"/>
            <w:tcBorders>
              <w:top w:val="single" w:sz="4" w:space="0" w:color="auto"/>
              <w:left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rPr>
            </w:pPr>
            <w:r w:rsidRPr="00F07813">
              <w:rPr>
                <w:rFonts w:ascii="Arial" w:hAnsi="Arial" w:cs="Arial"/>
                <w:sz w:val="20"/>
                <w:szCs w:val="20"/>
              </w:rPr>
              <w:t>45,6</w:t>
            </w:r>
          </w:p>
        </w:tc>
        <w:tc>
          <w:tcPr>
            <w:tcW w:w="994" w:type="dxa"/>
            <w:tcBorders>
              <w:top w:val="single" w:sz="4" w:space="0" w:color="auto"/>
              <w:left w:val="single" w:sz="4" w:space="0" w:color="auto"/>
              <w:bottom w:val="single" w:sz="4" w:space="0" w:color="auto"/>
            </w:tcBorders>
          </w:tcPr>
          <w:p w:rsidR="00816530" w:rsidRPr="00F07813" w:rsidRDefault="00816530" w:rsidP="00601CFF">
            <w:pPr>
              <w:pStyle w:val="ab"/>
              <w:rPr>
                <w:rFonts w:ascii="Arial" w:hAnsi="Arial" w:cs="Arial"/>
                <w:sz w:val="20"/>
                <w:szCs w:val="20"/>
              </w:rPr>
            </w:pPr>
            <w:r w:rsidRPr="00F07813">
              <w:rPr>
                <w:rFonts w:ascii="Arial" w:hAnsi="Arial" w:cs="Arial"/>
                <w:sz w:val="20"/>
                <w:szCs w:val="20"/>
              </w:rPr>
              <w:t>0,2</w:t>
            </w:r>
          </w:p>
        </w:tc>
        <w:tc>
          <w:tcPr>
            <w:tcW w:w="785" w:type="dxa"/>
            <w:tcBorders>
              <w:top w:val="single" w:sz="4" w:space="0" w:color="auto"/>
              <w:bottom w:val="single" w:sz="4" w:space="0" w:color="auto"/>
            </w:tcBorders>
          </w:tcPr>
          <w:p w:rsidR="00816530" w:rsidRPr="00F07813" w:rsidRDefault="00816530" w:rsidP="00601CFF">
            <w:pPr>
              <w:pStyle w:val="ab"/>
              <w:rPr>
                <w:rFonts w:ascii="Arial" w:hAnsi="Arial" w:cs="Arial"/>
                <w:sz w:val="20"/>
                <w:szCs w:val="20"/>
              </w:rPr>
            </w:pPr>
            <w:r w:rsidRPr="00F07813">
              <w:rPr>
                <w:rFonts w:ascii="Arial" w:hAnsi="Arial" w:cs="Arial"/>
                <w:sz w:val="20"/>
                <w:szCs w:val="20"/>
              </w:rPr>
              <w:t>0,3</w:t>
            </w:r>
          </w:p>
        </w:tc>
        <w:tc>
          <w:tcPr>
            <w:tcW w:w="568" w:type="dxa"/>
            <w:tcBorders>
              <w:top w:val="single" w:sz="4" w:space="0" w:color="auto"/>
              <w:bottom w:val="single" w:sz="4" w:space="0" w:color="auto"/>
            </w:tcBorders>
          </w:tcPr>
          <w:p w:rsidR="00816530" w:rsidRPr="00F07813" w:rsidRDefault="00816530" w:rsidP="00601CFF">
            <w:pPr>
              <w:pStyle w:val="ab"/>
              <w:rPr>
                <w:rFonts w:ascii="Arial" w:hAnsi="Arial" w:cs="Arial"/>
                <w:sz w:val="20"/>
                <w:szCs w:val="20"/>
              </w:rPr>
            </w:pPr>
            <w:r w:rsidRPr="00F07813">
              <w:rPr>
                <w:rFonts w:ascii="Arial" w:hAnsi="Arial" w:cs="Arial"/>
                <w:sz w:val="20"/>
                <w:szCs w:val="20"/>
              </w:rPr>
              <w:t>1,8</w:t>
            </w:r>
          </w:p>
        </w:tc>
        <w:tc>
          <w:tcPr>
            <w:tcW w:w="710" w:type="dxa"/>
            <w:tcBorders>
              <w:top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rPr>
            </w:pPr>
            <w:r w:rsidRPr="00F07813">
              <w:rPr>
                <w:rFonts w:ascii="Arial" w:hAnsi="Arial" w:cs="Arial"/>
                <w:sz w:val="20"/>
                <w:szCs w:val="20"/>
              </w:rPr>
              <w:t>506</w:t>
            </w:r>
          </w:p>
        </w:tc>
        <w:tc>
          <w:tcPr>
            <w:tcW w:w="676" w:type="dxa"/>
            <w:tcBorders>
              <w:top w:val="single" w:sz="4" w:space="0" w:color="auto"/>
              <w:left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rPr>
            </w:pPr>
            <w:r w:rsidRPr="00F07813">
              <w:rPr>
                <w:rFonts w:ascii="Arial" w:hAnsi="Arial" w:cs="Arial"/>
                <w:sz w:val="20"/>
                <w:szCs w:val="20"/>
              </w:rPr>
              <w:t>129</w:t>
            </w:r>
          </w:p>
        </w:tc>
        <w:tc>
          <w:tcPr>
            <w:tcW w:w="709" w:type="dxa"/>
            <w:tcBorders>
              <w:top w:val="single" w:sz="4" w:space="0" w:color="auto"/>
              <w:left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rPr>
            </w:pPr>
            <w:r w:rsidRPr="00F07813">
              <w:rPr>
                <w:rFonts w:ascii="Arial" w:hAnsi="Arial" w:cs="Arial"/>
                <w:sz w:val="20"/>
                <w:szCs w:val="20"/>
              </w:rPr>
              <w:t>23</w:t>
            </w:r>
          </w:p>
        </w:tc>
        <w:tc>
          <w:tcPr>
            <w:tcW w:w="568" w:type="dxa"/>
            <w:tcBorders>
              <w:top w:val="single" w:sz="4" w:space="0" w:color="auto"/>
              <w:left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rPr>
            </w:pPr>
            <w:r w:rsidRPr="00F07813">
              <w:rPr>
                <w:rFonts w:ascii="Arial" w:hAnsi="Arial" w:cs="Arial"/>
                <w:sz w:val="20"/>
                <w:szCs w:val="20"/>
              </w:rPr>
              <w:t>33</w:t>
            </w:r>
          </w:p>
        </w:tc>
        <w:tc>
          <w:tcPr>
            <w:tcW w:w="710" w:type="dxa"/>
            <w:tcBorders>
              <w:top w:val="single" w:sz="4" w:space="0" w:color="auto"/>
              <w:left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rPr>
            </w:pPr>
            <w:r w:rsidRPr="00F07813">
              <w:rPr>
                <w:rFonts w:ascii="Arial" w:hAnsi="Arial" w:cs="Arial"/>
                <w:sz w:val="20"/>
                <w:szCs w:val="20"/>
              </w:rPr>
              <w:t>84</w:t>
            </w:r>
          </w:p>
        </w:tc>
        <w:tc>
          <w:tcPr>
            <w:tcW w:w="712" w:type="dxa"/>
            <w:tcBorders>
              <w:top w:val="single" w:sz="4" w:space="0" w:color="auto"/>
              <w:left w:val="single" w:sz="4" w:space="0" w:color="auto"/>
              <w:bottom w:val="single" w:sz="4" w:space="0" w:color="auto"/>
            </w:tcBorders>
          </w:tcPr>
          <w:p w:rsidR="00816530" w:rsidRPr="00F07813" w:rsidRDefault="00816530" w:rsidP="00601CFF">
            <w:pPr>
              <w:pStyle w:val="ab"/>
              <w:rPr>
                <w:rFonts w:ascii="Arial" w:hAnsi="Arial" w:cs="Arial"/>
                <w:sz w:val="20"/>
                <w:szCs w:val="20"/>
              </w:rPr>
            </w:pPr>
            <w:r w:rsidRPr="00F07813">
              <w:rPr>
                <w:rFonts w:ascii="Arial" w:hAnsi="Arial" w:cs="Arial"/>
                <w:sz w:val="20"/>
                <w:szCs w:val="20"/>
              </w:rPr>
              <w:t>1,9</w:t>
            </w:r>
          </w:p>
        </w:tc>
        <w:tc>
          <w:tcPr>
            <w:tcW w:w="710" w:type="dxa"/>
            <w:tcBorders>
              <w:top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rPr>
            </w:pPr>
            <w:r w:rsidRPr="00F07813">
              <w:rPr>
                <w:rFonts w:ascii="Arial" w:hAnsi="Arial" w:cs="Arial"/>
                <w:sz w:val="20"/>
                <w:szCs w:val="20"/>
              </w:rPr>
              <w:t>0,16</w:t>
            </w:r>
          </w:p>
        </w:tc>
        <w:tc>
          <w:tcPr>
            <w:tcW w:w="709" w:type="dxa"/>
            <w:tcBorders>
              <w:top w:val="single" w:sz="4" w:space="0" w:color="auto"/>
              <w:left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rPr>
            </w:pPr>
            <w:r w:rsidRPr="00F07813">
              <w:rPr>
                <w:rFonts w:ascii="Arial" w:hAnsi="Arial" w:cs="Arial"/>
                <w:sz w:val="20"/>
                <w:szCs w:val="20"/>
              </w:rPr>
              <w:t>0,05</w:t>
            </w:r>
          </w:p>
        </w:tc>
        <w:tc>
          <w:tcPr>
            <w:tcW w:w="793" w:type="dxa"/>
            <w:tcBorders>
              <w:top w:val="single" w:sz="4" w:space="0" w:color="auto"/>
              <w:left w:val="single" w:sz="4" w:space="0" w:color="auto"/>
              <w:bottom w:val="single" w:sz="4" w:space="0" w:color="auto"/>
            </w:tcBorders>
          </w:tcPr>
          <w:p w:rsidR="00816530" w:rsidRPr="00F07813" w:rsidRDefault="00816530" w:rsidP="00601CFF">
            <w:pPr>
              <w:pStyle w:val="ab"/>
              <w:rPr>
                <w:rFonts w:ascii="Arial" w:hAnsi="Arial" w:cs="Arial"/>
                <w:sz w:val="20"/>
                <w:szCs w:val="20"/>
              </w:rPr>
            </w:pPr>
            <w:r w:rsidRPr="00F07813">
              <w:rPr>
                <w:rFonts w:ascii="Arial" w:hAnsi="Arial" w:cs="Arial"/>
                <w:sz w:val="20"/>
                <w:szCs w:val="20"/>
              </w:rPr>
              <w:t>1,54</w:t>
            </w:r>
          </w:p>
        </w:tc>
        <w:tc>
          <w:tcPr>
            <w:tcW w:w="1054" w:type="dxa"/>
            <w:tcBorders>
              <w:top w:val="single" w:sz="4" w:space="0" w:color="auto"/>
              <w:bottom w:val="single" w:sz="4" w:space="0" w:color="auto"/>
            </w:tcBorders>
          </w:tcPr>
          <w:p w:rsidR="00816530" w:rsidRPr="00F07813" w:rsidRDefault="00816530" w:rsidP="00601CFF">
            <w:pPr>
              <w:rPr>
                <w:rFonts w:ascii="Arial" w:hAnsi="Arial" w:cs="Arial"/>
                <w:sz w:val="20"/>
                <w:szCs w:val="20"/>
              </w:rPr>
            </w:pPr>
            <w:r w:rsidRPr="00F07813">
              <w:rPr>
                <w:rFonts w:ascii="Arial" w:hAnsi="Arial" w:cs="Arial"/>
                <w:sz w:val="20"/>
                <w:szCs w:val="20"/>
              </w:rPr>
              <w:t>231</w:t>
            </w:r>
          </w:p>
        </w:tc>
      </w:tr>
      <w:tr w:rsidR="00816530" w:rsidRPr="00F07813" w:rsidTr="00A404BA">
        <w:trPr>
          <w:trHeight w:val="882"/>
        </w:trPr>
        <w:tc>
          <w:tcPr>
            <w:tcW w:w="1704" w:type="dxa"/>
            <w:tcBorders>
              <w:top w:val="single" w:sz="4" w:space="0" w:color="auto"/>
              <w:bottom w:val="single" w:sz="4" w:space="0" w:color="auto"/>
            </w:tcBorders>
          </w:tcPr>
          <w:p w:rsidR="00816530" w:rsidRPr="00F07813" w:rsidRDefault="00604EE8" w:rsidP="00601CFF">
            <w:pPr>
              <w:pStyle w:val="ab"/>
              <w:rPr>
                <w:rFonts w:ascii="Arial" w:hAnsi="Arial" w:cs="Arial"/>
                <w:sz w:val="20"/>
                <w:szCs w:val="20"/>
                <w:lang w:val="kk-KZ"/>
              </w:rPr>
            </w:pPr>
            <w:r w:rsidRPr="00F07813">
              <w:rPr>
                <w:rFonts w:ascii="Arial" w:hAnsi="Arial" w:cs="Arial"/>
                <w:sz w:val="20"/>
                <w:szCs w:val="20"/>
                <w:lang w:val="kk-KZ"/>
              </w:rPr>
              <w:t>Жоғары сортты бидай ұны наны (формовой)</w:t>
            </w:r>
          </w:p>
        </w:tc>
        <w:tc>
          <w:tcPr>
            <w:tcW w:w="853" w:type="dxa"/>
            <w:tcBorders>
              <w:top w:val="single" w:sz="4" w:space="0" w:color="auto"/>
              <w:bottom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37,8</w:t>
            </w:r>
          </w:p>
          <w:p w:rsidR="00816530" w:rsidRPr="00F07813" w:rsidRDefault="00816530" w:rsidP="00601CFF">
            <w:pPr>
              <w:pStyle w:val="ab"/>
              <w:rPr>
                <w:rFonts w:ascii="Arial" w:hAnsi="Arial" w:cs="Arial"/>
                <w:sz w:val="20"/>
                <w:szCs w:val="20"/>
                <w:lang w:val="kk-KZ"/>
              </w:rPr>
            </w:pPr>
          </w:p>
          <w:p w:rsidR="00816530" w:rsidRPr="00F07813" w:rsidRDefault="00816530" w:rsidP="00601CFF">
            <w:pPr>
              <w:pStyle w:val="ab"/>
              <w:rPr>
                <w:rFonts w:ascii="Arial" w:hAnsi="Arial" w:cs="Arial"/>
                <w:sz w:val="20"/>
                <w:szCs w:val="20"/>
                <w:lang w:val="kk-KZ"/>
              </w:rPr>
            </w:pPr>
          </w:p>
        </w:tc>
        <w:tc>
          <w:tcPr>
            <w:tcW w:w="710" w:type="dxa"/>
            <w:tcBorders>
              <w:top w:val="single" w:sz="4" w:space="0" w:color="auto"/>
              <w:bottom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7,6</w:t>
            </w:r>
          </w:p>
          <w:p w:rsidR="00816530" w:rsidRPr="00F07813" w:rsidRDefault="00816530" w:rsidP="00601CFF">
            <w:pPr>
              <w:pStyle w:val="ab"/>
              <w:rPr>
                <w:rFonts w:ascii="Arial" w:hAnsi="Arial" w:cs="Arial"/>
                <w:sz w:val="20"/>
                <w:szCs w:val="20"/>
                <w:lang w:val="kk-KZ"/>
              </w:rPr>
            </w:pPr>
          </w:p>
          <w:p w:rsidR="00816530" w:rsidRPr="00F07813" w:rsidRDefault="00816530" w:rsidP="00601CFF">
            <w:pPr>
              <w:pStyle w:val="ab"/>
              <w:rPr>
                <w:rFonts w:ascii="Arial" w:hAnsi="Arial" w:cs="Arial"/>
                <w:sz w:val="20"/>
                <w:szCs w:val="20"/>
                <w:lang w:val="kk-KZ"/>
              </w:rPr>
            </w:pPr>
          </w:p>
        </w:tc>
        <w:tc>
          <w:tcPr>
            <w:tcW w:w="994" w:type="dxa"/>
            <w:tcBorders>
              <w:top w:val="single" w:sz="4" w:space="0" w:color="auto"/>
              <w:bottom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0,8</w:t>
            </w:r>
          </w:p>
          <w:p w:rsidR="00816530" w:rsidRPr="00F07813" w:rsidRDefault="00816530" w:rsidP="00601CFF">
            <w:pPr>
              <w:pStyle w:val="ab"/>
              <w:rPr>
                <w:rFonts w:ascii="Arial" w:hAnsi="Arial" w:cs="Arial"/>
                <w:sz w:val="20"/>
                <w:szCs w:val="20"/>
                <w:lang w:val="kk-KZ"/>
              </w:rPr>
            </w:pPr>
          </w:p>
          <w:p w:rsidR="00816530" w:rsidRPr="00F07813" w:rsidRDefault="00816530" w:rsidP="00601CFF">
            <w:pPr>
              <w:pStyle w:val="ab"/>
              <w:rPr>
                <w:rFonts w:ascii="Arial" w:hAnsi="Arial" w:cs="Arial"/>
                <w:sz w:val="20"/>
                <w:szCs w:val="20"/>
                <w:lang w:val="kk-KZ"/>
              </w:rPr>
            </w:pPr>
          </w:p>
        </w:tc>
        <w:tc>
          <w:tcPr>
            <w:tcW w:w="777" w:type="dxa"/>
            <w:tcBorders>
              <w:top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0,7</w:t>
            </w:r>
          </w:p>
          <w:p w:rsidR="00816530" w:rsidRPr="00F07813" w:rsidRDefault="00816530" w:rsidP="00601CFF">
            <w:pPr>
              <w:pStyle w:val="ab"/>
              <w:rPr>
                <w:rFonts w:ascii="Arial" w:hAnsi="Arial" w:cs="Arial"/>
                <w:sz w:val="20"/>
                <w:szCs w:val="20"/>
                <w:lang w:val="kk-KZ"/>
              </w:rPr>
            </w:pPr>
          </w:p>
          <w:p w:rsidR="00816530" w:rsidRPr="00F07813" w:rsidRDefault="00816530" w:rsidP="00601CFF">
            <w:pPr>
              <w:pStyle w:val="ab"/>
              <w:rPr>
                <w:rFonts w:ascii="Arial" w:hAnsi="Arial" w:cs="Arial"/>
                <w:sz w:val="20"/>
                <w:szCs w:val="20"/>
                <w:lang w:val="kk-KZ"/>
              </w:rPr>
            </w:pPr>
          </w:p>
        </w:tc>
        <w:tc>
          <w:tcPr>
            <w:tcW w:w="853" w:type="dxa"/>
            <w:tcBorders>
              <w:top w:val="single" w:sz="4" w:space="0" w:color="auto"/>
              <w:left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47,9</w:t>
            </w:r>
          </w:p>
          <w:p w:rsidR="00816530" w:rsidRPr="00F07813" w:rsidRDefault="00816530" w:rsidP="00601CFF">
            <w:pPr>
              <w:pStyle w:val="ab"/>
              <w:rPr>
                <w:rFonts w:ascii="Arial" w:hAnsi="Arial" w:cs="Arial"/>
                <w:sz w:val="20"/>
                <w:szCs w:val="20"/>
                <w:lang w:val="kk-KZ"/>
              </w:rPr>
            </w:pPr>
          </w:p>
          <w:p w:rsidR="00816530" w:rsidRPr="00F07813" w:rsidRDefault="00816530" w:rsidP="00601CFF">
            <w:pPr>
              <w:pStyle w:val="ab"/>
              <w:rPr>
                <w:rFonts w:ascii="Arial" w:hAnsi="Arial" w:cs="Arial"/>
                <w:sz w:val="20"/>
                <w:szCs w:val="20"/>
                <w:lang w:val="kk-KZ"/>
              </w:rPr>
            </w:pPr>
          </w:p>
        </w:tc>
        <w:tc>
          <w:tcPr>
            <w:tcW w:w="994" w:type="dxa"/>
            <w:tcBorders>
              <w:top w:val="single" w:sz="4" w:space="0" w:color="auto"/>
              <w:left w:val="single" w:sz="4" w:space="0" w:color="auto"/>
              <w:bottom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0,1</w:t>
            </w:r>
          </w:p>
          <w:p w:rsidR="00816530" w:rsidRPr="00F07813" w:rsidRDefault="00816530" w:rsidP="00601CFF">
            <w:pPr>
              <w:pStyle w:val="ab"/>
              <w:rPr>
                <w:rFonts w:ascii="Arial" w:hAnsi="Arial" w:cs="Arial"/>
                <w:sz w:val="20"/>
                <w:szCs w:val="20"/>
                <w:lang w:val="kk-KZ"/>
              </w:rPr>
            </w:pPr>
          </w:p>
          <w:p w:rsidR="00816530" w:rsidRPr="00F07813" w:rsidRDefault="00816530" w:rsidP="00601CFF">
            <w:pPr>
              <w:pStyle w:val="ab"/>
              <w:rPr>
                <w:rFonts w:ascii="Arial" w:hAnsi="Arial" w:cs="Arial"/>
                <w:sz w:val="20"/>
                <w:szCs w:val="20"/>
                <w:lang w:val="kk-KZ"/>
              </w:rPr>
            </w:pPr>
          </w:p>
        </w:tc>
        <w:tc>
          <w:tcPr>
            <w:tcW w:w="785" w:type="dxa"/>
            <w:tcBorders>
              <w:top w:val="single" w:sz="4" w:space="0" w:color="auto"/>
              <w:bottom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0,3</w:t>
            </w:r>
          </w:p>
          <w:p w:rsidR="00816530" w:rsidRPr="00F07813" w:rsidRDefault="00816530" w:rsidP="00601CFF">
            <w:pPr>
              <w:pStyle w:val="ab"/>
              <w:rPr>
                <w:rFonts w:ascii="Arial" w:hAnsi="Arial" w:cs="Arial"/>
                <w:sz w:val="20"/>
                <w:szCs w:val="20"/>
                <w:lang w:val="kk-KZ"/>
              </w:rPr>
            </w:pPr>
          </w:p>
          <w:p w:rsidR="00816530" w:rsidRPr="00F07813" w:rsidRDefault="00816530" w:rsidP="00601CFF">
            <w:pPr>
              <w:pStyle w:val="ab"/>
              <w:rPr>
                <w:rFonts w:ascii="Arial" w:hAnsi="Arial" w:cs="Arial"/>
                <w:sz w:val="20"/>
                <w:szCs w:val="20"/>
                <w:lang w:val="kk-KZ"/>
              </w:rPr>
            </w:pPr>
          </w:p>
        </w:tc>
        <w:tc>
          <w:tcPr>
            <w:tcW w:w="568" w:type="dxa"/>
            <w:tcBorders>
              <w:top w:val="single" w:sz="4" w:space="0" w:color="auto"/>
              <w:bottom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1,7</w:t>
            </w:r>
          </w:p>
          <w:p w:rsidR="00816530" w:rsidRPr="00F07813" w:rsidRDefault="00816530" w:rsidP="00601CFF">
            <w:pPr>
              <w:pStyle w:val="ab"/>
              <w:rPr>
                <w:rFonts w:ascii="Arial" w:hAnsi="Arial" w:cs="Arial"/>
                <w:sz w:val="20"/>
                <w:szCs w:val="20"/>
                <w:lang w:val="kk-KZ"/>
              </w:rPr>
            </w:pPr>
          </w:p>
          <w:p w:rsidR="00816530" w:rsidRPr="00F07813" w:rsidRDefault="00816530" w:rsidP="00601CFF">
            <w:pPr>
              <w:pStyle w:val="ab"/>
              <w:rPr>
                <w:rFonts w:ascii="Arial" w:hAnsi="Arial" w:cs="Arial"/>
                <w:sz w:val="20"/>
                <w:szCs w:val="20"/>
                <w:lang w:val="kk-KZ"/>
              </w:rPr>
            </w:pPr>
          </w:p>
        </w:tc>
        <w:tc>
          <w:tcPr>
            <w:tcW w:w="710" w:type="dxa"/>
            <w:tcBorders>
              <w:top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499</w:t>
            </w:r>
          </w:p>
          <w:p w:rsidR="00816530" w:rsidRPr="00F07813" w:rsidRDefault="00816530" w:rsidP="00601CFF">
            <w:pPr>
              <w:pStyle w:val="ab"/>
              <w:rPr>
                <w:rFonts w:ascii="Arial" w:hAnsi="Arial" w:cs="Arial"/>
                <w:sz w:val="20"/>
                <w:szCs w:val="20"/>
                <w:lang w:val="kk-KZ"/>
              </w:rPr>
            </w:pPr>
          </w:p>
          <w:p w:rsidR="00816530" w:rsidRPr="00F07813" w:rsidRDefault="00816530" w:rsidP="00601CFF">
            <w:pPr>
              <w:pStyle w:val="ab"/>
              <w:rPr>
                <w:rFonts w:ascii="Arial" w:hAnsi="Arial" w:cs="Arial"/>
                <w:sz w:val="20"/>
                <w:szCs w:val="20"/>
                <w:lang w:val="kk-KZ"/>
              </w:rPr>
            </w:pPr>
          </w:p>
        </w:tc>
        <w:tc>
          <w:tcPr>
            <w:tcW w:w="676" w:type="dxa"/>
            <w:tcBorders>
              <w:top w:val="single" w:sz="4" w:space="0" w:color="auto"/>
              <w:left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9,3</w:t>
            </w:r>
          </w:p>
          <w:p w:rsidR="00816530" w:rsidRPr="00F07813" w:rsidRDefault="00816530" w:rsidP="00601CFF">
            <w:pPr>
              <w:pStyle w:val="ab"/>
              <w:rPr>
                <w:rFonts w:ascii="Arial" w:hAnsi="Arial" w:cs="Arial"/>
                <w:sz w:val="20"/>
                <w:szCs w:val="20"/>
                <w:lang w:val="kk-KZ"/>
              </w:rPr>
            </w:pPr>
          </w:p>
          <w:p w:rsidR="00816530" w:rsidRPr="00F07813" w:rsidRDefault="00816530" w:rsidP="00601CFF">
            <w:pPr>
              <w:pStyle w:val="ab"/>
              <w:rPr>
                <w:rFonts w:ascii="Arial" w:hAnsi="Arial" w:cs="Arial"/>
                <w:sz w:val="20"/>
                <w:szCs w:val="20"/>
                <w:lang w:val="kk-KZ"/>
              </w:rPr>
            </w:pPr>
          </w:p>
        </w:tc>
        <w:tc>
          <w:tcPr>
            <w:tcW w:w="709" w:type="dxa"/>
            <w:tcBorders>
              <w:top w:val="single" w:sz="4" w:space="0" w:color="auto"/>
              <w:left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20</w:t>
            </w:r>
          </w:p>
          <w:p w:rsidR="00816530" w:rsidRPr="00F07813" w:rsidRDefault="00816530" w:rsidP="00601CFF">
            <w:pPr>
              <w:pStyle w:val="ab"/>
              <w:rPr>
                <w:rFonts w:ascii="Arial" w:hAnsi="Arial" w:cs="Arial"/>
                <w:sz w:val="20"/>
                <w:szCs w:val="20"/>
                <w:lang w:val="kk-KZ"/>
              </w:rPr>
            </w:pPr>
          </w:p>
          <w:p w:rsidR="00816530" w:rsidRPr="00F07813" w:rsidRDefault="00816530" w:rsidP="00601CFF">
            <w:pPr>
              <w:pStyle w:val="ab"/>
              <w:rPr>
                <w:rFonts w:ascii="Arial" w:hAnsi="Arial" w:cs="Arial"/>
                <w:sz w:val="20"/>
                <w:szCs w:val="20"/>
                <w:lang w:val="kk-KZ"/>
              </w:rPr>
            </w:pPr>
          </w:p>
        </w:tc>
        <w:tc>
          <w:tcPr>
            <w:tcW w:w="568" w:type="dxa"/>
            <w:tcBorders>
              <w:top w:val="single" w:sz="4" w:space="0" w:color="auto"/>
              <w:left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14</w:t>
            </w:r>
          </w:p>
          <w:p w:rsidR="00816530" w:rsidRPr="00F07813" w:rsidRDefault="00816530" w:rsidP="00601CFF">
            <w:pPr>
              <w:pStyle w:val="ab"/>
              <w:rPr>
                <w:rFonts w:ascii="Arial" w:hAnsi="Arial" w:cs="Arial"/>
                <w:sz w:val="20"/>
                <w:szCs w:val="20"/>
                <w:lang w:val="kk-KZ"/>
              </w:rPr>
            </w:pPr>
          </w:p>
          <w:p w:rsidR="00816530" w:rsidRPr="00F07813" w:rsidRDefault="00816530" w:rsidP="00601CFF">
            <w:pPr>
              <w:pStyle w:val="ab"/>
              <w:rPr>
                <w:rFonts w:ascii="Arial" w:hAnsi="Arial" w:cs="Arial"/>
                <w:sz w:val="20"/>
                <w:szCs w:val="20"/>
                <w:lang w:val="kk-KZ"/>
              </w:rPr>
            </w:pPr>
          </w:p>
        </w:tc>
        <w:tc>
          <w:tcPr>
            <w:tcW w:w="710" w:type="dxa"/>
            <w:tcBorders>
              <w:top w:val="single" w:sz="4" w:space="0" w:color="auto"/>
              <w:left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65</w:t>
            </w:r>
          </w:p>
          <w:p w:rsidR="00816530" w:rsidRPr="00F07813" w:rsidRDefault="00816530" w:rsidP="00601CFF">
            <w:pPr>
              <w:pStyle w:val="ab"/>
              <w:rPr>
                <w:rFonts w:ascii="Arial" w:hAnsi="Arial" w:cs="Arial"/>
                <w:sz w:val="20"/>
                <w:szCs w:val="20"/>
                <w:lang w:val="kk-KZ"/>
              </w:rPr>
            </w:pPr>
          </w:p>
          <w:p w:rsidR="00816530" w:rsidRPr="00F07813" w:rsidRDefault="00816530" w:rsidP="00601CFF">
            <w:pPr>
              <w:pStyle w:val="ab"/>
              <w:rPr>
                <w:rFonts w:ascii="Arial" w:hAnsi="Arial" w:cs="Arial"/>
                <w:sz w:val="20"/>
                <w:szCs w:val="20"/>
                <w:lang w:val="kk-KZ"/>
              </w:rPr>
            </w:pPr>
          </w:p>
        </w:tc>
        <w:tc>
          <w:tcPr>
            <w:tcW w:w="712" w:type="dxa"/>
            <w:tcBorders>
              <w:top w:val="single" w:sz="4" w:space="0" w:color="auto"/>
              <w:left w:val="single" w:sz="4" w:space="0" w:color="auto"/>
              <w:bottom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1,1</w:t>
            </w:r>
          </w:p>
          <w:p w:rsidR="00816530" w:rsidRPr="00F07813" w:rsidRDefault="00816530" w:rsidP="00601CFF">
            <w:pPr>
              <w:pStyle w:val="ab"/>
              <w:rPr>
                <w:rFonts w:ascii="Arial" w:hAnsi="Arial" w:cs="Arial"/>
                <w:sz w:val="20"/>
                <w:szCs w:val="20"/>
                <w:lang w:val="kk-KZ"/>
              </w:rPr>
            </w:pPr>
          </w:p>
          <w:p w:rsidR="00816530" w:rsidRPr="00F07813" w:rsidRDefault="00816530" w:rsidP="00601CFF">
            <w:pPr>
              <w:pStyle w:val="ab"/>
              <w:rPr>
                <w:rFonts w:ascii="Arial" w:hAnsi="Arial" w:cs="Arial"/>
                <w:sz w:val="20"/>
                <w:szCs w:val="20"/>
                <w:lang w:val="kk-KZ"/>
              </w:rPr>
            </w:pPr>
          </w:p>
        </w:tc>
        <w:tc>
          <w:tcPr>
            <w:tcW w:w="710" w:type="dxa"/>
            <w:tcBorders>
              <w:top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0,11</w:t>
            </w:r>
          </w:p>
          <w:p w:rsidR="00816530" w:rsidRPr="00F07813" w:rsidRDefault="00816530" w:rsidP="00601CFF">
            <w:pPr>
              <w:pStyle w:val="ab"/>
              <w:rPr>
                <w:rFonts w:ascii="Arial" w:hAnsi="Arial" w:cs="Arial"/>
                <w:sz w:val="20"/>
                <w:szCs w:val="20"/>
                <w:lang w:val="kk-KZ"/>
              </w:rPr>
            </w:pPr>
          </w:p>
          <w:p w:rsidR="00816530" w:rsidRPr="00F07813" w:rsidRDefault="00816530" w:rsidP="00601CFF">
            <w:pPr>
              <w:pStyle w:val="ab"/>
              <w:rPr>
                <w:rFonts w:ascii="Arial" w:hAnsi="Arial" w:cs="Arial"/>
                <w:sz w:val="20"/>
                <w:szCs w:val="20"/>
                <w:lang w:val="kk-KZ"/>
              </w:rPr>
            </w:pPr>
          </w:p>
        </w:tc>
        <w:tc>
          <w:tcPr>
            <w:tcW w:w="709" w:type="dxa"/>
            <w:tcBorders>
              <w:top w:val="single" w:sz="4" w:space="0" w:color="auto"/>
              <w:left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0,03</w:t>
            </w:r>
          </w:p>
          <w:p w:rsidR="00816530" w:rsidRPr="00F07813" w:rsidRDefault="00816530" w:rsidP="00601CFF">
            <w:pPr>
              <w:pStyle w:val="ab"/>
              <w:rPr>
                <w:rFonts w:ascii="Arial" w:hAnsi="Arial" w:cs="Arial"/>
                <w:sz w:val="20"/>
                <w:szCs w:val="20"/>
                <w:lang w:val="kk-KZ"/>
              </w:rPr>
            </w:pPr>
          </w:p>
          <w:p w:rsidR="00816530" w:rsidRPr="00F07813" w:rsidRDefault="00816530" w:rsidP="00601CFF">
            <w:pPr>
              <w:pStyle w:val="ab"/>
              <w:rPr>
                <w:rFonts w:ascii="Arial" w:hAnsi="Arial" w:cs="Arial"/>
                <w:sz w:val="20"/>
                <w:szCs w:val="20"/>
                <w:lang w:val="kk-KZ"/>
              </w:rPr>
            </w:pPr>
          </w:p>
        </w:tc>
        <w:tc>
          <w:tcPr>
            <w:tcW w:w="793" w:type="dxa"/>
            <w:tcBorders>
              <w:top w:val="single" w:sz="4" w:space="0" w:color="auto"/>
              <w:left w:val="single" w:sz="4" w:space="0" w:color="auto"/>
              <w:bottom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0,92</w:t>
            </w:r>
          </w:p>
          <w:p w:rsidR="00816530" w:rsidRPr="00F07813" w:rsidRDefault="00816530" w:rsidP="00601CFF">
            <w:pPr>
              <w:pStyle w:val="ab"/>
              <w:rPr>
                <w:rFonts w:ascii="Arial" w:hAnsi="Arial" w:cs="Arial"/>
                <w:sz w:val="20"/>
                <w:szCs w:val="20"/>
                <w:lang w:val="kk-KZ"/>
              </w:rPr>
            </w:pPr>
          </w:p>
          <w:p w:rsidR="00816530" w:rsidRPr="00F07813" w:rsidRDefault="00816530" w:rsidP="00601CFF">
            <w:pPr>
              <w:pStyle w:val="ab"/>
              <w:rPr>
                <w:rFonts w:ascii="Arial" w:hAnsi="Arial" w:cs="Arial"/>
                <w:sz w:val="20"/>
                <w:szCs w:val="20"/>
                <w:lang w:val="kk-KZ"/>
              </w:rPr>
            </w:pPr>
          </w:p>
        </w:tc>
        <w:tc>
          <w:tcPr>
            <w:tcW w:w="1054" w:type="dxa"/>
            <w:tcBorders>
              <w:top w:val="single" w:sz="4" w:space="0" w:color="auto"/>
              <w:bottom w:val="single" w:sz="4" w:space="0" w:color="auto"/>
            </w:tcBorders>
          </w:tcPr>
          <w:p w:rsidR="00816530" w:rsidRPr="00F07813" w:rsidRDefault="00816530" w:rsidP="00601CFF">
            <w:pPr>
              <w:rPr>
                <w:rFonts w:ascii="Arial" w:eastAsiaTheme="minorEastAsia" w:hAnsi="Arial" w:cs="Arial"/>
                <w:sz w:val="20"/>
                <w:szCs w:val="20"/>
                <w:lang w:val="kk-KZ" w:eastAsia="ru-RU"/>
              </w:rPr>
            </w:pPr>
            <w:r w:rsidRPr="00F07813">
              <w:rPr>
                <w:rFonts w:ascii="Arial" w:eastAsiaTheme="minorEastAsia" w:hAnsi="Arial" w:cs="Arial"/>
                <w:sz w:val="20"/>
                <w:szCs w:val="20"/>
                <w:lang w:val="kk-KZ" w:eastAsia="ru-RU"/>
              </w:rPr>
              <w:t>238</w:t>
            </w:r>
          </w:p>
          <w:p w:rsidR="00816530" w:rsidRPr="00F07813" w:rsidRDefault="00816530" w:rsidP="00601CFF">
            <w:pPr>
              <w:rPr>
                <w:rFonts w:ascii="Arial" w:eastAsiaTheme="minorEastAsia" w:hAnsi="Arial" w:cs="Arial"/>
                <w:sz w:val="20"/>
                <w:szCs w:val="20"/>
                <w:lang w:val="kk-KZ" w:eastAsia="ru-RU"/>
              </w:rPr>
            </w:pPr>
          </w:p>
          <w:p w:rsidR="00816530" w:rsidRPr="00F07813" w:rsidRDefault="00816530" w:rsidP="00601CFF">
            <w:pPr>
              <w:rPr>
                <w:rFonts w:ascii="Arial" w:eastAsiaTheme="minorEastAsia" w:hAnsi="Arial" w:cs="Arial"/>
                <w:sz w:val="20"/>
                <w:szCs w:val="20"/>
                <w:lang w:val="kk-KZ" w:eastAsia="ru-RU"/>
              </w:rPr>
            </w:pPr>
          </w:p>
        </w:tc>
      </w:tr>
      <w:tr w:rsidR="00816530" w:rsidRPr="00F07813" w:rsidTr="00A404BA">
        <w:trPr>
          <w:trHeight w:val="668"/>
        </w:trPr>
        <w:tc>
          <w:tcPr>
            <w:tcW w:w="1704" w:type="dxa"/>
            <w:tcBorders>
              <w:top w:val="single" w:sz="4" w:space="0" w:color="auto"/>
              <w:bottom w:val="single" w:sz="4" w:space="0" w:color="auto"/>
            </w:tcBorders>
          </w:tcPr>
          <w:p w:rsidR="00816530" w:rsidRPr="00F07813" w:rsidRDefault="005040B7" w:rsidP="00601CFF">
            <w:pPr>
              <w:pStyle w:val="ab"/>
              <w:rPr>
                <w:rFonts w:ascii="Arial" w:hAnsi="Arial" w:cs="Arial"/>
                <w:sz w:val="20"/>
                <w:szCs w:val="20"/>
                <w:lang w:val="kk-KZ"/>
              </w:rPr>
            </w:pPr>
            <w:r w:rsidRPr="00F07813">
              <w:rPr>
                <w:rFonts w:ascii="Arial" w:hAnsi="Arial" w:cs="Arial"/>
                <w:sz w:val="20"/>
                <w:szCs w:val="20"/>
                <w:lang w:val="kk-KZ"/>
              </w:rPr>
              <w:t>1-ші сортты бидай ұны батон</w:t>
            </w:r>
            <w:r w:rsidR="00604EE8" w:rsidRPr="00F07813">
              <w:rPr>
                <w:rFonts w:ascii="Arial" w:hAnsi="Arial" w:cs="Arial"/>
                <w:sz w:val="20"/>
                <w:szCs w:val="20"/>
                <w:lang w:val="kk-KZ"/>
              </w:rPr>
              <w:t>ы</w:t>
            </w:r>
          </w:p>
        </w:tc>
        <w:tc>
          <w:tcPr>
            <w:tcW w:w="853" w:type="dxa"/>
            <w:tcBorders>
              <w:top w:val="single" w:sz="4" w:space="0" w:color="auto"/>
              <w:bottom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34,1</w:t>
            </w:r>
          </w:p>
        </w:tc>
        <w:tc>
          <w:tcPr>
            <w:tcW w:w="710" w:type="dxa"/>
            <w:tcBorders>
              <w:top w:val="single" w:sz="4" w:space="0" w:color="auto"/>
              <w:bottom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7,7</w:t>
            </w:r>
          </w:p>
        </w:tc>
        <w:tc>
          <w:tcPr>
            <w:tcW w:w="994" w:type="dxa"/>
            <w:tcBorders>
              <w:top w:val="single" w:sz="4" w:space="0" w:color="auto"/>
              <w:bottom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3,0</w:t>
            </w:r>
          </w:p>
        </w:tc>
        <w:tc>
          <w:tcPr>
            <w:tcW w:w="777" w:type="dxa"/>
            <w:tcBorders>
              <w:top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2,8</w:t>
            </w:r>
          </w:p>
        </w:tc>
        <w:tc>
          <w:tcPr>
            <w:tcW w:w="853" w:type="dxa"/>
            <w:tcBorders>
              <w:top w:val="single" w:sz="4" w:space="0" w:color="auto"/>
              <w:left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47,0</w:t>
            </w:r>
          </w:p>
        </w:tc>
        <w:tc>
          <w:tcPr>
            <w:tcW w:w="994" w:type="dxa"/>
            <w:tcBorders>
              <w:top w:val="single" w:sz="4" w:space="0" w:color="auto"/>
              <w:left w:val="single" w:sz="4" w:space="0" w:color="auto"/>
              <w:bottom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0,2</w:t>
            </w:r>
          </w:p>
        </w:tc>
        <w:tc>
          <w:tcPr>
            <w:tcW w:w="785" w:type="dxa"/>
            <w:tcBorders>
              <w:top w:val="single" w:sz="4" w:space="0" w:color="auto"/>
              <w:bottom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0,3</w:t>
            </w:r>
          </w:p>
        </w:tc>
        <w:tc>
          <w:tcPr>
            <w:tcW w:w="568" w:type="dxa"/>
            <w:tcBorders>
              <w:top w:val="single" w:sz="4" w:space="0" w:color="auto"/>
              <w:bottom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1,6</w:t>
            </w:r>
          </w:p>
        </w:tc>
        <w:tc>
          <w:tcPr>
            <w:tcW w:w="710" w:type="dxa"/>
            <w:tcBorders>
              <w:top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429</w:t>
            </w:r>
          </w:p>
        </w:tc>
        <w:tc>
          <w:tcPr>
            <w:tcW w:w="676" w:type="dxa"/>
            <w:tcBorders>
              <w:top w:val="single" w:sz="4" w:space="0" w:color="auto"/>
              <w:left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131</w:t>
            </w:r>
          </w:p>
        </w:tc>
        <w:tc>
          <w:tcPr>
            <w:tcW w:w="709" w:type="dxa"/>
            <w:tcBorders>
              <w:top w:val="single" w:sz="4" w:space="0" w:color="auto"/>
              <w:left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22</w:t>
            </w:r>
          </w:p>
        </w:tc>
        <w:tc>
          <w:tcPr>
            <w:tcW w:w="568" w:type="dxa"/>
            <w:tcBorders>
              <w:top w:val="single" w:sz="4" w:space="0" w:color="auto"/>
              <w:left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33</w:t>
            </w:r>
          </w:p>
        </w:tc>
        <w:tc>
          <w:tcPr>
            <w:tcW w:w="710" w:type="dxa"/>
            <w:tcBorders>
              <w:top w:val="single" w:sz="4" w:space="0" w:color="auto"/>
              <w:left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85</w:t>
            </w:r>
          </w:p>
        </w:tc>
        <w:tc>
          <w:tcPr>
            <w:tcW w:w="712" w:type="dxa"/>
            <w:tcBorders>
              <w:top w:val="single" w:sz="4" w:space="0" w:color="auto"/>
              <w:left w:val="single" w:sz="4" w:space="0" w:color="auto"/>
              <w:bottom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2,0</w:t>
            </w:r>
          </w:p>
        </w:tc>
        <w:tc>
          <w:tcPr>
            <w:tcW w:w="710" w:type="dxa"/>
            <w:tcBorders>
              <w:top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0,16</w:t>
            </w:r>
          </w:p>
        </w:tc>
        <w:tc>
          <w:tcPr>
            <w:tcW w:w="709" w:type="dxa"/>
            <w:tcBorders>
              <w:top w:val="single" w:sz="4" w:space="0" w:color="auto"/>
              <w:left w:val="single" w:sz="4" w:space="0" w:color="auto"/>
              <w:bottom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0,05</w:t>
            </w:r>
          </w:p>
        </w:tc>
        <w:tc>
          <w:tcPr>
            <w:tcW w:w="793" w:type="dxa"/>
            <w:tcBorders>
              <w:top w:val="single" w:sz="4" w:space="0" w:color="auto"/>
              <w:left w:val="single" w:sz="4" w:space="0" w:color="auto"/>
              <w:bottom w:val="single" w:sz="4" w:space="0" w:color="auto"/>
            </w:tcBorders>
          </w:tcPr>
          <w:p w:rsidR="00816530" w:rsidRPr="00F07813" w:rsidRDefault="007A024F" w:rsidP="00601CFF">
            <w:pPr>
              <w:pStyle w:val="ab"/>
              <w:rPr>
                <w:rFonts w:ascii="Arial" w:hAnsi="Arial" w:cs="Arial"/>
                <w:sz w:val="20"/>
                <w:szCs w:val="20"/>
                <w:lang w:val="kk-KZ"/>
              </w:rPr>
            </w:pPr>
            <w:r w:rsidRPr="00F07813">
              <w:rPr>
                <w:rFonts w:ascii="Arial" w:hAnsi="Arial" w:cs="Arial"/>
                <w:sz w:val="20"/>
                <w:szCs w:val="20"/>
                <w:lang w:val="kk-KZ"/>
              </w:rPr>
              <w:t>1</w:t>
            </w:r>
            <w:r w:rsidR="00816530" w:rsidRPr="00F07813">
              <w:rPr>
                <w:rFonts w:ascii="Arial" w:hAnsi="Arial" w:cs="Arial"/>
                <w:sz w:val="20"/>
                <w:szCs w:val="20"/>
                <w:lang w:val="kk-KZ"/>
              </w:rPr>
              <w:t>,57</w:t>
            </w:r>
          </w:p>
        </w:tc>
        <w:tc>
          <w:tcPr>
            <w:tcW w:w="1054" w:type="dxa"/>
            <w:tcBorders>
              <w:top w:val="single" w:sz="4" w:space="0" w:color="auto"/>
              <w:bottom w:val="single" w:sz="4" w:space="0" w:color="auto"/>
            </w:tcBorders>
          </w:tcPr>
          <w:p w:rsidR="00816530" w:rsidRPr="00F07813" w:rsidRDefault="00816530" w:rsidP="00601CFF">
            <w:pPr>
              <w:rPr>
                <w:rFonts w:ascii="Arial" w:eastAsiaTheme="minorEastAsia" w:hAnsi="Arial" w:cs="Arial"/>
                <w:sz w:val="20"/>
                <w:szCs w:val="20"/>
                <w:lang w:val="kk-KZ" w:eastAsia="ru-RU"/>
              </w:rPr>
            </w:pPr>
            <w:r w:rsidRPr="00F07813">
              <w:rPr>
                <w:rFonts w:ascii="Arial" w:eastAsiaTheme="minorEastAsia" w:hAnsi="Arial" w:cs="Arial"/>
                <w:sz w:val="20"/>
                <w:szCs w:val="20"/>
                <w:lang w:val="kk-KZ" w:eastAsia="ru-RU"/>
              </w:rPr>
              <w:t>262</w:t>
            </w:r>
          </w:p>
        </w:tc>
      </w:tr>
      <w:tr w:rsidR="00816530" w:rsidRPr="00F07813" w:rsidTr="00A404BA">
        <w:trPr>
          <w:trHeight w:val="415"/>
        </w:trPr>
        <w:tc>
          <w:tcPr>
            <w:tcW w:w="1704" w:type="dxa"/>
            <w:tcBorders>
              <w:top w:val="single" w:sz="4" w:space="0" w:color="auto"/>
            </w:tcBorders>
          </w:tcPr>
          <w:p w:rsidR="00816530" w:rsidRPr="00F07813" w:rsidRDefault="00604EE8" w:rsidP="00601CFF">
            <w:pPr>
              <w:pStyle w:val="ab"/>
              <w:rPr>
                <w:rFonts w:ascii="Arial" w:hAnsi="Arial" w:cs="Arial"/>
                <w:sz w:val="20"/>
                <w:szCs w:val="20"/>
                <w:lang w:val="kk-KZ"/>
              </w:rPr>
            </w:pPr>
            <w:r w:rsidRPr="00F07813">
              <w:rPr>
                <w:rFonts w:ascii="Arial" w:hAnsi="Arial" w:cs="Arial"/>
                <w:sz w:val="20"/>
                <w:szCs w:val="20"/>
                <w:lang w:val="kk-KZ"/>
              </w:rPr>
              <w:t>Жоғары сортты кептірілген нан</w:t>
            </w:r>
          </w:p>
        </w:tc>
        <w:tc>
          <w:tcPr>
            <w:tcW w:w="853" w:type="dxa"/>
            <w:tcBorders>
              <w:top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9,6</w:t>
            </w:r>
          </w:p>
        </w:tc>
        <w:tc>
          <w:tcPr>
            <w:tcW w:w="710" w:type="dxa"/>
            <w:tcBorders>
              <w:top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8,5</w:t>
            </w:r>
          </w:p>
        </w:tc>
        <w:tc>
          <w:tcPr>
            <w:tcW w:w="994" w:type="dxa"/>
            <w:tcBorders>
              <w:top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10,8</w:t>
            </w:r>
          </w:p>
        </w:tc>
        <w:tc>
          <w:tcPr>
            <w:tcW w:w="777" w:type="dxa"/>
            <w:tcBorders>
              <w:top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15,2</w:t>
            </w:r>
          </w:p>
        </w:tc>
        <w:tc>
          <w:tcPr>
            <w:tcW w:w="853" w:type="dxa"/>
            <w:tcBorders>
              <w:top w:val="single" w:sz="4" w:space="0" w:color="auto"/>
              <w:left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50,8</w:t>
            </w:r>
          </w:p>
        </w:tc>
        <w:tc>
          <w:tcPr>
            <w:tcW w:w="994" w:type="dxa"/>
            <w:tcBorders>
              <w:top w:val="single" w:sz="4" w:space="0" w:color="auto"/>
              <w:lef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0,1</w:t>
            </w:r>
          </w:p>
        </w:tc>
        <w:tc>
          <w:tcPr>
            <w:tcW w:w="785" w:type="dxa"/>
            <w:tcBorders>
              <w:top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0,3</w:t>
            </w:r>
          </w:p>
        </w:tc>
        <w:tc>
          <w:tcPr>
            <w:tcW w:w="568" w:type="dxa"/>
            <w:tcBorders>
              <w:top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1,3</w:t>
            </w:r>
          </w:p>
        </w:tc>
        <w:tc>
          <w:tcPr>
            <w:tcW w:w="710" w:type="dxa"/>
            <w:tcBorders>
              <w:top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315</w:t>
            </w:r>
          </w:p>
        </w:tc>
        <w:tc>
          <w:tcPr>
            <w:tcW w:w="676" w:type="dxa"/>
            <w:tcBorders>
              <w:top w:val="single" w:sz="4" w:space="0" w:color="auto"/>
              <w:left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109</w:t>
            </w:r>
          </w:p>
        </w:tc>
        <w:tc>
          <w:tcPr>
            <w:tcW w:w="709" w:type="dxa"/>
            <w:tcBorders>
              <w:top w:val="single" w:sz="4" w:space="0" w:color="auto"/>
              <w:left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22</w:t>
            </w:r>
          </w:p>
        </w:tc>
        <w:tc>
          <w:tcPr>
            <w:tcW w:w="568" w:type="dxa"/>
            <w:tcBorders>
              <w:top w:val="single" w:sz="4" w:space="0" w:color="auto"/>
              <w:left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14</w:t>
            </w:r>
          </w:p>
        </w:tc>
        <w:tc>
          <w:tcPr>
            <w:tcW w:w="710" w:type="dxa"/>
            <w:tcBorders>
              <w:top w:val="single" w:sz="4" w:space="0" w:color="auto"/>
              <w:left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80</w:t>
            </w:r>
          </w:p>
        </w:tc>
        <w:tc>
          <w:tcPr>
            <w:tcW w:w="712" w:type="dxa"/>
            <w:tcBorders>
              <w:top w:val="single" w:sz="4" w:space="0" w:color="auto"/>
              <w:lef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1,9</w:t>
            </w:r>
          </w:p>
        </w:tc>
        <w:tc>
          <w:tcPr>
            <w:tcW w:w="710" w:type="dxa"/>
            <w:tcBorders>
              <w:top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0,12</w:t>
            </w:r>
          </w:p>
        </w:tc>
        <w:tc>
          <w:tcPr>
            <w:tcW w:w="709" w:type="dxa"/>
            <w:tcBorders>
              <w:top w:val="single" w:sz="4" w:space="0" w:color="auto"/>
              <w:left w:val="single" w:sz="4" w:space="0" w:color="auto"/>
              <w:righ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0,05</w:t>
            </w:r>
          </w:p>
        </w:tc>
        <w:tc>
          <w:tcPr>
            <w:tcW w:w="793" w:type="dxa"/>
            <w:tcBorders>
              <w:top w:val="single" w:sz="4" w:space="0" w:color="auto"/>
              <w:left w:val="single" w:sz="4" w:space="0" w:color="auto"/>
            </w:tcBorders>
          </w:tcPr>
          <w:p w:rsidR="00816530" w:rsidRPr="00F07813" w:rsidRDefault="00816530" w:rsidP="00601CFF">
            <w:pPr>
              <w:pStyle w:val="ab"/>
              <w:rPr>
                <w:rFonts w:ascii="Arial" w:hAnsi="Arial" w:cs="Arial"/>
                <w:sz w:val="20"/>
                <w:szCs w:val="20"/>
                <w:lang w:val="kk-KZ"/>
              </w:rPr>
            </w:pPr>
            <w:r w:rsidRPr="00F07813">
              <w:rPr>
                <w:rFonts w:ascii="Arial" w:hAnsi="Arial" w:cs="Arial"/>
                <w:sz w:val="20"/>
                <w:szCs w:val="20"/>
                <w:lang w:val="kk-KZ"/>
              </w:rPr>
              <w:t>1,07</w:t>
            </w:r>
          </w:p>
        </w:tc>
        <w:tc>
          <w:tcPr>
            <w:tcW w:w="1054" w:type="dxa"/>
            <w:tcBorders>
              <w:top w:val="single" w:sz="4" w:space="0" w:color="auto"/>
            </w:tcBorders>
          </w:tcPr>
          <w:p w:rsidR="00816530" w:rsidRPr="00F07813" w:rsidRDefault="00816530" w:rsidP="00601CFF">
            <w:pPr>
              <w:rPr>
                <w:rFonts w:ascii="Arial" w:eastAsiaTheme="minorEastAsia" w:hAnsi="Arial" w:cs="Arial"/>
                <w:sz w:val="20"/>
                <w:szCs w:val="20"/>
                <w:lang w:val="kk-KZ" w:eastAsia="ru-RU"/>
              </w:rPr>
            </w:pPr>
            <w:r w:rsidRPr="00F07813">
              <w:rPr>
                <w:rFonts w:ascii="Arial" w:eastAsiaTheme="minorEastAsia" w:hAnsi="Arial" w:cs="Arial"/>
                <w:sz w:val="20"/>
                <w:szCs w:val="20"/>
                <w:lang w:val="kk-KZ" w:eastAsia="ru-RU"/>
              </w:rPr>
              <w:t>398</w:t>
            </w:r>
          </w:p>
        </w:tc>
      </w:tr>
    </w:tbl>
    <w:p w:rsidR="00A404BA" w:rsidRPr="00F07813" w:rsidRDefault="00A404BA" w:rsidP="00320984">
      <w:pPr>
        <w:pStyle w:val="ab"/>
        <w:rPr>
          <w:rFonts w:ascii="Arial" w:hAnsi="Arial" w:cs="Arial"/>
          <w:b/>
          <w:sz w:val="28"/>
          <w:szCs w:val="28"/>
          <w:lang w:val="kk-KZ"/>
        </w:rPr>
      </w:pPr>
      <w:r w:rsidRPr="00F07813">
        <w:rPr>
          <w:rFonts w:ascii="Arial" w:hAnsi="Arial" w:cs="Arial"/>
          <w:b/>
          <w:sz w:val="28"/>
          <w:szCs w:val="28"/>
          <w:lang w:val="kk-KZ"/>
        </w:rPr>
        <w:lastRenderedPageBreak/>
        <w:t xml:space="preserve">                                                                                                                                                            Қосымша Ж</w:t>
      </w:r>
    </w:p>
    <w:p w:rsidR="00320984" w:rsidRPr="00F07813" w:rsidRDefault="006E437D" w:rsidP="00320984">
      <w:pPr>
        <w:pStyle w:val="ab"/>
        <w:rPr>
          <w:rFonts w:ascii="Arial" w:hAnsi="Arial" w:cs="Arial"/>
          <w:b/>
          <w:sz w:val="24"/>
          <w:szCs w:val="24"/>
          <w:lang w:val="kk-KZ"/>
        </w:rPr>
      </w:pPr>
      <w:r w:rsidRPr="00F07813">
        <w:rPr>
          <w:rFonts w:ascii="Arial" w:hAnsi="Arial" w:cs="Arial"/>
          <w:b/>
          <w:iCs/>
          <w:sz w:val="24"/>
          <w:szCs w:val="24"/>
          <w:lang w:val="kk-KZ"/>
        </w:rPr>
        <w:t xml:space="preserve">Кесте </w:t>
      </w:r>
      <w:r w:rsidR="001E0C24" w:rsidRPr="00F07813">
        <w:rPr>
          <w:rFonts w:ascii="Arial" w:hAnsi="Arial" w:cs="Arial"/>
          <w:b/>
          <w:iCs/>
          <w:sz w:val="24"/>
          <w:szCs w:val="24"/>
          <w:lang w:val="kk-KZ"/>
        </w:rPr>
        <w:t>15</w:t>
      </w:r>
      <w:r w:rsidR="00E743C5" w:rsidRPr="00F07813">
        <w:rPr>
          <w:rFonts w:ascii="Arial" w:hAnsi="Arial" w:cs="Arial"/>
          <w:b/>
          <w:iCs/>
          <w:sz w:val="24"/>
          <w:szCs w:val="24"/>
          <w:lang w:val="kk-KZ"/>
        </w:rPr>
        <w:t xml:space="preserve"> </w:t>
      </w:r>
      <w:r w:rsidRPr="00F07813">
        <w:rPr>
          <w:rFonts w:ascii="Arial" w:hAnsi="Arial" w:cs="Arial"/>
          <w:b/>
          <w:iCs/>
          <w:sz w:val="24"/>
          <w:szCs w:val="24"/>
          <w:lang w:val="kk-KZ"/>
        </w:rPr>
        <w:t xml:space="preserve">- </w:t>
      </w:r>
      <w:r w:rsidR="00A404BA" w:rsidRPr="00F07813">
        <w:rPr>
          <w:rFonts w:ascii="Arial" w:hAnsi="Arial" w:cs="Arial"/>
          <w:sz w:val="24"/>
          <w:szCs w:val="24"/>
          <w:lang w:val="kk-KZ"/>
        </w:rPr>
        <w:t xml:space="preserve"> </w:t>
      </w:r>
      <w:r w:rsidR="00A404BA" w:rsidRPr="00F07813">
        <w:rPr>
          <w:rFonts w:ascii="Arial" w:hAnsi="Arial" w:cs="Arial"/>
          <w:b/>
          <w:sz w:val="24"/>
          <w:szCs w:val="24"/>
          <w:lang w:val="kk-KZ"/>
        </w:rPr>
        <w:t>Көкөністер мен бақша өнімдерінің көмірсулары және</w:t>
      </w:r>
      <w:r w:rsidR="00320984" w:rsidRPr="00F07813">
        <w:rPr>
          <w:rFonts w:ascii="Arial" w:hAnsi="Arial" w:cs="Arial"/>
          <w:b/>
          <w:sz w:val="24"/>
          <w:szCs w:val="24"/>
          <w:lang w:val="kk-KZ"/>
        </w:rPr>
        <w:t xml:space="preserve"> органи</w:t>
      </w:r>
      <w:r w:rsidR="00A404BA" w:rsidRPr="00F07813">
        <w:rPr>
          <w:rFonts w:ascii="Arial" w:hAnsi="Arial" w:cs="Arial"/>
          <w:b/>
          <w:sz w:val="24"/>
          <w:szCs w:val="24"/>
          <w:lang w:val="kk-KZ"/>
        </w:rPr>
        <w:t>калық қышқылдары</w:t>
      </w:r>
      <w:r w:rsidR="00320984" w:rsidRPr="00F07813">
        <w:rPr>
          <w:rFonts w:ascii="Arial" w:hAnsi="Arial" w:cs="Arial"/>
          <w:b/>
          <w:sz w:val="24"/>
          <w:szCs w:val="24"/>
          <w:lang w:val="kk-KZ"/>
        </w:rPr>
        <w:t xml:space="preserve"> (г)</w:t>
      </w:r>
    </w:p>
    <w:p w:rsidR="00320984" w:rsidRPr="00F07813" w:rsidRDefault="00320984" w:rsidP="00320984">
      <w:pPr>
        <w:pStyle w:val="ab"/>
        <w:rPr>
          <w:rFonts w:ascii="Arial" w:hAnsi="Arial" w:cs="Arial"/>
          <w:sz w:val="24"/>
          <w:szCs w:val="24"/>
          <w:lang w:val="kk-KZ"/>
        </w:rPr>
      </w:pPr>
    </w:p>
    <w:tbl>
      <w:tblPr>
        <w:tblStyle w:val="a8"/>
        <w:tblW w:w="15168" w:type="dxa"/>
        <w:tblInd w:w="-601" w:type="dxa"/>
        <w:tblLayout w:type="fixed"/>
        <w:tblLook w:val="04A0"/>
      </w:tblPr>
      <w:tblGrid>
        <w:gridCol w:w="2269"/>
        <w:gridCol w:w="1275"/>
        <w:gridCol w:w="1560"/>
        <w:gridCol w:w="1275"/>
        <w:gridCol w:w="1418"/>
        <w:gridCol w:w="1417"/>
        <w:gridCol w:w="1560"/>
        <w:gridCol w:w="1417"/>
        <w:gridCol w:w="1559"/>
        <w:gridCol w:w="1418"/>
      </w:tblGrid>
      <w:tr w:rsidR="00320984" w:rsidRPr="00F07813" w:rsidTr="00320984">
        <w:trPr>
          <w:trHeight w:val="436"/>
        </w:trPr>
        <w:tc>
          <w:tcPr>
            <w:tcW w:w="2269" w:type="dxa"/>
            <w:vMerge w:val="restart"/>
          </w:tcPr>
          <w:p w:rsidR="00A404BA" w:rsidRPr="00F07813" w:rsidRDefault="00A404BA" w:rsidP="00A404BA">
            <w:pPr>
              <w:pStyle w:val="ab"/>
              <w:jc w:val="center"/>
              <w:rPr>
                <w:rFonts w:ascii="Arial" w:hAnsi="Arial" w:cs="Arial"/>
                <w:sz w:val="24"/>
                <w:szCs w:val="24"/>
                <w:lang w:val="kk-KZ"/>
              </w:rPr>
            </w:pPr>
          </w:p>
          <w:p w:rsidR="00320984" w:rsidRPr="00F07813" w:rsidRDefault="00A404BA" w:rsidP="00A404BA">
            <w:pPr>
              <w:pStyle w:val="ab"/>
              <w:jc w:val="center"/>
              <w:rPr>
                <w:rFonts w:ascii="Arial" w:hAnsi="Arial" w:cs="Arial"/>
                <w:sz w:val="24"/>
                <w:szCs w:val="24"/>
                <w:lang w:val="kk-KZ"/>
              </w:rPr>
            </w:pPr>
            <w:r w:rsidRPr="00F07813">
              <w:rPr>
                <w:rFonts w:ascii="Arial" w:hAnsi="Arial" w:cs="Arial"/>
                <w:sz w:val="24"/>
                <w:szCs w:val="24"/>
                <w:lang w:val="kk-KZ"/>
              </w:rPr>
              <w:t>Көрсеткіштер</w:t>
            </w:r>
          </w:p>
        </w:tc>
        <w:tc>
          <w:tcPr>
            <w:tcW w:w="11481" w:type="dxa"/>
            <w:gridSpan w:val="8"/>
            <w:tcBorders>
              <w:bottom w:val="single" w:sz="4" w:space="0" w:color="auto"/>
            </w:tcBorders>
          </w:tcPr>
          <w:p w:rsidR="00320984" w:rsidRPr="00F07813" w:rsidRDefault="00802284" w:rsidP="003D67F4">
            <w:pPr>
              <w:pStyle w:val="ab"/>
              <w:jc w:val="center"/>
              <w:rPr>
                <w:rFonts w:ascii="Arial" w:hAnsi="Arial" w:cs="Arial"/>
                <w:sz w:val="24"/>
                <w:szCs w:val="24"/>
                <w:lang w:val="kk-KZ"/>
              </w:rPr>
            </w:pPr>
            <w:r w:rsidRPr="00F07813">
              <w:rPr>
                <w:rFonts w:ascii="Arial" w:hAnsi="Arial" w:cs="Arial"/>
                <w:sz w:val="24"/>
                <w:szCs w:val="24"/>
                <w:lang w:val="kk-KZ"/>
              </w:rPr>
              <w:t>Көкөністер</w:t>
            </w:r>
          </w:p>
        </w:tc>
        <w:tc>
          <w:tcPr>
            <w:tcW w:w="1418" w:type="dxa"/>
            <w:tcBorders>
              <w:bottom w:val="single" w:sz="4" w:space="0" w:color="auto"/>
            </w:tcBorders>
          </w:tcPr>
          <w:p w:rsidR="00320984" w:rsidRPr="00F07813" w:rsidRDefault="00320984" w:rsidP="003D67F4">
            <w:pPr>
              <w:pStyle w:val="ab"/>
              <w:rPr>
                <w:rFonts w:ascii="Arial" w:hAnsi="Arial" w:cs="Arial"/>
                <w:sz w:val="24"/>
                <w:szCs w:val="24"/>
              </w:rPr>
            </w:pPr>
            <w:r w:rsidRPr="00F07813">
              <w:rPr>
                <w:rFonts w:ascii="Arial" w:hAnsi="Arial" w:cs="Arial"/>
                <w:sz w:val="24"/>
                <w:szCs w:val="24"/>
              </w:rPr>
              <w:t>Бахчевые</w:t>
            </w:r>
          </w:p>
        </w:tc>
      </w:tr>
      <w:tr w:rsidR="00320984" w:rsidRPr="00F07813" w:rsidTr="00320984">
        <w:trPr>
          <w:trHeight w:val="259"/>
        </w:trPr>
        <w:tc>
          <w:tcPr>
            <w:tcW w:w="2269" w:type="dxa"/>
            <w:vMerge/>
          </w:tcPr>
          <w:p w:rsidR="00320984" w:rsidRPr="00F07813" w:rsidRDefault="00320984" w:rsidP="00A404BA">
            <w:pPr>
              <w:pStyle w:val="ab"/>
              <w:jc w:val="center"/>
              <w:rPr>
                <w:rFonts w:ascii="Arial" w:hAnsi="Arial" w:cs="Arial"/>
                <w:sz w:val="24"/>
                <w:szCs w:val="24"/>
              </w:rPr>
            </w:pPr>
          </w:p>
        </w:tc>
        <w:tc>
          <w:tcPr>
            <w:tcW w:w="1275" w:type="dxa"/>
            <w:tcBorders>
              <w:top w:val="single" w:sz="4" w:space="0" w:color="auto"/>
              <w:bottom w:val="single" w:sz="4" w:space="0" w:color="auto"/>
              <w:right w:val="single" w:sz="4" w:space="0" w:color="auto"/>
            </w:tcBorders>
          </w:tcPr>
          <w:p w:rsidR="00320984" w:rsidRPr="00F07813" w:rsidRDefault="00A404BA" w:rsidP="003D67F4">
            <w:pPr>
              <w:pStyle w:val="ab"/>
              <w:rPr>
                <w:rFonts w:ascii="Arial" w:hAnsi="Arial" w:cs="Arial"/>
                <w:sz w:val="24"/>
                <w:szCs w:val="24"/>
                <w:lang w:val="kk-KZ"/>
              </w:rPr>
            </w:pPr>
            <w:r w:rsidRPr="00F07813">
              <w:rPr>
                <w:rFonts w:ascii="Arial" w:hAnsi="Arial" w:cs="Arial"/>
                <w:sz w:val="24"/>
                <w:szCs w:val="24"/>
                <w:lang w:val="kk-KZ"/>
              </w:rPr>
              <w:t>б</w:t>
            </w:r>
            <w:r w:rsidR="00320984" w:rsidRPr="00F07813">
              <w:rPr>
                <w:rFonts w:ascii="Arial" w:hAnsi="Arial" w:cs="Arial"/>
                <w:sz w:val="24"/>
                <w:szCs w:val="24"/>
              </w:rPr>
              <w:t>акла</w:t>
            </w:r>
            <w:r w:rsidRPr="00F07813">
              <w:rPr>
                <w:rFonts w:ascii="Arial" w:hAnsi="Arial" w:cs="Arial"/>
                <w:sz w:val="24"/>
                <w:szCs w:val="24"/>
                <w:lang w:val="kk-KZ"/>
              </w:rPr>
              <w:t>-</w:t>
            </w:r>
            <w:r w:rsidR="00320984" w:rsidRPr="00F07813">
              <w:rPr>
                <w:rFonts w:ascii="Arial" w:hAnsi="Arial" w:cs="Arial"/>
                <w:sz w:val="24"/>
                <w:szCs w:val="24"/>
              </w:rPr>
              <w:t>жан</w:t>
            </w:r>
          </w:p>
        </w:tc>
        <w:tc>
          <w:tcPr>
            <w:tcW w:w="1560" w:type="dxa"/>
            <w:tcBorders>
              <w:top w:val="single" w:sz="4" w:space="0" w:color="auto"/>
              <w:left w:val="single" w:sz="4" w:space="0" w:color="auto"/>
              <w:bottom w:val="single" w:sz="4" w:space="0" w:color="auto"/>
              <w:right w:val="single" w:sz="4" w:space="0" w:color="auto"/>
            </w:tcBorders>
          </w:tcPr>
          <w:p w:rsidR="00320984" w:rsidRPr="00F07813" w:rsidRDefault="00320984" w:rsidP="00A404BA">
            <w:pPr>
              <w:pStyle w:val="ab"/>
              <w:rPr>
                <w:rFonts w:ascii="Arial" w:hAnsi="Arial" w:cs="Arial"/>
                <w:sz w:val="24"/>
                <w:szCs w:val="24"/>
              </w:rPr>
            </w:pPr>
            <w:r w:rsidRPr="00F07813">
              <w:rPr>
                <w:rFonts w:ascii="Arial" w:hAnsi="Arial" w:cs="Arial"/>
                <w:sz w:val="24"/>
                <w:szCs w:val="24"/>
              </w:rPr>
              <w:t xml:space="preserve">капуста </w:t>
            </w:r>
            <w:r w:rsidR="00A404BA" w:rsidRPr="00F07813">
              <w:rPr>
                <w:rFonts w:ascii="Arial" w:hAnsi="Arial" w:cs="Arial"/>
                <w:sz w:val="24"/>
                <w:szCs w:val="24"/>
                <w:lang w:val="kk-KZ"/>
              </w:rPr>
              <w:t>ақ кочанды</w:t>
            </w:r>
          </w:p>
        </w:tc>
        <w:tc>
          <w:tcPr>
            <w:tcW w:w="1275" w:type="dxa"/>
            <w:tcBorders>
              <w:top w:val="single" w:sz="4" w:space="0" w:color="auto"/>
              <w:left w:val="single" w:sz="4" w:space="0" w:color="auto"/>
              <w:bottom w:val="single" w:sz="4" w:space="0" w:color="auto"/>
              <w:right w:val="single" w:sz="4" w:space="0" w:color="auto"/>
            </w:tcBorders>
          </w:tcPr>
          <w:p w:rsidR="00320984" w:rsidRPr="00F07813" w:rsidRDefault="00320984" w:rsidP="00320984">
            <w:pPr>
              <w:pStyle w:val="ab"/>
              <w:rPr>
                <w:rFonts w:ascii="Arial" w:hAnsi="Arial" w:cs="Arial"/>
                <w:sz w:val="24"/>
                <w:szCs w:val="24"/>
              </w:rPr>
            </w:pPr>
            <w:r w:rsidRPr="00F07813">
              <w:rPr>
                <w:rFonts w:ascii="Arial" w:hAnsi="Arial" w:cs="Arial"/>
                <w:sz w:val="24"/>
                <w:szCs w:val="24"/>
              </w:rPr>
              <w:t>карто</w:t>
            </w:r>
            <w:r w:rsidRPr="00F07813">
              <w:rPr>
                <w:rFonts w:ascii="Arial" w:hAnsi="Arial" w:cs="Arial"/>
                <w:sz w:val="24"/>
                <w:szCs w:val="24"/>
                <w:lang w:val="kk-KZ"/>
              </w:rPr>
              <w:t>п</w:t>
            </w:r>
          </w:p>
        </w:tc>
        <w:tc>
          <w:tcPr>
            <w:tcW w:w="1418" w:type="dxa"/>
            <w:tcBorders>
              <w:top w:val="single" w:sz="4" w:space="0" w:color="auto"/>
              <w:left w:val="single" w:sz="4" w:space="0" w:color="auto"/>
              <w:bottom w:val="single" w:sz="4" w:space="0" w:color="auto"/>
              <w:right w:val="single" w:sz="4" w:space="0" w:color="auto"/>
            </w:tcBorders>
          </w:tcPr>
          <w:p w:rsidR="00320984" w:rsidRPr="00F07813" w:rsidRDefault="00A404BA" w:rsidP="003D67F4">
            <w:pPr>
              <w:pStyle w:val="ab"/>
              <w:rPr>
                <w:rFonts w:ascii="Arial" w:hAnsi="Arial" w:cs="Arial"/>
                <w:sz w:val="24"/>
                <w:szCs w:val="24"/>
                <w:lang w:val="kk-KZ"/>
              </w:rPr>
            </w:pPr>
            <w:r w:rsidRPr="00F07813">
              <w:rPr>
                <w:rFonts w:ascii="Arial" w:hAnsi="Arial" w:cs="Arial"/>
                <w:sz w:val="24"/>
                <w:szCs w:val="24"/>
                <w:lang w:val="kk-KZ"/>
              </w:rPr>
              <w:t>пияз</w:t>
            </w:r>
          </w:p>
        </w:tc>
        <w:tc>
          <w:tcPr>
            <w:tcW w:w="1417" w:type="dxa"/>
            <w:tcBorders>
              <w:top w:val="single" w:sz="4" w:space="0" w:color="auto"/>
              <w:left w:val="single" w:sz="4" w:space="0" w:color="auto"/>
              <w:bottom w:val="single" w:sz="4" w:space="0" w:color="auto"/>
              <w:right w:val="single" w:sz="4" w:space="0" w:color="auto"/>
            </w:tcBorders>
          </w:tcPr>
          <w:p w:rsidR="00320984" w:rsidRPr="00F07813" w:rsidRDefault="00A404BA" w:rsidP="003D67F4">
            <w:pPr>
              <w:pStyle w:val="ab"/>
              <w:rPr>
                <w:rFonts w:ascii="Arial" w:hAnsi="Arial" w:cs="Arial"/>
                <w:sz w:val="24"/>
                <w:szCs w:val="24"/>
                <w:lang w:val="kk-KZ"/>
              </w:rPr>
            </w:pPr>
            <w:r w:rsidRPr="00F07813">
              <w:rPr>
                <w:rFonts w:ascii="Arial" w:hAnsi="Arial" w:cs="Arial"/>
                <w:sz w:val="24"/>
                <w:szCs w:val="24"/>
                <w:lang w:val="kk-KZ"/>
              </w:rPr>
              <w:t>сәбіз</w:t>
            </w:r>
          </w:p>
        </w:tc>
        <w:tc>
          <w:tcPr>
            <w:tcW w:w="1560" w:type="dxa"/>
            <w:tcBorders>
              <w:top w:val="single" w:sz="4" w:space="0" w:color="auto"/>
              <w:left w:val="single" w:sz="4" w:space="0" w:color="auto"/>
              <w:bottom w:val="single" w:sz="4" w:space="0" w:color="auto"/>
              <w:right w:val="single" w:sz="4" w:space="0" w:color="auto"/>
            </w:tcBorders>
          </w:tcPr>
          <w:p w:rsidR="00320984" w:rsidRPr="00F07813" w:rsidRDefault="00A404BA" w:rsidP="003D67F4">
            <w:pPr>
              <w:pStyle w:val="ab"/>
              <w:rPr>
                <w:rFonts w:ascii="Arial" w:hAnsi="Arial" w:cs="Arial"/>
                <w:sz w:val="24"/>
                <w:szCs w:val="24"/>
                <w:lang w:val="kk-KZ"/>
              </w:rPr>
            </w:pPr>
            <w:r w:rsidRPr="00F07813">
              <w:rPr>
                <w:rFonts w:ascii="Arial" w:hAnsi="Arial" w:cs="Arial"/>
                <w:sz w:val="24"/>
                <w:szCs w:val="24"/>
                <w:lang w:val="kk-KZ"/>
              </w:rPr>
              <w:t>қияр</w:t>
            </w:r>
          </w:p>
        </w:tc>
        <w:tc>
          <w:tcPr>
            <w:tcW w:w="1417" w:type="dxa"/>
            <w:tcBorders>
              <w:top w:val="single" w:sz="4" w:space="0" w:color="auto"/>
              <w:left w:val="single" w:sz="4" w:space="0" w:color="auto"/>
              <w:bottom w:val="single" w:sz="4" w:space="0" w:color="auto"/>
              <w:right w:val="single" w:sz="4" w:space="0" w:color="auto"/>
            </w:tcBorders>
          </w:tcPr>
          <w:p w:rsidR="00320984" w:rsidRPr="00F07813" w:rsidRDefault="00A404BA" w:rsidP="003D67F4">
            <w:pPr>
              <w:pStyle w:val="ab"/>
              <w:rPr>
                <w:rFonts w:ascii="Arial" w:hAnsi="Arial" w:cs="Arial"/>
                <w:sz w:val="24"/>
                <w:szCs w:val="24"/>
                <w:lang w:val="kk-KZ"/>
              </w:rPr>
            </w:pPr>
            <w:r w:rsidRPr="00F07813">
              <w:rPr>
                <w:rFonts w:ascii="Arial" w:hAnsi="Arial" w:cs="Arial"/>
                <w:sz w:val="24"/>
                <w:szCs w:val="24"/>
                <w:lang w:val="kk-KZ"/>
              </w:rPr>
              <w:t>қызылша</w:t>
            </w:r>
          </w:p>
        </w:tc>
        <w:tc>
          <w:tcPr>
            <w:tcW w:w="1559" w:type="dxa"/>
            <w:tcBorders>
              <w:top w:val="single" w:sz="4" w:space="0" w:color="auto"/>
              <w:left w:val="single" w:sz="4" w:space="0" w:color="auto"/>
              <w:bottom w:val="single" w:sz="4" w:space="0" w:color="auto"/>
            </w:tcBorders>
          </w:tcPr>
          <w:p w:rsidR="00320984" w:rsidRPr="00F07813" w:rsidRDefault="00320984" w:rsidP="003D67F4">
            <w:pPr>
              <w:pStyle w:val="ab"/>
              <w:rPr>
                <w:rFonts w:ascii="Arial" w:hAnsi="Arial" w:cs="Arial"/>
                <w:sz w:val="24"/>
                <w:szCs w:val="24"/>
                <w:lang w:val="kk-KZ"/>
              </w:rPr>
            </w:pPr>
            <w:r w:rsidRPr="00F07813">
              <w:rPr>
                <w:rFonts w:ascii="Arial" w:hAnsi="Arial" w:cs="Arial"/>
                <w:sz w:val="24"/>
                <w:szCs w:val="24"/>
              </w:rPr>
              <w:t>томат</w:t>
            </w:r>
            <w:r w:rsidR="00A404BA" w:rsidRPr="00F07813">
              <w:rPr>
                <w:rFonts w:ascii="Arial" w:hAnsi="Arial" w:cs="Arial"/>
                <w:sz w:val="24"/>
                <w:szCs w:val="24"/>
                <w:lang w:val="kk-KZ"/>
              </w:rPr>
              <w:t>тар</w:t>
            </w:r>
          </w:p>
        </w:tc>
        <w:tc>
          <w:tcPr>
            <w:tcW w:w="1418" w:type="dxa"/>
            <w:tcBorders>
              <w:top w:val="single" w:sz="4" w:space="0" w:color="auto"/>
              <w:bottom w:val="single" w:sz="4" w:space="0" w:color="auto"/>
            </w:tcBorders>
          </w:tcPr>
          <w:p w:rsidR="00320984" w:rsidRPr="00F07813" w:rsidRDefault="00A404BA" w:rsidP="003D67F4">
            <w:pPr>
              <w:pStyle w:val="ab"/>
              <w:rPr>
                <w:rFonts w:ascii="Arial" w:hAnsi="Arial" w:cs="Arial"/>
                <w:sz w:val="24"/>
                <w:szCs w:val="24"/>
                <w:lang w:val="kk-KZ"/>
              </w:rPr>
            </w:pPr>
            <w:r w:rsidRPr="00F07813">
              <w:rPr>
                <w:rFonts w:ascii="Arial" w:hAnsi="Arial" w:cs="Arial"/>
                <w:sz w:val="24"/>
                <w:szCs w:val="24"/>
                <w:lang w:val="kk-KZ"/>
              </w:rPr>
              <w:t>қарбыз</w:t>
            </w:r>
          </w:p>
        </w:tc>
      </w:tr>
      <w:tr w:rsidR="00FE7BB3" w:rsidRPr="00F07813" w:rsidTr="00B90474">
        <w:trPr>
          <w:trHeight w:val="323"/>
        </w:trPr>
        <w:tc>
          <w:tcPr>
            <w:tcW w:w="15168" w:type="dxa"/>
            <w:gridSpan w:val="10"/>
          </w:tcPr>
          <w:p w:rsidR="00FE7BB3" w:rsidRPr="00F07813" w:rsidRDefault="00FE7BB3" w:rsidP="003D67F4">
            <w:pPr>
              <w:pStyle w:val="ab"/>
              <w:rPr>
                <w:rFonts w:ascii="Arial" w:hAnsi="Arial" w:cs="Arial"/>
                <w:sz w:val="24"/>
                <w:szCs w:val="24"/>
              </w:rPr>
            </w:pPr>
            <w:r w:rsidRPr="00F07813">
              <w:rPr>
                <w:rFonts w:ascii="Arial" w:hAnsi="Arial" w:cs="Arial"/>
                <w:i/>
                <w:sz w:val="24"/>
                <w:szCs w:val="24"/>
                <w:lang w:val="kk-KZ"/>
              </w:rPr>
              <w:t xml:space="preserve">                                                                                                </w:t>
            </w:r>
            <w:r w:rsidRPr="00F07813">
              <w:rPr>
                <w:rFonts w:ascii="Arial" w:hAnsi="Arial" w:cs="Arial"/>
                <w:i/>
                <w:sz w:val="24"/>
                <w:szCs w:val="24"/>
              </w:rPr>
              <w:t>Моносахари</w:t>
            </w:r>
            <w:r w:rsidRPr="00F07813">
              <w:rPr>
                <w:rFonts w:ascii="Arial" w:hAnsi="Arial" w:cs="Arial"/>
                <w:i/>
                <w:sz w:val="24"/>
                <w:szCs w:val="24"/>
                <w:lang w:val="kk-KZ"/>
              </w:rPr>
              <w:t>дтер</w:t>
            </w:r>
            <w:r w:rsidRPr="00F07813">
              <w:rPr>
                <w:rFonts w:ascii="Arial" w:hAnsi="Arial" w:cs="Arial"/>
                <w:i/>
                <w:sz w:val="24"/>
                <w:szCs w:val="24"/>
              </w:rPr>
              <w:t>:</w:t>
            </w:r>
          </w:p>
        </w:tc>
      </w:tr>
      <w:tr w:rsidR="00320984" w:rsidRPr="00F07813" w:rsidTr="00320984">
        <w:trPr>
          <w:trHeight w:val="259"/>
        </w:trPr>
        <w:tc>
          <w:tcPr>
            <w:tcW w:w="2269" w:type="dxa"/>
          </w:tcPr>
          <w:p w:rsidR="00320984" w:rsidRPr="00F07813" w:rsidRDefault="00320984" w:rsidP="00A404BA">
            <w:pPr>
              <w:pStyle w:val="ab"/>
              <w:jc w:val="center"/>
              <w:rPr>
                <w:rFonts w:ascii="Arial" w:hAnsi="Arial" w:cs="Arial"/>
                <w:sz w:val="24"/>
                <w:szCs w:val="24"/>
              </w:rPr>
            </w:pPr>
            <w:r w:rsidRPr="00F07813">
              <w:rPr>
                <w:rFonts w:ascii="Arial" w:hAnsi="Arial" w:cs="Arial"/>
                <w:sz w:val="24"/>
                <w:szCs w:val="24"/>
              </w:rPr>
              <w:t>глюкоза</w:t>
            </w:r>
          </w:p>
        </w:tc>
        <w:tc>
          <w:tcPr>
            <w:tcW w:w="1275" w:type="dxa"/>
            <w:tcBorders>
              <w:top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3,0</w:t>
            </w:r>
          </w:p>
        </w:tc>
        <w:tc>
          <w:tcPr>
            <w:tcW w:w="1560"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2,6</w:t>
            </w:r>
          </w:p>
        </w:tc>
        <w:tc>
          <w:tcPr>
            <w:tcW w:w="1275"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0,6</w:t>
            </w:r>
          </w:p>
        </w:tc>
        <w:tc>
          <w:tcPr>
            <w:tcW w:w="1418"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1,3</w:t>
            </w:r>
          </w:p>
        </w:tc>
        <w:tc>
          <w:tcPr>
            <w:tcW w:w="1417"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2,5</w:t>
            </w:r>
          </w:p>
        </w:tc>
        <w:tc>
          <w:tcPr>
            <w:tcW w:w="1560"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1,3</w:t>
            </w:r>
          </w:p>
        </w:tc>
        <w:tc>
          <w:tcPr>
            <w:tcW w:w="1417"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0,3</w:t>
            </w:r>
          </w:p>
        </w:tc>
        <w:tc>
          <w:tcPr>
            <w:tcW w:w="1559" w:type="dxa"/>
            <w:tcBorders>
              <w:top w:val="single" w:sz="4" w:space="0" w:color="auto"/>
              <w:left w:val="single" w:sz="4" w:space="0" w:color="auto"/>
              <w:bottom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1,6</w:t>
            </w:r>
          </w:p>
        </w:tc>
        <w:tc>
          <w:tcPr>
            <w:tcW w:w="1418" w:type="dxa"/>
            <w:tcBorders>
              <w:top w:val="single" w:sz="4" w:space="0" w:color="auto"/>
              <w:bottom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2,4</w:t>
            </w:r>
          </w:p>
        </w:tc>
      </w:tr>
      <w:tr w:rsidR="00320984" w:rsidRPr="00F07813" w:rsidTr="00320984">
        <w:trPr>
          <w:trHeight w:val="259"/>
        </w:trPr>
        <w:tc>
          <w:tcPr>
            <w:tcW w:w="2269" w:type="dxa"/>
          </w:tcPr>
          <w:p w:rsidR="00320984" w:rsidRPr="00F07813" w:rsidRDefault="00320984" w:rsidP="00A404BA">
            <w:pPr>
              <w:pStyle w:val="ab"/>
              <w:jc w:val="center"/>
              <w:rPr>
                <w:rFonts w:ascii="Arial" w:hAnsi="Arial" w:cs="Arial"/>
                <w:sz w:val="24"/>
                <w:szCs w:val="24"/>
              </w:rPr>
            </w:pPr>
            <w:r w:rsidRPr="00F07813">
              <w:rPr>
                <w:rFonts w:ascii="Arial" w:hAnsi="Arial" w:cs="Arial"/>
                <w:sz w:val="24"/>
                <w:szCs w:val="24"/>
              </w:rPr>
              <w:t>фруктоза</w:t>
            </w:r>
          </w:p>
        </w:tc>
        <w:tc>
          <w:tcPr>
            <w:tcW w:w="1275" w:type="dxa"/>
            <w:tcBorders>
              <w:top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0,8</w:t>
            </w:r>
          </w:p>
        </w:tc>
        <w:tc>
          <w:tcPr>
            <w:tcW w:w="1560"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1,6</w:t>
            </w:r>
          </w:p>
        </w:tc>
        <w:tc>
          <w:tcPr>
            <w:tcW w:w="1275"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0,1</w:t>
            </w:r>
          </w:p>
        </w:tc>
        <w:tc>
          <w:tcPr>
            <w:tcW w:w="1418"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1,2</w:t>
            </w:r>
          </w:p>
        </w:tc>
        <w:tc>
          <w:tcPr>
            <w:tcW w:w="1417"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1,0</w:t>
            </w:r>
          </w:p>
        </w:tc>
        <w:tc>
          <w:tcPr>
            <w:tcW w:w="1560"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1,1</w:t>
            </w:r>
          </w:p>
        </w:tc>
        <w:tc>
          <w:tcPr>
            <w:tcW w:w="1417"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0,1</w:t>
            </w:r>
          </w:p>
        </w:tc>
        <w:tc>
          <w:tcPr>
            <w:tcW w:w="1559" w:type="dxa"/>
            <w:tcBorders>
              <w:top w:val="single" w:sz="4" w:space="0" w:color="auto"/>
              <w:left w:val="single" w:sz="4" w:space="0" w:color="auto"/>
              <w:bottom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1,2</w:t>
            </w:r>
          </w:p>
        </w:tc>
        <w:tc>
          <w:tcPr>
            <w:tcW w:w="1418" w:type="dxa"/>
            <w:tcBorders>
              <w:top w:val="single" w:sz="4" w:space="0" w:color="auto"/>
              <w:bottom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4,3</w:t>
            </w:r>
          </w:p>
        </w:tc>
      </w:tr>
      <w:tr w:rsidR="00FE7BB3" w:rsidRPr="00F07813" w:rsidTr="00B90474">
        <w:trPr>
          <w:trHeight w:val="259"/>
        </w:trPr>
        <w:tc>
          <w:tcPr>
            <w:tcW w:w="15168" w:type="dxa"/>
            <w:gridSpan w:val="10"/>
          </w:tcPr>
          <w:p w:rsidR="00FE7BB3" w:rsidRPr="00F07813" w:rsidRDefault="00FE7BB3" w:rsidP="00FE7BB3">
            <w:pPr>
              <w:pStyle w:val="ab"/>
              <w:jc w:val="center"/>
              <w:rPr>
                <w:rFonts w:ascii="Arial" w:hAnsi="Arial" w:cs="Arial"/>
                <w:sz w:val="24"/>
                <w:szCs w:val="24"/>
              </w:rPr>
            </w:pPr>
            <w:r w:rsidRPr="00F07813">
              <w:rPr>
                <w:rFonts w:ascii="Arial" w:hAnsi="Arial" w:cs="Arial"/>
                <w:i/>
                <w:sz w:val="24"/>
                <w:szCs w:val="24"/>
              </w:rPr>
              <w:t>Дисахарид</w:t>
            </w:r>
            <w:r w:rsidRPr="00F07813">
              <w:rPr>
                <w:rFonts w:ascii="Arial" w:hAnsi="Arial" w:cs="Arial"/>
                <w:i/>
                <w:sz w:val="24"/>
                <w:szCs w:val="24"/>
                <w:lang w:val="kk-KZ"/>
              </w:rPr>
              <w:t>тер</w:t>
            </w:r>
            <w:r w:rsidRPr="00F07813">
              <w:rPr>
                <w:rFonts w:ascii="Arial" w:hAnsi="Arial" w:cs="Arial"/>
                <w:i/>
                <w:sz w:val="24"/>
                <w:szCs w:val="24"/>
              </w:rPr>
              <w:t>:</w:t>
            </w:r>
          </w:p>
        </w:tc>
      </w:tr>
      <w:tr w:rsidR="00320984" w:rsidRPr="00F07813" w:rsidTr="00320984">
        <w:trPr>
          <w:trHeight w:val="259"/>
        </w:trPr>
        <w:tc>
          <w:tcPr>
            <w:tcW w:w="2269" w:type="dxa"/>
          </w:tcPr>
          <w:p w:rsidR="00320984" w:rsidRPr="00F07813" w:rsidRDefault="00320984" w:rsidP="00A404BA">
            <w:pPr>
              <w:pStyle w:val="ab"/>
              <w:jc w:val="center"/>
              <w:rPr>
                <w:rFonts w:ascii="Arial" w:hAnsi="Arial" w:cs="Arial"/>
                <w:sz w:val="24"/>
                <w:szCs w:val="24"/>
              </w:rPr>
            </w:pPr>
            <w:r w:rsidRPr="00F07813">
              <w:rPr>
                <w:rFonts w:ascii="Arial" w:hAnsi="Arial" w:cs="Arial"/>
                <w:sz w:val="24"/>
                <w:szCs w:val="24"/>
              </w:rPr>
              <w:t>сахароза</w:t>
            </w:r>
          </w:p>
        </w:tc>
        <w:tc>
          <w:tcPr>
            <w:tcW w:w="1275" w:type="dxa"/>
            <w:tcBorders>
              <w:top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0,4</w:t>
            </w:r>
          </w:p>
        </w:tc>
        <w:tc>
          <w:tcPr>
            <w:tcW w:w="1560"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0,4</w:t>
            </w:r>
          </w:p>
        </w:tc>
        <w:tc>
          <w:tcPr>
            <w:tcW w:w="1275"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0,6</w:t>
            </w:r>
          </w:p>
        </w:tc>
        <w:tc>
          <w:tcPr>
            <w:tcW w:w="1418"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6,5</w:t>
            </w:r>
          </w:p>
        </w:tc>
        <w:tc>
          <w:tcPr>
            <w:tcW w:w="1417"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3,5</w:t>
            </w:r>
          </w:p>
        </w:tc>
        <w:tc>
          <w:tcPr>
            <w:tcW w:w="1560"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0,1</w:t>
            </w:r>
          </w:p>
        </w:tc>
        <w:tc>
          <w:tcPr>
            <w:tcW w:w="1417"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8,6</w:t>
            </w:r>
          </w:p>
        </w:tc>
        <w:tc>
          <w:tcPr>
            <w:tcW w:w="1559" w:type="dxa"/>
            <w:tcBorders>
              <w:top w:val="single" w:sz="4" w:space="0" w:color="auto"/>
              <w:left w:val="single" w:sz="4" w:space="0" w:color="auto"/>
              <w:bottom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0,7</w:t>
            </w:r>
          </w:p>
        </w:tc>
        <w:tc>
          <w:tcPr>
            <w:tcW w:w="1418" w:type="dxa"/>
            <w:tcBorders>
              <w:top w:val="single" w:sz="4" w:space="0" w:color="auto"/>
              <w:bottom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2,0</w:t>
            </w:r>
          </w:p>
        </w:tc>
      </w:tr>
      <w:tr w:rsidR="00FE7BB3" w:rsidRPr="00F07813" w:rsidTr="00B90474">
        <w:trPr>
          <w:trHeight w:val="259"/>
        </w:trPr>
        <w:tc>
          <w:tcPr>
            <w:tcW w:w="15168" w:type="dxa"/>
            <w:gridSpan w:val="10"/>
          </w:tcPr>
          <w:p w:rsidR="00FE7BB3" w:rsidRPr="00F07813" w:rsidRDefault="00FE7BB3" w:rsidP="00FE7BB3">
            <w:pPr>
              <w:pStyle w:val="ab"/>
              <w:jc w:val="center"/>
              <w:rPr>
                <w:rFonts w:ascii="Arial" w:hAnsi="Arial" w:cs="Arial"/>
                <w:sz w:val="24"/>
                <w:szCs w:val="24"/>
              </w:rPr>
            </w:pPr>
            <w:r w:rsidRPr="00F07813">
              <w:rPr>
                <w:rFonts w:ascii="Arial" w:hAnsi="Arial" w:cs="Arial"/>
                <w:i/>
                <w:sz w:val="24"/>
                <w:szCs w:val="24"/>
              </w:rPr>
              <w:t>Полисахариды:</w:t>
            </w:r>
          </w:p>
        </w:tc>
      </w:tr>
      <w:tr w:rsidR="00320984" w:rsidRPr="00F07813" w:rsidTr="00320984">
        <w:trPr>
          <w:trHeight w:val="259"/>
        </w:trPr>
        <w:tc>
          <w:tcPr>
            <w:tcW w:w="2269" w:type="dxa"/>
          </w:tcPr>
          <w:p w:rsidR="00320984" w:rsidRPr="00F07813" w:rsidRDefault="00A404BA" w:rsidP="00A404BA">
            <w:pPr>
              <w:pStyle w:val="ab"/>
              <w:jc w:val="center"/>
              <w:rPr>
                <w:rFonts w:ascii="Arial" w:hAnsi="Arial" w:cs="Arial"/>
                <w:sz w:val="24"/>
                <w:szCs w:val="24"/>
                <w:lang w:val="kk-KZ"/>
              </w:rPr>
            </w:pPr>
            <w:r w:rsidRPr="00F07813">
              <w:rPr>
                <w:rFonts w:ascii="Arial" w:hAnsi="Arial" w:cs="Arial"/>
                <w:sz w:val="24"/>
                <w:szCs w:val="24"/>
                <w:lang w:val="kk-KZ"/>
              </w:rPr>
              <w:t>г</w:t>
            </w:r>
            <w:r w:rsidR="00320984" w:rsidRPr="00F07813">
              <w:rPr>
                <w:rFonts w:ascii="Arial" w:hAnsi="Arial" w:cs="Arial"/>
                <w:sz w:val="24"/>
                <w:szCs w:val="24"/>
              </w:rPr>
              <w:t>емицеллюлоз</w:t>
            </w:r>
            <w:r w:rsidRPr="00F07813">
              <w:rPr>
                <w:rFonts w:ascii="Arial" w:hAnsi="Arial" w:cs="Arial"/>
                <w:sz w:val="24"/>
                <w:szCs w:val="24"/>
                <w:lang w:val="kk-KZ"/>
              </w:rPr>
              <w:t>а-лар</w:t>
            </w:r>
          </w:p>
        </w:tc>
        <w:tc>
          <w:tcPr>
            <w:tcW w:w="1275" w:type="dxa"/>
            <w:tcBorders>
              <w:top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0,1</w:t>
            </w:r>
          </w:p>
        </w:tc>
        <w:tc>
          <w:tcPr>
            <w:tcW w:w="1560"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0,5</w:t>
            </w:r>
          </w:p>
        </w:tc>
        <w:tc>
          <w:tcPr>
            <w:tcW w:w="1275"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0,3</w:t>
            </w:r>
          </w:p>
        </w:tc>
        <w:tc>
          <w:tcPr>
            <w:tcW w:w="1418"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0,2</w:t>
            </w:r>
          </w:p>
        </w:tc>
        <w:tc>
          <w:tcPr>
            <w:tcW w:w="1417"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0,3</w:t>
            </w:r>
          </w:p>
        </w:tc>
        <w:tc>
          <w:tcPr>
            <w:tcW w:w="1560"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0,1</w:t>
            </w:r>
          </w:p>
        </w:tc>
        <w:tc>
          <w:tcPr>
            <w:tcW w:w="1417"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0,7</w:t>
            </w:r>
          </w:p>
        </w:tc>
        <w:tc>
          <w:tcPr>
            <w:tcW w:w="1559" w:type="dxa"/>
            <w:tcBorders>
              <w:top w:val="single" w:sz="4" w:space="0" w:color="auto"/>
              <w:left w:val="single" w:sz="4" w:space="0" w:color="auto"/>
              <w:bottom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0,1</w:t>
            </w:r>
          </w:p>
        </w:tc>
        <w:tc>
          <w:tcPr>
            <w:tcW w:w="1418" w:type="dxa"/>
            <w:tcBorders>
              <w:top w:val="single" w:sz="4" w:space="0" w:color="auto"/>
              <w:bottom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0,1</w:t>
            </w:r>
          </w:p>
        </w:tc>
      </w:tr>
      <w:tr w:rsidR="00320984" w:rsidRPr="00F07813" w:rsidTr="00320984">
        <w:trPr>
          <w:trHeight w:val="259"/>
        </w:trPr>
        <w:tc>
          <w:tcPr>
            <w:tcW w:w="2269" w:type="dxa"/>
          </w:tcPr>
          <w:p w:rsidR="00320984" w:rsidRPr="00F07813" w:rsidRDefault="00320984" w:rsidP="00A404BA">
            <w:pPr>
              <w:pStyle w:val="ab"/>
              <w:jc w:val="center"/>
              <w:rPr>
                <w:rFonts w:ascii="Arial" w:hAnsi="Arial" w:cs="Arial"/>
                <w:sz w:val="24"/>
                <w:szCs w:val="24"/>
              </w:rPr>
            </w:pPr>
            <w:r w:rsidRPr="00F07813">
              <w:rPr>
                <w:rFonts w:ascii="Arial" w:hAnsi="Arial" w:cs="Arial"/>
                <w:sz w:val="24"/>
                <w:szCs w:val="24"/>
              </w:rPr>
              <w:t>клетчатка</w:t>
            </w:r>
          </w:p>
        </w:tc>
        <w:tc>
          <w:tcPr>
            <w:tcW w:w="1275" w:type="dxa"/>
            <w:tcBorders>
              <w:top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1,3</w:t>
            </w:r>
          </w:p>
        </w:tc>
        <w:tc>
          <w:tcPr>
            <w:tcW w:w="1560"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1,0</w:t>
            </w:r>
          </w:p>
        </w:tc>
        <w:tc>
          <w:tcPr>
            <w:tcW w:w="1275"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1,0</w:t>
            </w:r>
          </w:p>
        </w:tc>
        <w:tc>
          <w:tcPr>
            <w:tcW w:w="1418"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0,7</w:t>
            </w:r>
          </w:p>
        </w:tc>
        <w:tc>
          <w:tcPr>
            <w:tcW w:w="1417"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1,2</w:t>
            </w:r>
          </w:p>
        </w:tc>
        <w:tc>
          <w:tcPr>
            <w:tcW w:w="1560"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0,7</w:t>
            </w:r>
          </w:p>
        </w:tc>
        <w:tc>
          <w:tcPr>
            <w:tcW w:w="1417"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0,9</w:t>
            </w:r>
          </w:p>
        </w:tc>
        <w:tc>
          <w:tcPr>
            <w:tcW w:w="1559" w:type="dxa"/>
            <w:tcBorders>
              <w:top w:val="single" w:sz="4" w:space="0" w:color="auto"/>
              <w:left w:val="single" w:sz="4" w:space="0" w:color="auto"/>
              <w:bottom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0,8</w:t>
            </w:r>
          </w:p>
        </w:tc>
        <w:tc>
          <w:tcPr>
            <w:tcW w:w="1418" w:type="dxa"/>
            <w:tcBorders>
              <w:top w:val="single" w:sz="4" w:space="0" w:color="auto"/>
              <w:bottom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0,5</w:t>
            </w:r>
          </w:p>
        </w:tc>
      </w:tr>
      <w:tr w:rsidR="00320984" w:rsidRPr="00F07813" w:rsidTr="00320984">
        <w:trPr>
          <w:trHeight w:val="259"/>
        </w:trPr>
        <w:tc>
          <w:tcPr>
            <w:tcW w:w="2269" w:type="dxa"/>
          </w:tcPr>
          <w:p w:rsidR="00320984" w:rsidRPr="00F07813" w:rsidRDefault="00320984" w:rsidP="00A404BA">
            <w:pPr>
              <w:pStyle w:val="ab"/>
              <w:jc w:val="center"/>
              <w:rPr>
                <w:rFonts w:ascii="Arial" w:hAnsi="Arial" w:cs="Arial"/>
                <w:sz w:val="24"/>
                <w:szCs w:val="24"/>
              </w:rPr>
            </w:pPr>
            <w:r w:rsidRPr="00F07813">
              <w:rPr>
                <w:rFonts w:ascii="Arial" w:hAnsi="Arial" w:cs="Arial"/>
                <w:sz w:val="24"/>
                <w:szCs w:val="24"/>
              </w:rPr>
              <w:t>крахмал</w:t>
            </w:r>
          </w:p>
        </w:tc>
        <w:tc>
          <w:tcPr>
            <w:tcW w:w="1275" w:type="dxa"/>
            <w:tcBorders>
              <w:top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0,9</w:t>
            </w:r>
          </w:p>
        </w:tc>
        <w:tc>
          <w:tcPr>
            <w:tcW w:w="1560"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0,1</w:t>
            </w:r>
          </w:p>
        </w:tc>
        <w:tc>
          <w:tcPr>
            <w:tcW w:w="1275"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15,0</w:t>
            </w:r>
          </w:p>
        </w:tc>
        <w:tc>
          <w:tcPr>
            <w:tcW w:w="1418"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0,1</w:t>
            </w:r>
          </w:p>
        </w:tc>
        <w:tc>
          <w:tcPr>
            <w:tcW w:w="1417"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0,2</w:t>
            </w:r>
          </w:p>
        </w:tc>
        <w:tc>
          <w:tcPr>
            <w:tcW w:w="1560"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0,1</w:t>
            </w:r>
          </w:p>
        </w:tc>
        <w:tc>
          <w:tcPr>
            <w:tcW w:w="1417"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0,1</w:t>
            </w:r>
          </w:p>
        </w:tc>
        <w:tc>
          <w:tcPr>
            <w:tcW w:w="1559" w:type="dxa"/>
            <w:tcBorders>
              <w:top w:val="single" w:sz="4" w:space="0" w:color="auto"/>
              <w:left w:val="single" w:sz="4" w:space="0" w:color="auto"/>
              <w:bottom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0,3</w:t>
            </w:r>
          </w:p>
        </w:tc>
        <w:tc>
          <w:tcPr>
            <w:tcW w:w="1418" w:type="dxa"/>
            <w:tcBorders>
              <w:top w:val="single" w:sz="4" w:space="0" w:color="auto"/>
              <w:bottom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0,1</w:t>
            </w:r>
          </w:p>
        </w:tc>
      </w:tr>
      <w:tr w:rsidR="00320984" w:rsidRPr="00F07813" w:rsidTr="00320984">
        <w:trPr>
          <w:trHeight w:val="259"/>
        </w:trPr>
        <w:tc>
          <w:tcPr>
            <w:tcW w:w="2269" w:type="dxa"/>
          </w:tcPr>
          <w:p w:rsidR="00320984" w:rsidRPr="00F07813" w:rsidRDefault="00320984" w:rsidP="00A404BA">
            <w:pPr>
              <w:pStyle w:val="ab"/>
              <w:jc w:val="center"/>
              <w:rPr>
                <w:rFonts w:ascii="Arial" w:hAnsi="Arial" w:cs="Arial"/>
                <w:sz w:val="24"/>
                <w:szCs w:val="24"/>
              </w:rPr>
            </w:pPr>
            <w:r w:rsidRPr="00F07813">
              <w:rPr>
                <w:rFonts w:ascii="Arial" w:hAnsi="Arial" w:cs="Arial"/>
                <w:sz w:val="24"/>
                <w:szCs w:val="24"/>
              </w:rPr>
              <w:t>пектин</w:t>
            </w:r>
          </w:p>
        </w:tc>
        <w:tc>
          <w:tcPr>
            <w:tcW w:w="1275" w:type="dxa"/>
            <w:tcBorders>
              <w:top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0,4</w:t>
            </w:r>
          </w:p>
        </w:tc>
        <w:tc>
          <w:tcPr>
            <w:tcW w:w="1560"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0,6</w:t>
            </w:r>
          </w:p>
        </w:tc>
        <w:tc>
          <w:tcPr>
            <w:tcW w:w="1275"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0,5</w:t>
            </w:r>
          </w:p>
        </w:tc>
        <w:tc>
          <w:tcPr>
            <w:tcW w:w="1418"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0,4</w:t>
            </w:r>
          </w:p>
        </w:tc>
        <w:tc>
          <w:tcPr>
            <w:tcW w:w="1417"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0,6</w:t>
            </w:r>
          </w:p>
        </w:tc>
        <w:tc>
          <w:tcPr>
            <w:tcW w:w="1560"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0,4</w:t>
            </w:r>
          </w:p>
        </w:tc>
        <w:tc>
          <w:tcPr>
            <w:tcW w:w="1417"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1,1</w:t>
            </w:r>
          </w:p>
        </w:tc>
        <w:tc>
          <w:tcPr>
            <w:tcW w:w="1559" w:type="dxa"/>
            <w:tcBorders>
              <w:top w:val="single" w:sz="4" w:space="0" w:color="auto"/>
              <w:left w:val="single" w:sz="4" w:space="0" w:color="auto"/>
              <w:bottom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0,3</w:t>
            </w:r>
          </w:p>
        </w:tc>
        <w:tc>
          <w:tcPr>
            <w:tcW w:w="1418" w:type="dxa"/>
            <w:tcBorders>
              <w:top w:val="single" w:sz="4" w:space="0" w:color="auto"/>
              <w:bottom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0,5</w:t>
            </w:r>
          </w:p>
        </w:tc>
      </w:tr>
      <w:tr w:rsidR="00FE7BB3" w:rsidRPr="00F07813" w:rsidTr="00B90474">
        <w:trPr>
          <w:trHeight w:val="259"/>
        </w:trPr>
        <w:tc>
          <w:tcPr>
            <w:tcW w:w="15168" w:type="dxa"/>
            <w:gridSpan w:val="10"/>
          </w:tcPr>
          <w:p w:rsidR="00FE7BB3" w:rsidRPr="00F07813" w:rsidRDefault="00FE7BB3" w:rsidP="00FE7BB3">
            <w:pPr>
              <w:pStyle w:val="ab"/>
              <w:jc w:val="center"/>
              <w:rPr>
                <w:rFonts w:ascii="Arial" w:hAnsi="Arial" w:cs="Arial"/>
                <w:sz w:val="24"/>
                <w:szCs w:val="24"/>
              </w:rPr>
            </w:pPr>
            <w:r w:rsidRPr="00F07813">
              <w:rPr>
                <w:rFonts w:ascii="Arial" w:hAnsi="Arial" w:cs="Arial"/>
                <w:i/>
                <w:sz w:val="24"/>
                <w:szCs w:val="24"/>
              </w:rPr>
              <w:t>Органи</w:t>
            </w:r>
            <w:r w:rsidRPr="00F07813">
              <w:rPr>
                <w:rFonts w:ascii="Arial" w:hAnsi="Arial" w:cs="Arial"/>
                <w:i/>
                <w:sz w:val="24"/>
                <w:szCs w:val="24"/>
                <w:lang w:val="kk-KZ"/>
              </w:rPr>
              <w:t>калық</w:t>
            </w:r>
            <w:r w:rsidRPr="00F07813">
              <w:rPr>
                <w:rFonts w:ascii="Arial" w:hAnsi="Arial" w:cs="Arial"/>
                <w:i/>
                <w:sz w:val="24"/>
                <w:szCs w:val="24"/>
              </w:rPr>
              <w:t xml:space="preserve"> </w:t>
            </w:r>
            <w:r w:rsidRPr="00F07813">
              <w:rPr>
                <w:rFonts w:ascii="Arial" w:hAnsi="Arial" w:cs="Arial"/>
                <w:i/>
                <w:sz w:val="24"/>
                <w:szCs w:val="24"/>
                <w:lang w:val="kk-KZ"/>
              </w:rPr>
              <w:t>қышқылдар</w:t>
            </w:r>
            <w:r w:rsidRPr="00F07813">
              <w:rPr>
                <w:rFonts w:ascii="Arial" w:hAnsi="Arial" w:cs="Arial"/>
                <w:i/>
                <w:sz w:val="24"/>
                <w:szCs w:val="24"/>
              </w:rPr>
              <w:t>:</w:t>
            </w:r>
          </w:p>
        </w:tc>
      </w:tr>
      <w:tr w:rsidR="00320984" w:rsidRPr="00F07813" w:rsidTr="00320984">
        <w:trPr>
          <w:trHeight w:val="259"/>
        </w:trPr>
        <w:tc>
          <w:tcPr>
            <w:tcW w:w="2269" w:type="dxa"/>
          </w:tcPr>
          <w:p w:rsidR="00320984" w:rsidRPr="00F07813" w:rsidRDefault="00A404BA" w:rsidP="00A404BA">
            <w:pPr>
              <w:pStyle w:val="ab"/>
              <w:jc w:val="center"/>
              <w:rPr>
                <w:rFonts w:ascii="Arial" w:hAnsi="Arial" w:cs="Arial"/>
                <w:sz w:val="24"/>
                <w:szCs w:val="24"/>
                <w:lang w:val="kk-KZ"/>
              </w:rPr>
            </w:pPr>
            <w:r w:rsidRPr="00F07813">
              <w:rPr>
                <w:rFonts w:ascii="Arial" w:hAnsi="Arial" w:cs="Arial"/>
                <w:sz w:val="24"/>
                <w:szCs w:val="24"/>
                <w:lang w:val="kk-KZ"/>
              </w:rPr>
              <w:t>шарап</w:t>
            </w:r>
          </w:p>
        </w:tc>
        <w:tc>
          <w:tcPr>
            <w:tcW w:w="1275" w:type="dxa"/>
            <w:tcBorders>
              <w:top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w:t>
            </w:r>
          </w:p>
        </w:tc>
        <w:tc>
          <w:tcPr>
            <w:tcW w:w="1560"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w:t>
            </w:r>
          </w:p>
        </w:tc>
        <w:tc>
          <w:tcPr>
            <w:tcW w:w="1275"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w:t>
            </w:r>
          </w:p>
        </w:tc>
        <w:tc>
          <w:tcPr>
            <w:tcW w:w="1418"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w:t>
            </w:r>
          </w:p>
        </w:tc>
        <w:tc>
          <w:tcPr>
            <w:tcW w:w="1417"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w:t>
            </w:r>
          </w:p>
        </w:tc>
        <w:tc>
          <w:tcPr>
            <w:tcW w:w="1560"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w:t>
            </w:r>
          </w:p>
        </w:tc>
        <w:tc>
          <w:tcPr>
            <w:tcW w:w="1417"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w:t>
            </w:r>
          </w:p>
        </w:tc>
        <w:tc>
          <w:tcPr>
            <w:tcW w:w="1559" w:type="dxa"/>
            <w:tcBorders>
              <w:top w:val="single" w:sz="4" w:space="0" w:color="auto"/>
              <w:left w:val="single" w:sz="4" w:space="0" w:color="auto"/>
              <w:bottom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0,04</w:t>
            </w:r>
          </w:p>
        </w:tc>
        <w:tc>
          <w:tcPr>
            <w:tcW w:w="1418" w:type="dxa"/>
            <w:tcBorders>
              <w:top w:val="single" w:sz="4" w:space="0" w:color="auto"/>
              <w:bottom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w:t>
            </w:r>
          </w:p>
        </w:tc>
      </w:tr>
      <w:tr w:rsidR="00320984" w:rsidRPr="00F07813" w:rsidTr="00320984">
        <w:trPr>
          <w:trHeight w:val="259"/>
        </w:trPr>
        <w:tc>
          <w:tcPr>
            <w:tcW w:w="2269" w:type="dxa"/>
          </w:tcPr>
          <w:p w:rsidR="00320984" w:rsidRPr="00F07813" w:rsidRDefault="00320984" w:rsidP="00A404BA">
            <w:pPr>
              <w:pStyle w:val="ab"/>
              <w:jc w:val="center"/>
              <w:rPr>
                <w:rFonts w:ascii="Arial" w:hAnsi="Arial" w:cs="Arial"/>
                <w:sz w:val="24"/>
                <w:szCs w:val="24"/>
              </w:rPr>
            </w:pPr>
            <w:r w:rsidRPr="00F07813">
              <w:rPr>
                <w:rFonts w:ascii="Arial" w:hAnsi="Arial" w:cs="Arial"/>
                <w:sz w:val="24"/>
                <w:szCs w:val="24"/>
              </w:rPr>
              <w:t>лимон</w:t>
            </w:r>
          </w:p>
        </w:tc>
        <w:tc>
          <w:tcPr>
            <w:tcW w:w="1275" w:type="dxa"/>
            <w:tcBorders>
              <w:top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0,1</w:t>
            </w:r>
          </w:p>
        </w:tc>
        <w:tc>
          <w:tcPr>
            <w:tcW w:w="1560"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0,01</w:t>
            </w:r>
          </w:p>
        </w:tc>
        <w:tc>
          <w:tcPr>
            <w:tcW w:w="1275"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0,12</w:t>
            </w:r>
          </w:p>
        </w:tc>
        <w:tc>
          <w:tcPr>
            <w:tcW w:w="1418"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0,01</w:t>
            </w:r>
          </w:p>
        </w:tc>
        <w:tc>
          <w:tcPr>
            <w:tcW w:w="1417"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0,01</w:t>
            </w:r>
          </w:p>
        </w:tc>
        <w:tc>
          <w:tcPr>
            <w:tcW w:w="1560" w:type="dxa"/>
            <w:tcBorders>
              <w:top w:val="single" w:sz="4" w:space="0" w:color="auto"/>
              <w:left w:val="single" w:sz="4" w:space="0" w:color="auto"/>
              <w:bottom w:val="single" w:sz="4" w:space="0" w:color="auto"/>
              <w:right w:val="single" w:sz="4" w:space="0" w:color="auto"/>
            </w:tcBorders>
          </w:tcPr>
          <w:p w:rsidR="00320984" w:rsidRPr="00F07813" w:rsidRDefault="00FE7BB3" w:rsidP="00FE7BB3">
            <w:pPr>
              <w:pStyle w:val="ab"/>
              <w:jc w:val="center"/>
              <w:rPr>
                <w:rFonts w:ascii="Arial" w:hAnsi="Arial" w:cs="Arial"/>
                <w:sz w:val="24"/>
                <w:szCs w:val="24"/>
                <w:lang w:val="kk-KZ"/>
              </w:rPr>
            </w:pPr>
            <w:r w:rsidRPr="00F07813">
              <w:rPr>
                <w:rFonts w:ascii="Arial" w:hAnsi="Arial" w:cs="Arial"/>
                <w:sz w:val="24"/>
                <w:szCs w:val="24"/>
                <w:lang w:val="kk-KZ"/>
              </w:rPr>
              <w:t>іздері</w:t>
            </w:r>
          </w:p>
        </w:tc>
        <w:tc>
          <w:tcPr>
            <w:tcW w:w="1417"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0,02</w:t>
            </w:r>
          </w:p>
        </w:tc>
        <w:tc>
          <w:tcPr>
            <w:tcW w:w="1559" w:type="dxa"/>
            <w:tcBorders>
              <w:top w:val="single" w:sz="4" w:space="0" w:color="auto"/>
              <w:left w:val="single" w:sz="4" w:space="0" w:color="auto"/>
              <w:bottom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0,16</w:t>
            </w:r>
          </w:p>
        </w:tc>
        <w:tc>
          <w:tcPr>
            <w:tcW w:w="1418" w:type="dxa"/>
            <w:tcBorders>
              <w:top w:val="single" w:sz="4" w:space="0" w:color="auto"/>
              <w:bottom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0,02</w:t>
            </w:r>
          </w:p>
        </w:tc>
      </w:tr>
      <w:tr w:rsidR="00320984" w:rsidRPr="00F07813" w:rsidTr="00320984">
        <w:trPr>
          <w:trHeight w:val="259"/>
        </w:trPr>
        <w:tc>
          <w:tcPr>
            <w:tcW w:w="2269" w:type="dxa"/>
          </w:tcPr>
          <w:p w:rsidR="00320984" w:rsidRPr="00F07813" w:rsidRDefault="00A404BA" w:rsidP="00A404BA">
            <w:pPr>
              <w:pStyle w:val="ab"/>
              <w:jc w:val="center"/>
              <w:rPr>
                <w:rFonts w:ascii="Arial" w:hAnsi="Arial" w:cs="Arial"/>
                <w:sz w:val="24"/>
                <w:szCs w:val="24"/>
                <w:lang w:val="kk-KZ"/>
              </w:rPr>
            </w:pPr>
            <w:r w:rsidRPr="00F07813">
              <w:rPr>
                <w:rFonts w:ascii="Arial" w:hAnsi="Arial" w:cs="Arial"/>
                <w:sz w:val="24"/>
                <w:szCs w:val="24"/>
                <w:lang w:val="kk-KZ"/>
              </w:rPr>
              <w:t>қымыздық</w:t>
            </w:r>
          </w:p>
        </w:tc>
        <w:tc>
          <w:tcPr>
            <w:tcW w:w="1275" w:type="dxa"/>
            <w:tcBorders>
              <w:top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сл.</w:t>
            </w:r>
          </w:p>
        </w:tc>
        <w:tc>
          <w:tcPr>
            <w:tcW w:w="1560"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0,01</w:t>
            </w:r>
          </w:p>
        </w:tc>
        <w:tc>
          <w:tcPr>
            <w:tcW w:w="1275"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0,03</w:t>
            </w:r>
          </w:p>
        </w:tc>
        <w:tc>
          <w:tcPr>
            <w:tcW w:w="1418"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0,01</w:t>
            </w:r>
          </w:p>
        </w:tc>
        <w:tc>
          <w:tcPr>
            <w:tcW w:w="1417"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0,01</w:t>
            </w:r>
          </w:p>
        </w:tc>
        <w:tc>
          <w:tcPr>
            <w:tcW w:w="1560" w:type="dxa"/>
            <w:tcBorders>
              <w:top w:val="single" w:sz="4" w:space="0" w:color="auto"/>
              <w:left w:val="single" w:sz="4" w:space="0" w:color="auto"/>
              <w:bottom w:val="single" w:sz="4" w:space="0" w:color="auto"/>
              <w:right w:val="single" w:sz="4" w:space="0" w:color="auto"/>
            </w:tcBorders>
          </w:tcPr>
          <w:p w:rsidR="00320984" w:rsidRPr="00F07813" w:rsidRDefault="00FE7BB3" w:rsidP="00FE7BB3">
            <w:pPr>
              <w:pStyle w:val="ab"/>
              <w:jc w:val="center"/>
              <w:rPr>
                <w:rFonts w:ascii="Arial" w:hAnsi="Arial" w:cs="Arial"/>
                <w:sz w:val="24"/>
                <w:szCs w:val="24"/>
                <w:lang w:val="kk-KZ"/>
              </w:rPr>
            </w:pPr>
            <w:r w:rsidRPr="00F07813">
              <w:rPr>
                <w:rFonts w:ascii="Arial" w:hAnsi="Arial" w:cs="Arial"/>
                <w:sz w:val="24"/>
                <w:szCs w:val="24"/>
                <w:lang w:val="kk-KZ"/>
              </w:rPr>
              <w:t>іздері</w:t>
            </w:r>
          </w:p>
        </w:tc>
        <w:tc>
          <w:tcPr>
            <w:tcW w:w="1417" w:type="dxa"/>
            <w:tcBorders>
              <w:top w:val="single" w:sz="4" w:space="0" w:color="auto"/>
              <w:left w:val="single" w:sz="4" w:space="0" w:color="auto"/>
              <w:bottom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0,01</w:t>
            </w:r>
          </w:p>
        </w:tc>
        <w:tc>
          <w:tcPr>
            <w:tcW w:w="1559" w:type="dxa"/>
            <w:tcBorders>
              <w:top w:val="single" w:sz="4" w:space="0" w:color="auto"/>
              <w:left w:val="single" w:sz="4" w:space="0" w:color="auto"/>
              <w:bottom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0,02</w:t>
            </w:r>
          </w:p>
        </w:tc>
        <w:tc>
          <w:tcPr>
            <w:tcW w:w="1418" w:type="dxa"/>
            <w:tcBorders>
              <w:top w:val="single" w:sz="4" w:space="0" w:color="auto"/>
              <w:bottom w:val="single" w:sz="4" w:space="0" w:color="auto"/>
            </w:tcBorders>
          </w:tcPr>
          <w:p w:rsidR="00320984" w:rsidRPr="00F07813" w:rsidRDefault="00FE7BB3" w:rsidP="00FE7BB3">
            <w:pPr>
              <w:pStyle w:val="ab"/>
              <w:jc w:val="center"/>
              <w:rPr>
                <w:rFonts w:ascii="Arial" w:hAnsi="Arial" w:cs="Arial"/>
                <w:sz w:val="24"/>
                <w:szCs w:val="24"/>
                <w:lang w:val="kk-KZ"/>
              </w:rPr>
            </w:pPr>
            <w:r w:rsidRPr="00F07813">
              <w:rPr>
                <w:rFonts w:ascii="Arial" w:hAnsi="Arial" w:cs="Arial"/>
                <w:sz w:val="24"/>
                <w:szCs w:val="24"/>
                <w:lang w:val="kk-KZ"/>
              </w:rPr>
              <w:t>іздері</w:t>
            </w:r>
          </w:p>
        </w:tc>
      </w:tr>
      <w:tr w:rsidR="00320984" w:rsidRPr="00F07813" w:rsidTr="00320984">
        <w:trPr>
          <w:trHeight w:val="259"/>
        </w:trPr>
        <w:tc>
          <w:tcPr>
            <w:tcW w:w="2269" w:type="dxa"/>
          </w:tcPr>
          <w:p w:rsidR="00320984" w:rsidRPr="00F07813" w:rsidRDefault="00A404BA" w:rsidP="00A404BA">
            <w:pPr>
              <w:pStyle w:val="ab"/>
              <w:jc w:val="center"/>
              <w:rPr>
                <w:rFonts w:ascii="Arial" w:hAnsi="Arial" w:cs="Arial"/>
                <w:sz w:val="24"/>
                <w:szCs w:val="24"/>
                <w:lang w:val="kk-KZ"/>
              </w:rPr>
            </w:pPr>
            <w:r w:rsidRPr="00F07813">
              <w:rPr>
                <w:rFonts w:ascii="Arial" w:hAnsi="Arial" w:cs="Arial"/>
                <w:sz w:val="24"/>
                <w:szCs w:val="24"/>
                <w:lang w:val="kk-KZ"/>
              </w:rPr>
              <w:t>алма</w:t>
            </w:r>
          </w:p>
        </w:tc>
        <w:tc>
          <w:tcPr>
            <w:tcW w:w="1275" w:type="dxa"/>
            <w:tcBorders>
              <w:top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0,1</w:t>
            </w:r>
          </w:p>
        </w:tc>
        <w:tc>
          <w:tcPr>
            <w:tcW w:w="1560" w:type="dxa"/>
            <w:tcBorders>
              <w:top w:val="single" w:sz="4" w:space="0" w:color="auto"/>
              <w:left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0,30</w:t>
            </w:r>
          </w:p>
        </w:tc>
        <w:tc>
          <w:tcPr>
            <w:tcW w:w="1275" w:type="dxa"/>
            <w:tcBorders>
              <w:top w:val="single" w:sz="4" w:space="0" w:color="auto"/>
              <w:left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0,05</w:t>
            </w:r>
          </w:p>
        </w:tc>
        <w:tc>
          <w:tcPr>
            <w:tcW w:w="1418" w:type="dxa"/>
            <w:tcBorders>
              <w:top w:val="single" w:sz="4" w:space="0" w:color="auto"/>
              <w:left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0,020</w:t>
            </w:r>
          </w:p>
        </w:tc>
        <w:tc>
          <w:tcPr>
            <w:tcW w:w="1417" w:type="dxa"/>
            <w:tcBorders>
              <w:top w:val="single" w:sz="4" w:space="0" w:color="auto"/>
              <w:left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0,23</w:t>
            </w:r>
          </w:p>
        </w:tc>
        <w:tc>
          <w:tcPr>
            <w:tcW w:w="1560" w:type="dxa"/>
            <w:tcBorders>
              <w:top w:val="single" w:sz="4" w:space="0" w:color="auto"/>
              <w:left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0,1</w:t>
            </w:r>
          </w:p>
        </w:tc>
        <w:tc>
          <w:tcPr>
            <w:tcW w:w="1417" w:type="dxa"/>
            <w:tcBorders>
              <w:top w:val="single" w:sz="4" w:space="0" w:color="auto"/>
              <w:left w:val="single" w:sz="4" w:space="0" w:color="auto"/>
              <w:righ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0,03</w:t>
            </w:r>
          </w:p>
        </w:tc>
        <w:tc>
          <w:tcPr>
            <w:tcW w:w="1559" w:type="dxa"/>
            <w:tcBorders>
              <w:top w:val="single" w:sz="4" w:space="0" w:color="auto"/>
              <w:left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0,55</w:t>
            </w:r>
          </w:p>
        </w:tc>
        <w:tc>
          <w:tcPr>
            <w:tcW w:w="1418" w:type="dxa"/>
            <w:tcBorders>
              <w:top w:val="single" w:sz="4" w:space="0" w:color="auto"/>
            </w:tcBorders>
          </w:tcPr>
          <w:p w:rsidR="00320984" w:rsidRPr="00F07813" w:rsidRDefault="00320984" w:rsidP="00FE7BB3">
            <w:pPr>
              <w:pStyle w:val="ab"/>
              <w:jc w:val="center"/>
              <w:rPr>
                <w:rFonts w:ascii="Arial" w:hAnsi="Arial" w:cs="Arial"/>
                <w:sz w:val="24"/>
                <w:szCs w:val="24"/>
              </w:rPr>
            </w:pPr>
            <w:r w:rsidRPr="00F07813">
              <w:rPr>
                <w:rFonts w:ascii="Arial" w:hAnsi="Arial" w:cs="Arial"/>
                <w:sz w:val="24"/>
                <w:szCs w:val="24"/>
              </w:rPr>
              <w:t>0,1</w:t>
            </w:r>
          </w:p>
        </w:tc>
      </w:tr>
    </w:tbl>
    <w:p w:rsidR="00320984" w:rsidRPr="00F07813" w:rsidRDefault="00320984" w:rsidP="00320984">
      <w:pPr>
        <w:pStyle w:val="ab"/>
        <w:rPr>
          <w:rFonts w:ascii="Arial" w:hAnsi="Arial" w:cs="Arial"/>
          <w:sz w:val="24"/>
          <w:szCs w:val="24"/>
        </w:rPr>
      </w:pPr>
      <w:r w:rsidRPr="00F07813">
        <w:rPr>
          <w:rFonts w:ascii="Arial" w:hAnsi="Arial" w:cs="Arial"/>
          <w:sz w:val="24"/>
          <w:szCs w:val="24"/>
        </w:rPr>
        <w:t xml:space="preserve"> </w:t>
      </w:r>
    </w:p>
    <w:p w:rsidR="00320984" w:rsidRPr="00F07813" w:rsidRDefault="00320984" w:rsidP="00320984">
      <w:pPr>
        <w:pStyle w:val="ab"/>
        <w:rPr>
          <w:rFonts w:ascii="Arial" w:hAnsi="Arial" w:cs="Arial"/>
          <w:sz w:val="24"/>
          <w:szCs w:val="24"/>
        </w:rPr>
      </w:pPr>
    </w:p>
    <w:p w:rsidR="00320984" w:rsidRPr="00F07813" w:rsidRDefault="00320984" w:rsidP="00320984">
      <w:pPr>
        <w:pStyle w:val="ab"/>
        <w:rPr>
          <w:rFonts w:ascii="Arial" w:hAnsi="Arial" w:cs="Arial"/>
          <w:sz w:val="24"/>
          <w:szCs w:val="24"/>
        </w:rPr>
      </w:pPr>
    </w:p>
    <w:p w:rsidR="00E33458" w:rsidRDefault="00E33458">
      <w:pPr>
        <w:rPr>
          <w:rFonts w:ascii="Arial" w:hAnsi="Arial" w:cs="Arial"/>
          <w:sz w:val="28"/>
          <w:szCs w:val="28"/>
          <w:lang w:val="kk-KZ"/>
        </w:rPr>
      </w:pPr>
    </w:p>
    <w:p w:rsidR="00E67F4B" w:rsidRPr="00F07813" w:rsidRDefault="00E67F4B">
      <w:pPr>
        <w:rPr>
          <w:rFonts w:ascii="Arial" w:hAnsi="Arial" w:cs="Arial"/>
          <w:sz w:val="28"/>
          <w:szCs w:val="28"/>
          <w:lang w:val="kk-KZ"/>
        </w:rPr>
      </w:pPr>
    </w:p>
    <w:p w:rsidR="00937275" w:rsidRPr="00F07813" w:rsidRDefault="00937275" w:rsidP="00937275">
      <w:pPr>
        <w:ind w:left="-993"/>
        <w:rPr>
          <w:rFonts w:ascii="Times New Roman" w:hAnsi="Times New Roman" w:cs="Times New Roman"/>
          <w:sz w:val="24"/>
          <w:szCs w:val="24"/>
          <w:lang w:val="kk-KZ"/>
        </w:rPr>
      </w:pPr>
    </w:p>
    <w:p w:rsidR="004B0C20" w:rsidRDefault="00937275" w:rsidP="00FE7BB3">
      <w:pPr>
        <w:spacing w:after="0" w:line="240" w:lineRule="auto"/>
        <w:rPr>
          <w:rFonts w:ascii="Times New Roman" w:hAnsi="Times New Roman" w:cs="Times New Roman"/>
          <w:sz w:val="24"/>
          <w:szCs w:val="24"/>
          <w:lang w:val="kk-KZ"/>
        </w:rPr>
      </w:pPr>
      <w:r w:rsidRPr="00F07813">
        <w:rPr>
          <w:rFonts w:ascii="Times New Roman" w:hAnsi="Times New Roman" w:cs="Times New Roman"/>
          <w:sz w:val="24"/>
          <w:szCs w:val="24"/>
          <w:lang w:val="kk-KZ"/>
        </w:rPr>
        <w:t xml:space="preserve"> </w:t>
      </w:r>
      <w:r w:rsidR="00FE7BB3" w:rsidRPr="00F07813">
        <w:rPr>
          <w:rFonts w:ascii="Times New Roman" w:hAnsi="Times New Roman" w:cs="Times New Roman"/>
          <w:sz w:val="24"/>
          <w:szCs w:val="24"/>
          <w:lang w:val="kk-KZ"/>
        </w:rPr>
        <w:t xml:space="preserve">                                                                                                                                                                                                        </w:t>
      </w:r>
    </w:p>
    <w:p w:rsidR="00FE7BB3" w:rsidRPr="00F07813" w:rsidRDefault="004B0C20" w:rsidP="00FE7BB3">
      <w:pPr>
        <w:spacing w:after="0" w:line="240" w:lineRule="auto"/>
        <w:rPr>
          <w:rFonts w:ascii="Arial" w:hAnsi="Arial" w:cs="Arial"/>
          <w:b/>
          <w:sz w:val="24"/>
          <w:szCs w:val="24"/>
          <w:lang w:val="kk-KZ"/>
        </w:rPr>
      </w:pPr>
      <w:r>
        <w:rPr>
          <w:rFonts w:ascii="Times New Roman" w:hAnsi="Times New Roman" w:cs="Times New Roman"/>
          <w:sz w:val="24"/>
          <w:szCs w:val="24"/>
          <w:lang w:val="kk-KZ"/>
        </w:rPr>
        <w:lastRenderedPageBreak/>
        <w:t xml:space="preserve">                                                                                                                                                                                                      </w:t>
      </w:r>
      <w:r w:rsidR="00FE7BB3" w:rsidRPr="00F07813">
        <w:rPr>
          <w:rFonts w:ascii="Arial" w:hAnsi="Arial" w:cs="Arial"/>
          <w:b/>
          <w:sz w:val="28"/>
          <w:szCs w:val="28"/>
          <w:lang w:val="kk-KZ"/>
        </w:rPr>
        <w:t>Қосымша З</w:t>
      </w:r>
      <w:r w:rsidR="00FE7BB3" w:rsidRPr="00F07813">
        <w:rPr>
          <w:rFonts w:ascii="Arial" w:hAnsi="Arial" w:cs="Arial"/>
          <w:b/>
          <w:sz w:val="24"/>
          <w:szCs w:val="24"/>
          <w:lang w:val="kk-KZ"/>
        </w:rPr>
        <w:t xml:space="preserve"> </w:t>
      </w:r>
    </w:p>
    <w:p w:rsidR="00937275" w:rsidRPr="00F07813" w:rsidRDefault="006E437D" w:rsidP="00FE7BB3">
      <w:pPr>
        <w:spacing w:after="0" w:line="240" w:lineRule="auto"/>
        <w:rPr>
          <w:rFonts w:ascii="Arial" w:hAnsi="Arial" w:cs="Arial"/>
          <w:sz w:val="24"/>
          <w:szCs w:val="24"/>
          <w:lang w:val="kk-KZ"/>
        </w:rPr>
      </w:pPr>
      <w:r w:rsidRPr="00F07813">
        <w:rPr>
          <w:rFonts w:ascii="Arial" w:hAnsi="Arial" w:cs="Arial"/>
          <w:b/>
          <w:iCs/>
          <w:sz w:val="24"/>
          <w:szCs w:val="24"/>
          <w:lang w:val="kk-KZ"/>
        </w:rPr>
        <w:t>Кесте</w:t>
      </w:r>
      <w:r w:rsidR="001E0C24" w:rsidRPr="00F07813">
        <w:rPr>
          <w:rFonts w:ascii="Arial" w:hAnsi="Arial" w:cs="Arial"/>
          <w:b/>
          <w:iCs/>
          <w:sz w:val="24"/>
          <w:szCs w:val="24"/>
          <w:lang w:val="kk-KZ"/>
        </w:rPr>
        <w:t xml:space="preserve"> 16</w:t>
      </w:r>
      <w:r w:rsidRPr="00F07813">
        <w:rPr>
          <w:rFonts w:ascii="Arial" w:hAnsi="Arial" w:cs="Arial"/>
          <w:b/>
          <w:iCs/>
          <w:sz w:val="24"/>
          <w:szCs w:val="24"/>
          <w:lang w:val="kk-KZ"/>
        </w:rPr>
        <w:t xml:space="preserve"> - </w:t>
      </w:r>
      <w:r w:rsidR="00937275" w:rsidRPr="00F07813">
        <w:rPr>
          <w:rFonts w:ascii="Arial" w:hAnsi="Arial" w:cs="Arial"/>
          <w:b/>
          <w:sz w:val="24"/>
          <w:szCs w:val="24"/>
          <w:lang w:val="kk-KZ"/>
        </w:rPr>
        <w:t xml:space="preserve"> </w:t>
      </w:r>
      <w:r w:rsidR="00FE7BB3" w:rsidRPr="00F07813">
        <w:rPr>
          <w:rFonts w:ascii="Arial" w:hAnsi="Arial" w:cs="Arial"/>
          <w:b/>
          <w:sz w:val="24"/>
          <w:szCs w:val="24"/>
          <w:lang w:val="kk-KZ"/>
        </w:rPr>
        <w:t>Көкөністер мен бақша өнімдерінің в</w:t>
      </w:r>
      <w:r w:rsidR="00937275" w:rsidRPr="00F07813">
        <w:rPr>
          <w:rFonts w:ascii="Arial" w:hAnsi="Arial" w:cs="Arial"/>
          <w:b/>
          <w:sz w:val="24"/>
          <w:szCs w:val="24"/>
          <w:lang w:val="kk-KZ"/>
        </w:rPr>
        <w:t>итамин</w:t>
      </w:r>
      <w:r w:rsidR="00FE7BB3" w:rsidRPr="00F07813">
        <w:rPr>
          <w:rFonts w:ascii="Arial" w:hAnsi="Arial" w:cs="Arial"/>
          <w:b/>
          <w:sz w:val="24"/>
          <w:szCs w:val="24"/>
          <w:lang w:val="kk-KZ"/>
        </w:rPr>
        <w:t>дері</w:t>
      </w:r>
      <w:r w:rsidR="00937275" w:rsidRPr="00F07813">
        <w:rPr>
          <w:rFonts w:ascii="Arial" w:hAnsi="Arial" w:cs="Arial"/>
          <w:sz w:val="24"/>
          <w:szCs w:val="24"/>
          <w:lang w:val="kk-KZ"/>
        </w:rPr>
        <w:t xml:space="preserve"> </w:t>
      </w:r>
      <w:r w:rsidR="00FE7BB3" w:rsidRPr="00F07813">
        <w:rPr>
          <w:rFonts w:ascii="Arial" w:hAnsi="Arial" w:cs="Arial"/>
          <w:b/>
          <w:sz w:val="24"/>
          <w:szCs w:val="24"/>
          <w:lang w:val="kk-KZ"/>
        </w:rPr>
        <w:t>(100 г өнімге шаққандағы мөлшері)</w:t>
      </w:r>
    </w:p>
    <w:p w:rsidR="006E437D" w:rsidRPr="00F07813" w:rsidRDefault="006E437D" w:rsidP="00FE7BB3">
      <w:pPr>
        <w:spacing w:after="0" w:line="240" w:lineRule="auto"/>
        <w:rPr>
          <w:rFonts w:ascii="Arial" w:hAnsi="Arial" w:cs="Arial"/>
          <w:sz w:val="24"/>
          <w:szCs w:val="24"/>
          <w:lang w:val="kk-KZ"/>
        </w:rPr>
      </w:pPr>
    </w:p>
    <w:tbl>
      <w:tblPr>
        <w:tblStyle w:val="a8"/>
        <w:tblW w:w="14317" w:type="dxa"/>
        <w:tblInd w:w="108" w:type="dxa"/>
        <w:tblLayout w:type="fixed"/>
        <w:tblLook w:val="04A0"/>
      </w:tblPr>
      <w:tblGrid>
        <w:gridCol w:w="2410"/>
        <w:gridCol w:w="992"/>
        <w:gridCol w:w="851"/>
        <w:gridCol w:w="709"/>
        <w:gridCol w:w="992"/>
        <w:gridCol w:w="1276"/>
        <w:gridCol w:w="1134"/>
        <w:gridCol w:w="1417"/>
        <w:gridCol w:w="1418"/>
        <w:gridCol w:w="1417"/>
        <w:gridCol w:w="1701"/>
      </w:tblGrid>
      <w:tr w:rsidR="00937275" w:rsidRPr="00F07813" w:rsidTr="003D67F4">
        <w:trPr>
          <w:trHeight w:val="428"/>
        </w:trPr>
        <w:tc>
          <w:tcPr>
            <w:tcW w:w="2410" w:type="dxa"/>
            <w:vMerge w:val="restart"/>
            <w:tcBorders>
              <w:right w:val="single" w:sz="4" w:space="0" w:color="auto"/>
            </w:tcBorders>
          </w:tcPr>
          <w:p w:rsidR="00937275" w:rsidRPr="00F07813" w:rsidRDefault="00937275" w:rsidP="00E772D4">
            <w:pPr>
              <w:rPr>
                <w:rFonts w:ascii="Arial" w:hAnsi="Arial" w:cs="Arial"/>
                <w:sz w:val="24"/>
                <w:szCs w:val="24"/>
                <w:lang w:val="kk-KZ"/>
              </w:rPr>
            </w:pPr>
            <w:r w:rsidRPr="00F07813">
              <w:rPr>
                <w:rFonts w:ascii="Arial" w:hAnsi="Arial" w:cs="Arial"/>
                <w:sz w:val="24"/>
                <w:szCs w:val="24"/>
                <w:lang w:val="kk-KZ"/>
              </w:rPr>
              <w:t xml:space="preserve">   </w:t>
            </w:r>
          </w:p>
          <w:p w:rsidR="00E772D4" w:rsidRPr="00F07813" w:rsidRDefault="00E772D4" w:rsidP="00E772D4">
            <w:pPr>
              <w:rPr>
                <w:rFonts w:ascii="Arial" w:hAnsi="Arial" w:cs="Arial"/>
                <w:sz w:val="24"/>
                <w:szCs w:val="24"/>
                <w:lang w:val="kk-KZ"/>
              </w:rPr>
            </w:pPr>
            <w:r w:rsidRPr="00F07813">
              <w:rPr>
                <w:rFonts w:ascii="Arial" w:hAnsi="Arial" w:cs="Arial"/>
                <w:sz w:val="24"/>
                <w:szCs w:val="24"/>
                <w:lang w:val="kk-KZ"/>
              </w:rPr>
              <w:t>Өнім</w:t>
            </w:r>
          </w:p>
        </w:tc>
        <w:tc>
          <w:tcPr>
            <w:tcW w:w="992" w:type="dxa"/>
            <w:vMerge w:val="restart"/>
            <w:tcBorders>
              <w:left w:val="single" w:sz="4" w:space="0" w:color="auto"/>
            </w:tcBorders>
          </w:tcPr>
          <w:p w:rsidR="00176F2D" w:rsidRPr="00F07813" w:rsidRDefault="00176F2D" w:rsidP="003D67F4">
            <w:pPr>
              <w:rPr>
                <w:rFonts w:ascii="Arial" w:hAnsi="Arial" w:cs="Arial"/>
                <w:sz w:val="24"/>
                <w:szCs w:val="24"/>
                <w:lang w:val="kk-KZ"/>
              </w:rPr>
            </w:pPr>
          </w:p>
          <w:p w:rsidR="00937275" w:rsidRPr="00F07813" w:rsidRDefault="00176F2D" w:rsidP="003D67F4">
            <w:pPr>
              <w:rPr>
                <w:rFonts w:ascii="Arial" w:hAnsi="Arial" w:cs="Arial"/>
                <w:sz w:val="24"/>
                <w:szCs w:val="24"/>
                <w:lang w:val="kk-KZ"/>
              </w:rPr>
            </w:pPr>
            <w:r w:rsidRPr="00F07813">
              <w:rPr>
                <w:rFonts w:ascii="Arial" w:hAnsi="Arial" w:cs="Arial"/>
                <w:sz w:val="24"/>
                <w:szCs w:val="24"/>
                <w:lang w:val="kk-KZ"/>
              </w:rPr>
              <w:t>β – к</w:t>
            </w:r>
            <w:r w:rsidR="00937275" w:rsidRPr="00F07813">
              <w:rPr>
                <w:rFonts w:ascii="Arial" w:hAnsi="Arial" w:cs="Arial"/>
                <w:sz w:val="24"/>
                <w:szCs w:val="24"/>
                <w:lang w:val="kk-KZ"/>
              </w:rPr>
              <w:t>аро</w:t>
            </w:r>
            <w:r w:rsidR="00FE7BB3" w:rsidRPr="00F07813">
              <w:rPr>
                <w:rFonts w:ascii="Arial" w:hAnsi="Arial" w:cs="Arial"/>
                <w:sz w:val="24"/>
                <w:szCs w:val="24"/>
                <w:lang w:val="kk-KZ"/>
              </w:rPr>
              <w:t>-</w:t>
            </w:r>
            <w:r w:rsidR="00937275" w:rsidRPr="00F07813">
              <w:rPr>
                <w:rFonts w:ascii="Arial" w:hAnsi="Arial" w:cs="Arial"/>
                <w:sz w:val="24"/>
                <w:szCs w:val="24"/>
                <w:lang w:val="kk-KZ"/>
              </w:rPr>
              <w:t xml:space="preserve">тин, мг </w:t>
            </w:r>
          </w:p>
        </w:tc>
        <w:tc>
          <w:tcPr>
            <w:tcW w:w="2552" w:type="dxa"/>
            <w:gridSpan w:val="3"/>
            <w:tcBorders>
              <w:bottom w:val="single" w:sz="4" w:space="0" w:color="auto"/>
            </w:tcBorders>
          </w:tcPr>
          <w:p w:rsidR="00937275" w:rsidRPr="00F07813" w:rsidRDefault="00937275" w:rsidP="00176F2D">
            <w:pPr>
              <w:rPr>
                <w:rFonts w:ascii="Arial" w:hAnsi="Arial" w:cs="Arial"/>
                <w:sz w:val="24"/>
                <w:szCs w:val="24"/>
                <w:lang w:val="kk-KZ"/>
              </w:rPr>
            </w:pPr>
            <w:r w:rsidRPr="00F07813">
              <w:rPr>
                <w:rFonts w:ascii="Arial" w:hAnsi="Arial" w:cs="Arial"/>
                <w:sz w:val="24"/>
                <w:szCs w:val="24"/>
                <w:lang w:val="kk-KZ"/>
              </w:rPr>
              <w:t>Витамин</w:t>
            </w:r>
            <w:r w:rsidR="00176F2D" w:rsidRPr="00F07813">
              <w:rPr>
                <w:rFonts w:ascii="Arial" w:hAnsi="Arial" w:cs="Arial"/>
                <w:sz w:val="24"/>
                <w:szCs w:val="24"/>
                <w:lang w:val="kk-KZ"/>
              </w:rPr>
              <w:t>дер</w:t>
            </w:r>
            <w:r w:rsidRPr="00F07813">
              <w:rPr>
                <w:rFonts w:ascii="Arial" w:hAnsi="Arial" w:cs="Arial"/>
                <w:sz w:val="24"/>
                <w:szCs w:val="24"/>
                <w:lang w:val="kk-KZ"/>
              </w:rPr>
              <w:t>, мг</w:t>
            </w:r>
          </w:p>
        </w:tc>
        <w:tc>
          <w:tcPr>
            <w:tcW w:w="1276" w:type="dxa"/>
            <w:vMerge w:val="restart"/>
          </w:tcPr>
          <w:p w:rsidR="00176F2D" w:rsidRPr="00F07813" w:rsidRDefault="00176F2D" w:rsidP="003D67F4">
            <w:pPr>
              <w:rPr>
                <w:rFonts w:ascii="Arial" w:hAnsi="Arial" w:cs="Arial"/>
                <w:sz w:val="24"/>
                <w:szCs w:val="24"/>
                <w:lang w:val="kk-KZ"/>
              </w:rPr>
            </w:pPr>
          </w:p>
          <w:p w:rsidR="00937275" w:rsidRPr="00F07813" w:rsidRDefault="00937275" w:rsidP="003D67F4">
            <w:pPr>
              <w:rPr>
                <w:rFonts w:ascii="Arial" w:hAnsi="Arial" w:cs="Arial"/>
                <w:sz w:val="24"/>
                <w:szCs w:val="24"/>
                <w:lang w:val="kk-KZ"/>
              </w:rPr>
            </w:pPr>
            <w:r w:rsidRPr="00F07813">
              <w:rPr>
                <w:rFonts w:ascii="Arial" w:hAnsi="Arial" w:cs="Arial"/>
                <w:sz w:val="24"/>
                <w:szCs w:val="24"/>
                <w:lang w:val="kk-KZ"/>
              </w:rPr>
              <w:t>Биотин, мкг</w:t>
            </w:r>
          </w:p>
        </w:tc>
        <w:tc>
          <w:tcPr>
            <w:tcW w:w="1134" w:type="dxa"/>
            <w:vMerge w:val="restart"/>
          </w:tcPr>
          <w:p w:rsidR="00176F2D" w:rsidRPr="00F07813" w:rsidRDefault="00176F2D" w:rsidP="003D67F4">
            <w:pPr>
              <w:rPr>
                <w:rFonts w:ascii="Arial" w:hAnsi="Arial" w:cs="Arial"/>
                <w:sz w:val="24"/>
                <w:szCs w:val="24"/>
                <w:lang w:val="kk-KZ"/>
              </w:rPr>
            </w:pPr>
          </w:p>
          <w:p w:rsidR="00937275" w:rsidRPr="00F07813" w:rsidRDefault="00937275" w:rsidP="003D67F4">
            <w:pPr>
              <w:rPr>
                <w:rFonts w:ascii="Arial" w:hAnsi="Arial" w:cs="Arial"/>
                <w:sz w:val="24"/>
                <w:szCs w:val="24"/>
                <w:lang w:val="kk-KZ"/>
              </w:rPr>
            </w:pPr>
            <w:r w:rsidRPr="00F07813">
              <w:rPr>
                <w:rFonts w:ascii="Arial" w:hAnsi="Arial" w:cs="Arial"/>
                <w:sz w:val="24"/>
                <w:szCs w:val="24"/>
                <w:lang w:val="kk-KZ"/>
              </w:rPr>
              <w:t>Ниацин, мкг</w:t>
            </w:r>
          </w:p>
        </w:tc>
        <w:tc>
          <w:tcPr>
            <w:tcW w:w="1417" w:type="dxa"/>
            <w:vMerge w:val="restart"/>
          </w:tcPr>
          <w:p w:rsidR="00176F2D" w:rsidRPr="00F07813" w:rsidRDefault="00176F2D" w:rsidP="00E772D4">
            <w:pPr>
              <w:rPr>
                <w:rFonts w:ascii="Arial" w:hAnsi="Arial" w:cs="Arial"/>
                <w:sz w:val="24"/>
                <w:szCs w:val="24"/>
                <w:lang w:val="kk-KZ"/>
              </w:rPr>
            </w:pPr>
          </w:p>
          <w:p w:rsidR="00E772D4" w:rsidRPr="00F07813" w:rsidRDefault="00937275" w:rsidP="00E772D4">
            <w:pPr>
              <w:rPr>
                <w:rFonts w:ascii="Arial" w:hAnsi="Arial" w:cs="Arial"/>
                <w:sz w:val="24"/>
                <w:szCs w:val="24"/>
                <w:lang w:val="kk-KZ"/>
              </w:rPr>
            </w:pPr>
            <w:r w:rsidRPr="00F07813">
              <w:rPr>
                <w:rFonts w:ascii="Arial" w:hAnsi="Arial" w:cs="Arial"/>
                <w:sz w:val="24"/>
                <w:szCs w:val="24"/>
                <w:lang w:val="kk-KZ"/>
              </w:rPr>
              <w:t>Пантотен</w:t>
            </w:r>
          </w:p>
          <w:p w:rsidR="00937275" w:rsidRPr="00F07813" w:rsidRDefault="00E772D4" w:rsidP="00E772D4">
            <w:pPr>
              <w:rPr>
                <w:rFonts w:ascii="Arial" w:hAnsi="Arial" w:cs="Arial"/>
                <w:sz w:val="24"/>
                <w:szCs w:val="24"/>
                <w:lang w:val="kk-KZ"/>
              </w:rPr>
            </w:pPr>
            <w:r w:rsidRPr="00F07813">
              <w:rPr>
                <w:rFonts w:ascii="Arial" w:hAnsi="Arial" w:cs="Arial"/>
                <w:sz w:val="24"/>
                <w:szCs w:val="24"/>
                <w:lang w:val="kk-KZ"/>
              </w:rPr>
              <w:t>қышқылы</w:t>
            </w:r>
            <w:r w:rsidR="00937275" w:rsidRPr="00F07813">
              <w:rPr>
                <w:rFonts w:ascii="Arial" w:hAnsi="Arial" w:cs="Arial"/>
                <w:sz w:val="24"/>
                <w:szCs w:val="24"/>
                <w:lang w:val="kk-KZ"/>
              </w:rPr>
              <w:t>, мг</w:t>
            </w:r>
          </w:p>
        </w:tc>
        <w:tc>
          <w:tcPr>
            <w:tcW w:w="1418" w:type="dxa"/>
            <w:vMerge w:val="restart"/>
          </w:tcPr>
          <w:p w:rsidR="00176F2D" w:rsidRPr="00F07813" w:rsidRDefault="00176F2D" w:rsidP="003D67F4">
            <w:pPr>
              <w:rPr>
                <w:rFonts w:ascii="Arial" w:hAnsi="Arial" w:cs="Arial"/>
                <w:sz w:val="24"/>
                <w:szCs w:val="24"/>
                <w:lang w:val="kk-KZ"/>
              </w:rPr>
            </w:pPr>
          </w:p>
          <w:p w:rsidR="00937275" w:rsidRPr="00F07813" w:rsidRDefault="00937275" w:rsidP="003D67F4">
            <w:pPr>
              <w:rPr>
                <w:rFonts w:ascii="Arial" w:hAnsi="Arial" w:cs="Arial"/>
                <w:sz w:val="24"/>
                <w:szCs w:val="24"/>
                <w:lang w:val="kk-KZ"/>
              </w:rPr>
            </w:pPr>
            <w:r w:rsidRPr="00F07813">
              <w:rPr>
                <w:rFonts w:ascii="Arial" w:hAnsi="Arial" w:cs="Arial"/>
                <w:sz w:val="24"/>
                <w:szCs w:val="24"/>
                <w:lang w:val="kk-KZ"/>
              </w:rPr>
              <w:t>Рибофла</w:t>
            </w:r>
            <w:r w:rsidR="00E772D4" w:rsidRPr="00F07813">
              <w:rPr>
                <w:rFonts w:ascii="Arial" w:hAnsi="Arial" w:cs="Arial"/>
                <w:sz w:val="24"/>
                <w:szCs w:val="24"/>
                <w:lang w:val="kk-KZ"/>
              </w:rPr>
              <w:t>-</w:t>
            </w:r>
            <w:r w:rsidRPr="00F07813">
              <w:rPr>
                <w:rFonts w:ascii="Arial" w:hAnsi="Arial" w:cs="Arial"/>
                <w:sz w:val="24"/>
                <w:szCs w:val="24"/>
                <w:lang w:val="kk-KZ"/>
              </w:rPr>
              <w:t>вин, мг</w:t>
            </w:r>
          </w:p>
        </w:tc>
        <w:tc>
          <w:tcPr>
            <w:tcW w:w="1417" w:type="dxa"/>
            <w:vMerge w:val="restart"/>
          </w:tcPr>
          <w:p w:rsidR="00176F2D" w:rsidRPr="00F07813" w:rsidRDefault="00176F2D" w:rsidP="003D67F4">
            <w:pPr>
              <w:rPr>
                <w:rFonts w:ascii="Arial" w:hAnsi="Arial" w:cs="Arial"/>
                <w:sz w:val="24"/>
                <w:szCs w:val="24"/>
                <w:lang w:val="kk-KZ"/>
              </w:rPr>
            </w:pPr>
          </w:p>
          <w:p w:rsidR="00937275" w:rsidRPr="00F07813" w:rsidRDefault="00E772D4" w:rsidP="003D67F4">
            <w:pPr>
              <w:rPr>
                <w:rFonts w:ascii="Arial" w:hAnsi="Arial" w:cs="Arial"/>
                <w:sz w:val="24"/>
                <w:szCs w:val="24"/>
                <w:lang w:val="kk-KZ"/>
              </w:rPr>
            </w:pPr>
            <w:r w:rsidRPr="00F07813">
              <w:rPr>
                <w:rFonts w:ascii="Arial" w:hAnsi="Arial" w:cs="Arial"/>
                <w:sz w:val="24"/>
                <w:szCs w:val="24"/>
                <w:lang w:val="kk-KZ"/>
              </w:rPr>
              <w:t>Тиам</w:t>
            </w:r>
            <w:r w:rsidR="00937275" w:rsidRPr="00F07813">
              <w:rPr>
                <w:rFonts w:ascii="Arial" w:hAnsi="Arial" w:cs="Arial"/>
                <w:sz w:val="24"/>
                <w:szCs w:val="24"/>
                <w:lang w:val="kk-KZ"/>
              </w:rPr>
              <w:t>ин, мг</w:t>
            </w:r>
          </w:p>
        </w:tc>
        <w:tc>
          <w:tcPr>
            <w:tcW w:w="1701" w:type="dxa"/>
            <w:vMerge w:val="restart"/>
          </w:tcPr>
          <w:p w:rsidR="00176F2D" w:rsidRPr="00F07813" w:rsidRDefault="00176F2D" w:rsidP="003D67F4">
            <w:pPr>
              <w:rPr>
                <w:rFonts w:ascii="Arial" w:hAnsi="Arial" w:cs="Arial"/>
                <w:sz w:val="24"/>
                <w:szCs w:val="24"/>
                <w:lang w:val="kk-KZ"/>
              </w:rPr>
            </w:pPr>
          </w:p>
          <w:p w:rsidR="00E772D4" w:rsidRPr="00F07813" w:rsidRDefault="00937275" w:rsidP="003D67F4">
            <w:pPr>
              <w:rPr>
                <w:rFonts w:ascii="Arial" w:hAnsi="Arial" w:cs="Arial"/>
                <w:sz w:val="24"/>
                <w:szCs w:val="24"/>
                <w:lang w:val="kk-KZ"/>
              </w:rPr>
            </w:pPr>
            <w:r w:rsidRPr="00F07813">
              <w:rPr>
                <w:rFonts w:ascii="Arial" w:hAnsi="Arial" w:cs="Arial"/>
                <w:sz w:val="24"/>
                <w:szCs w:val="24"/>
                <w:lang w:val="kk-KZ"/>
              </w:rPr>
              <w:t>Фолацин,</w:t>
            </w:r>
          </w:p>
          <w:p w:rsidR="00937275" w:rsidRPr="00F07813" w:rsidRDefault="00937275" w:rsidP="003D67F4">
            <w:pPr>
              <w:rPr>
                <w:rFonts w:ascii="Arial" w:hAnsi="Arial" w:cs="Arial"/>
                <w:sz w:val="24"/>
                <w:szCs w:val="24"/>
                <w:lang w:val="kk-KZ"/>
              </w:rPr>
            </w:pPr>
            <w:r w:rsidRPr="00F07813">
              <w:rPr>
                <w:rFonts w:ascii="Arial" w:hAnsi="Arial" w:cs="Arial"/>
                <w:sz w:val="24"/>
                <w:szCs w:val="24"/>
                <w:lang w:val="kk-KZ"/>
              </w:rPr>
              <w:t xml:space="preserve"> мкг </w:t>
            </w:r>
          </w:p>
        </w:tc>
      </w:tr>
      <w:tr w:rsidR="00937275" w:rsidRPr="00F07813" w:rsidTr="007768FC">
        <w:trPr>
          <w:trHeight w:val="966"/>
        </w:trPr>
        <w:tc>
          <w:tcPr>
            <w:tcW w:w="2410" w:type="dxa"/>
            <w:vMerge/>
            <w:tcBorders>
              <w:right w:val="single" w:sz="4" w:space="0" w:color="auto"/>
            </w:tcBorders>
          </w:tcPr>
          <w:p w:rsidR="00937275" w:rsidRPr="00F07813" w:rsidRDefault="00937275" w:rsidP="003D67F4">
            <w:pPr>
              <w:rPr>
                <w:rFonts w:ascii="Arial" w:hAnsi="Arial" w:cs="Arial"/>
                <w:b/>
                <w:sz w:val="24"/>
                <w:szCs w:val="24"/>
              </w:rPr>
            </w:pPr>
          </w:p>
        </w:tc>
        <w:tc>
          <w:tcPr>
            <w:tcW w:w="992" w:type="dxa"/>
            <w:vMerge/>
            <w:tcBorders>
              <w:left w:val="single" w:sz="4" w:space="0" w:color="auto"/>
            </w:tcBorders>
          </w:tcPr>
          <w:p w:rsidR="00937275" w:rsidRPr="00F07813" w:rsidRDefault="00937275" w:rsidP="003D67F4">
            <w:pPr>
              <w:rPr>
                <w:rFonts w:ascii="Arial" w:hAnsi="Arial" w:cs="Arial"/>
                <w:b/>
                <w:sz w:val="24"/>
                <w:szCs w:val="24"/>
              </w:rPr>
            </w:pPr>
          </w:p>
        </w:tc>
        <w:tc>
          <w:tcPr>
            <w:tcW w:w="851" w:type="dxa"/>
            <w:tcBorders>
              <w:top w:val="single" w:sz="4" w:space="0" w:color="auto"/>
              <w:bottom w:val="single" w:sz="4" w:space="0" w:color="auto"/>
            </w:tcBorders>
          </w:tcPr>
          <w:p w:rsidR="00176F2D" w:rsidRPr="00F07813" w:rsidRDefault="00176F2D" w:rsidP="00176F2D">
            <w:pPr>
              <w:jc w:val="center"/>
              <w:rPr>
                <w:rFonts w:ascii="Arial" w:hAnsi="Arial" w:cs="Arial"/>
                <w:sz w:val="24"/>
                <w:szCs w:val="24"/>
                <w:lang w:val="kk-KZ"/>
              </w:rPr>
            </w:pPr>
          </w:p>
          <w:p w:rsidR="00937275" w:rsidRPr="00F07813" w:rsidRDefault="00937275" w:rsidP="00176F2D">
            <w:pPr>
              <w:jc w:val="center"/>
              <w:rPr>
                <w:rFonts w:ascii="Arial" w:hAnsi="Arial" w:cs="Arial"/>
                <w:sz w:val="24"/>
                <w:szCs w:val="24"/>
                <w:lang w:val="kk-KZ"/>
              </w:rPr>
            </w:pPr>
            <w:r w:rsidRPr="00F07813">
              <w:rPr>
                <w:rFonts w:ascii="Arial" w:hAnsi="Arial" w:cs="Arial"/>
                <w:sz w:val="24"/>
                <w:szCs w:val="24"/>
                <w:lang w:val="kk-KZ"/>
              </w:rPr>
              <w:t>Е</w:t>
            </w:r>
          </w:p>
        </w:tc>
        <w:tc>
          <w:tcPr>
            <w:tcW w:w="709" w:type="dxa"/>
            <w:tcBorders>
              <w:top w:val="single" w:sz="4" w:space="0" w:color="auto"/>
              <w:bottom w:val="single" w:sz="4" w:space="0" w:color="auto"/>
            </w:tcBorders>
          </w:tcPr>
          <w:p w:rsidR="00176F2D" w:rsidRPr="00F07813" w:rsidRDefault="00176F2D" w:rsidP="00176F2D">
            <w:pPr>
              <w:jc w:val="center"/>
              <w:rPr>
                <w:rFonts w:ascii="Arial" w:hAnsi="Arial" w:cs="Arial"/>
                <w:sz w:val="24"/>
                <w:szCs w:val="24"/>
                <w:lang w:val="kk-KZ"/>
              </w:rPr>
            </w:pPr>
          </w:p>
          <w:p w:rsidR="00937275" w:rsidRPr="00F07813" w:rsidRDefault="00937275" w:rsidP="00176F2D">
            <w:pPr>
              <w:jc w:val="center"/>
              <w:rPr>
                <w:rFonts w:ascii="Arial" w:hAnsi="Arial" w:cs="Arial"/>
                <w:sz w:val="24"/>
                <w:szCs w:val="24"/>
                <w:lang w:val="kk-KZ"/>
              </w:rPr>
            </w:pPr>
            <w:r w:rsidRPr="00F07813">
              <w:rPr>
                <w:rFonts w:ascii="Arial" w:hAnsi="Arial" w:cs="Arial"/>
                <w:sz w:val="24"/>
                <w:szCs w:val="24"/>
                <w:lang w:val="kk-KZ"/>
              </w:rPr>
              <w:t>С</w:t>
            </w:r>
          </w:p>
        </w:tc>
        <w:tc>
          <w:tcPr>
            <w:tcW w:w="992" w:type="dxa"/>
            <w:tcBorders>
              <w:top w:val="single" w:sz="4" w:space="0" w:color="auto"/>
              <w:bottom w:val="single" w:sz="4" w:space="0" w:color="auto"/>
            </w:tcBorders>
          </w:tcPr>
          <w:p w:rsidR="00176F2D" w:rsidRPr="00F07813" w:rsidRDefault="00176F2D" w:rsidP="00176F2D">
            <w:pPr>
              <w:jc w:val="center"/>
              <w:rPr>
                <w:rFonts w:ascii="Arial" w:hAnsi="Arial" w:cs="Arial"/>
                <w:sz w:val="24"/>
                <w:szCs w:val="24"/>
                <w:lang w:val="kk-KZ"/>
              </w:rPr>
            </w:pPr>
          </w:p>
          <w:p w:rsidR="00937275" w:rsidRPr="00F07813" w:rsidRDefault="00937275" w:rsidP="00176F2D">
            <w:pPr>
              <w:jc w:val="center"/>
              <w:rPr>
                <w:rFonts w:ascii="Arial" w:hAnsi="Arial" w:cs="Arial"/>
                <w:sz w:val="24"/>
                <w:szCs w:val="24"/>
                <w:vertAlign w:val="subscript"/>
                <w:lang w:val="kk-KZ"/>
              </w:rPr>
            </w:pPr>
            <w:r w:rsidRPr="00F07813">
              <w:rPr>
                <w:rFonts w:ascii="Arial" w:hAnsi="Arial" w:cs="Arial"/>
                <w:sz w:val="24"/>
                <w:szCs w:val="24"/>
                <w:lang w:val="kk-KZ"/>
              </w:rPr>
              <w:t>В</w:t>
            </w:r>
            <w:r w:rsidRPr="00F07813">
              <w:rPr>
                <w:rFonts w:ascii="Arial" w:hAnsi="Arial" w:cs="Arial"/>
                <w:sz w:val="24"/>
                <w:szCs w:val="24"/>
                <w:vertAlign w:val="subscript"/>
                <w:lang w:val="kk-KZ"/>
              </w:rPr>
              <w:t>6</w:t>
            </w:r>
          </w:p>
        </w:tc>
        <w:tc>
          <w:tcPr>
            <w:tcW w:w="1276" w:type="dxa"/>
            <w:vMerge/>
          </w:tcPr>
          <w:p w:rsidR="00937275" w:rsidRPr="00F07813" w:rsidRDefault="00937275" w:rsidP="003D67F4">
            <w:pPr>
              <w:rPr>
                <w:rFonts w:ascii="Arial" w:hAnsi="Arial" w:cs="Arial"/>
                <w:b/>
                <w:sz w:val="24"/>
                <w:szCs w:val="24"/>
              </w:rPr>
            </w:pPr>
          </w:p>
        </w:tc>
        <w:tc>
          <w:tcPr>
            <w:tcW w:w="1134" w:type="dxa"/>
            <w:vMerge/>
          </w:tcPr>
          <w:p w:rsidR="00937275" w:rsidRPr="00F07813" w:rsidRDefault="00937275" w:rsidP="003D67F4">
            <w:pPr>
              <w:rPr>
                <w:rFonts w:ascii="Arial" w:hAnsi="Arial" w:cs="Arial"/>
                <w:b/>
                <w:sz w:val="24"/>
                <w:szCs w:val="24"/>
              </w:rPr>
            </w:pPr>
          </w:p>
        </w:tc>
        <w:tc>
          <w:tcPr>
            <w:tcW w:w="1417" w:type="dxa"/>
            <w:vMerge/>
          </w:tcPr>
          <w:p w:rsidR="00937275" w:rsidRPr="00F07813" w:rsidRDefault="00937275" w:rsidP="003D67F4">
            <w:pPr>
              <w:rPr>
                <w:rFonts w:ascii="Arial" w:hAnsi="Arial" w:cs="Arial"/>
                <w:b/>
                <w:sz w:val="24"/>
                <w:szCs w:val="24"/>
              </w:rPr>
            </w:pPr>
          </w:p>
        </w:tc>
        <w:tc>
          <w:tcPr>
            <w:tcW w:w="1418" w:type="dxa"/>
            <w:vMerge/>
          </w:tcPr>
          <w:p w:rsidR="00937275" w:rsidRPr="00F07813" w:rsidRDefault="00937275" w:rsidP="003D67F4">
            <w:pPr>
              <w:rPr>
                <w:rFonts w:ascii="Arial" w:hAnsi="Arial" w:cs="Arial"/>
                <w:b/>
                <w:sz w:val="24"/>
                <w:szCs w:val="24"/>
              </w:rPr>
            </w:pPr>
          </w:p>
        </w:tc>
        <w:tc>
          <w:tcPr>
            <w:tcW w:w="1417" w:type="dxa"/>
            <w:vMerge/>
          </w:tcPr>
          <w:p w:rsidR="00937275" w:rsidRPr="00F07813" w:rsidRDefault="00937275" w:rsidP="003D67F4">
            <w:pPr>
              <w:rPr>
                <w:rFonts w:ascii="Arial" w:hAnsi="Arial" w:cs="Arial"/>
                <w:b/>
                <w:sz w:val="24"/>
                <w:szCs w:val="24"/>
              </w:rPr>
            </w:pPr>
          </w:p>
        </w:tc>
        <w:tc>
          <w:tcPr>
            <w:tcW w:w="1701" w:type="dxa"/>
            <w:vMerge/>
          </w:tcPr>
          <w:p w:rsidR="00937275" w:rsidRPr="00F07813" w:rsidRDefault="00937275" w:rsidP="003D67F4">
            <w:pPr>
              <w:rPr>
                <w:rFonts w:ascii="Arial" w:hAnsi="Arial" w:cs="Arial"/>
                <w:b/>
                <w:sz w:val="24"/>
                <w:szCs w:val="24"/>
              </w:rPr>
            </w:pPr>
          </w:p>
        </w:tc>
      </w:tr>
      <w:tr w:rsidR="00937275" w:rsidRPr="00F07813" w:rsidTr="000B0644">
        <w:trPr>
          <w:trHeight w:val="425"/>
        </w:trPr>
        <w:tc>
          <w:tcPr>
            <w:tcW w:w="2410" w:type="dxa"/>
            <w:tcBorders>
              <w:bottom w:val="single" w:sz="4" w:space="0" w:color="auto"/>
              <w:right w:val="single" w:sz="4" w:space="0" w:color="auto"/>
            </w:tcBorders>
          </w:tcPr>
          <w:p w:rsidR="00937275" w:rsidRPr="00F07813" w:rsidRDefault="000B0644" w:rsidP="000B0644">
            <w:pPr>
              <w:rPr>
                <w:rFonts w:ascii="Arial" w:hAnsi="Arial" w:cs="Arial"/>
                <w:sz w:val="24"/>
                <w:szCs w:val="24"/>
                <w:lang w:val="kk-KZ"/>
              </w:rPr>
            </w:pPr>
            <w:r w:rsidRPr="00F07813">
              <w:rPr>
                <w:rFonts w:ascii="Arial" w:hAnsi="Arial" w:cs="Arial"/>
                <w:sz w:val="24"/>
                <w:szCs w:val="24"/>
                <w:lang w:val="kk-KZ"/>
              </w:rPr>
              <w:t>Тәтті қызыл бұрыш</w:t>
            </w:r>
          </w:p>
        </w:tc>
        <w:tc>
          <w:tcPr>
            <w:tcW w:w="992" w:type="dxa"/>
            <w:tcBorders>
              <w:left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2,00</w:t>
            </w:r>
          </w:p>
        </w:tc>
        <w:tc>
          <w:tcPr>
            <w:tcW w:w="851"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0,67</w:t>
            </w:r>
          </w:p>
        </w:tc>
        <w:tc>
          <w:tcPr>
            <w:tcW w:w="709"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250</w:t>
            </w:r>
          </w:p>
        </w:tc>
        <w:tc>
          <w:tcPr>
            <w:tcW w:w="992"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0,50</w:t>
            </w:r>
          </w:p>
        </w:tc>
        <w:tc>
          <w:tcPr>
            <w:tcW w:w="1276" w:type="dxa"/>
            <w:tcBorders>
              <w:bottom w:val="single" w:sz="4" w:space="0" w:color="auto"/>
            </w:tcBorders>
          </w:tcPr>
          <w:p w:rsidR="00937275" w:rsidRPr="00F07813" w:rsidRDefault="007768FC" w:rsidP="007768FC">
            <w:pPr>
              <w:jc w:val="center"/>
              <w:rPr>
                <w:rFonts w:ascii="Arial" w:hAnsi="Arial" w:cs="Arial"/>
                <w:b/>
                <w:sz w:val="24"/>
                <w:szCs w:val="24"/>
                <w:lang w:val="en-US"/>
              </w:rPr>
            </w:pPr>
            <w:r w:rsidRPr="00F07813">
              <w:rPr>
                <w:rFonts w:ascii="Arial" w:hAnsi="Arial" w:cs="Arial"/>
                <w:b/>
                <w:sz w:val="24"/>
                <w:szCs w:val="24"/>
                <w:lang w:val="en-US"/>
              </w:rPr>
              <w:t>-</w:t>
            </w:r>
          </w:p>
        </w:tc>
        <w:tc>
          <w:tcPr>
            <w:tcW w:w="1134" w:type="dxa"/>
            <w:tcBorders>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1,00</w:t>
            </w:r>
          </w:p>
        </w:tc>
        <w:tc>
          <w:tcPr>
            <w:tcW w:w="1417" w:type="dxa"/>
            <w:tcBorders>
              <w:bottom w:val="single" w:sz="4" w:space="0" w:color="auto"/>
            </w:tcBorders>
          </w:tcPr>
          <w:p w:rsidR="00937275" w:rsidRPr="00F07813" w:rsidRDefault="007768FC" w:rsidP="000B0644">
            <w:pPr>
              <w:jc w:val="center"/>
              <w:rPr>
                <w:rFonts w:ascii="Arial" w:hAnsi="Arial" w:cs="Arial"/>
                <w:b/>
                <w:sz w:val="24"/>
                <w:szCs w:val="24"/>
                <w:lang w:val="en-US"/>
              </w:rPr>
            </w:pPr>
            <w:r w:rsidRPr="00F07813">
              <w:rPr>
                <w:rFonts w:ascii="Arial" w:hAnsi="Arial" w:cs="Arial"/>
                <w:b/>
                <w:sz w:val="24"/>
                <w:szCs w:val="24"/>
                <w:lang w:val="en-US"/>
              </w:rPr>
              <w:t>-</w:t>
            </w:r>
          </w:p>
        </w:tc>
        <w:tc>
          <w:tcPr>
            <w:tcW w:w="1418" w:type="dxa"/>
            <w:tcBorders>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0,08</w:t>
            </w:r>
          </w:p>
        </w:tc>
        <w:tc>
          <w:tcPr>
            <w:tcW w:w="1417" w:type="dxa"/>
            <w:tcBorders>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0,10</w:t>
            </w:r>
          </w:p>
        </w:tc>
        <w:tc>
          <w:tcPr>
            <w:tcW w:w="1701" w:type="dxa"/>
            <w:tcBorders>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17</w:t>
            </w:r>
          </w:p>
        </w:tc>
      </w:tr>
      <w:tr w:rsidR="00937275" w:rsidRPr="00F07813" w:rsidTr="007768FC">
        <w:trPr>
          <w:trHeight w:val="361"/>
        </w:trPr>
        <w:tc>
          <w:tcPr>
            <w:tcW w:w="2410" w:type="dxa"/>
            <w:tcBorders>
              <w:top w:val="single" w:sz="4" w:space="0" w:color="auto"/>
              <w:bottom w:val="single" w:sz="4" w:space="0" w:color="auto"/>
              <w:right w:val="single" w:sz="4" w:space="0" w:color="auto"/>
            </w:tcBorders>
          </w:tcPr>
          <w:p w:rsidR="00937275" w:rsidRPr="00F07813" w:rsidRDefault="00665F21" w:rsidP="00665F21">
            <w:pPr>
              <w:rPr>
                <w:rFonts w:ascii="Arial" w:hAnsi="Arial" w:cs="Arial"/>
                <w:sz w:val="24"/>
                <w:szCs w:val="24"/>
              </w:rPr>
            </w:pPr>
            <w:r w:rsidRPr="00F07813">
              <w:rPr>
                <w:rFonts w:ascii="Arial" w:hAnsi="Arial" w:cs="Arial"/>
                <w:sz w:val="24"/>
                <w:szCs w:val="24"/>
                <w:lang w:val="kk-KZ"/>
              </w:rPr>
              <w:t>Ақжелкен (п</w:t>
            </w:r>
            <w:r w:rsidR="00937275" w:rsidRPr="00F07813">
              <w:rPr>
                <w:rFonts w:ascii="Arial" w:hAnsi="Arial" w:cs="Arial"/>
                <w:sz w:val="24"/>
                <w:szCs w:val="24"/>
                <w:lang w:val="kk-KZ"/>
              </w:rPr>
              <w:t>етрушка</w:t>
            </w:r>
            <w:r w:rsidRPr="00F07813">
              <w:rPr>
                <w:rFonts w:ascii="Arial" w:hAnsi="Arial" w:cs="Arial"/>
                <w:sz w:val="24"/>
                <w:szCs w:val="24"/>
                <w:lang w:val="kk-KZ"/>
              </w:rPr>
              <w:t xml:space="preserve">, </w:t>
            </w:r>
            <w:r w:rsidR="000B0644" w:rsidRPr="00F07813">
              <w:rPr>
                <w:rFonts w:ascii="Arial" w:hAnsi="Arial" w:cs="Arial"/>
                <w:sz w:val="24"/>
                <w:szCs w:val="24"/>
                <w:lang w:val="kk-KZ"/>
              </w:rPr>
              <w:t>шөп бөлігі</w:t>
            </w:r>
            <w:r w:rsidR="00937275" w:rsidRPr="00F07813">
              <w:rPr>
                <w:rFonts w:ascii="Arial" w:hAnsi="Arial" w:cs="Arial"/>
                <w:sz w:val="24"/>
                <w:szCs w:val="24"/>
              </w:rPr>
              <w:t>)</w:t>
            </w:r>
          </w:p>
        </w:tc>
        <w:tc>
          <w:tcPr>
            <w:tcW w:w="992" w:type="dxa"/>
            <w:tcBorders>
              <w:top w:val="single" w:sz="4" w:space="0" w:color="auto"/>
              <w:left w:val="single" w:sz="4" w:space="0" w:color="auto"/>
              <w:bottom w:val="single" w:sz="4" w:space="0" w:color="auto"/>
            </w:tcBorders>
          </w:tcPr>
          <w:p w:rsidR="00937275" w:rsidRPr="00F07813" w:rsidRDefault="00937275" w:rsidP="007768FC">
            <w:pPr>
              <w:jc w:val="center"/>
              <w:rPr>
                <w:rFonts w:ascii="Arial" w:hAnsi="Arial" w:cs="Arial"/>
                <w:sz w:val="24"/>
                <w:szCs w:val="24"/>
              </w:rPr>
            </w:pPr>
            <w:r w:rsidRPr="00F07813">
              <w:rPr>
                <w:rFonts w:ascii="Arial" w:hAnsi="Arial" w:cs="Arial"/>
                <w:sz w:val="24"/>
                <w:szCs w:val="24"/>
              </w:rPr>
              <w:t>5,70</w:t>
            </w:r>
          </w:p>
        </w:tc>
        <w:tc>
          <w:tcPr>
            <w:tcW w:w="851"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rPr>
            </w:pPr>
            <w:r w:rsidRPr="00F07813">
              <w:rPr>
                <w:rFonts w:ascii="Arial" w:hAnsi="Arial" w:cs="Arial"/>
                <w:sz w:val="24"/>
                <w:szCs w:val="24"/>
              </w:rPr>
              <w:t>1,80</w:t>
            </w:r>
          </w:p>
        </w:tc>
        <w:tc>
          <w:tcPr>
            <w:tcW w:w="709"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rPr>
            </w:pPr>
            <w:r w:rsidRPr="00F07813">
              <w:rPr>
                <w:rFonts w:ascii="Arial" w:hAnsi="Arial" w:cs="Arial"/>
                <w:sz w:val="24"/>
                <w:szCs w:val="24"/>
              </w:rPr>
              <w:t>150</w:t>
            </w:r>
          </w:p>
        </w:tc>
        <w:tc>
          <w:tcPr>
            <w:tcW w:w="992"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rPr>
            </w:pPr>
            <w:r w:rsidRPr="00F07813">
              <w:rPr>
                <w:rFonts w:ascii="Arial" w:hAnsi="Arial" w:cs="Arial"/>
                <w:sz w:val="24"/>
                <w:szCs w:val="24"/>
              </w:rPr>
              <w:t>0,18</w:t>
            </w:r>
          </w:p>
        </w:tc>
        <w:tc>
          <w:tcPr>
            <w:tcW w:w="1276"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rPr>
            </w:pPr>
            <w:r w:rsidRPr="00F07813">
              <w:rPr>
                <w:rFonts w:ascii="Arial" w:hAnsi="Arial" w:cs="Arial"/>
                <w:sz w:val="24"/>
                <w:szCs w:val="24"/>
              </w:rPr>
              <w:t>0,40</w:t>
            </w:r>
          </w:p>
        </w:tc>
        <w:tc>
          <w:tcPr>
            <w:tcW w:w="1134"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rPr>
            </w:pPr>
            <w:r w:rsidRPr="00F07813">
              <w:rPr>
                <w:rFonts w:ascii="Arial" w:hAnsi="Arial" w:cs="Arial"/>
                <w:sz w:val="24"/>
                <w:szCs w:val="24"/>
              </w:rPr>
              <w:t>0,70</w:t>
            </w:r>
          </w:p>
        </w:tc>
        <w:tc>
          <w:tcPr>
            <w:tcW w:w="1417"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rPr>
            </w:pPr>
            <w:r w:rsidRPr="00F07813">
              <w:rPr>
                <w:rFonts w:ascii="Arial" w:hAnsi="Arial" w:cs="Arial"/>
                <w:sz w:val="24"/>
                <w:szCs w:val="24"/>
              </w:rPr>
              <w:t>0,05</w:t>
            </w:r>
          </w:p>
        </w:tc>
        <w:tc>
          <w:tcPr>
            <w:tcW w:w="1418"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0,05</w:t>
            </w:r>
          </w:p>
        </w:tc>
        <w:tc>
          <w:tcPr>
            <w:tcW w:w="1417"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0,05</w:t>
            </w:r>
          </w:p>
        </w:tc>
        <w:tc>
          <w:tcPr>
            <w:tcW w:w="1701"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rPr>
            </w:pPr>
            <w:r w:rsidRPr="00F07813">
              <w:rPr>
                <w:rFonts w:ascii="Arial" w:hAnsi="Arial" w:cs="Arial"/>
                <w:sz w:val="24"/>
                <w:szCs w:val="24"/>
              </w:rPr>
              <w:t>110</w:t>
            </w:r>
          </w:p>
        </w:tc>
      </w:tr>
      <w:tr w:rsidR="00937275" w:rsidRPr="00F07813" w:rsidTr="007768FC">
        <w:trPr>
          <w:trHeight w:val="353"/>
        </w:trPr>
        <w:tc>
          <w:tcPr>
            <w:tcW w:w="2410" w:type="dxa"/>
            <w:tcBorders>
              <w:top w:val="single" w:sz="4" w:space="0" w:color="auto"/>
              <w:bottom w:val="single" w:sz="4" w:space="0" w:color="auto"/>
              <w:right w:val="single" w:sz="4" w:space="0" w:color="auto"/>
            </w:tcBorders>
          </w:tcPr>
          <w:p w:rsidR="00937275" w:rsidRPr="00F07813" w:rsidRDefault="00665F21" w:rsidP="00665F21">
            <w:pPr>
              <w:rPr>
                <w:rFonts w:ascii="Arial" w:hAnsi="Arial" w:cs="Arial"/>
                <w:sz w:val="24"/>
                <w:szCs w:val="24"/>
              </w:rPr>
            </w:pPr>
            <w:r w:rsidRPr="00F07813">
              <w:rPr>
                <w:rFonts w:ascii="Arial" w:hAnsi="Arial" w:cs="Arial"/>
                <w:sz w:val="24"/>
                <w:szCs w:val="24"/>
                <w:lang w:val="kk-KZ"/>
              </w:rPr>
              <w:t>Шалған (р</w:t>
            </w:r>
            <w:r w:rsidR="00937275" w:rsidRPr="00F07813">
              <w:rPr>
                <w:rFonts w:ascii="Arial" w:hAnsi="Arial" w:cs="Arial"/>
                <w:sz w:val="24"/>
                <w:szCs w:val="24"/>
              </w:rPr>
              <w:t>едис</w:t>
            </w:r>
            <w:r w:rsidRPr="00F07813">
              <w:rPr>
                <w:rFonts w:ascii="Arial" w:hAnsi="Arial" w:cs="Arial"/>
                <w:sz w:val="24"/>
                <w:szCs w:val="24"/>
                <w:lang w:val="kk-KZ"/>
              </w:rPr>
              <w:t>)</w:t>
            </w:r>
            <w:r w:rsidR="00937275" w:rsidRPr="00F07813">
              <w:rPr>
                <w:rFonts w:ascii="Arial" w:hAnsi="Arial" w:cs="Arial"/>
                <w:sz w:val="24"/>
                <w:szCs w:val="24"/>
              </w:rPr>
              <w:t xml:space="preserve"> </w:t>
            </w:r>
          </w:p>
        </w:tc>
        <w:tc>
          <w:tcPr>
            <w:tcW w:w="992" w:type="dxa"/>
            <w:tcBorders>
              <w:top w:val="single" w:sz="4" w:space="0" w:color="auto"/>
              <w:left w:val="single" w:sz="4" w:space="0" w:color="auto"/>
              <w:bottom w:val="single" w:sz="4" w:space="0" w:color="auto"/>
            </w:tcBorders>
          </w:tcPr>
          <w:p w:rsidR="00937275" w:rsidRPr="00F07813" w:rsidRDefault="007768FC" w:rsidP="007768FC">
            <w:pPr>
              <w:jc w:val="center"/>
              <w:rPr>
                <w:rFonts w:ascii="Arial" w:hAnsi="Arial" w:cs="Arial"/>
                <w:sz w:val="24"/>
                <w:szCs w:val="24"/>
                <w:lang w:val="kk-KZ"/>
              </w:rPr>
            </w:pPr>
            <w:r w:rsidRPr="00F07813">
              <w:rPr>
                <w:rFonts w:ascii="Arial" w:hAnsi="Arial" w:cs="Arial"/>
                <w:sz w:val="24"/>
                <w:szCs w:val="24"/>
                <w:lang w:val="kk-KZ"/>
              </w:rPr>
              <w:t>іздері</w:t>
            </w:r>
          </w:p>
        </w:tc>
        <w:tc>
          <w:tcPr>
            <w:tcW w:w="851" w:type="dxa"/>
            <w:tcBorders>
              <w:top w:val="single" w:sz="4" w:space="0" w:color="auto"/>
              <w:bottom w:val="single" w:sz="4" w:space="0" w:color="auto"/>
            </w:tcBorders>
          </w:tcPr>
          <w:p w:rsidR="00937275" w:rsidRPr="00F07813" w:rsidRDefault="007768FC" w:rsidP="007768FC">
            <w:pPr>
              <w:jc w:val="center"/>
              <w:rPr>
                <w:rFonts w:ascii="Arial" w:hAnsi="Arial" w:cs="Arial"/>
                <w:sz w:val="24"/>
                <w:szCs w:val="24"/>
                <w:lang w:val="en-US"/>
              </w:rPr>
            </w:pPr>
            <w:r w:rsidRPr="00F07813">
              <w:rPr>
                <w:rFonts w:ascii="Arial" w:hAnsi="Arial" w:cs="Arial"/>
                <w:sz w:val="24"/>
                <w:szCs w:val="24"/>
                <w:lang w:val="en-US"/>
              </w:rPr>
              <w:t>-</w:t>
            </w:r>
          </w:p>
        </w:tc>
        <w:tc>
          <w:tcPr>
            <w:tcW w:w="709"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rPr>
            </w:pPr>
            <w:r w:rsidRPr="00F07813">
              <w:rPr>
                <w:rFonts w:ascii="Arial" w:hAnsi="Arial" w:cs="Arial"/>
                <w:sz w:val="24"/>
                <w:szCs w:val="24"/>
              </w:rPr>
              <w:t>25</w:t>
            </w:r>
          </w:p>
        </w:tc>
        <w:tc>
          <w:tcPr>
            <w:tcW w:w="992"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rPr>
            </w:pPr>
            <w:r w:rsidRPr="00F07813">
              <w:rPr>
                <w:rFonts w:ascii="Arial" w:hAnsi="Arial" w:cs="Arial"/>
                <w:sz w:val="24"/>
                <w:szCs w:val="24"/>
              </w:rPr>
              <w:t>0,10</w:t>
            </w:r>
          </w:p>
        </w:tc>
        <w:tc>
          <w:tcPr>
            <w:tcW w:w="1276" w:type="dxa"/>
            <w:tcBorders>
              <w:top w:val="single" w:sz="4" w:space="0" w:color="auto"/>
              <w:bottom w:val="single" w:sz="4" w:space="0" w:color="auto"/>
            </w:tcBorders>
          </w:tcPr>
          <w:p w:rsidR="00937275" w:rsidRPr="00F07813" w:rsidRDefault="007768FC" w:rsidP="007768FC">
            <w:pPr>
              <w:jc w:val="center"/>
              <w:rPr>
                <w:rFonts w:ascii="Arial" w:hAnsi="Arial" w:cs="Arial"/>
                <w:sz w:val="24"/>
                <w:szCs w:val="24"/>
                <w:lang w:val="en-US"/>
              </w:rPr>
            </w:pPr>
            <w:r w:rsidRPr="00F07813">
              <w:rPr>
                <w:rFonts w:ascii="Arial" w:hAnsi="Arial" w:cs="Arial"/>
                <w:sz w:val="24"/>
                <w:szCs w:val="24"/>
                <w:lang w:val="en-US"/>
              </w:rPr>
              <w:t>-</w:t>
            </w:r>
          </w:p>
        </w:tc>
        <w:tc>
          <w:tcPr>
            <w:tcW w:w="1134"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rPr>
            </w:pPr>
            <w:r w:rsidRPr="00F07813">
              <w:rPr>
                <w:rFonts w:ascii="Arial" w:hAnsi="Arial" w:cs="Arial"/>
                <w:sz w:val="24"/>
                <w:szCs w:val="24"/>
              </w:rPr>
              <w:t>0,10</w:t>
            </w:r>
          </w:p>
        </w:tc>
        <w:tc>
          <w:tcPr>
            <w:tcW w:w="1417"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rPr>
            </w:pPr>
            <w:r w:rsidRPr="00F07813">
              <w:rPr>
                <w:rFonts w:ascii="Arial" w:hAnsi="Arial" w:cs="Arial"/>
                <w:sz w:val="24"/>
                <w:szCs w:val="24"/>
              </w:rPr>
              <w:t>0,18</w:t>
            </w:r>
          </w:p>
        </w:tc>
        <w:tc>
          <w:tcPr>
            <w:tcW w:w="1418"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rPr>
            </w:pPr>
            <w:r w:rsidRPr="00F07813">
              <w:rPr>
                <w:rFonts w:ascii="Arial" w:hAnsi="Arial" w:cs="Arial"/>
                <w:sz w:val="24"/>
                <w:szCs w:val="24"/>
              </w:rPr>
              <w:t>0,04</w:t>
            </w:r>
          </w:p>
        </w:tc>
        <w:tc>
          <w:tcPr>
            <w:tcW w:w="1417"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rPr>
            </w:pPr>
            <w:r w:rsidRPr="00F07813">
              <w:rPr>
                <w:rFonts w:ascii="Arial" w:hAnsi="Arial" w:cs="Arial"/>
                <w:sz w:val="24"/>
                <w:szCs w:val="24"/>
              </w:rPr>
              <w:t>0,01</w:t>
            </w:r>
          </w:p>
        </w:tc>
        <w:tc>
          <w:tcPr>
            <w:tcW w:w="1701"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rPr>
            </w:pPr>
            <w:r w:rsidRPr="00F07813">
              <w:rPr>
                <w:rFonts w:ascii="Arial" w:hAnsi="Arial" w:cs="Arial"/>
                <w:sz w:val="24"/>
                <w:szCs w:val="24"/>
              </w:rPr>
              <w:t>6,0</w:t>
            </w:r>
          </w:p>
        </w:tc>
      </w:tr>
      <w:tr w:rsidR="00937275" w:rsidRPr="00F07813" w:rsidTr="007768FC">
        <w:trPr>
          <w:trHeight w:val="407"/>
        </w:trPr>
        <w:tc>
          <w:tcPr>
            <w:tcW w:w="2410" w:type="dxa"/>
            <w:tcBorders>
              <w:top w:val="single" w:sz="4" w:space="0" w:color="auto"/>
              <w:bottom w:val="single" w:sz="4" w:space="0" w:color="auto"/>
              <w:right w:val="single" w:sz="4" w:space="0" w:color="auto"/>
            </w:tcBorders>
          </w:tcPr>
          <w:p w:rsidR="00937275" w:rsidRPr="00F07813" w:rsidRDefault="00937275" w:rsidP="003D67F4">
            <w:pPr>
              <w:rPr>
                <w:rFonts w:ascii="Arial" w:hAnsi="Arial" w:cs="Arial"/>
                <w:sz w:val="24"/>
                <w:szCs w:val="24"/>
                <w:lang w:val="kk-KZ"/>
              </w:rPr>
            </w:pPr>
            <w:r w:rsidRPr="00F07813">
              <w:rPr>
                <w:rFonts w:ascii="Arial" w:hAnsi="Arial" w:cs="Arial"/>
                <w:sz w:val="24"/>
                <w:szCs w:val="24"/>
                <w:lang w:val="kk-KZ"/>
              </w:rPr>
              <w:t xml:space="preserve">Салат </w:t>
            </w:r>
          </w:p>
        </w:tc>
        <w:tc>
          <w:tcPr>
            <w:tcW w:w="992" w:type="dxa"/>
            <w:tcBorders>
              <w:top w:val="single" w:sz="4" w:space="0" w:color="auto"/>
              <w:left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1,75</w:t>
            </w:r>
          </w:p>
        </w:tc>
        <w:tc>
          <w:tcPr>
            <w:tcW w:w="851"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0,66</w:t>
            </w:r>
          </w:p>
        </w:tc>
        <w:tc>
          <w:tcPr>
            <w:tcW w:w="709"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15</w:t>
            </w:r>
          </w:p>
        </w:tc>
        <w:tc>
          <w:tcPr>
            <w:tcW w:w="992"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0,18</w:t>
            </w:r>
          </w:p>
        </w:tc>
        <w:tc>
          <w:tcPr>
            <w:tcW w:w="1276"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0,70</w:t>
            </w:r>
          </w:p>
        </w:tc>
        <w:tc>
          <w:tcPr>
            <w:tcW w:w="1134"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0,65</w:t>
            </w:r>
          </w:p>
        </w:tc>
        <w:tc>
          <w:tcPr>
            <w:tcW w:w="1417"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0,10</w:t>
            </w:r>
          </w:p>
        </w:tc>
        <w:tc>
          <w:tcPr>
            <w:tcW w:w="1418"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0,08</w:t>
            </w:r>
          </w:p>
        </w:tc>
        <w:tc>
          <w:tcPr>
            <w:tcW w:w="1417"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rPr>
            </w:pPr>
            <w:r w:rsidRPr="00F07813">
              <w:rPr>
                <w:rFonts w:ascii="Arial" w:hAnsi="Arial" w:cs="Arial"/>
                <w:sz w:val="24"/>
                <w:szCs w:val="24"/>
              </w:rPr>
              <w:t>0,03</w:t>
            </w:r>
          </w:p>
        </w:tc>
        <w:tc>
          <w:tcPr>
            <w:tcW w:w="1701"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rPr>
            </w:pPr>
            <w:r w:rsidRPr="00F07813">
              <w:rPr>
                <w:rFonts w:ascii="Arial" w:hAnsi="Arial" w:cs="Arial"/>
                <w:sz w:val="24"/>
                <w:szCs w:val="24"/>
              </w:rPr>
              <w:t>48</w:t>
            </w:r>
          </w:p>
        </w:tc>
      </w:tr>
      <w:tr w:rsidR="00937275" w:rsidRPr="00F07813" w:rsidTr="007768FC">
        <w:trPr>
          <w:trHeight w:val="279"/>
        </w:trPr>
        <w:tc>
          <w:tcPr>
            <w:tcW w:w="2410" w:type="dxa"/>
            <w:tcBorders>
              <w:top w:val="single" w:sz="4" w:space="0" w:color="auto"/>
              <w:bottom w:val="single" w:sz="4" w:space="0" w:color="auto"/>
              <w:right w:val="single" w:sz="4" w:space="0" w:color="auto"/>
            </w:tcBorders>
          </w:tcPr>
          <w:p w:rsidR="00937275" w:rsidRPr="00F07813" w:rsidRDefault="000B0644" w:rsidP="003D67F4">
            <w:pPr>
              <w:rPr>
                <w:rFonts w:ascii="Arial" w:hAnsi="Arial" w:cs="Arial"/>
                <w:sz w:val="24"/>
                <w:szCs w:val="24"/>
                <w:lang w:val="kk-KZ"/>
              </w:rPr>
            </w:pPr>
            <w:r w:rsidRPr="00F07813">
              <w:rPr>
                <w:rFonts w:ascii="Arial" w:hAnsi="Arial" w:cs="Arial"/>
                <w:sz w:val="24"/>
                <w:szCs w:val="24"/>
                <w:lang w:val="kk-KZ"/>
              </w:rPr>
              <w:t>Қызылша</w:t>
            </w:r>
            <w:r w:rsidR="00937275" w:rsidRPr="00F07813">
              <w:rPr>
                <w:rFonts w:ascii="Arial" w:hAnsi="Arial" w:cs="Arial"/>
                <w:sz w:val="24"/>
                <w:szCs w:val="24"/>
                <w:lang w:val="kk-KZ"/>
              </w:rPr>
              <w:t xml:space="preserve"> </w:t>
            </w:r>
          </w:p>
        </w:tc>
        <w:tc>
          <w:tcPr>
            <w:tcW w:w="992" w:type="dxa"/>
            <w:tcBorders>
              <w:top w:val="single" w:sz="4" w:space="0" w:color="auto"/>
              <w:left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0,01</w:t>
            </w:r>
          </w:p>
        </w:tc>
        <w:tc>
          <w:tcPr>
            <w:tcW w:w="851"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rPr>
            </w:pPr>
            <w:r w:rsidRPr="00F07813">
              <w:rPr>
                <w:rFonts w:ascii="Arial" w:hAnsi="Arial" w:cs="Arial"/>
                <w:sz w:val="24"/>
                <w:szCs w:val="24"/>
              </w:rPr>
              <w:t>0,14</w:t>
            </w:r>
          </w:p>
        </w:tc>
        <w:tc>
          <w:tcPr>
            <w:tcW w:w="709"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10</w:t>
            </w:r>
          </w:p>
        </w:tc>
        <w:tc>
          <w:tcPr>
            <w:tcW w:w="992"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rPr>
            </w:pPr>
            <w:r w:rsidRPr="00F07813">
              <w:rPr>
                <w:rFonts w:ascii="Arial" w:hAnsi="Arial" w:cs="Arial"/>
                <w:sz w:val="24"/>
                <w:szCs w:val="24"/>
              </w:rPr>
              <w:t>0,07</w:t>
            </w:r>
          </w:p>
        </w:tc>
        <w:tc>
          <w:tcPr>
            <w:tcW w:w="1276" w:type="dxa"/>
            <w:tcBorders>
              <w:top w:val="single" w:sz="4" w:space="0" w:color="auto"/>
              <w:bottom w:val="single" w:sz="4" w:space="0" w:color="auto"/>
            </w:tcBorders>
          </w:tcPr>
          <w:p w:rsidR="00937275" w:rsidRPr="00F07813" w:rsidRDefault="007768FC" w:rsidP="007768FC">
            <w:pPr>
              <w:jc w:val="center"/>
              <w:rPr>
                <w:rFonts w:ascii="Arial" w:hAnsi="Arial" w:cs="Arial"/>
                <w:sz w:val="24"/>
                <w:szCs w:val="24"/>
                <w:lang w:val="en-US"/>
              </w:rPr>
            </w:pPr>
            <w:r w:rsidRPr="00F07813">
              <w:rPr>
                <w:rFonts w:ascii="Arial" w:hAnsi="Arial" w:cs="Arial"/>
                <w:sz w:val="24"/>
                <w:szCs w:val="24"/>
                <w:lang w:val="kk-KZ"/>
              </w:rPr>
              <w:t>іздері</w:t>
            </w:r>
          </w:p>
        </w:tc>
        <w:tc>
          <w:tcPr>
            <w:tcW w:w="1134"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0,20</w:t>
            </w:r>
          </w:p>
        </w:tc>
        <w:tc>
          <w:tcPr>
            <w:tcW w:w="1417"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0,12</w:t>
            </w:r>
          </w:p>
        </w:tc>
        <w:tc>
          <w:tcPr>
            <w:tcW w:w="1418"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0,04</w:t>
            </w:r>
          </w:p>
        </w:tc>
        <w:tc>
          <w:tcPr>
            <w:tcW w:w="1417"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rPr>
            </w:pPr>
            <w:r w:rsidRPr="00F07813">
              <w:rPr>
                <w:rFonts w:ascii="Arial" w:hAnsi="Arial" w:cs="Arial"/>
                <w:sz w:val="24"/>
                <w:szCs w:val="24"/>
              </w:rPr>
              <w:t>0,02</w:t>
            </w:r>
          </w:p>
        </w:tc>
        <w:tc>
          <w:tcPr>
            <w:tcW w:w="1701"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13</w:t>
            </w:r>
          </w:p>
        </w:tc>
      </w:tr>
      <w:tr w:rsidR="00937275" w:rsidRPr="00F07813" w:rsidTr="007768FC">
        <w:trPr>
          <w:trHeight w:val="283"/>
        </w:trPr>
        <w:tc>
          <w:tcPr>
            <w:tcW w:w="2410" w:type="dxa"/>
            <w:tcBorders>
              <w:top w:val="single" w:sz="4" w:space="0" w:color="auto"/>
              <w:bottom w:val="single" w:sz="4" w:space="0" w:color="auto"/>
              <w:right w:val="single" w:sz="4" w:space="0" w:color="auto"/>
            </w:tcBorders>
          </w:tcPr>
          <w:p w:rsidR="00937275" w:rsidRPr="00F07813" w:rsidRDefault="00937275" w:rsidP="003D67F4">
            <w:pPr>
              <w:rPr>
                <w:rFonts w:ascii="Arial" w:hAnsi="Arial" w:cs="Arial"/>
                <w:sz w:val="24"/>
                <w:szCs w:val="24"/>
                <w:lang w:val="kk-KZ"/>
              </w:rPr>
            </w:pPr>
            <w:r w:rsidRPr="00F07813">
              <w:rPr>
                <w:rFonts w:ascii="Arial" w:hAnsi="Arial" w:cs="Arial"/>
                <w:sz w:val="24"/>
                <w:szCs w:val="24"/>
                <w:lang w:val="kk-KZ"/>
              </w:rPr>
              <w:t>Томат</w:t>
            </w:r>
          </w:p>
        </w:tc>
        <w:tc>
          <w:tcPr>
            <w:tcW w:w="992" w:type="dxa"/>
            <w:tcBorders>
              <w:top w:val="single" w:sz="4" w:space="0" w:color="auto"/>
              <w:left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1,20</w:t>
            </w:r>
          </w:p>
        </w:tc>
        <w:tc>
          <w:tcPr>
            <w:tcW w:w="851"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0,39</w:t>
            </w:r>
          </w:p>
        </w:tc>
        <w:tc>
          <w:tcPr>
            <w:tcW w:w="709"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25</w:t>
            </w:r>
          </w:p>
        </w:tc>
        <w:tc>
          <w:tcPr>
            <w:tcW w:w="992"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0,10</w:t>
            </w:r>
          </w:p>
        </w:tc>
        <w:tc>
          <w:tcPr>
            <w:tcW w:w="1276"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1,20</w:t>
            </w:r>
          </w:p>
        </w:tc>
        <w:tc>
          <w:tcPr>
            <w:tcW w:w="1134"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0,53</w:t>
            </w:r>
          </w:p>
        </w:tc>
        <w:tc>
          <w:tcPr>
            <w:tcW w:w="1417"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0,25</w:t>
            </w:r>
          </w:p>
        </w:tc>
        <w:tc>
          <w:tcPr>
            <w:tcW w:w="1418"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rPr>
            </w:pPr>
            <w:r w:rsidRPr="00F07813">
              <w:rPr>
                <w:rFonts w:ascii="Arial" w:hAnsi="Arial" w:cs="Arial"/>
                <w:sz w:val="24"/>
                <w:szCs w:val="24"/>
              </w:rPr>
              <w:t>0,04</w:t>
            </w:r>
          </w:p>
        </w:tc>
        <w:tc>
          <w:tcPr>
            <w:tcW w:w="1417"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rPr>
            </w:pPr>
            <w:r w:rsidRPr="00F07813">
              <w:rPr>
                <w:rFonts w:ascii="Arial" w:hAnsi="Arial" w:cs="Arial"/>
                <w:sz w:val="24"/>
                <w:szCs w:val="24"/>
              </w:rPr>
              <w:t>0,06</w:t>
            </w:r>
          </w:p>
        </w:tc>
        <w:tc>
          <w:tcPr>
            <w:tcW w:w="1701"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rPr>
            </w:pPr>
            <w:r w:rsidRPr="00F07813">
              <w:rPr>
                <w:rFonts w:ascii="Arial" w:hAnsi="Arial" w:cs="Arial"/>
                <w:sz w:val="24"/>
                <w:szCs w:val="24"/>
              </w:rPr>
              <w:t>11</w:t>
            </w:r>
          </w:p>
        </w:tc>
      </w:tr>
      <w:tr w:rsidR="00937275" w:rsidRPr="00F07813" w:rsidTr="007768FC">
        <w:trPr>
          <w:trHeight w:val="324"/>
        </w:trPr>
        <w:tc>
          <w:tcPr>
            <w:tcW w:w="2410" w:type="dxa"/>
            <w:tcBorders>
              <w:top w:val="single" w:sz="4" w:space="0" w:color="auto"/>
              <w:bottom w:val="single" w:sz="4" w:space="0" w:color="auto"/>
              <w:right w:val="single" w:sz="4" w:space="0" w:color="auto"/>
            </w:tcBorders>
          </w:tcPr>
          <w:p w:rsidR="00937275" w:rsidRPr="00F07813" w:rsidRDefault="00665F21" w:rsidP="00665F21">
            <w:pPr>
              <w:rPr>
                <w:rFonts w:ascii="Arial" w:hAnsi="Arial" w:cs="Arial"/>
                <w:sz w:val="24"/>
                <w:szCs w:val="24"/>
                <w:lang w:val="kk-KZ"/>
              </w:rPr>
            </w:pPr>
            <w:r w:rsidRPr="00F07813">
              <w:rPr>
                <w:rFonts w:ascii="Arial" w:hAnsi="Arial" w:cs="Arial"/>
                <w:sz w:val="24"/>
                <w:szCs w:val="24"/>
                <w:lang w:val="kk-KZ"/>
              </w:rPr>
              <w:t>Аскөк (у</w:t>
            </w:r>
            <w:r w:rsidR="00937275" w:rsidRPr="00F07813">
              <w:rPr>
                <w:rFonts w:ascii="Arial" w:hAnsi="Arial" w:cs="Arial"/>
                <w:sz w:val="24"/>
                <w:szCs w:val="24"/>
                <w:lang w:val="kk-KZ"/>
              </w:rPr>
              <w:t>кроп</w:t>
            </w:r>
            <w:r w:rsidRPr="00F07813">
              <w:rPr>
                <w:rFonts w:ascii="Arial" w:hAnsi="Arial" w:cs="Arial"/>
                <w:sz w:val="24"/>
                <w:szCs w:val="24"/>
                <w:lang w:val="kk-KZ"/>
              </w:rPr>
              <w:t>)</w:t>
            </w:r>
            <w:r w:rsidR="00937275" w:rsidRPr="00F07813">
              <w:rPr>
                <w:rFonts w:ascii="Arial" w:hAnsi="Arial" w:cs="Arial"/>
                <w:sz w:val="24"/>
                <w:szCs w:val="24"/>
                <w:lang w:val="kk-KZ"/>
              </w:rPr>
              <w:t xml:space="preserve"> </w:t>
            </w:r>
          </w:p>
        </w:tc>
        <w:tc>
          <w:tcPr>
            <w:tcW w:w="992" w:type="dxa"/>
            <w:tcBorders>
              <w:top w:val="single" w:sz="4" w:space="0" w:color="auto"/>
              <w:left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1,0</w:t>
            </w:r>
          </w:p>
        </w:tc>
        <w:tc>
          <w:tcPr>
            <w:tcW w:w="851" w:type="dxa"/>
            <w:tcBorders>
              <w:top w:val="single" w:sz="4" w:space="0" w:color="auto"/>
              <w:bottom w:val="single" w:sz="4" w:space="0" w:color="auto"/>
            </w:tcBorders>
          </w:tcPr>
          <w:p w:rsidR="00937275" w:rsidRPr="00F07813" w:rsidRDefault="007768FC" w:rsidP="007768FC">
            <w:pPr>
              <w:jc w:val="center"/>
              <w:rPr>
                <w:rFonts w:ascii="Arial" w:hAnsi="Arial" w:cs="Arial"/>
                <w:sz w:val="24"/>
                <w:szCs w:val="24"/>
                <w:lang w:val="kk-KZ"/>
              </w:rPr>
            </w:pPr>
            <w:r w:rsidRPr="00F07813">
              <w:rPr>
                <w:rFonts w:ascii="Arial" w:hAnsi="Arial" w:cs="Arial"/>
                <w:sz w:val="24"/>
                <w:szCs w:val="24"/>
                <w:lang w:val="en-US"/>
              </w:rPr>
              <w:t>-</w:t>
            </w:r>
          </w:p>
        </w:tc>
        <w:tc>
          <w:tcPr>
            <w:tcW w:w="709"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100</w:t>
            </w:r>
          </w:p>
        </w:tc>
        <w:tc>
          <w:tcPr>
            <w:tcW w:w="992"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0,15</w:t>
            </w:r>
          </w:p>
        </w:tc>
        <w:tc>
          <w:tcPr>
            <w:tcW w:w="1276" w:type="dxa"/>
            <w:tcBorders>
              <w:top w:val="single" w:sz="4" w:space="0" w:color="auto"/>
              <w:bottom w:val="single" w:sz="4" w:space="0" w:color="auto"/>
            </w:tcBorders>
          </w:tcPr>
          <w:p w:rsidR="00937275" w:rsidRPr="00F07813" w:rsidRDefault="007768FC" w:rsidP="007768FC">
            <w:pPr>
              <w:jc w:val="center"/>
              <w:rPr>
                <w:rFonts w:ascii="Arial" w:hAnsi="Arial" w:cs="Arial"/>
                <w:sz w:val="24"/>
                <w:szCs w:val="24"/>
                <w:lang w:val="en-US"/>
              </w:rPr>
            </w:pPr>
            <w:r w:rsidRPr="00F07813">
              <w:rPr>
                <w:rFonts w:ascii="Arial" w:hAnsi="Arial" w:cs="Arial"/>
                <w:sz w:val="24"/>
                <w:szCs w:val="24"/>
                <w:lang w:val="en-US"/>
              </w:rPr>
              <w:t>-</w:t>
            </w:r>
          </w:p>
        </w:tc>
        <w:tc>
          <w:tcPr>
            <w:tcW w:w="1134"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0,60</w:t>
            </w:r>
          </w:p>
        </w:tc>
        <w:tc>
          <w:tcPr>
            <w:tcW w:w="1417"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0,25</w:t>
            </w:r>
          </w:p>
        </w:tc>
        <w:tc>
          <w:tcPr>
            <w:tcW w:w="1418"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rPr>
            </w:pPr>
            <w:r w:rsidRPr="00F07813">
              <w:rPr>
                <w:rFonts w:ascii="Arial" w:hAnsi="Arial" w:cs="Arial"/>
                <w:sz w:val="24"/>
                <w:szCs w:val="24"/>
              </w:rPr>
              <w:t>0,10</w:t>
            </w:r>
          </w:p>
        </w:tc>
        <w:tc>
          <w:tcPr>
            <w:tcW w:w="1417"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rPr>
            </w:pPr>
            <w:r w:rsidRPr="00F07813">
              <w:rPr>
                <w:rFonts w:ascii="Arial" w:hAnsi="Arial" w:cs="Arial"/>
                <w:sz w:val="24"/>
                <w:szCs w:val="24"/>
              </w:rPr>
              <w:t>0,03</w:t>
            </w:r>
          </w:p>
        </w:tc>
        <w:tc>
          <w:tcPr>
            <w:tcW w:w="1701"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rPr>
            </w:pPr>
            <w:r w:rsidRPr="00F07813">
              <w:rPr>
                <w:rFonts w:ascii="Arial" w:hAnsi="Arial" w:cs="Arial"/>
                <w:sz w:val="24"/>
                <w:szCs w:val="24"/>
              </w:rPr>
              <w:t>27</w:t>
            </w:r>
          </w:p>
        </w:tc>
      </w:tr>
      <w:tr w:rsidR="00937275" w:rsidRPr="00F07813" w:rsidTr="007768FC">
        <w:trPr>
          <w:trHeight w:val="323"/>
        </w:trPr>
        <w:tc>
          <w:tcPr>
            <w:tcW w:w="2410" w:type="dxa"/>
            <w:tcBorders>
              <w:top w:val="single" w:sz="4" w:space="0" w:color="auto"/>
              <w:bottom w:val="single" w:sz="4" w:space="0" w:color="auto"/>
              <w:right w:val="single" w:sz="4" w:space="0" w:color="auto"/>
            </w:tcBorders>
          </w:tcPr>
          <w:p w:rsidR="00937275" w:rsidRPr="00F07813" w:rsidRDefault="00665F21" w:rsidP="00665F21">
            <w:pPr>
              <w:rPr>
                <w:rFonts w:ascii="Arial" w:hAnsi="Arial" w:cs="Arial"/>
                <w:sz w:val="24"/>
                <w:szCs w:val="24"/>
                <w:lang w:val="kk-KZ"/>
              </w:rPr>
            </w:pPr>
            <w:r w:rsidRPr="00F07813">
              <w:rPr>
                <w:rFonts w:ascii="Arial" w:hAnsi="Arial" w:cs="Arial"/>
                <w:sz w:val="24"/>
                <w:szCs w:val="24"/>
                <w:lang w:val="kk-KZ"/>
              </w:rPr>
              <w:t>Сарымсақ (ч</w:t>
            </w:r>
            <w:r w:rsidR="00937275" w:rsidRPr="00F07813">
              <w:rPr>
                <w:rFonts w:ascii="Arial" w:hAnsi="Arial" w:cs="Arial"/>
                <w:sz w:val="24"/>
                <w:szCs w:val="24"/>
                <w:lang w:val="kk-KZ"/>
              </w:rPr>
              <w:t>еснок</w:t>
            </w:r>
            <w:r w:rsidRPr="00F07813">
              <w:rPr>
                <w:rFonts w:ascii="Arial" w:hAnsi="Arial" w:cs="Arial"/>
                <w:sz w:val="24"/>
                <w:szCs w:val="24"/>
                <w:lang w:val="kk-KZ"/>
              </w:rPr>
              <w:t>)</w:t>
            </w:r>
            <w:r w:rsidR="00937275" w:rsidRPr="00F07813">
              <w:rPr>
                <w:rFonts w:ascii="Arial" w:hAnsi="Arial" w:cs="Arial"/>
                <w:sz w:val="24"/>
                <w:szCs w:val="24"/>
                <w:lang w:val="kk-KZ"/>
              </w:rPr>
              <w:t xml:space="preserve"> </w:t>
            </w:r>
          </w:p>
        </w:tc>
        <w:tc>
          <w:tcPr>
            <w:tcW w:w="992" w:type="dxa"/>
            <w:tcBorders>
              <w:top w:val="single" w:sz="4" w:space="0" w:color="auto"/>
              <w:left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сл.</w:t>
            </w:r>
          </w:p>
        </w:tc>
        <w:tc>
          <w:tcPr>
            <w:tcW w:w="851" w:type="dxa"/>
            <w:tcBorders>
              <w:top w:val="single" w:sz="4" w:space="0" w:color="auto"/>
              <w:bottom w:val="single" w:sz="4" w:space="0" w:color="auto"/>
            </w:tcBorders>
          </w:tcPr>
          <w:p w:rsidR="00937275" w:rsidRPr="00F07813" w:rsidRDefault="007768FC" w:rsidP="007768FC">
            <w:pPr>
              <w:jc w:val="center"/>
              <w:rPr>
                <w:rFonts w:ascii="Arial" w:hAnsi="Arial" w:cs="Arial"/>
                <w:sz w:val="24"/>
                <w:szCs w:val="24"/>
                <w:lang w:val="en-US"/>
              </w:rPr>
            </w:pPr>
            <w:r w:rsidRPr="00F07813">
              <w:rPr>
                <w:rFonts w:ascii="Arial" w:hAnsi="Arial" w:cs="Arial"/>
                <w:sz w:val="24"/>
                <w:szCs w:val="24"/>
                <w:lang w:val="en-US"/>
              </w:rPr>
              <w:t>-</w:t>
            </w:r>
          </w:p>
        </w:tc>
        <w:tc>
          <w:tcPr>
            <w:tcW w:w="709"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10</w:t>
            </w:r>
          </w:p>
        </w:tc>
        <w:tc>
          <w:tcPr>
            <w:tcW w:w="992"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0,60</w:t>
            </w:r>
          </w:p>
        </w:tc>
        <w:tc>
          <w:tcPr>
            <w:tcW w:w="1276" w:type="dxa"/>
            <w:tcBorders>
              <w:top w:val="single" w:sz="4" w:space="0" w:color="auto"/>
              <w:bottom w:val="single" w:sz="4" w:space="0" w:color="auto"/>
            </w:tcBorders>
          </w:tcPr>
          <w:p w:rsidR="00937275" w:rsidRPr="00F07813" w:rsidRDefault="007768FC" w:rsidP="007768FC">
            <w:pPr>
              <w:jc w:val="center"/>
              <w:rPr>
                <w:rFonts w:ascii="Arial" w:hAnsi="Arial" w:cs="Arial"/>
                <w:sz w:val="24"/>
                <w:szCs w:val="24"/>
                <w:lang w:val="en-US"/>
              </w:rPr>
            </w:pPr>
            <w:r w:rsidRPr="00F07813">
              <w:rPr>
                <w:rFonts w:ascii="Arial" w:hAnsi="Arial" w:cs="Arial"/>
                <w:sz w:val="24"/>
                <w:szCs w:val="24"/>
                <w:lang w:val="en-US"/>
              </w:rPr>
              <w:t>-</w:t>
            </w:r>
          </w:p>
        </w:tc>
        <w:tc>
          <w:tcPr>
            <w:tcW w:w="1134"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1,20</w:t>
            </w:r>
          </w:p>
        </w:tc>
        <w:tc>
          <w:tcPr>
            <w:tcW w:w="1417" w:type="dxa"/>
            <w:tcBorders>
              <w:top w:val="single" w:sz="4" w:space="0" w:color="auto"/>
              <w:bottom w:val="single" w:sz="4" w:space="0" w:color="auto"/>
            </w:tcBorders>
          </w:tcPr>
          <w:p w:rsidR="00937275" w:rsidRPr="00F07813" w:rsidRDefault="007768FC" w:rsidP="007768FC">
            <w:pPr>
              <w:jc w:val="center"/>
              <w:rPr>
                <w:rFonts w:ascii="Arial" w:hAnsi="Arial" w:cs="Arial"/>
                <w:sz w:val="24"/>
                <w:szCs w:val="24"/>
                <w:lang w:val="en-US"/>
              </w:rPr>
            </w:pPr>
            <w:r w:rsidRPr="00F07813">
              <w:rPr>
                <w:rFonts w:ascii="Arial" w:hAnsi="Arial" w:cs="Arial"/>
                <w:sz w:val="24"/>
                <w:szCs w:val="24"/>
                <w:lang w:val="en-US"/>
              </w:rPr>
              <w:t>-</w:t>
            </w:r>
          </w:p>
        </w:tc>
        <w:tc>
          <w:tcPr>
            <w:tcW w:w="1418"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rPr>
            </w:pPr>
            <w:r w:rsidRPr="00F07813">
              <w:rPr>
                <w:rFonts w:ascii="Arial" w:hAnsi="Arial" w:cs="Arial"/>
                <w:sz w:val="24"/>
                <w:szCs w:val="24"/>
              </w:rPr>
              <w:t>0,08</w:t>
            </w:r>
          </w:p>
        </w:tc>
        <w:tc>
          <w:tcPr>
            <w:tcW w:w="1417"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rPr>
            </w:pPr>
            <w:r w:rsidRPr="00F07813">
              <w:rPr>
                <w:rFonts w:ascii="Arial" w:hAnsi="Arial" w:cs="Arial"/>
                <w:sz w:val="24"/>
                <w:szCs w:val="24"/>
              </w:rPr>
              <w:t>0,08</w:t>
            </w:r>
          </w:p>
        </w:tc>
        <w:tc>
          <w:tcPr>
            <w:tcW w:w="1701" w:type="dxa"/>
            <w:tcBorders>
              <w:top w:val="single" w:sz="4" w:space="0" w:color="auto"/>
              <w:bottom w:val="single" w:sz="4" w:space="0" w:color="auto"/>
            </w:tcBorders>
          </w:tcPr>
          <w:p w:rsidR="00937275" w:rsidRPr="00F07813" w:rsidRDefault="007768FC" w:rsidP="007768FC">
            <w:pPr>
              <w:jc w:val="center"/>
              <w:rPr>
                <w:rFonts w:ascii="Arial" w:hAnsi="Arial" w:cs="Arial"/>
                <w:sz w:val="24"/>
                <w:szCs w:val="24"/>
                <w:lang w:val="en-US"/>
              </w:rPr>
            </w:pPr>
            <w:r w:rsidRPr="00F07813">
              <w:rPr>
                <w:rFonts w:ascii="Arial" w:hAnsi="Arial" w:cs="Arial"/>
                <w:sz w:val="24"/>
                <w:szCs w:val="24"/>
                <w:lang w:val="en-US"/>
              </w:rPr>
              <w:t>-</w:t>
            </w:r>
          </w:p>
        </w:tc>
      </w:tr>
      <w:tr w:rsidR="00937275" w:rsidRPr="00F07813" w:rsidTr="007768FC">
        <w:trPr>
          <w:trHeight w:val="843"/>
        </w:trPr>
        <w:tc>
          <w:tcPr>
            <w:tcW w:w="2410" w:type="dxa"/>
            <w:tcBorders>
              <w:top w:val="single" w:sz="4" w:space="0" w:color="auto"/>
              <w:bottom w:val="single" w:sz="4" w:space="0" w:color="auto"/>
              <w:right w:val="single" w:sz="4" w:space="0" w:color="auto"/>
            </w:tcBorders>
          </w:tcPr>
          <w:p w:rsidR="00937275" w:rsidRPr="00F07813" w:rsidRDefault="00937275" w:rsidP="000B0644">
            <w:pPr>
              <w:rPr>
                <w:rFonts w:ascii="Arial" w:hAnsi="Arial" w:cs="Arial"/>
                <w:sz w:val="24"/>
                <w:szCs w:val="24"/>
                <w:lang w:val="kk-KZ"/>
              </w:rPr>
            </w:pPr>
            <w:r w:rsidRPr="00F07813">
              <w:rPr>
                <w:rFonts w:ascii="Arial" w:hAnsi="Arial" w:cs="Arial"/>
                <w:sz w:val="24"/>
                <w:szCs w:val="24"/>
                <w:lang w:val="kk-KZ"/>
              </w:rPr>
              <w:t xml:space="preserve">Капуста </w:t>
            </w:r>
            <w:r w:rsidR="000B0644" w:rsidRPr="00F07813">
              <w:rPr>
                <w:rFonts w:ascii="Arial" w:hAnsi="Arial" w:cs="Arial"/>
                <w:sz w:val="24"/>
                <w:szCs w:val="24"/>
                <w:lang w:val="kk-KZ"/>
              </w:rPr>
              <w:t>ақ кочанды, ерте шығатын</w:t>
            </w:r>
          </w:p>
        </w:tc>
        <w:tc>
          <w:tcPr>
            <w:tcW w:w="992" w:type="dxa"/>
            <w:tcBorders>
              <w:top w:val="single" w:sz="4" w:space="0" w:color="auto"/>
              <w:left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p>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0,06</w:t>
            </w:r>
          </w:p>
        </w:tc>
        <w:tc>
          <w:tcPr>
            <w:tcW w:w="851"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p>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0,10</w:t>
            </w:r>
          </w:p>
        </w:tc>
        <w:tc>
          <w:tcPr>
            <w:tcW w:w="709"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p>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60</w:t>
            </w:r>
          </w:p>
        </w:tc>
        <w:tc>
          <w:tcPr>
            <w:tcW w:w="992"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p>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0,10</w:t>
            </w:r>
          </w:p>
        </w:tc>
        <w:tc>
          <w:tcPr>
            <w:tcW w:w="1276"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p>
          <w:p w:rsidR="00937275" w:rsidRPr="00F07813" w:rsidRDefault="007768FC" w:rsidP="007768FC">
            <w:pPr>
              <w:jc w:val="center"/>
              <w:rPr>
                <w:rFonts w:ascii="Arial" w:hAnsi="Arial" w:cs="Arial"/>
                <w:sz w:val="24"/>
                <w:szCs w:val="24"/>
                <w:lang w:val="en-US"/>
              </w:rPr>
            </w:pPr>
            <w:r w:rsidRPr="00F07813">
              <w:rPr>
                <w:rFonts w:ascii="Arial" w:hAnsi="Arial" w:cs="Arial"/>
                <w:sz w:val="24"/>
                <w:szCs w:val="24"/>
                <w:lang w:val="en-US"/>
              </w:rPr>
              <w:t>-</w:t>
            </w:r>
          </w:p>
        </w:tc>
        <w:tc>
          <w:tcPr>
            <w:tcW w:w="1134"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p>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0,34</w:t>
            </w:r>
          </w:p>
        </w:tc>
        <w:tc>
          <w:tcPr>
            <w:tcW w:w="1417" w:type="dxa"/>
            <w:tcBorders>
              <w:top w:val="single" w:sz="4" w:space="0" w:color="auto"/>
              <w:bottom w:val="single" w:sz="4" w:space="0" w:color="auto"/>
            </w:tcBorders>
          </w:tcPr>
          <w:p w:rsidR="007768FC" w:rsidRPr="00F07813" w:rsidRDefault="007768FC" w:rsidP="007768FC">
            <w:pPr>
              <w:jc w:val="center"/>
              <w:rPr>
                <w:rFonts w:ascii="Arial" w:hAnsi="Arial" w:cs="Arial"/>
                <w:sz w:val="24"/>
                <w:szCs w:val="24"/>
                <w:lang w:val="kk-KZ"/>
              </w:rPr>
            </w:pPr>
          </w:p>
          <w:p w:rsidR="00937275" w:rsidRPr="00F07813" w:rsidRDefault="007768FC" w:rsidP="007768FC">
            <w:pPr>
              <w:jc w:val="center"/>
              <w:rPr>
                <w:rFonts w:ascii="Arial" w:hAnsi="Arial" w:cs="Arial"/>
                <w:sz w:val="24"/>
                <w:szCs w:val="24"/>
                <w:lang w:val="kk-KZ"/>
              </w:rPr>
            </w:pPr>
            <w:r w:rsidRPr="00F07813">
              <w:rPr>
                <w:rFonts w:ascii="Arial" w:hAnsi="Arial" w:cs="Arial"/>
                <w:sz w:val="24"/>
                <w:szCs w:val="24"/>
                <w:lang w:val="kk-KZ"/>
              </w:rPr>
              <w:t>-</w:t>
            </w:r>
          </w:p>
          <w:p w:rsidR="00937275" w:rsidRPr="00F07813" w:rsidRDefault="00937275" w:rsidP="007768FC">
            <w:pPr>
              <w:jc w:val="center"/>
              <w:rPr>
                <w:rFonts w:ascii="Arial" w:hAnsi="Arial" w:cs="Arial"/>
                <w:sz w:val="24"/>
                <w:szCs w:val="24"/>
                <w:lang w:val="kk-KZ"/>
              </w:rPr>
            </w:pPr>
          </w:p>
        </w:tc>
        <w:tc>
          <w:tcPr>
            <w:tcW w:w="1418"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rPr>
            </w:pPr>
          </w:p>
          <w:p w:rsidR="00937275" w:rsidRPr="00F07813" w:rsidRDefault="00937275" w:rsidP="007768FC">
            <w:pPr>
              <w:jc w:val="center"/>
              <w:rPr>
                <w:rFonts w:ascii="Arial" w:hAnsi="Arial" w:cs="Arial"/>
                <w:sz w:val="24"/>
                <w:szCs w:val="24"/>
              </w:rPr>
            </w:pPr>
            <w:r w:rsidRPr="00F07813">
              <w:rPr>
                <w:rFonts w:ascii="Arial" w:hAnsi="Arial" w:cs="Arial"/>
                <w:sz w:val="24"/>
                <w:szCs w:val="24"/>
              </w:rPr>
              <w:t>0,07</w:t>
            </w:r>
          </w:p>
        </w:tc>
        <w:tc>
          <w:tcPr>
            <w:tcW w:w="1417"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rPr>
            </w:pPr>
          </w:p>
          <w:p w:rsidR="00937275" w:rsidRPr="00F07813" w:rsidRDefault="00937275" w:rsidP="007768FC">
            <w:pPr>
              <w:jc w:val="center"/>
              <w:rPr>
                <w:rFonts w:ascii="Arial" w:hAnsi="Arial" w:cs="Arial"/>
                <w:sz w:val="24"/>
                <w:szCs w:val="24"/>
              </w:rPr>
            </w:pPr>
            <w:r w:rsidRPr="00F07813">
              <w:rPr>
                <w:rFonts w:ascii="Arial" w:hAnsi="Arial" w:cs="Arial"/>
                <w:sz w:val="24"/>
                <w:szCs w:val="24"/>
              </w:rPr>
              <w:t>0,02</w:t>
            </w:r>
          </w:p>
        </w:tc>
        <w:tc>
          <w:tcPr>
            <w:tcW w:w="1701"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rPr>
            </w:pPr>
          </w:p>
          <w:p w:rsidR="00937275" w:rsidRPr="00F07813" w:rsidRDefault="00937275" w:rsidP="007768FC">
            <w:pPr>
              <w:jc w:val="center"/>
              <w:rPr>
                <w:rFonts w:ascii="Arial" w:hAnsi="Arial" w:cs="Arial"/>
                <w:sz w:val="24"/>
                <w:szCs w:val="24"/>
              </w:rPr>
            </w:pPr>
            <w:r w:rsidRPr="00F07813">
              <w:rPr>
                <w:rFonts w:ascii="Arial" w:hAnsi="Arial" w:cs="Arial"/>
                <w:sz w:val="24"/>
                <w:szCs w:val="24"/>
              </w:rPr>
              <w:t>22</w:t>
            </w:r>
          </w:p>
        </w:tc>
      </w:tr>
      <w:tr w:rsidR="00937275" w:rsidRPr="00F07813" w:rsidTr="007768FC">
        <w:trPr>
          <w:trHeight w:val="843"/>
        </w:trPr>
        <w:tc>
          <w:tcPr>
            <w:tcW w:w="2410" w:type="dxa"/>
            <w:tcBorders>
              <w:top w:val="single" w:sz="4" w:space="0" w:color="auto"/>
              <w:bottom w:val="single" w:sz="4" w:space="0" w:color="auto"/>
              <w:right w:val="single" w:sz="4" w:space="0" w:color="auto"/>
            </w:tcBorders>
          </w:tcPr>
          <w:p w:rsidR="00937275" w:rsidRPr="00F07813" w:rsidRDefault="00937275" w:rsidP="000B0644">
            <w:pPr>
              <w:rPr>
                <w:rFonts w:ascii="Arial" w:hAnsi="Arial" w:cs="Arial"/>
                <w:sz w:val="24"/>
                <w:szCs w:val="24"/>
                <w:lang w:val="kk-KZ"/>
              </w:rPr>
            </w:pPr>
            <w:r w:rsidRPr="00F07813">
              <w:rPr>
                <w:rFonts w:ascii="Arial" w:hAnsi="Arial" w:cs="Arial"/>
                <w:sz w:val="24"/>
                <w:szCs w:val="24"/>
                <w:lang w:val="kk-KZ"/>
              </w:rPr>
              <w:t xml:space="preserve">Капуста </w:t>
            </w:r>
            <w:r w:rsidR="000B0644" w:rsidRPr="00F07813">
              <w:rPr>
                <w:rFonts w:ascii="Arial" w:hAnsi="Arial" w:cs="Arial"/>
                <w:sz w:val="24"/>
                <w:szCs w:val="24"/>
                <w:lang w:val="kk-KZ"/>
              </w:rPr>
              <w:t>ақ кочанды, кеш шығатын</w:t>
            </w:r>
          </w:p>
        </w:tc>
        <w:tc>
          <w:tcPr>
            <w:tcW w:w="992" w:type="dxa"/>
            <w:tcBorders>
              <w:top w:val="single" w:sz="4" w:space="0" w:color="auto"/>
              <w:left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p>
          <w:p w:rsidR="00937275" w:rsidRPr="00F07813" w:rsidRDefault="007768FC" w:rsidP="007768FC">
            <w:pPr>
              <w:jc w:val="center"/>
              <w:rPr>
                <w:rFonts w:ascii="Arial" w:hAnsi="Arial" w:cs="Arial"/>
                <w:sz w:val="24"/>
                <w:szCs w:val="24"/>
                <w:lang w:val="kk-KZ"/>
              </w:rPr>
            </w:pPr>
            <w:r w:rsidRPr="00F07813">
              <w:rPr>
                <w:rFonts w:ascii="Arial" w:hAnsi="Arial" w:cs="Arial"/>
                <w:sz w:val="24"/>
                <w:szCs w:val="24"/>
                <w:lang w:val="kk-KZ"/>
              </w:rPr>
              <w:t>іздері</w:t>
            </w:r>
          </w:p>
        </w:tc>
        <w:tc>
          <w:tcPr>
            <w:tcW w:w="851"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p>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0,06</w:t>
            </w:r>
          </w:p>
        </w:tc>
        <w:tc>
          <w:tcPr>
            <w:tcW w:w="709"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p>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45</w:t>
            </w:r>
          </w:p>
        </w:tc>
        <w:tc>
          <w:tcPr>
            <w:tcW w:w="992"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p>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0,14</w:t>
            </w:r>
          </w:p>
        </w:tc>
        <w:tc>
          <w:tcPr>
            <w:tcW w:w="1276"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p>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0,10</w:t>
            </w:r>
          </w:p>
        </w:tc>
        <w:tc>
          <w:tcPr>
            <w:tcW w:w="1134"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p>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0,74</w:t>
            </w:r>
          </w:p>
        </w:tc>
        <w:tc>
          <w:tcPr>
            <w:tcW w:w="1417" w:type="dxa"/>
            <w:tcBorders>
              <w:top w:val="single" w:sz="4" w:space="0" w:color="auto"/>
              <w:bottom w:val="single" w:sz="4" w:space="0" w:color="auto"/>
            </w:tcBorders>
          </w:tcPr>
          <w:p w:rsidR="00937275" w:rsidRPr="00F07813" w:rsidRDefault="00937275" w:rsidP="007768FC">
            <w:pPr>
              <w:jc w:val="center"/>
              <w:rPr>
                <w:rFonts w:ascii="Arial" w:hAnsi="Arial" w:cs="Arial"/>
                <w:b/>
                <w:sz w:val="24"/>
                <w:szCs w:val="24"/>
                <w:lang w:val="kk-KZ"/>
              </w:rPr>
            </w:pPr>
          </w:p>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0,18</w:t>
            </w:r>
          </w:p>
        </w:tc>
        <w:tc>
          <w:tcPr>
            <w:tcW w:w="1418"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rPr>
            </w:pPr>
          </w:p>
          <w:p w:rsidR="00937275" w:rsidRPr="00F07813" w:rsidRDefault="00937275" w:rsidP="007768FC">
            <w:pPr>
              <w:jc w:val="center"/>
              <w:rPr>
                <w:rFonts w:ascii="Arial" w:hAnsi="Arial" w:cs="Arial"/>
                <w:sz w:val="24"/>
                <w:szCs w:val="24"/>
              </w:rPr>
            </w:pPr>
            <w:r w:rsidRPr="00F07813">
              <w:rPr>
                <w:rFonts w:ascii="Arial" w:hAnsi="Arial" w:cs="Arial"/>
                <w:sz w:val="24"/>
                <w:szCs w:val="24"/>
              </w:rPr>
              <w:t>0,04</w:t>
            </w:r>
          </w:p>
        </w:tc>
        <w:tc>
          <w:tcPr>
            <w:tcW w:w="1417"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rPr>
            </w:pPr>
          </w:p>
          <w:p w:rsidR="00937275" w:rsidRPr="00F07813" w:rsidRDefault="00937275" w:rsidP="007768FC">
            <w:pPr>
              <w:jc w:val="center"/>
              <w:rPr>
                <w:rFonts w:ascii="Arial" w:hAnsi="Arial" w:cs="Arial"/>
                <w:sz w:val="24"/>
                <w:szCs w:val="24"/>
              </w:rPr>
            </w:pPr>
            <w:r w:rsidRPr="00F07813">
              <w:rPr>
                <w:rFonts w:ascii="Arial" w:hAnsi="Arial" w:cs="Arial"/>
                <w:sz w:val="24"/>
                <w:szCs w:val="24"/>
              </w:rPr>
              <w:t>0,03</w:t>
            </w:r>
          </w:p>
        </w:tc>
        <w:tc>
          <w:tcPr>
            <w:tcW w:w="1701"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rPr>
            </w:pPr>
          </w:p>
          <w:p w:rsidR="00937275" w:rsidRPr="00F07813" w:rsidRDefault="00937275" w:rsidP="007768FC">
            <w:pPr>
              <w:jc w:val="center"/>
              <w:rPr>
                <w:rFonts w:ascii="Arial" w:hAnsi="Arial" w:cs="Arial"/>
                <w:sz w:val="24"/>
                <w:szCs w:val="24"/>
              </w:rPr>
            </w:pPr>
            <w:r w:rsidRPr="00F07813">
              <w:rPr>
                <w:rFonts w:ascii="Arial" w:hAnsi="Arial" w:cs="Arial"/>
                <w:sz w:val="24"/>
                <w:szCs w:val="24"/>
              </w:rPr>
              <w:t>10</w:t>
            </w:r>
          </w:p>
        </w:tc>
      </w:tr>
      <w:tr w:rsidR="00937275" w:rsidRPr="00F07813" w:rsidTr="007768FC">
        <w:trPr>
          <w:trHeight w:val="359"/>
        </w:trPr>
        <w:tc>
          <w:tcPr>
            <w:tcW w:w="2410" w:type="dxa"/>
            <w:tcBorders>
              <w:top w:val="single" w:sz="4" w:space="0" w:color="auto"/>
              <w:bottom w:val="single" w:sz="4" w:space="0" w:color="auto"/>
              <w:right w:val="single" w:sz="4" w:space="0" w:color="auto"/>
            </w:tcBorders>
          </w:tcPr>
          <w:p w:rsidR="00937275" w:rsidRPr="00F07813" w:rsidRDefault="000B0644" w:rsidP="003D67F4">
            <w:pPr>
              <w:rPr>
                <w:rFonts w:ascii="Arial" w:hAnsi="Arial" w:cs="Arial"/>
                <w:sz w:val="24"/>
                <w:szCs w:val="24"/>
                <w:lang w:val="kk-KZ"/>
              </w:rPr>
            </w:pPr>
            <w:r w:rsidRPr="00F07813">
              <w:rPr>
                <w:rFonts w:ascii="Arial" w:hAnsi="Arial" w:cs="Arial"/>
                <w:sz w:val="24"/>
                <w:szCs w:val="24"/>
                <w:lang w:val="kk-KZ"/>
              </w:rPr>
              <w:t>Картоп</w:t>
            </w:r>
            <w:r w:rsidR="00937275" w:rsidRPr="00F07813">
              <w:rPr>
                <w:rFonts w:ascii="Arial" w:hAnsi="Arial" w:cs="Arial"/>
                <w:sz w:val="24"/>
                <w:szCs w:val="24"/>
                <w:lang w:val="kk-KZ"/>
              </w:rPr>
              <w:t xml:space="preserve">  </w:t>
            </w:r>
          </w:p>
        </w:tc>
        <w:tc>
          <w:tcPr>
            <w:tcW w:w="992" w:type="dxa"/>
            <w:tcBorders>
              <w:top w:val="single" w:sz="4" w:space="0" w:color="auto"/>
              <w:left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0,02</w:t>
            </w:r>
          </w:p>
        </w:tc>
        <w:tc>
          <w:tcPr>
            <w:tcW w:w="851"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0,10</w:t>
            </w:r>
          </w:p>
        </w:tc>
        <w:tc>
          <w:tcPr>
            <w:tcW w:w="709"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20</w:t>
            </w:r>
          </w:p>
        </w:tc>
        <w:tc>
          <w:tcPr>
            <w:tcW w:w="992"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0,30</w:t>
            </w:r>
          </w:p>
        </w:tc>
        <w:tc>
          <w:tcPr>
            <w:tcW w:w="1276"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0,10</w:t>
            </w:r>
          </w:p>
        </w:tc>
        <w:tc>
          <w:tcPr>
            <w:tcW w:w="1134"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1,30</w:t>
            </w:r>
          </w:p>
        </w:tc>
        <w:tc>
          <w:tcPr>
            <w:tcW w:w="1417"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0,30</w:t>
            </w:r>
          </w:p>
        </w:tc>
        <w:tc>
          <w:tcPr>
            <w:tcW w:w="1418"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rPr>
            </w:pPr>
            <w:r w:rsidRPr="00F07813">
              <w:rPr>
                <w:rFonts w:ascii="Arial" w:hAnsi="Arial" w:cs="Arial"/>
                <w:sz w:val="24"/>
                <w:szCs w:val="24"/>
              </w:rPr>
              <w:t>0,07</w:t>
            </w:r>
          </w:p>
        </w:tc>
        <w:tc>
          <w:tcPr>
            <w:tcW w:w="1417"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rPr>
            </w:pPr>
            <w:r w:rsidRPr="00F07813">
              <w:rPr>
                <w:rFonts w:ascii="Arial" w:hAnsi="Arial" w:cs="Arial"/>
                <w:sz w:val="24"/>
                <w:szCs w:val="24"/>
              </w:rPr>
              <w:t>0,12</w:t>
            </w:r>
          </w:p>
        </w:tc>
        <w:tc>
          <w:tcPr>
            <w:tcW w:w="1701"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rPr>
            </w:pPr>
            <w:r w:rsidRPr="00F07813">
              <w:rPr>
                <w:rFonts w:ascii="Arial" w:hAnsi="Arial" w:cs="Arial"/>
                <w:sz w:val="24"/>
                <w:szCs w:val="24"/>
              </w:rPr>
              <w:t>8</w:t>
            </w:r>
          </w:p>
        </w:tc>
      </w:tr>
      <w:tr w:rsidR="00937275" w:rsidRPr="00F07813" w:rsidTr="007768FC">
        <w:trPr>
          <w:trHeight w:val="371"/>
        </w:trPr>
        <w:tc>
          <w:tcPr>
            <w:tcW w:w="2410" w:type="dxa"/>
            <w:tcBorders>
              <w:top w:val="single" w:sz="4" w:space="0" w:color="auto"/>
              <w:bottom w:val="single" w:sz="4" w:space="0" w:color="auto"/>
              <w:right w:val="single" w:sz="4" w:space="0" w:color="auto"/>
            </w:tcBorders>
          </w:tcPr>
          <w:p w:rsidR="00937275" w:rsidRPr="00F07813" w:rsidRDefault="000B0644" w:rsidP="000B0644">
            <w:pPr>
              <w:rPr>
                <w:rFonts w:ascii="Arial" w:hAnsi="Arial" w:cs="Arial"/>
                <w:sz w:val="24"/>
                <w:szCs w:val="24"/>
                <w:lang w:val="kk-KZ"/>
              </w:rPr>
            </w:pPr>
            <w:r w:rsidRPr="00F07813">
              <w:rPr>
                <w:rFonts w:ascii="Arial" w:hAnsi="Arial" w:cs="Arial"/>
                <w:sz w:val="24"/>
                <w:szCs w:val="24"/>
                <w:lang w:val="kk-KZ"/>
              </w:rPr>
              <w:t>Пияз (</w:t>
            </w:r>
            <w:r w:rsidR="00937275" w:rsidRPr="00F07813">
              <w:rPr>
                <w:rFonts w:ascii="Arial" w:hAnsi="Arial" w:cs="Arial"/>
                <w:sz w:val="24"/>
                <w:szCs w:val="24"/>
                <w:lang w:val="kk-KZ"/>
              </w:rPr>
              <w:t>перо</w:t>
            </w:r>
            <w:r w:rsidRPr="00F07813">
              <w:rPr>
                <w:rFonts w:ascii="Arial" w:hAnsi="Arial" w:cs="Arial"/>
                <w:sz w:val="24"/>
                <w:szCs w:val="24"/>
                <w:lang w:val="kk-KZ"/>
              </w:rPr>
              <w:t>)</w:t>
            </w:r>
          </w:p>
        </w:tc>
        <w:tc>
          <w:tcPr>
            <w:tcW w:w="992" w:type="dxa"/>
            <w:tcBorders>
              <w:top w:val="single" w:sz="4" w:space="0" w:color="auto"/>
              <w:left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2,0</w:t>
            </w:r>
          </w:p>
        </w:tc>
        <w:tc>
          <w:tcPr>
            <w:tcW w:w="851"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1,0</w:t>
            </w:r>
          </w:p>
        </w:tc>
        <w:tc>
          <w:tcPr>
            <w:tcW w:w="709"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30</w:t>
            </w:r>
          </w:p>
        </w:tc>
        <w:tc>
          <w:tcPr>
            <w:tcW w:w="992"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0,15</w:t>
            </w:r>
          </w:p>
        </w:tc>
        <w:tc>
          <w:tcPr>
            <w:tcW w:w="1276"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0,90</w:t>
            </w:r>
          </w:p>
        </w:tc>
        <w:tc>
          <w:tcPr>
            <w:tcW w:w="1134"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0,30</w:t>
            </w:r>
          </w:p>
        </w:tc>
        <w:tc>
          <w:tcPr>
            <w:tcW w:w="1417"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0,12</w:t>
            </w:r>
          </w:p>
        </w:tc>
        <w:tc>
          <w:tcPr>
            <w:tcW w:w="1418"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rPr>
            </w:pPr>
            <w:r w:rsidRPr="00F07813">
              <w:rPr>
                <w:rFonts w:ascii="Arial" w:hAnsi="Arial" w:cs="Arial"/>
                <w:sz w:val="24"/>
                <w:szCs w:val="24"/>
              </w:rPr>
              <w:t>0,10</w:t>
            </w:r>
          </w:p>
        </w:tc>
        <w:tc>
          <w:tcPr>
            <w:tcW w:w="1417"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rPr>
            </w:pPr>
            <w:r w:rsidRPr="00F07813">
              <w:rPr>
                <w:rFonts w:ascii="Arial" w:hAnsi="Arial" w:cs="Arial"/>
                <w:sz w:val="24"/>
                <w:szCs w:val="24"/>
              </w:rPr>
              <w:t>0,02</w:t>
            </w:r>
          </w:p>
        </w:tc>
        <w:tc>
          <w:tcPr>
            <w:tcW w:w="1701"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rPr>
            </w:pPr>
            <w:r w:rsidRPr="00F07813">
              <w:rPr>
                <w:rFonts w:ascii="Arial" w:hAnsi="Arial" w:cs="Arial"/>
                <w:sz w:val="24"/>
                <w:szCs w:val="24"/>
              </w:rPr>
              <w:t>18</w:t>
            </w:r>
          </w:p>
        </w:tc>
      </w:tr>
      <w:tr w:rsidR="00937275" w:rsidRPr="00F07813" w:rsidTr="007768FC">
        <w:trPr>
          <w:trHeight w:val="331"/>
        </w:trPr>
        <w:tc>
          <w:tcPr>
            <w:tcW w:w="2410" w:type="dxa"/>
            <w:tcBorders>
              <w:top w:val="single" w:sz="4" w:space="0" w:color="auto"/>
              <w:bottom w:val="single" w:sz="4" w:space="0" w:color="auto"/>
              <w:right w:val="single" w:sz="4" w:space="0" w:color="auto"/>
            </w:tcBorders>
          </w:tcPr>
          <w:p w:rsidR="00937275" w:rsidRPr="00F07813" w:rsidRDefault="000B0644" w:rsidP="000B0644">
            <w:pPr>
              <w:rPr>
                <w:rFonts w:ascii="Arial" w:hAnsi="Arial" w:cs="Arial"/>
                <w:sz w:val="24"/>
                <w:szCs w:val="24"/>
                <w:lang w:val="kk-KZ"/>
              </w:rPr>
            </w:pPr>
            <w:r w:rsidRPr="00F07813">
              <w:rPr>
                <w:rFonts w:ascii="Arial" w:hAnsi="Arial" w:cs="Arial"/>
                <w:sz w:val="24"/>
                <w:szCs w:val="24"/>
                <w:lang w:val="kk-KZ"/>
              </w:rPr>
              <w:t>Пияз</w:t>
            </w:r>
            <w:r w:rsidR="00665F21" w:rsidRPr="00F07813">
              <w:rPr>
                <w:rFonts w:ascii="Arial" w:hAnsi="Arial" w:cs="Arial"/>
                <w:sz w:val="24"/>
                <w:szCs w:val="24"/>
                <w:lang w:val="kk-KZ"/>
              </w:rPr>
              <w:t xml:space="preserve"> </w:t>
            </w:r>
            <w:r w:rsidRPr="00F07813">
              <w:rPr>
                <w:rFonts w:ascii="Arial" w:hAnsi="Arial" w:cs="Arial"/>
                <w:sz w:val="24"/>
                <w:szCs w:val="24"/>
                <w:lang w:val="kk-KZ"/>
              </w:rPr>
              <w:t xml:space="preserve"> </w:t>
            </w:r>
            <w:r w:rsidR="00937275" w:rsidRPr="00F07813">
              <w:rPr>
                <w:rFonts w:ascii="Arial" w:hAnsi="Arial" w:cs="Arial"/>
                <w:sz w:val="24"/>
                <w:szCs w:val="24"/>
                <w:lang w:val="kk-KZ"/>
              </w:rPr>
              <w:t xml:space="preserve"> </w:t>
            </w:r>
          </w:p>
        </w:tc>
        <w:tc>
          <w:tcPr>
            <w:tcW w:w="992" w:type="dxa"/>
            <w:tcBorders>
              <w:top w:val="single" w:sz="4" w:space="0" w:color="auto"/>
              <w:left w:val="single" w:sz="4" w:space="0" w:color="auto"/>
              <w:bottom w:val="single" w:sz="4" w:space="0" w:color="auto"/>
            </w:tcBorders>
          </w:tcPr>
          <w:p w:rsidR="00937275" w:rsidRPr="00F07813" w:rsidRDefault="00107DFD" w:rsidP="007768FC">
            <w:pPr>
              <w:jc w:val="center"/>
              <w:rPr>
                <w:rFonts w:ascii="Arial" w:hAnsi="Arial" w:cs="Arial"/>
                <w:sz w:val="24"/>
                <w:szCs w:val="24"/>
                <w:lang w:val="kk-KZ"/>
              </w:rPr>
            </w:pPr>
            <w:r w:rsidRPr="00F07813">
              <w:rPr>
                <w:rFonts w:ascii="Arial" w:hAnsi="Arial" w:cs="Arial"/>
                <w:sz w:val="24"/>
                <w:szCs w:val="24"/>
                <w:lang w:val="kk-KZ"/>
              </w:rPr>
              <w:t>іздері</w:t>
            </w:r>
          </w:p>
        </w:tc>
        <w:tc>
          <w:tcPr>
            <w:tcW w:w="851"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0,20</w:t>
            </w:r>
          </w:p>
        </w:tc>
        <w:tc>
          <w:tcPr>
            <w:tcW w:w="709"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10</w:t>
            </w:r>
          </w:p>
        </w:tc>
        <w:tc>
          <w:tcPr>
            <w:tcW w:w="992"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0,12</w:t>
            </w:r>
          </w:p>
        </w:tc>
        <w:tc>
          <w:tcPr>
            <w:tcW w:w="1276"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0,90</w:t>
            </w:r>
          </w:p>
        </w:tc>
        <w:tc>
          <w:tcPr>
            <w:tcW w:w="1134"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0,20</w:t>
            </w:r>
          </w:p>
        </w:tc>
        <w:tc>
          <w:tcPr>
            <w:tcW w:w="1417"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0,10</w:t>
            </w:r>
          </w:p>
        </w:tc>
        <w:tc>
          <w:tcPr>
            <w:tcW w:w="1418"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rPr>
            </w:pPr>
            <w:r w:rsidRPr="00F07813">
              <w:rPr>
                <w:rFonts w:ascii="Arial" w:hAnsi="Arial" w:cs="Arial"/>
                <w:sz w:val="24"/>
                <w:szCs w:val="24"/>
              </w:rPr>
              <w:t>0,02</w:t>
            </w:r>
          </w:p>
        </w:tc>
        <w:tc>
          <w:tcPr>
            <w:tcW w:w="1417"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rPr>
            </w:pPr>
            <w:r w:rsidRPr="00F07813">
              <w:rPr>
                <w:rFonts w:ascii="Arial" w:hAnsi="Arial" w:cs="Arial"/>
                <w:sz w:val="24"/>
                <w:szCs w:val="24"/>
              </w:rPr>
              <w:t>0,05</w:t>
            </w:r>
          </w:p>
        </w:tc>
        <w:tc>
          <w:tcPr>
            <w:tcW w:w="1701"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rPr>
            </w:pPr>
            <w:r w:rsidRPr="00F07813">
              <w:rPr>
                <w:rFonts w:ascii="Arial" w:hAnsi="Arial" w:cs="Arial"/>
                <w:sz w:val="24"/>
                <w:szCs w:val="24"/>
              </w:rPr>
              <w:t>9</w:t>
            </w:r>
          </w:p>
        </w:tc>
      </w:tr>
      <w:tr w:rsidR="00937275" w:rsidRPr="00F07813" w:rsidTr="007768FC">
        <w:trPr>
          <w:trHeight w:val="333"/>
        </w:trPr>
        <w:tc>
          <w:tcPr>
            <w:tcW w:w="2410" w:type="dxa"/>
            <w:tcBorders>
              <w:top w:val="single" w:sz="4" w:space="0" w:color="auto"/>
              <w:bottom w:val="single" w:sz="4" w:space="0" w:color="auto"/>
              <w:right w:val="single" w:sz="4" w:space="0" w:color="auto"/>
            </w:tcBorders>
          </w:tcPr>
          <w:p w:rsidR="00937275" w:rsidRPr="00F07813" w:rsidRDefault="000B0644" w:rsidP="003D67F4">
            <w:pPr>
              <w:rPr>
                <w:rFonts w:ascii="Arial" w:hAnsi="Arial" w:cs="Arial"/>
                <w:sz w:val="24"/>
                <w:szCs w:val="24"/>
                <w:lang w:val="kk-KZ"/>
              </w:rPr>
            </w:pPr>
            <w:r w:rsidRPr="00F07813">
              <w:rPr>
                <w:rFonts w:ascii="Arial" w:hAnsi="Arial" w:cs="Arial"/>
                <w:sz w:val="24"/>
                <w:szCs w:val="24"/>
                <w:lang w:val="kk-KZ"/>
              </w:rPr>
              <w:t>Сәбіз</w:t>
            </w:r>
          </w:p>
        </w:tc>
        <w:tc>
          <w:tcPr>
            <w:tcW w:w="992" w:type="dxa"/>
            <w:tcBorders>
              <w:top w:val="single" w:sz="4" w:space="0" w:color="auto"/>
              <w:left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9,00</w:t>
            </w:r>
          </w:p>
        </w:tc>
        <w:tc>
          <w:tcPr>
            <w:tcW w:w="851"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0,63</w:t>
            </w:r>
          </w:p>
        </w:tc>
        <w:tc>
          <w:tcPr>
            <w:tcW w:w="709"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5</w:t>
            </w:r>
          </w:p>
        </w:tc>
        <w:tc>
          <w:tcPr>
            <w:tcW w:w="992"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0,13</w:t>
            </w:r>
          </w:p>
        </w:tc>
        <w:tc>
          <w:tcPr>
            <w:tcW w:w="1276"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0,60</w:t>
            </w:r>
          </w:p>
        </w:tc>
        <w:tc>
          <w:tcPr>
            <w:tcW w:w="1134"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1,00</w:t>
            </w:r>
          </w:p>
        </w:tc>
        <w:tc>
          <w:tcPr>
            <w:tcW w:w="1417"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0,26</w:t>
            </w:r>
          </w:p>
        </w:tc>
        <w:tc>
          <w:tcPr>
            <w:tcW w:w="1418"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rPr>
            </w:pPr>
            <w:r w:rsidRPr="00F07813">
              <w:rPr>
                <w:rFonts w:ascii="Arial" w:hAnsi="Arial" w:cs="Arial"/>
                <w:sz w:val="24"/>
                <w:szCs w:val="24"/>
              </w:rPr>
              <w:t>0,07</w:t>
            </w:r>
          </w:p>
        </w:tc>
        <w:tc>
          <w:tcPr>
            <w:tcW w:w="1417"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rPr>
            </w:pPr>
            <w:r w:rsidRPr="00F07813">
              <w:rPr>
                <w:rFonts w:ascii="Arial" w:hAnsi="Arial" w:cs="Arial"/>
                <w:sz w:val="24"/>
                <w:szCs w:val="24"/>
              </w:rPr>
              <w:t>0,06</w:t>
            </w:r>
          </w:p>
        </w:tc>
        <w:tc>
          <w:tcPr>
            <w:tcW w:w="1701"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rPr>
            </w:pPr>
            <w:r w:rsidRPr="00F07813">
              <w:rPr>
                <w:rFonts w:ascii="Arial" w:hAnsi="Arial" w:cs="Arial"/>
                <w:sz w:val="24"/>
                <w:szCs w:val="24"/>
              </w:rPr>
              <w:t>9</w:t>
            </w:r>
          </w:p>
        </w:tc>
      </w:tr>
      <w:tr w:rsidR="00937275" w:rsidRPr="00F07813" w:rsidTr="007768FC">
        <w:trPr>
          <w:trHeight w:val="271"/>
        </w:trPr>
        <w:tc>
          <w:tcPr>
            <w:tcW w:w="2410" w:type="dxa"/>
            <w:tcBorders>
              <w:top w:val="single" w:sz="4" w:space="0" w:color="auto"/>
              <w:bottom w:val="single" w:sz="4" w:space="0" w:color="auto"/>
              <w:right w:val="single" w:sz="4" w:space="0" w:color="auto"/>
            </w:tcBorders>
          </w:tcPr>
          <w:p w:rsidR="00937275" w:rsidRPr="00F07813" w:rsidRDefault="000B0644" w:rsidP="000B0644">
            <w:pPr>
              <w:rPr>
                <w:rFonts w:ascii="Arial" w:hAnsi="Arial" w:cs="Arial"/>
                <w:sz w:val="24"/>
                <w:szCs w:val="24"/>
                <w:lang w:val="kk-KZ"/>
              </w:rPr>
            </w:pPr>
            <w:r w:rsidRPr="00F07813">
              <w:rPr>
                <w:rFonts w:ascii="Arial" w:hAnsi="Arial" w:cs="Arial"/>
                <w:sz w:val="24"/>
                <w:szCs w:val="24"/>
                <w:lang w:val="kk-KZ"/>
              </w:rPr>
              <w:t>Қияр</w:t>
            </w:r>
            <w:r w:rsidR="00937275" w:rsidRPr="00F07813">
              <w:rPr>
                <w:rFonts w:ascii="Arial" w:hAnsi="Arial" w:cs="Arial"/>
                <w:sz w:val="24"/>
                <w:szCs w:val="24"/>
                <w:lang w:val="kk-KZ"/>
              </w:rPr>
              <w:t xml:space="preserve"> </w:t>
            </w:r>
          </w:p>
        </w:tc>
        <w:tc>
          <w:tcPr>
            <w:tcW w:w="992" w:type="dxa"/>
            <w:tcBorders>
              <w:top w:val="single" w:sz="4" w:space="0" w:color="auto"/>
              <w:left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0,06</w:t>
            </w:r>
          </w:p>
        </w:tc>
        <w:tc>
          <w:tcPr>
            <w:tcW w:w="851"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0,10</w:t>
            </w:r>
          </w:p>
        </w:tc>
        <w:tc>
          <w:tcPr>
            <w:tcW w:w="709"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10</w:t>
            </w:r>
          </w:p>
        </w:tc>
        <w:tc>
          <w:tcPr>
            <w:tcW w:w="992"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0,04</w:t>
            </w:r>
          </w:p>
        </w:tc>
        <w:tc>
          <w:tcPr>
            <w:tcW w:w="1276"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0,90</w:t>
            </w:r>
          </w:p>
        </w:tc>
        <w:tc>
          <w:tcPr>
            <w:tcW w:w="1134"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0,20</w:t>
            </w:r>
          </w:p>
        </w:tc>
        <w:tc>
          <w:tcPr>
            <w:tcW w:w="1417"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0,27</w:t>
            </w:r>
          </w:p>
        </w:tc>
        <w:tc>
          <w:tcPr>
            <w:tcW w:w="1418"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rPr>
            </w:pPr>
            <w:r w:rsidRPr="00F07813">
              <w:rPr>
                <w:rFonts w:ascii="Arial" w:hAnsi="Arial" w:cs="Arial"/>
                <w:sz w:val="24"/>
                <w:szCs w:val="24"/>
              </w:rPr>
              <w:t>0,04</w:t>
            </w:r>
          </w:p>
        </w:tc>
        <w:tc>
          <w:tcPr>
            <w:tcW w:w="1417"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rPr>
            </w:pPr>
            <w:r w:rsidRPr="00F07813">
              <w:rPr>
                <w:rFonts w:ascii="Arial" w:hAnsi="Arial" w:cs="Arial"/>
                <w:sz w:val="24"/>
                <w:szCs w:val="24"/>
              </w:rPr>
              <w:t>0,03</w:t>
            </w:r>
          </w:p>
        </w:tc>
        <w:tc>
          <w:tcPr>
            <w:tcW w:w="1701"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rPr>
            </w:pPr>
            <w:r w:rsidRPr="00F07813">
              <w:rPr>
                <w:rFonts w:ascii="Arial" w:hAnsi="Arial" w:cs="Arial"/>
                <w:sz w:val="24"/>
                <w:szCs w:val="24"/>
              </w:rPr>
              <w:t>4</w:t>
            </w:r>
          </w:p>
        </w:tc>
      </w:tr>
      <w:tr w:rsidR="00937275" w:rsidRPr="00F07813" w:rsidTr="007768FC">
        <w:trPr>
          <w:trHeight w:val="311"/>
        </w:trPr>
        <w:tc>
          <w:tcPr>
            <w:tcW w:w="2410" w:type="dxa"/>
            <w:tcBorders>
              <w:top w:val="single" w:sz="4" w:space="0" w:color="auto"/>
              <w:bottom w:val="single" w:sz="4" w:space="0" w:color="auto"/>
              <w:right w:val="single" w:sz="4" w:space="0" w:color="auto"/>
            </w:tcBorders>
          </w:tcPr>
          <w:p w:rsidR="00937275" w:rsidRPr="00F07813" w:rsidRDefault="000B0644" w:rsidP="000B0644">
            <w:pPr>
              <w:rPr>
                <w:rFonts w:ascii="Arial" w:hAnsi="Arial" w:cs="Arial"/>
                <w:sz w:val="24"/>
                <w:szCs w:val="24"/>
                <w:lang w:val="kk-KZ"/>
              </w:rPr>
            </w:pPr>
            <w:r w:rsidRPr="00F07813">
              <w:rPr>
                <w:rFonts w:ascii="Arial" w:hAnsi="Arial" w:cs="Arial"/>
                <w:sz w:val="24"/>
                <w:szCs w:val="24"/>
                <w:lang w:val="kk-KZ"/>
              </w:rPr>
              <w:t>Қарбыз</w:t>
            </w:r>
            <w:r w:rsidR="00937275" w:rsidRPr="00F07813">
              <w:rPr>
                <w:rFonts w:ascii="Arial" w:hAnsi="Arial" w:cs="Arial"/>
                <w:sz w:val="24"/>
                <w:szCs w:val="24"/>
                <w:lang w:val="kk-KZ"/>
              </w:rPr>
              <w:t xml:space="preserve"> </w:t>
            </w:r>
          </w:p>
        </w:tc>
        <w:tc>
          <w:tcPr>
            <w:tcW w:w="992" w:type="dxa"/>
            <w:tcBorders>
              <w:top w:val="single" w:sz="4" w:space="0" w:color="auto"/>
              <w:left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0,10</w:t>
            </w:r>
          </w:p>
        </w:tc>
        <w:tc>
          <w:tcPr>
            <w:tcW w:w="851" w:type="dxa"/>
            <w:tcBorders>
              <w:top w:val="single" w:sz="4" w:space="0" w:color="auto"/>
              <w:bottom w:val="single" w:sz="4" w:space="0" w:color="auto"/>
            </w:tcBorders>
          </w:tcPr>
          <w:p w:rsidR="00937275" w:rsidRPr="00F07813" w:rsidRDefault="007768FC" w:rsidP="007768FC">
            <w:pPr>
              <w:jc w:val="center"/>
              <w:rPr>
                <w:rFonts w:ascii="Arial" w:hAnsi="Arial" w:cs="Arial"/>
                <w:sz w:val="24"/>
                <w:szCs w:val="24"/>
              </w:rPr>
            </w:pPr>
            <w:r w:rsidRPr="00F07813">
              <w:rPr>
                <w:rFonts w:ascii="Arial" w:hAnsi="Arial" w:cs="Arial"/>
                <w:sz w:val="24"/>
                <w:szCs w:val="24"/>
              </w:rPr>
              <w:t>-</w:t>
            </w:r>
          </w:p>
        </w:tc>
        <w:tc>
          <w:tcPr>
            <w:tcW w:w="709"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7</w:t>
            </w:r>
          </w:p>
        </w:tc>
        <w:tc>
          <w:tcPr>
            <w:tcW w:w="992"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0,09</w:t>
            </w:r>
          </w:p>
        </w:tc>
        <w:tc>
          <w:tcPr>
            <w:tcW w:w="1276" w:type="dxa"/>
            <w:tcBorders>
              <w:top w:val="single" w:sz="4" w:space="0" w:color="auto"/>
              <w:bottom w:val="single" w:sz="4" w:space="0" w:color="auto"/>
            </w:tcBorders>
          </w:tcPr>
          <w:p w:rsidR="00937275" w:rsidRPr="00F07813" w:rsidRDefault="007768FC" w:rsidP="007768FC">
            <w:pPr>
              <w:jc w:val="center"/>
              <w:rPr>
                <w:rFonts w:ascii="Arial" w:hAnsi="Arial" w:cs="Arial"/>
                <w:sz w:val="24"/>
                <w:szCs w:val="24"/>
                <w:lang w:val="en-US"/>
              </w:rPr>
            </w:pPr>
            <w:r w:rsidRPr="00F07813">
              <w:rPr>
                <w:rFonts w:ascii="Arial" w:hAnsi="Arial" w:cs="Arial"/>
                <w:sz w:val="24"/>
                <w:szCs w:val="24"/>
                <w:lang w:val="en-US"/>
              </w:rPr>
              <w:t>-</w:t>
            </w:r>
          </w:p>
        </w:tc>
        <w:tc>
          <w:tcPr>
            <w:tcW w:w="1134"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kk-KZ"/>
              </w:rPr>
            </w:pPr>
            <w:r w:rsidRPr="00F07813">
              <w:rPr>
                <w:rFonts w:ascii="Arial" w:hAnsi="Arial" w:cs="Arial"/>
                <w:sz w:val="24"/>
                <w:szCs w:val="24"/>
                <w:lang w:val="kk-KZ"/>
              </w:rPr>
              <w:t>0,24</w:t>
            </w:r>
          </w:p>
        </w:tc>
        <w:tc>
          <w:tcPr>
            <w:tcW w:w="1417" w:type="dxa"/>
            <w:tcBorders>
              <w:top w:val="single" w:sz="4" w:space="0" w:color="auto"/>
              <w:bottom w:val="single" w:sz="4" w:space="0" w:color="auto"/>
            </w:tcBorders>
          </w:tcPr>
          <w:p w:rsidR="00937275" w:rsidRPr="00F07813" w:rsidRDefault="007768FC" w:rsidP="007768FC">
            <w:pPr>
              <w:jc w:val="center"/>
              <w:rPr>
                <w:rFonts w:ascii="Arial" w:hAnsi="Arial" w:cs="Arial"/>
                <w:sz w:val="24"/>
                <w:szCs w:val="24"/>
                <w:lang w:val="en-US"/>
              </w:rPr>
            </w:pPr>
            <w:r w:rsidRPr="00F07813">
              <w:rPr>
                <w:rFonts w:ascii="Arial" w:hAnsi="Arial" w:cs="Arial"/>
                <w:sz w:val="24"/>
                <w:szCs w:val="24"/>
                <w:lang w:val="en-US"/>
              </w:rPr>
              <w:t>-</w:t>
            </w:r>
          </w:p>
        </w:tc>
        <w:tc>
          <w:tcPr>
            <w:tcW w:w="1418"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rPr>
            </w:pPr>
            <w:r w:rsidRPr="00F07813">
              <w:rPr>
                <w:rFonts w:ascii="Arial" w:hAnsi="Arial" w:cs="Arial"/>
                <w:sz w:val="24"/>
                <w:szCs w:val="24"/>
              </w:rPr>
              <w:t>0,03</w:t>
            </w:r>
          </w:p>
        </w:tc>
        <w:tc>
          <w:tcPr>
            <w:tcW w:w="1417"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rPr>
            </w:pPr>
            <w:r w:rsidRPr="00F07813">
              <w:rPr>
                <w:rFonts w:ascii="Arial" w:hAnsi="Arial" w:cs="Arial"/>
                <w:sz w:val="24"/>
                <w:szCs w:val="24"/>
              </w:rPr>
              <w:t>0,04</w:t>
            </w:r>
          </w:p>
        </w:tc>
        <w:tc>
          <w:tcPr>
            <w:tcW w:w="1701" w:type="dxa"/>
            <w:tcBorders>
              <w:top w:val="single" w:sz="4" w:space="0" w:color="auto"/>
              <w:bottom w:val="single" w:sz="4" w:space="0" w:color="auto"/>
            </w:tcBorders>
          </w:tcPr>
          <w:p w:rsidR="00937275" w:rsidRPr="00F07813" w:rsidRDefault="00937275" w:rsidP="007768FC">
            <w:pPr>
              <w:jc w:val="center"/>
              <w:rPr>
                <w:rFonts w:ascii="Arial" w:hAnsi="Arial" w:cs="Arial"/>
                <w:sz w:val="24"/>
                <w:szCs w:val="24"/>
                <w:lang w:val="en-US"/>
              </w:rPr>
            </w:pPr>
            <w:r w:rsidRPr="00F07813">
              <w:rPr>
                <w:rFonts w:ascii="Arial" w:hAnsi="Arial" w:cs="Arial"/>
                <w:sz w:val="24"/>
                <w:szCs w:val="24"/>
              </w:rPr>
              <w:t>8,0</w:t>
            </w:r>
          </w:p>
        </w:tc>
      </w:tr>
    </w:tbl>
    <w:p w:rsidR="009F2C64" w:rsidRPr="00F07813" w:rsidRDefault="00937275" w:rsidP="009F2C64">
      <w:pPr>
        <w:spacing w:after="0" w:line="240" w:lineRule="auto"/>
        <w:ind w:left="-992"/>
        <w:rPr>
          <w:rFonts w:ascii="Arial" w:hAnsi="Arial" w:cs="Arial"/>
          <w:sz w:val="24"/>
          <w:szCs w:val="24"/>
          <w:lang w:val="kk-KZ"/>
        </w:rPr>
      </w:pPr>
      <w:r w:rsidRPr="00F07813">
        <w:rPr>
          <w:rFonts w:ascii="Arial" w:hAnsi="Arial" w:cs="Arial"/>
          <w:sz w:val="24"/>
          <w:szCs w:val="24"/>
        </w:rPr>
        <w:lastRenderedPageBreak/>
        <w:t xml:space="preserve">                 </w:t>
      </w:r>
      <w:r w:rsidR="009F2C64" w:rsidRPr="00F07813">
        <w:rPr>
          <w:rFonts w:ascii="Arial" w:hAnsi="Arial" w:cs="Arial"/>
          <w:sz w:val="24"/>
          <w:szCs w:val="24"/>
          <w:lang w:val="kk-KZ"/>
        </w:rPr>
        <w:t xml:space="preserve">                                                                                                                                                                           </w:t>
      </w:r>
      <w:r w:rsidR="009F2C64" w:rsidRPr="00F07813">
        <w:rPr>
          <w:rFonts w:ascii="Arial" w:hAnsi="Arial" w:cs="Arial"/>
          <w:b/>
          <w:sz w:val="28"/>
          <w:szCs w:val="28"/>
          <w:lang w:val="kk-KZ"/>
        </w:rPr>
        <w:t>Қосымша И</w:t>
      </w:r>
    </w:p>
    <w:p w:rsidR="00937275" w:rsidRPr="00F07813" w:rsidRDefault="009F2C64" w:rsidP="009F2C64">
      <w:pPr>
        <w:spacing w:after="0" w:line="240" w:lineRule="auto"/>
        <w:ind w:left="-992"/>
        <w:rPr>
          <w:rFonts w:ascii="Arial" w:hAnsi="Arial" w:cs="Arial"/>
          <w:b/>
          <w:sz w:val="24"/>
          <w:szCs w:val="24"/>
          <w:lang w:val="kk-KZ"/>
        </w:rPr>
      </w:pPr>
      <w:r w:rsidRPr="00F07813">
        <w:rPr>
          <w:rFonts w:ascii="Arial" w:hAnsi="Arial" w:cs="Arial"/>
          <w:sz w:val="24"/>
          <w:szCs w:val="24"/>
          <w:lang w:val="kk-KZ"/>
        </w:rPr>
        <w:t xml:space="preserve">                  </w:t>
      </w:r>
      <w:r w:rsidR="006E437D" w:rsidRPr="00F07813">
        <w:rPr>
          <w:rFonts w:ascii="Arial" w:hAnsi="Arial" w:cs="Arial"/>
          <w:b/>
          <w:iCs/>
          <w:sz w:val="24"/>
          <w:szCs w:val="24"/>
          <w:lang w:val="kk-KZ"/>
        </w:rPr>
        <w:t xml:space="preserve">Кесте </w:t>
      </w:r>
      <w:r w:rsidR="001E0C24" w:rsidRPr="00F07813">
        <w:rPr>
          <w:rFonts w:ascii="Arial" w:hAnsi="Arial" w:cs="Arial"/>
          <w:b/>
          <w:iCs/>
          <w:sz w:val="24"/>
          <w:szCs w:val="24"/>
          <w:lang w:val="kk-KZ"/>
        </w:rPr>
        <w:t>17</w:t>
      </w:r>
      <w:r w:rsidR="00E743C5" w:rsidRPr="00F07813">
        <w:rPr>
          <w:rFonts w:ascii="Arial" w:hAnsi="Arial" w:cs="Arial"/>
          <w:b/>
          <w:iCs/>
          <w:sz w:val="24"/>
          <w:szCs w:val="24"/>
          <w:lang w:val="kk-KZ"/>
        </w:rPr>
        <w:t xml:space="preserve"> </w:t>
      </w:r>
      <w:r w:rsidR="006E437D" w:rsidRPr="00F07813">
        <w:rPr>
          <w:rFonts w:ascii="Arial" w:hAnsi="Arial" w:cs="Arial"/>
          <w:b/>
          <w:iCs/>
          <w:sz w:val="24"/>
          <w:szCs w:val="24"/>
          <w:lang w:val="kk-KZ"/>
        </w:rPr>
        <w:t xml:space="preserve">- </w:t>
      </w:r>
      <w:r w:rsidRPr="00F07813">
        <w:rPr>
          <w:rFonts w:ascii="Arial" w:hAnsi="Arial" w:cs="Arial"/>
          <w:b/>
          <w:sz w:val="24"/>
          <w:szCs w:val="24"/>
          <w:lang w:val="kk-KZ"/>
        </w:rPr>
        <w:t>Жеміс-жидектердің в</w:t>
      </w:r>
      <w:r w:rsidR="00937275" w:rsidRPr="00F07813">
        <w:rPr>
          <w:rFonts w:ascii="Arial" w:hAnsi="Arial" w:cs="Arial"/>
          <w:b/>
          <w:sz w:val="24"/>
          <w:szCs w:val="24"/>
          <w:lang w:val="en-US"/>
        </w:rPr>
        <w:t>итамин</w:t>
      </w:r>
      <w:r w:rsidRPr="00F07813">
        <w:rPr>
          <w:rFonts w:ascii="Arial" w:hAnsi="Arial" w:cs="Arial"/>
          <w:b/>
          <w:sz w:val="24"/>
          <w:szCs w:val="24"/>
          <w:lang w:val="kk-KZ"/>
        </w:rPr>
        <w:t>дері</w:t>
      </w:r>
    </w:p>
    <w:p w:rsidR="006E437D" w:rsidRPr="00F07813" w:rsidRDefault="006E437D" w:rsidP="009F2C64">
      <w:pPr>
        <w:spacing w:after="0" w:line="240" w:lineRule="auto"/>
        <w:ind w:left="-992"/>
        <w:rPr>
          <w:rFonts w:ascii="Arial" w:hAnsi="Arial" w:cs="Arial"/>
          <w:b/>
          <w:sz w:val="24"/>
          <w:szCs w:val="24"/>
          <w:lang w:val="en-US"/>
        </w:rPr>
      </w:pPr>
    </w:p>
    <w:tbl>
      <w:tblPr>
        <w:tblStyle w:val="a8"/>
        <w:tblW w:w="14317" w:type="dxa"/>
        <w:tblInd w:w="108" w:type="dxa"/>
        <w:tblLayout w:type="fixed"/>
        <w:tblLook w:val="04A0"/>
      </w:tblPr>
      <w:tblGrid>
        <w:gridCol w:w="2934"/>
        <w:gridCol w:w="1461"/>
        <w:gridCol w:w="1417"/>
        <w:gridCol w:w="1418"/>
        <w:gridCol w:w="1559"/>
        <w:gridCol w:w="2551"/>
        <w:gridCol w:w="2977"/>
      </w:tblGrid>
      <w:tr w:rsidR="00937275" w:rsidRPr="00F07813" w:rsidTr="003D67F4">
        <w:trPr>
          <w:trHeight w:val="428"/>
        </w:trPr>
        <w:tc>
          <w:tcPr>
            <w:tcW w:w="2934" w:type="dxa"/>
            <w:vMerge w:val="restart"/>
            <w:tcBorders>
              <w:right w:val="single" w:sz="4" w:space="0" w:color="auto"/>
            </w:tcBorders>
          </w:tcPr>
          <w:p w:rsidR="00937275" w:rsidRPr="00F07813" w:rsidRDefault="00937275" w:rsidP="00A96B44">
            <w:pPr>
              <w:jc w:val="center"/>
              <w:rPr>
                <w:rFonts w:ascii="Arial" w:hAnsi="Arial" w:cs="Arial"/>
                <w:sz w:val="24"/>
                <w:szCs w:val="24"/>
                <w:lang w:val="kk-KZ"/>
              </w:rPr>
            </w:pPr>
          </w:p>
          <w:p w:rsidR="00A96B44" w:rsidRPr="00F07813" w:rsidRDefault="00A96B44" w:rsidP="00A96B44">
            <w:pPr>
              <w:jc w:val="center"/>
              <w:rPr>
                <w:rFonts w:ascii="Arial" w:hAnsi="Arial" w:cs="Arial"/>
                <w:sz w:val="24"/>
                <w:szCs w:val="24"/>
                <w:lang w:val="kk-KZ"/>
              </w:rPr>
            </w:pPr>
            <w:r w:rsidRPr="00F07813">
              <w:rPr>
                <w:rFonts w:ascii="Arial" w:hAnsi="Arial" w:cs="Arial"/>
                <w:sz w:val="24"/>
                <w:szCs w:val="24"/>
                <w:lang w:val="kk-KZ"/>
              </w:rPr>
              <w:t>Көрсеткіштер</w:t>
            </w:r>
          </w:p>
        </w:tc>
        <w:tc>
          <w:tcPr>
            <w:tcW w:w="5855" w:type="dxa"/>
            <w:gridSpan w:val="4"/>
            <w:tcBorders>
              <w:bottom w:val="single" w:sz="4" w:space="0" w:color="auto"/>
            </w:tcBorders>
          </w:tcPr>
          <w:p w:rsidR="00937275" w:rsidRPr="00F07813" w:rsidRDefault="00A96B44" w:rsidP="00A96B44">
            <w:pPr>
              <w:jc w:val="center"/>
              <w:rPr>
                <w:rFonts w:ascii="Arial" w:hAnsi="Arial" w:cs="Arial"/>
                <w:sz w:val="24"/>
                <w:szCs w:val="24"/>
                <w:lang w:val="kk-KZ"/>
              </w:rPr>
            </w:pPr>
            <w:r w:rsidRPr="00F07813">
              <w:rPr>
                <w:rFonts w:ascii="Arial" w:hAnsi="Arial" w:cs="Arial"/>
                <w:sz w:val="24"/>
                <w:szCs w:val="24"/>
                <w:lang w:val="kk-KZ"/>
              </w:rPr>
              <w:t>Жемістер</w:t>
            </w:r>
          </w:p>
        </w:tc>
        <w:tc>
          <w:tcPr>
            <w:tcW w:w="2551" w:type="dxa"/>
            <w:tcBorders>
              <w:bottom w:val="single" w:sz="4" w:space="0" w:color="auto"/>
            </w:tcBorders>
          </w:tcPr>
          <w:p w:rsidR="00937275" w:rsidRPr="00F07813" w:rsidRDefault="00937275" w:rsidP="00A96B44">
            <w:pPr>
              <w:jc w:val="center"/>
              <w:rPr>
                <w:rFonts w:ascii="Arial" w:hAnsi="Arial" w:cs="Arial"/>
                <w:sz w:val="24"/>
                <w:szCs w:val="24"/>
                <w:lang w:val="kk-KZ"/>
              </w:rPr>
            </w:pPr>
            <w:r w:rsidRPr="00F07813">
              <w:rPr>
                <w:rFonts w:ascii="Arial" w:hAnsi="Arial" w:cs="Arial"/>
                <w:sz w:val="24"/>
                <w:szCs w:val="24"/>
                <w:lang w:val="kk-KZ"/>
              </w:rPr>
              <w:t>Цитрус</w:t>
            </w:r>
            <w:r w:rsidR="00A96B44" w:rsidRPr="00F07813">
              <w:rPr>
                <w:rFonts w:ascii="Arial" w:hAnsi="Arial" w:cs="Arial"/>
                <w:sz w:val="24"/>
                <w:szCs w:val="24"/>
                <w:lang w:val="kk-KZ"/>
              </w:rPr>
              <w:t>тылар</w:t>
            </w:r>
          </w:p>
        </w:tc>
        <w:tc>
          <w:tcPr>
            <w:tcW w:w="2977" w:type="dxa"/>
            <w:tcBorders>
              <w:bottom w:val="single" w:sz="4" w:space="0" w:color="auto"/>
            </w:tcBorders>
          </w:tcPr>
          <w:p w:rsidR="00937275" w:rsidRPr="00F07813" w:rsidRDefault="00A96B44" w:rsidP="00A96B44">
            <w:pPr>
              <w:jc w:val="center"/>
              <w:rPr>
                <w:rFonts w:ascii="Arial" w:hAnsi="Arial" w:cs="Arial"/>
                <w:sz w:val="24"/>
                <w:szCs w:val="24"/>
                <w:lang w:val="kk-KZ"/>
              </w:rPr>
            </w:pPr>
            <w:r w:rsidRPr="00F07813">
              <w:rPr>
                <w:rFonts w:ascii="Arial" w:hAnsi="Arial" w:cs="Arial"/>
                <w:sz w:val="24"/>
                <w:szCs w:val="24"/>
                <w:lang w:val="kk-KZ"/>
              </w:rPr>
              <w:t>Жидектер</w:t>
            </w:r>
          </w:p>
        </w:tc>
      </w:tr>
      <w:tr w:rsidR="00937275" w:rsidRPr="00F07813" w:rsidTr="00A96B44">
        <w:trPr>
          <w:trHeight w:val="966"/>
        </w:trPr>
        <w:tc>
          <w:tcPr>
            <w:tcW w:w="2934" w:type="dxa"/>
            <w:vMerge/>
            <w:tcBorders>
              <w:right w:val="single" w:sz="4" w:space="0" w:color="auto"/>
            </w:tcBorders>
          </w:tcPr>
          <w:p w:rsidR="00937275" w:rsidRPr="00F07813" w:rsidRDefault="00937275" w:rsidP="00A96B44">
            <w:pPr>
              <w:jc w:val="center"/>
              <w:rPr>
                <w:rFonts w:ascii="Arial" w:hAnsi="Arial" w:cs="Arial"/>
                <w:b/>
                <w:sz w:val="24"/>
                <w:szCs w:val="24"/>
              </w:rPr>
            </w:pPr>
          </w:p>
        </w:tc>
        <w:tc>
          <w:tcPr>
            <w:tcW w:w="1461" w:type="dxa"/>
            <w:tcBorders>
              <w:top w:val="single" w:sz="4" w:space="0" w:color="auto"/>
              <w:bottom w:val="single" w:sz="4" w:space="0" w:color="auto"/>
            </w:tcBorders>
          </w:tcPr>
          <w:p w:rsidR="00937275" w:rsidRPr="00F07813" w:rsidRDefault="00A96B44" w:rsidP="00A96B44">
            <w:pPr>
              <w:jc w:val="center"/>
              <w:rPr>
                <w:rFonts w:ascii="Arial" w:hAnsi="Arial" w:cs="Arial"/>
                <w:sz w:val="24"/>
                <w:szCs w:val="24"/>
                <w:lang w:val="kk-KZ"/>
              </w:rPr>
            </w:pPr>
            <w:r w:rsidRPr="00F07813">
              <w:rPr>
                <w:rFonts w:ascii="Arial" w:hAnsi="Arial" w:cs="Arial"/>
                <w:sz w:val="24"/>
                <w:szCs w:val="24"/>
                <w:lang w:val="kk-KZ"/>
              </w:rPr>
              <w:t>шие</w:t>
            </w:r>
          </w:p>
        </w:tc>
        <w:tc>
          <w:tcPr>
            <w:tcW w:w="1417" w:type="dxa"/>
            <w:tcBorders>
              <w:top w:val="single" w:sz="4" w:space="0" w:color="auto"/>
              <w:bottom w:val="single" w:sz="4" w:space="0" w:color="auto"/>
            </w:tcBorders>
          </w:tcPr>
          <w:p w:rsidR="00937275" w:rsidRPr="00F07813" w:rsidRDefault="00A96B44" w:rsidP="00A96B44">
            <w:pPr>
              <w:jc w:val="center"/>
              <w:rPr>
                <w:rFonts w:ascii="Arial" w:hAnsi="Arial" w:cs="Arial"/>
                <w:sz w:val="24"/>
                <w:szCs w:val="24"/>
                <w:lang w:val="kk-KZ"/>
              </w:rPr>
            </w:pPr>
            <w:r w:rsidRPr="00F07813">
              <w:rPr>
                <w:rFonts w:ascii="Arial" w:hAnsi="Arial" w:cs="Arial"/>
                <w:sz w:val="24"/>
                <w:szCs w:val="24"/>
                <w:lang w:val="kk-KZ"/>
              </w:rPr>
              <w:t>алхоры (слива)</w:t>
            </w:r>
          </w:p>
        </w:tc>
        <w:tc>
          <w:tcPr>
            <w:tcW w:w="1418" w:type="dxa"/>
            <w:tcBorders>
              <w:top w:val="single" w:sz="4" w:space="0" w:color="auto"/>
              <w:bottom w:val="single" w:sz="4" w:space="0" w:color="auto"/>
            </w:tcBorders>
          </w:tcPr>
          <w:p w:rsidR="00937275" w:rsidRPr="00F07813" w:rsidRDefault="00A96B44" w:rsidP="00A96B44">
            <w:pPr>
              <w:jc w:val="center"/>
              <w:rPr>
                <w:rFonts w:ascii="Arial" w:hAnsi="Arial" w:cs="Arial"/>
                <w:sz w:val="24"/>
                <w:szCs w:val="24"/>
                <w:lang w:val="kk-KZ"/>
              </w:rPr>
            </w:pPr>
            <w:r w:rsidRPr="00F07813">
              <w:rPr>
                <w:rFonts w:ascii="Arial" w:hAnsi="Arial" w:cs="Arial"/>
                <w:sz w:val="24"/>
                <w:szCs w:val="24"/>
                <w:lang w:val="kk-KZ"/>
              </w:rPr>
              <w:t>алма (жаздық)</w:t>
            </w:r>
          </w:p>
        </w:tc>
        <w:tc>
          <w:tcPr>
            <w:tcW w:w="1559" w:type="dxa"/>
            <w:tcBorders>
              <w:top w:val="single" w:sz="4" w:space="0" w:color="auto"/>
            </w:tcBorders>
          </w:tcPr>
          <w:p w:rsidR="00937275" w:rsidRPr="00F07813" w:rsidRDefault="00A96B44" w:rsidP="00A96B44">
            <w:pPr>
              <w:jc w:val="center"/>
              <w:rPr>
                <w:rFonts w:ascii="Arial" w:hAnsi="Arial" w:cs="Arial"/>
                <w:sz w:val="24"/>
                <w:szCs w:val="24"/>
              </w:rPr>
            </w:pPr>
            <w:r w:rsidRPr="00F07813">
              <w:rPr>
                <w:rFonts w:ascii="Arial" w:hAnsi="Arial" w:cs="Arial"/>
                <w:sz w:val="24"/>
                <w:szCs w:val="24"/>
                <w:lang w:val="kk-KZ"/>
              </w:rPr>
              <w:t>алма (қыстық)</w:t>
            </w:r>
          </w:p>
        </w:tc>
        <w:tc>
          <w:tcPr>
            <w:tcW w:w="2551" w:type="dxa"/>
            <w:tcBorders>
              <w:top w:val="single" w:sz="4" w:space="0" w:color="auto"/>
            </w:tcBorders>
          </w:tcPr>
          <w:p w:rsidR="00937275" w:rsidRPr="00F07813" w:rsidRDefault="00937275" w:rsidP="00A96B44">
            <w:pPr>
              <w:jc w:val="center"/>
              <w:rPr>
                <w:rFonts w:ascii="Arial" w:hAnsi="Arial" w:cs="Arial"/>
                <w:sz w:val="24"/>
                <w:szCs w:val="24"/>
              </w:rPr>
            </w:pPr>
            <w:r w:rsidRPr="00F07813">
              <w:rPr>
                <w:rFonts w:ascii="Arial" w:hAnsi="Arial" w:cs="Arial"/>
                <w:sz w:val="24"/>
                <w:szCs w:val="24"/>
              </w:rPr>
              <w:t>лимон</w:t>
            </w:r>
          </w:p>
        </w:tc>
        <w:tc>
          <w:tcPr>
            <w:tcW w:w="2977" w:type="dxa"/>
            <w:tcBorders>
              <w:top w:val="single" w:sz="4" w:space="0" w:color="auto"/>
            </w:tcBorders>
          </w:tcPr>
          <w:p w:rsidR="00937275" w:rsidRPr="00F07813" w:rsidRDefault="00A96B44" w:rsidP="00A96B44">
            <w:pPr>
              <w:jc w:val="center"/>
              <w:rPr>
                <w:rFonts w:ascii="Arial" w:hAnsi="Arial" w:cs="Arial"/>
                <w:sz w:val="24"/>
                <w:szCs w:val="24"/>
                <w:lang w:val="kk-KZ"/>
              </w:rPr>
            </w:pPr>
            <w:r w:rsidRPr="00F07813">
              <w:rPr>
                <w:rFonts w:ascii="Arial" w:hAnsi="Arial" w:cs="Arial"/>
                <w:sz w:val="24"/>
                <w:szCs w:val="24"/>
                <w:lang w:val="kk-KZ"/>
              </w:rPr>
              <w:t>жүзім</w:t>
            </w:r>
          </w:p>
        </w:tc>
      </w:tr>
      <w:tr w:rsidR="00937275" w:rsidRPr="00F07813" w:rsidTr="00A96B44">
        <w:trPr>
          <w:trHeight w:val="413"/>
        </w:trPr>
        <w:tc>
          <w:tcPr>
            <w:tcW w:w="2934" w:type="dxa"/>
            <w:tcBorders>
              <w:bottom w:val="single" w:sz="4" w:space="0" w:color="auto"/>
              <w:right w:val="single" w:sz="4" w:space="0" w:color="auto"/>
            </w:tcBorders>
          </w:tcPr>
          <w:p w:rsidR="00937275" w:rsidRPr="00F07813" w:rsidRDefault="00937275" w:rsidP="00A96B44">
            <w:pPr>
              <w:jc w:val="center"/>
              <w:rPr>
                <w:rFonts w:ascii="Arial" w:hAnsi="Arial" w:cs="Arial"/>
                <w:sz w:val="24"/>
                <w:szCs w:val="24"/>
                <w:lang w:val="kk-KZ"/>
              </w:rPr>
            </w:pPr>
            <w:r w:rsidRPr="00F07813">
              <w:rPr>
                <w:rFonts w:ascii="Arial" w:hAnsi="Arial" w:cs="Arial"/>
                <w:sz w:val="24"/>
                <w:szCs w:val="24"/>
                <w:lang w:val="kk-KZ"/>
              </w:rPr>
              <w:t>β-Каротин, мг</w:t>
            </w:r>
          </w:p>
        </w:tc>
        <w:tc>
          <w:tcPr>
            <w:tcW w:w="1461" w:type="dxa"/>
            <w:tcBorders>
              <w:top w:val="single" w:sz="4" w:space="0" w:color="auto"/>
              <w:bottom w:val="single" w:sz="4" w:space="0" w:color="auto"/>
            </w:tcBorders>
          </w:tcPr>
          <w:p w:rsidR="00937275" w:rsidRPr="00F07813" w:rsidRDefault="00937275" w:rsidP="00A96B44">
            <w:pPr>
              <w:jc w:val="center"/>
              <w:rPr>
                <w:rFonts w:ascii="Arial" w:hAnsi="Arial" w:cs="Arial"/>
                <w:sz w:val="24"/>
                <w:szCs w:val="24"/>
                <w:lang w:val="kk-KZ"/>
              </w:rPr>
            </w:pPr>
            <w:r w:rsidRPr="00F07813">
              <w:rPr>
                <w:rFonts w:ascii="Arial" w:hAnsi="Arial" w:cs="Arial"/>
                <w:sz w:val="24"/>
                <w:szCs w:val="24"/>
                <w:lang w:val="kk-KZ"/>
              </w:rPr>
              <w:t>0,10</w:t>
            </w:r>
          </w:p>
        </w:tc>
        <w:tc>
          <w:tcPr>
            <w:tcW w:w="1417" w:type="dxa"/>
            <w:tcBorders>
              <w:top w:val="single" w:sz="4" w:space="0" w:color="auto"/>
              <w:bottom w:val="single" w:sz="4" w:space="0" w:color="auto"/>
            </w:tcBorders>
          </w:tcPr>
          <w:p w:rsidR="00937275" w:rsidRPr="00F07813" w:rsidRDefault="00937275" w:rsidP="00A96B44">
            <w:pPr>
              <w:jc w:val="center"/>
              <w:rPr>
                <w:rFonts w:ascii="Arial" w:hAnsi="Arial" w:cs="Arial"/>
                <w:sz w:val="24"/>
                <w:szCs w:val="24"/>
                <w:lang w:val="kk-KZ"/>
              </w:rPr>
            </w:pPr>
            <w:r w:rsidRPr="00F07813">
              <w:rPr>
                <w:rFonts w:ascii="Arial" w:hAnsi="Arial" w:cs="Arial"/>
                <w:sz w:val="24"/>
                <w:szCs w:val="24"/>
                <w:lang w:val="kk-KZ"/>
              </w:rPr>
              <w:t>0,10</w:t>
            </w:r>
          </w:p>
        </w:tc>
        <w:tc>
          <w:tcPr>
            <w:tcW w:w="1418" w:type="dxa"/>
            <w:tcBorders>
              <w:top w:val="single" w:sz="4" w:space="0" w:color="auto"/>
              <w:bottom w:val="single" w:sz="4" w:space="0" w:color="auto"/>
            </w:tcBorders>
          </w:tcPr>
          <w:p w:rsidR="00937275" w:rsidRPr="00F07813" w:rsidRDefault="00937275" w:rsidP="00A96B44">
            <w:pPr>
              <w:jc w:val="center"/>
              <w:rPr>
                <w:rFonts w:ascii="Arial" w:hAnsi="Arial" w:cs="Arial"/>
                <w:sz w:val="24"/>
                <w:szCs w:val="24"/>
                <w:lang w:val="kk-KZ"/>
              </w:rPr>
            </w:pPr>
            <w:r w:rsidRPr="00F07813">
              <w:rPr>
                <w:rFonts w:ascii="Arial" w:hAnsi="Arial" w:cs="Arial"/>
                <w:sz w:val="24"/>
                <w:szCs w:val="24"/>
                <w:lang w:val="kk-KZ"/>
              </w:rPr>
              <w:t>0,02</w:t>
            </w:r>
          </w:p>
        </w:tc>
        <w:tc>
          <w:tcPr>
            <w:tcW w:w="1559" w:type="dxa"/>
            <w:tcBorders>
              <w:bottom w:val="single" w:sz="4" w:space="0" w:color="auto"/>
            </w:tcBorders>
          </w:tcPr>
          <w:p w:rsidR="00937275" w:rsidRPr="00F07813" w:rsidRDefault="00937275" w:rsidP="00A96B44">
            <w:pPr>
              <w:jc w:val="center"/>
              <w:rPr>
                <w:rFonts w:ascii="Arial" w:hAnsi="Arial" w:cs="Arial"/>
                <w:sz w:val="24"/>
                <w:szCs w:val="24"/>
              </w:rPr>
            </w:pPr>
            <w:r w:rsidRPr="00F07813">
              <w:rPr>
                <w:rFonts w:ascii="Arial" w:hAnsi="Arial" w:cs="Arial"/>
                <w:sz w:val="24"/>
                <w:szCs w:val="24"/>
              </w:rPr>
              <w:t>0,03</w:t>
            </w:r>
          </w:p>
        </w:tc>
        <w:tc>
          <w:tcPr>
            <w:tcW w:w="2551" w:type="dxa"/>
            <w:tcBorders>
              <w:bottom w:val="single" w:sz="4" w:space="0" w:color="auto"/>
            </w:tcBorders>
          </w:tcPr>
          <w:p w:rsidR="00937275" w:rsidRPr="00F07813" w:rsidRDefault="00937275" w:rsidP="00A96B44">
            <w:pPr>
              <w:jc w:val="center"/>
              <w:rPr>
                <w:rFonts w:ascii="Arial" w:hAnsi="Arial" w:cs="Arial"/>
                <w:sz w:val="24"/>
                <w:szCs w:val="24"/>
                <w:lang w:val="kk-KZ"/>
              </w:rPr>
            </w:pPr>
            <w:r w:rsidRPr="00F07813">
              <w:rPr>
                <w:rFonts w:ascii="Arial" w:hAnsi="Arial" w:cs="Arial"/>
                <w:sz w:val="24"/>
                <w:szCs w:val="24"/>
                <w:lang w:val="kk-KZ"/>
              </w:rPr>
              <w:t>0,01</w:t>
            </w:r>
          </w:p>
        </w:tc>
        <w:tc>
          <w:tcPr>
            <w:tcW w:w="2977" w:type="dxa"/>
            <w:tcBorders>
              <w:bottom w:val="single" w:sz="4" w:space="0" w:color="auto"/>
            </w:tcBorders>
          </w:tcPr>
          <w:p w:rsidR="00937275" w:rsidRPr="00F07813" w:rsidRDefault="008E39AC" w:rsidP="00A96B44">
            <w:pPr>
              <w:jc w:val="center"/>
              <w:rPr>
                <w:rFonts w:ascii="Arial" w:hAnsi="Arial" w:cs="Arial"/>
                <w:sz w:val="24"/>
                <w:szCs w:val="24"/>
                <w:lang w:val="kk-KZ"/>
              </w:rPr>
            </w:pPr>
            <w:r w:rsidRPr="00F07813">
              <w:rPr>
                <w:rFonts w:ascii="Arial" w:hAnsi="Arial" w:cs="Arial"/>
                <w:sz w:val="24"/>
                <w:szCs w:val="24"/>
                <w:lang w:val="kk-KZ"/>
              </w:rPr>
              <w:t>іздері</w:t>
            </w:r>
          </w:p>
        </w:tc>
      </w:tr>
      <w:tr w:rsidR="00937275" w:rsidRPr="00F07813" w:rsidTr="00A96B44">
        <w:trPr>
          <w:trHeight w:val="421"/>
        </w:trPr>
        <w:tc>
          <w:tcPr>
            <w:tcW w:w="2934" w:type="dxa"/>
            <w:tcBorders>
              <w:top w:val="single" w:sz="4" w:space="0" w:color="auto"/>
              <w:bottom w:val="single" w:sz="4" w:space="0" w:color="auto"/>
              <w:right w:val="single" w:sz="4" w:space="0" w:color="auto"/>
            </w:tcBorders>
          </w:tcPr>
          <w:p w:rsidR="00937275" w:rsidRPr="00F07813" w:rsidRDefault="00937275" w:rsidP="00A96B44">
            <w:pPr>
              <w:jc w:val="center"/>
              <w:rPr>
                <w:rFonts w:ascii="Arial" w:hAnsi="Arial" w:cs="Arial"/>
                <w:sz w:val="24"/>
                <w:szCs w:val="24"/>
              </w:rPr>
            </w:pPr>
            <w:r w:rsidRPr="00F07813">
              <w:rPr>
                <w:rFonts w:ascii="Arial" w:hAnsi="Arial" w:cs="Arial"/>
                <w:sz w:val="24"/>
                <w:szCs w:val="24"/>
              </w:rPr>
              <w:t>Витамин Е, мг</w:t>
            </w:r>
          </w:p>
        </w:tc>
        <w:tc>
          <w:tcPr>
            <w:tcW w:w="1461" w:type="dxa"/>
            <w:tcBorders>
              <w:top w:val="single" w:sz="4" w:space="0" w:color="auto"/>
              <w:bottom w:val="single" w:sz="4" w:space="0" w:color="auto"/>
            </w:tcBorders>
          </w:tcPr>
          <w:p w:rsidR="00937275" w:rsidRPr="00F07813" w:rsidRDefault="00937275" w:rsidP="00A96B44">
            <w:pPr>
              <w:jc w:val="center"/>
              <w:rPr>
                <w:rFonts w:ascii="Arial" w:hAnsi="Arial" w:cs="Arial"/>
                <w:sz w:val="24"/>
                <w:szCs w:val="24"/>
              </w:rPr>
            </w:pPr>
            <w:r w:rsidRPr="00F07813">
              <w:rPr>
                <w:rFonts w:ascii="Arial" w:hAnsi="Arial" w:cs="Arial"/>
                <w:sz w:val="24"/>
                <w:szCs w:val="24"/>
              </w:rPr>
              <w:t>0,32</w:t>
            </w:r>
          </w:p>
        </w:tc>
        <w:tc>
          <w:tcPr>
            <w:tcW w:w="1417" w:type="dxa"/>
            <w:tcBorders>
              <w:top w:val="single" w:sz="4" w:space="0" w:color="auto"/>
              <w:bottom w:val="single" w:sz="4" w:space="0" w:color="auto"/>
            </w:tcBorders>
          </w:tcPr>
          <w:p w:rsidR="00937275" w:rsidRPr="00F07813" w:rsidRDefault="00937275" w:rsidP="00A96B44">
            <w:pPr>
              <w:jc w:val="center"/>
              <w:rPr>
                <w:rFonts w:ascii="Arial" w:hAnsi="Arial" w:cs="Arial"/>
                <w:sz w:val="24"/>
                <w:szCs w:val="24"/>
              </w:rPr>
            </w:pPr>
            <w:r w:rsidRPr="00F07813">
              <w:rPr>
                <w:rFonts w:ascii="Arial" w:hAnsi="Arial" w:cs="Arial"/>
                <w:sz w:val="24"/>
                <w:szCs w:val="24"/>
              </w:rPr>
              <w:t>0,63</w:t>
            </w:r>
          </w:p>
        </w:tc>
        <w:tc>
          <w:tcPr>
            <w:tcW w:w="1418" w:type="dxa"/>
            <w:tcBorders>
              <w:top w:val="single" w:sz="4" w:space="0" w:color="auto"/>
              <w:bottom w:val="single" w:sz="4" w:space="0" w:color="auto"/>
            </w:tcBorders>
          </w:tcPr>
          <w:p w:rsidR="00937275" w:rsidRPr="00F07813" w:rsidRDefault="007768FC" w:rsidP="00A96B44">
            <w:pPr>
              <w:jc w:val="center"/>
              <w:rPr>
                <w:rFonts w:ascii="Arial" w:hAnsi="Arial" w:cs="Arial"/>
                <w:sz w:val="24"/>
                <w:szCs w:val="24"/>
                <w:lang w:val="en-US"/>
              </w:rPr>
            </w:pPr>
            <w:r w:rsidRPr="00F07813">
              <w:rPr>
                <w:rFonts w:ascii="Arial" w:hAnsi="Arial" w:cs="Arial"/>
                <w:sz w:val="24"/>
                <w:szCs w:val="24"/>
                <w:lang w:val="en-US"/>
              </w:rPr>
              <w:t>-</w:t>
            </w:r>
          </w:p>
        </w:tc>
        <w:tc>
          <w:tcPr>
            <w:tcW w:w="1559" w:type="dxa"/>
            <w:tcBorders>
              <w:top w:val="single" w:sz="4" w:space="0" w:color="auto"/>
              <w:bottom w:val="single" w:sz="4" w:space="0" w:color="auto"/>
            </w:tcBorders>
          </w:tcPr>
          <w:p w:rsidR="00937275" w:rsidRPr="00F07813" w:rsidRDefault="00937275" w:rsidP="00A96B44">
            <w:pPr>
              <w:jc w:val="center"/>
              <w:rPr>
                <w:rFonts w:ascii="Arial" w:hAnsi="Arial" w:cs="Arial"/>
                <w:sz w:val="24"/>
                <w:szCs w:val="24"/>
              </w:rPr>
            </w:pPr>
            <w:r w:rsidRPr="00F07813">
              <w:rPr>
                <w:rFonts w:ascii="Arial" w:hAnsi="Arial" w:cs="Arial"/>
                <w:sz w:val="24"/>
                <w:szCs w:val="24"/>
              </w:rPr>
              <w:t>0,63</w:t>
            </w:r>
          </w:p>
        </w:tc>
        <w:tc>
          <w:tcPr>
            <w:tcW w:w="2551" w:type="dxa"/>
            <w:tcBorders>
              <w:top w:val="single" w:sz="4" w:space="0" w:color="auto"/>
              <w:bottom w:val="single" w:sz="4" w:space="0" w:color="auto"/>
            </w:tcBorders>
          </w:tcPr>
          <w:p w:rsidR="00937275" w:rsidRPr="00F07813" w:rsidRDefault="007768FC" w:rsidP="00A96B44">
            <w:pPr>
              <w:jc w:val="center"/>
              <w:rPr>
                <w:rFonts w:ascii="Arial" w:hAnsi="Arial" w:cs="Arial"/>
                <w:sz w:val="24"/>
                <w:szCs w:val="24"/>
                <w:lang w:val="en-US"/>
              </w:rPr>
            </w:pPr>
            <w:r w:rsidRPr="00F07813">
              <w:rPr>
                <w:rFonts w:ascii="Arial" w:hAnsi="Arial" w:cs="Arial"/>
                <w:sz w:val="24"/>
                <w:szCs w:val="24"/>
                <w:lang w:val="en-US"/>
              </w:rPr>
              <w:t>-</w:t>
            </w:r>
          </w:p>
        </w:tc>
        <w:tc>
          <w:tcPr>
            <w:tcW w:w="2977" w:type="dxa"/>
            <w:tcBorders>
              <w:top w:val="single" w:sz="4" w:space="0" w:color="auto"/>
              <w:bottom w:val="single" w:sz="4" w:space="0" w:color="auto"/>
            </w:tcBorders>
          </w:tcPr>
          <w:p w:rsidR="00937275" w:rsidRPr="00F07813" w:rsidRDefault="007768FC" w:rsidP="00A96B44">
            <w:pPr>
              <w:jc w:val="center"/>
              <w:rPr>
                <w:rFonts w:ascii="Arial" w:hAnsi="Arial" w:cs="Arial"/>
                <w:sz w:val="24"/>
                <w:szCs w:val="24"/>
                <w:lang w:val="en-US"/>
              </w:rPr>
            </w:pPr>
            <w:r w:rsidRPr="00F07813">
              <w:rPr>
                <w:rFonts w:ascii="Arial" w:hAnsi="Arial" w:cs="Arial"/>
                <w:sz w:val="24"/>
                <w:szCs w:val="24"/>
                <w:lang w:val="en-US"/>
              </w:rPr>
              <w:t>-</w:t>
            </w:r>
          </w:p>
        </w:tc>
      </w:tr>
      <w:tr w:rsidR="00937275" w:rsidRPr="00F07813" w:rsidTr="00A96B44">
        <w:trPr>
          <w:trHeight w:val="469"/>
        </w:trPr>
        <w:tc>
          <w:tcPr>
            <w:tcW w:w="2934" w:type="dxa"/>
            <w:tcBorders>
              <w:top w:val="single" w:sz="4" w:space="0" w:color="auto"/>
              <w:bottom w:val="single" w:sz="4" w:space="0" w:color="auto"/>
              <w:right w:val="single" w:sz="4" w:space="0" w:color="auto"/>
            </w:tcBorders>
          </w:tcPr>
          <w:p w:rsidR="00937275" w:rsidRPr="00F07813" w:rsidRDefault="00937275" w:rsidP="00A96B44">
            <w:pPr>
              <w:jc w:val="center"/>
              <w:rPr>
                <w:rFonts w:ascii="Arial" w:hAnsi="Arial" w:cs="Arial"/>
                <w:sz w:val="24"/>
                <w:szCs w:val="24"/>
              </w:rPr>
            </w:pPr>
            <w:r w:rsidRPr="00F07813">
              <w:rPr>
                <w:rFonts w:ascii="Arial" w:hAnsi="Arial" w:cs="Arial"/>
                <w:sz w:val="24"/>
                <w:szCs w:val="24"/>
              </w:rPr>
              <w:t>Витамин С, мг</w:t>
            </w:r>
          </w:p>
        </w:tc>
        <w:tc>
          <w:tcPr>
            <w:tcW w:w="1461" w:type="dxa"/>
            <w:tcBorders>
              <w:top w:val="single" w:sz="4" w:space="0" w:color="auto"/>
              <w:bottom w:val="single" w:sz="4" w:space="0" w:color="auto"/>
            </w:tcBorders>
          </w:tcPr>
          <w:p w:rsidR="00937275" w:rsidRPr="00F07813" w:rsidRDefault="00937275" w:rsidP="00A96B44">
            <w:pPr>
              <w:jc w:val="center"/>
              <w:rPr>
                <w:rFonts w:ascii="Arial" w:hAnsi="Arial" w:cs="Arial"/>
                <w:sz w:val="24"/>
                <w:szCs w:val="24"/>
              </w:rPr>
            </w:pPr>
            <w:r w:rsidRPr="00F07813">
              <w:rPr>
                <w:rFonts w:ascii="Arial" w:hAnsi="Arial" w:cs="Arial"/>
                <w:sz w:val="24"/>
                <w:szCs w:val="24"/>
              </w:rPr>
              <w:t>15</w:t>
            </w:r>
          </w:p>
        </w:tc>
        <w:tc>
          <w:tcPr>
            <w:tcW w:w="1417" w:type="dxa"/>
            <w:tcBorders>
              <w:top w:val="single" w:sz="4" w:space="0" w:color="auto"/>
              <w:bottom w:val="single" w:sz="4" w:space="0" w:color="auto"/>
            </w:tcBorders>
          </w:tcPr>
          <w:p w:rsidR="00937275" w:rsidRPr="00F07813" w:rsidRDefault="00937275" w:rsidP="00A96B44">
            <w:pPr>
              <w:jc w:val="center"/>
              <w:rPr>
                <w:rFonts w:ascii="Arial" w:hAnsi="Arial" w:cs="Arial"/>
                <w:sz w:val="24"/>
                <w:szCs w:val="24"/>
              </w:rPr>
            </w:pPr>
            <w:r w:rsidRPr="00F07813">
              <w:rPr>
                <w:rFonts w:ascii="Arial" w:hAnsi="Arial" w:cs="Arial"/>
                <w:sz w:val="24"/>
                <w:szCs w:val="24"/>
              </w:rPr>
              <w:t>10</w:t>
            </w:r>
          </w:p>
        </w:tc>
        <w:tc>
          <w:tcPr>
            <w:tcW w:w="1418" w:type="dxa"/>
            <w:tcBorders>
              <w:top w:val="single" w:sz="4" w:space="0" w:color="auto"/>
              <w:bottom w:val="single" w:sz="4" w:space="0" w:color="auto"/>
            </w:tcBorders>
          </w:tcPr>
          <w:p w:rsidR="00937275" w:rsidRPr="00F07813" w:rsidRDefault="00937275" w:rsidP="00A96B44">
            <w:pPr>
              <w:jc w:val="center"/>
              <w:rPr>
                <w:rFonts w:ascii="Arial" w:hAnsi="Arial" w:cs="Arial"/>
                <w:sz w:val="24"/>
                <w:szCs w:val="24"/>
              </w:rPr>
            </w:pPr>
            <w:r w:rsidRPr="00F07813">
              <w:rPr>
                <w:rFonts w:ascii="Arial" w:hAnsi="Arial" w:cs="Arial"/>
                <w:sz w:val="24"/>
                <w:szCs w:val="24"/>
              </w:rPr>
              <w:t>10</w:t>
            </w:r>
          </w:p>
        </w:tc>
        <w:tc>
          <w:tcPr>
            <w:tcW w:w="1559" w:type="dxa"/>
            <w:tcBorders>
              <w:top w:val="single" w:sz="4" w:space="0" w:color="auto"/>
              <w:bottom w:val="single" w:sz="4" w:space="0" w:color="auto"/>
            </w:tcBorders>
          </w:tcPr>
          <w:p w:rsidR="00937275" w:rsidRPr="00F07813" w:rsidRDefault="00937275" w:rsidP="00A96B44">
            <w:pPr>
              <w:jc w:val="center"/>
              <w:rPr>
                <w:rFonts w:ascii="Arial" w:hAnsi="Arial" w:cs="Arial"/>
                <w:sz w:val="24"/>
                <w:szCs w:val="24"/>
              </w:rPr>
            </w:pPr>
            <w:r w:rsidRPr="00F07813">
              <w:rPr>
                <w:rFonts w:ascii="Arial" w:hAnsi="Arial" w:cs="Arial"/>
                <w:sz w:val="24"/>
                <w:szCs w:val="24"/>
              </w:rPr>
              <w:t>16</w:t>
            </w:r>
          </w:p>
        </w:tc>
        <w:tc>
          <w:tcPr>
            <w:tcW w:w="2551" w:type="dxa"/>
            <w:tcBorders>
              <w:top w:val="single" w:sz="4" w:space="0" w:color="auto"/>
              <w:bottom w:val="single" w:sz="4" w:space="0" w:color="auto"/>
            </w:tcBorders>
          </w:tcPr>
          <w:p w:rsidR="00937275" w:rsidRPr="00F07813" w:rsidRDefault="00937275" w:rsidP="00A96B44">
            <w:pPr>
              <w:jc w:val="center"/>
              <w:rPr>
                <w:rFonts w:ascii="Arial" w:hAnsi="Arial" w:cs="Arial"/>
                <w:sz w:val="24"/>
                <w:szCs w:val="24"/>
              </w:rPr>
            </w:pPr>
            <w:r w:rsidRPr="00F07813">
              <w:rPr>
                <w:rFonts w:ascii="Arial" w:hAnsi="Arial" w:cs="Arial"/>
                <w:sz w:val="24"/>
                <w:szCs w:val="24"/>
              </w:rPr>
              <w:t>40</w:t>
            </w:r>
          </w:p>
        </w:tc>
        <w:tc>
          <w:tcPr>
            <w:tcW w:w="2977" w:type="dxa"/>
            <w:tcBorders>
              <w:top w:val="single" w:sz="4" w:space="0" w:color="auto"/>
              <w:bottom w:val="single" w:sz="4" w:space="0" w:color="auto"/>
            </w:tcBorders>
          </w:tcPr>
          <w:p w:rsidR="00937275" w:rsidRPr="00F07813" w:rsidRDefault="00937275" w:rsidP="00A96B44">
            <w:pPr>
              <w:jc w:val="center"/>
              <w:rPr>
                <w:rFonts w:ascii="Arial" w:hAnsi="Arial" w:cs="Arial"/>
                <w:sz w:val="24"/>
                <w:szCs w:val="24"/>
              </w:rPr>
            </w:pPr>
            <w:r w:rsidRPr="00F07813">
              <w:rPr>
                <w:rFonts w:ascii="Arial" w:hAnsi="Arial" w:cs="Arial"/>
                <w:sz w:val="24"/>
                <w:szCs w:val="24"/>
              </w:rPr>
              <w:t>6</w:t>
            </w:r>
          </w:p>
        </w:tc>
      </w:tr>
      <w:tr w:rsidR="00937275" w:rsidRPr="00F07813" w:rsidTr="00A96B44">
        <w:trPr>
          <w:trHeight w:val="407"/>
        </w:trPr>
        <w:tc>
          <w:tcPr>
            <w:tcW w:w="2934" w:type="dxa"/>
            <w:tcBorders>
              <w:top w:val="single" w:sz="4" w:space="0" w:color="auto"/>
              <w:bottom w:val="single" w:sz="4" w:space="0" w:color="auto"/>
              <w:right w:val="single" w:sz="4" w:space="0" w:color="auto"/>
            </w:tcBorders>
          </w:tcPr>
          <w:p w:rsidR="00937275" w:rsidRPr="00F07813" w:rsidRDefault="00937275" w:rsidP="00A96B44">
            <w:pPr>
              <w:jc w:val="center"/>
              <w:rPr>
                <w:rFonts w:ascii="Arial" w:hAnsi="Arial" w:cs="Arial"/>
                <w:sz w:val="24"/>
                <w:szCs w:val="24"/>
                <w:lang w:val="kk-KZ"/>
              </w:rPr>
            </w:pPr>
            <w:r w:rsidRPr="00F07813">
              <w:rPr>
                <w:rFonts w:ascii="Arial" w:hAnsi="Arial" w:cs="Arial"/>
                <w:sz w:val="24"/>
                <w:szCs w:val="24"/>
                <w:lang w:val="kk-KZ"/>
              </w:rPr>
              <w:t>Витамин В</w:t>
            </w:r>
            <w:r w:rsidRPr="00F07813">
              <w:rPr>
                <w:rFonts w:ascii="Arial" w:hAnsi="Arial" w:cs="Arial"/>
                <w:sz w:val="24"/>
                <w:szCs w:val="24"/>
                <w:vertAlign w:val="subscript"/>
                <w:lang w:val="kk-KZ"/>
              </w:rPr>
              <w:t>6</w:t>
            </w:r>
            <w:r w:rsidRPr="00F07813">
              <w:rPr>
                <w:rFonts w:ascii="Arial" w:hAnsi="Arial" w:cs="Arial"/>
                <w:sz w:val="24"/>
                <w:szCs w:val="24"/>
                <w:lang w:val="kk-KZ"/>
              </w:rPr>
              <w:t>, мг</w:t>
            </w:r>
          </w:p>
        </w:tc>
        <w:tc>
          <w:tcPr>
            <w:tcW w:w="1461" w:type="dxa"/>
            <w:tcBorders>
              <w:top w:val="single" w:sz="4" w:space="0" w:color="auto"/>
              <w:bottom w:val="single" w:sz="4" w:space="0" w:color="auto"/>
            </w:tcBorders>
          </w:tcPr>
          <w:p w:rsidR="00937275" w:rsidRPr="00F07813" w:rsidRDefault="00937275" w:rsidP="00A96B44">
            <w:pPr>
              <w:jc w:val="center"/>
              <w:rPr>
                <w:rFonts w:ascii="Arial" w:hAnsi="Arial" w:cs="Arial"/>
                <w:sz w:val="24"/>
                <w:szCs w:val="24"/>
                <w:lang w:val="kk-KZ"/>
              </w:rPr>
            </w:pPr>
            <w:r w:rsidRPr="00F07813">
              <w:rPr>
                <w:rFonts w:ascii="Arial" w:hAnsi="Arial" w:cs="Arial"/>
                <w:sz w:val="24"/>
                <w:szCs w:val="24"/>
                <w:lang w:val="kk-KZ"/>
              </w:rPr>
              <w:t>0,05</w:t>
            </w:r>
          </w:p>
        </w:tc>
        <w:tc>
          <w:tcPr>
            <w:tcW w:w="1417" w:type="dxa"/>
            <w:tcBorders>
              <w:top w:val="single" w:sz="4" w:space="0" w:color="auto"/>
              <w:bottom w:val="single" w:sz="4" w:space="0" w:color="auto"/>
            </w:tcBorders>
          </w:tcPr>
          <w:p w:rsidR="00937275" w:rsidRPr="00F07813" w:rsidRDefault="00937275" w:rsidP="00A96B44">
            <w:pPr>
              <w:jc w:val="center"/>
              <w:rPr>
                <w:rFonts w:ascii="Arial" w:hAnsi="Arial" w:cs="Arial"/>
                <w:sz w:val="24"/>
                <w:szCs w:val="24"/>
                <w:lang w:val="kk-KZ"/>
              </w:rPr>
            </w:pPr>
            <w:r w:rsidRPr="00F07813">
              <w:rPr>
                <w:rFonts w:ascii="Arial" w:hAnsi="Arial" w:cs="Arial"/>
                <w:sz w:val="24"/>
                <w:szCs w:val="24"/>
                <w:lang w:val="kk-KZ"/>
              </w:rPr>
              <w:t>0,08</w:t>
            </w:r>
          </w:p>
        </w:tc>
        <w:tc>
          <w:tcPr>
            <w:tcW w:w="1418" w:type="dxa"/>
            <w:tcBorders>
              <w:top w:val="single" w:sz="4" w:space="0" w:color="auto"/>
              <w:bottom w:val="single" w:sz="4" w:space="0" w:color="auto"/>
            </w:tcBorders>
          </w:tcPr>
          <w:p w:rsidR="00937275" w:rsidRPr="00F07813" w:rsidRDefault="00937275" w:rsidP="00A96B44">
            <w:pPr>
              <w:jc w:val="center"/>
              <w:rPr>
                <w:rFonts w:ascii="Arial" w:hAnsi="Arial" w:cs="Arial"/>
                <w:sz w:val="24"/>
                <w:szCs w:val="24"/>
                <w:lang w:val="kk-KZ"/>
              </w:rPr>
            </w:pPr>
            <w:r w:rsidRPr="00F07813">
              <w:rPr>
                <w:rFonts w:ascii="Arial" w:hAnsi="Arial" w:cs="Arial"/>
                <w:sz w:val="24"/>
                <w:szCs w:val="24"/>
                <w:lang w:val="kk-KZ"/>
              </w:rPr>
              <w:t>0,08</w:t>
            </w:r>
          </w:p>
        </w:tc>
        <w:tc>
          <w:tcPr>
            <w:tcW w:w="1559" w:type="dxa"/>
            <w:tcBorders>
              <w:top w:val="single" w:sz="4" w:space="0" w:color="auto"/>
              <w:bottom w:val="single" w:sz="4" w:space="0" w:color="auto"/>
            </w:tcBorders>
          </w:tcPr>
          <w:p w:rsidR="00937275" w:rsidRPr="00F07813" w:rsidRDefault="00937275" w:rsidP="00A96B44">
            <w:pPr>
              <w:jc w:val="center"/>
              <w:rPr>
                <w:rFonts w:ascii="Arial" w:hAnsi="Arial" w:cs="Arial"/>
                <w:sz w:val="24"/>
                <w:szCs w:val="24"/>
                <w:lang w:val="kk-KZ"/>
              </w:rPr>
            </w:pPr>
            <w:r w:rsidRPr="00F07813">
              <w:rPr>
                <w:rFonts w:ascii="Arial" w:hAnsi="Arial" w:cs="Arial"/>
                <w:sz w:val="24"/>
                <w:szCs w:val="24"/>
                <w:lang w:val="kk-KZ"/>
              </w:rPr>
              <w:t>0,08</w:t>
            </w:r>
          </w:p>
        </w:tc>
        <w:tc>
          <w:tcPr>
            <w:tcW w:w="2551" w:type="dxa"/>
            <w:tcBorders>
              <w:top w:val="single" w:sz="4" w:space="0" w:color="auto"/>
              <w:bottom w:val="single" w:sz="4" w:space="0" w:color="auto"/>
            </w:tcBorders>
          </w:tcPr>
          <w:p w:rsidR="00937275" w:rsidRPr="00F07813" w:rsidRDefault="00937275" w:rsidP="00A96B44">
            <w:pPr>
              <w:jc w:val="center"/>
              <w:rPr>
                <w:rFonts w:ascii="Arial" w:hAnsi="Arial" w:cs="Arial"/>
                <w:sz w:val="24"/>
                <w:szCs w:val="24"/>
                <w:lang w:val="kk-KZ"/>
              </w:rPr>
            </w:pPr>
            <w:r w:rsidRPr="00F07813">
              <w:rPr>
                <w:rFonts w:ascii="Arial" w:hAnsi="Arial" w:cs="Arial"/>
                <w:sz w:val="24"/>
                <w:szCs w:val="24"/>
                <w:lang w:val="kk-KZ"/>
              </w:rPr>
              <w:t>0,06</w:t>
            </w:r>
          </w:p>
        </w:tc>
        <w:tc>
          <w:tcPr>
            <w:tcW w:w="2977" w:type="dxa"/>
            <w:tcBorders>
              <w:top w:val="single" w:sz="4" w:space="0" w:color="auto"/>
              <w:bottom w:val="single" w:sz="4" w:space="0" w:color="auto"/>
            </w:tcBorders>
          </w:tcPr>
          <w:p w:rsidR="00937275" w:rsidRPr="00F07813" w:rsidRDefault="00937275" w:rsidP="00A96B44">
            <w:pPr>
              <w:jc w:val="center"/>
              <w:rPr>
                <w:rFonts w:ascii="Arial" w:hAnsi="Arial" w:cs="Arial"/>
                <w:sz w:val="24"/>
                <w:szCs w:val="24"/>
                <w:lang w:val="kk-KZ"/>
              </w:rPr>
            </w:pPr>
            <w:r w:rsidRPr="00F07813">
              <w:rPr>
                <w:rFonts w:ascii="Arial" w:hAnsi="Arial" w:cs="Arial"/>
                <w:sz w:val="24"/>
                <w:szCs w:val="24"/>
                <w:lang w:val="kk-KZ"/>
              </w:rPr>
              <w:t>0,09</w:t>
            </w:r>
          </w:p>
        </w:tc>
      </w:tr>
      <w:tr w:rsidR="00937275" w:rsidRPr="00F07813" w:rsidTr="00A96B44">
        <w:trPr>
          <w:trHeight w:val="545"/>
        </w:trPr>
        <w:tc>
          <w:tcPr>
            <w:tcW w:w="2934" w:type="dxa"/>
            <w:tcBorders>
              <w:top w:val="single" w:sz="4" w:space="0" w:color="auto"/>
              <w:bottom w:val="single" w:sz="4" w:space="0" w:color="auto"/>
              <w:right w:val="single" w:sz="4" w:space="0" w:color="auto"/>
            </w:tcBorders>
          </w:tcPr>
          <w:p w:rsidR="00937275" w:rsidRPr="00F07813" w:rsidRDefault="00937275" w:rsidP="00A96B44">
            <w:pPr>
              <w:jc w:val="center"/>
              <w:rPr>
                <w:rFonts w:ascii="Arial" w:hAnsi="Arial" w:cs="Arial"/>
                <w:sz w:val="24"/>
                <w:szCs w:val="24"/>
                <w:lang w:val="kk-KZ"/>
              </w:rPr>
            </w:pPr>
            <w:r w:rsidRPr="00F07813">
              <w:rPr>
                <w:rFonts w:ascii="Arial" w:hAnsi="Arial" w:cs="Arial"/>
                <w:sz w:val="24"/>
                <w:szCs w:val="24"/>
                <w:lang w:val="kk-KZ"/>
              </w:rPr>
              <w:t>Биотин, мкг</w:t>
            </w:r>
          </w:p>
        </w:tc>
        <w:tc>
          <w:tcPr>
            <w:tcW w:w="1461" w:type="dxa"/>
            <w:tcBorders>
              <w:top w:val="single" w:sz="4" w:space="0" w:color="auto"/>
              <w:bottom w:val="single" w:sz="4" w:space="0" w:color="auto"/>
            </w:tcBorders>
          </w:tcPr>
          <w:p w:rsidR="00937275" w:rsidRPr="00F07813" w:rsidRDefault="00937275" w:rsidP="00A96B44">
            <w:pPr>
              <w:jc w:val="center"/>
              <w:rPr>
                <w:rFonts w:ascii="Arial" w:hAnsi="Arial" w:cs="Arial"/>
                <w:sz w:val="24"/>
                <w:szCs w:val="24"/>
              </w:rPr>
            </w:pPr>
            <w:r w:rsidRPr="00F07813">
              <w:rPr>
                <w:rFonts w:ascii="Arial" w:hAnsi="Arial" w:cs="Arial"/>
                <w:sz w:val="24"/>
                <w:szCs w:val="24"/>
              </w:rPr>
              <w:t>0,40</w:t>
            </w:r>
          </w:p>
        </w:tc>
        <w:tc>
          <w:tcPr>
            <w:tcW w:w="1417" w:type="dxa"/>
            <w:tcBorders>
              <w:top w:val="single" w:sz="4" w:space="0" w:color="auto"/>
              <w:bottom w:val="single" w:sz="4" w:space="0" w:color="auto"/>
            </w:tcBorders>
          </w:tcPr>
          <w:p w:rsidR="00937275" w:rsidRPr="00F07813" w:rsidRDefault="00A96B44" w:rsidP="00A96B44">
            <w:pPr>
              <w:jc w:val="center"/>
              <w:rPr>
                <w:rFonts w:ascii="Arial" w:hAnsi="Arial" w:cs="Arial"/>
                <w:sz w:val="24"/>
                <w:szCs w:val="24"/>
                <w:lang w:val="kk-KZ"/>
              </w:rPr>
            </w:pPr>
            <w:r w:rsidRPr="00F07813">
              <w:rPr>
                <w:rFonts w:ascii="Arial" w:hAnsi="Arial" w:cs="Arial"/>
                <w:sz w:val="24"/>
                <w:szCs w:val="24"/>
                <w:lang w:val="kk-KZ"/>
              </w:rPr>
              <w:t>іздері</w:t>
            </w:r>
          </w:p>
        </w:tc>
        <w:tc>
          <w:tcPr>
            <w:tcW w:w="1418" w:type="dxa"/>
            <w:tcBorders>
              <w:top w:val="single" w:sz="4" w:space="0" w:color="auto"/>
              <w:bottom w:val="single" w:sz="4" w:space="0" w:color="auto"/>
            </w:tcBorders>
          </w:tcPr>
          <w:p w:rsidR="00937275" w:rsidRPr="00F07813" w:rsidRDefault="007768FC" w:rsidP="00A96B44">
            <w:pPr>
              <w:jc w:val="center"/>
              <w:rPr>
                <w:rFonts w:ascii="Arial" w:hAnsi="Arial" w:cs="Arial"/>
                <w:sz w:val="24"/>
                <w:szCs w:val="24"/>
                <w:lang w:val="en-US"/>
              </w:rPr>
            </w:pPr>
            <w:r w:rsidRPr="00F07813">
              <w:rPr>
                <w:rFonts w:ascii="Arial" w:hAnsi="Arial" w:cs="Arial"/>
                <w:sz w:val="24"/>
                <w:szCs w:val="24"/>
                <w:lang w:val="en-US"/>
              </w:rPr>
              <w:t>-</w:t>
            </w:r>
          </w:p>
        </w:tc>
        <w:tc>
          <w:tcPr>
            <w:tcW w:w="1559" w:type="dxa"/>
            <w:tcBorders>
              <w:top w:val="single" w:sz="4" w:space="0" w:color="auto"/>
              <w:bottom w:val="single" w:sz="4" w:space="0" w:color="auto"/>
            </w:tcBorders>
          </w:tcPr>
          <w:p w:rsidR="00937275" w:rsidRPr="00F07813" w:rsidRDefault="00937275" w:rsidP="00A96B44">
            <w:pPr>
              <w:jc w:val="center"/>
              <w:rPr>
                <w:rFonts w:ascii="Arial" w:hAnsi="Arial" w:cs="Arial"/>
                <w:sz w:val="24"/>
                <w:szCs w:val="24"/>
              </w:rPr>
            </w:pPr>
            <w:r w:rsidRPr="00F07813">
              <w:rPr>
                <w:rFonts w:ascii="Arial" w:hAnsi="Arial" w:cs="Arial"/>
                <w:sz w:val="24"/>
                <w:szCs w:val="24"/>
              </w:rPr>
              <w:t>0,30</w:t>
            </w:r>
          </w:p>
        </w:tc>
        <w:tc>
          <w:tcPr>
            <w:tcW w:w="2551" w:type="dxa"/>
            <w:tcBorders>
              <w:top w:val="single" w:sz="4" w:space="0" w:color="auto"/>
              <w:bottom w:val="single" w:sz="4" w:space="0" w:color="auto"/>
            </w:tcBorders>
          </w:tcPr>
          <w:p w:rsidR="00937275" w:rsidRPr="00F07813" w:rsidRDefault="007768FC" w:rsidP="00A96B44">
            <w:pPr>
              <w:jc w:val="center"/>
              <w:rPr>
                <w:rFonts w:ascii="Arial" w:hAnsi="Arial" w:cs="Arial"/>
                <w:sz w:val="24"/>
                <w:szCs w:val="24"/>
                <w:lang w:val="en-US"/>
              </w:rPr>
            </w:pPr>
            <w:r w:rsidRPr="00F07813">
              <w:rPr>
                <w:rFonts w:ascii="Arial" w:hAnsi="Arial" w:cs="Arial"/>
                <w:sz w:val="24"/>
                <w:szCs w:val="24"/>
                <w:lang w:val="en-US"/>
              </w:rPr>
              <w:t>-</w:t>
            </w:r>
          </w:p>
        </w:tc>
        <w:tc>
          <w:tcPr>
            <w:tcW w:w="2977" w:type="dxa"/>
            <w:tcBorders>
              <w:top w:val="single" w:sz="4" w:space="0" w:color="auto"/>
              <w:bottom w:val="single" w:sz="4" w:space="0" w:color="auto"/>
            </w:tcBorders>
          </w:tcPr>
          <w:p w:rsidR="00937275" w:rsidRPr="00F07813" w:rsidRDefault="00937275" w:rsidP="00A96B44">
            <w:pPr>
              <w:jc w:val="center"/>
              <w:rPr>
                <w:rFonts w:ascii="Arial" w:hAnsi="Arial" w:cs="Arial"/>
                <w:sz w:val="24"/>
                <w:szCs w:val="24"/>
                <w:lang w:val="kk-KZ"/>
              </w:rPr>
            </w:pPr>
            <w:r w:rsidRPr="00F07813">
              <w:rPr>
                <w:rFonts w:ascii="Arial" w:hAnsi="Arial" w:cs="Arial"/>
                <w:sz w:val="24"/>
                <w:szCs w:val="24"/>
                <w:lang w:val="kk-KZ"/>
              </w:rPr>
              <w:t>1,50</w:t>
            </w:r>
          </w:p>
        </w:tc>
      </w:tr>
      <w:tr w:rsidR="00937275" w:rsidRPr="00F07813" w:rsidTr="00A96B44">
        <w:trPr>
          <w:trHeight w:val="555"/>
        </w:trPr>
        <w:tc>
          <w:tcPr>
            <w:tcW w:w="2934" w:type="dxa"/>
            <w:tcBorders>
              <w:top w:val="single" w:sz="4" w:space="0" w:color="auto"/>
              <w:bottom w:val="single" w:sz="4" w:space="0" w:color="auto"/>
              <w:right w:val="single" w:sz="4" w:space="0" w:color="auto"/>
            </w:tcBorders>
          </w:tcPr>
          <w:p w:rsidR="00937275" w:rsidRPr="00F07813" w:rsidRDefault="00937275" w:rsidP="00A96B44">
            <w:pPr>
              <w:jc w:val="center"/>
              <w:rPr>
                <w:rFonts w:ascii="Arial" w:hAnsi="Arial" w:cs="Arial"/>
                <w:sz w:val="24"/>
                <w:szCs w:val="24"/>
              </w:rPr>
            </w:pPr>
            <w:r w:rsidRPr="00F07813">
              <w:rPr>
                <w:rFonts w:ascii="Arial" w:hAnsi="Arial" w:cs="Arial"/>
                <w:sz w:val="24"/>
                <w:szCs w:val="24"/>
              </w:rPr>
              <w:t>Ниацин, мг</w:t>
            </w:r>
          </w:p>
        </w:tc>
        <w:tc>
          <w:tcPr>
            <w:tcW w:w="1461" w:type="dxa"/>
            <w:tcBorders>
              <w:top w:val="single" w:sz="4" w:space="0" w:color="auto"/>
              <w:bottom w:val="single" w:sz="4" w:space="0" w:color="auto"/>
            </w:tcBorders>
          </w:tcPr>
          <w:p w:rsidR="00937275" w:rsidRPr="00F07813" w:rsidRDefault="00937275" w:rsidP="00A96B44">
            <w:pPr>
              <w:jc w:val="center"/>
              <w:rPr>
                <w:rFonts w:ascii="Arial" w:hAnsi="Arial" w:cs="Arial"/>
                <w:sz w:val="24"/>
                <w:szCs w:val="24"/>
                <w:lang w:val="kk-KZ"/>
              </w:rPr>
            </w:pPr>
            <w:r w:rsidRPr="00F07813">
              <w:rPr>
                <w:rFonts w:ascii="Arial" w:hAnsi="Arial" w:cs="Arial"/>
                <w:sz w:val="24"/>
                <w:szCs w:val="24"/>
                <w:lang w:val="kk-KZ"/>
              </w:rPr>
              <w:t>0,40</w:t>
            </w:r>
          </w:p>
        </w:tc>
        <w:tc>
          <w:tcPr>
            <w:tcW w:w="1417" w:type="dxa"/>
            <w:tcBorders>
              <w:top w:val="single" w:sz="4" w:space="0" w:color="auto"/>
              <w:bottom w:val="single" w:sz="4" w:space="0" w:color="auto"/>
            </w:tcBorders>
          </w:tcPr>
          <w:p w:rsidR="00937275" w:rsidRPr="00F07813" w:rsidRDefault="00937275" w:rsidP="00A96B44">
            <w:pPr>
              <w:jc w:val="center"/>
              <w:rPr>
                <w:rFonts w:ascii="Arial" w:hAnsi="Arial" w:cs="Arial"/>
                <w:sz w:val="24"/>
                <w:szCs w:val="24"/>
                <w:lang w:val="kk-KZ"/>
              </w:rPr>
            </w:pPr>
            <w:r w:rsidRPr="00F07813">
              <w:rPr>
                <w:rFonts w:ascii="Arial" w:hAnsi="Arial" w:cs="Arial"/>
                <w:sz w:val="24"/>
                <w:szCs w:val="24"/>
                <w:lang w:val="kk-KZ"/>
              </w:rPr>
              <w:t>0,60</w:t>
            </w:r>
          </w:p>
        </w:tc>
        <w:tc>
          <w:tcPr>
            <w:tcW w:w="1418" w:type="dxa"/>
            <w:tcBorders>
              <w:top w:val="single" w:sz="4" w:space="0" w:color="auto"/>
              <w:bottom w:val="single" w:sz="4" w:space="0" w:color="auto"/>
            </w:tcBorders>
          </w:tcPr>
          <w:p w:rsidR="00937275" w:rsidRPr="00F07813" w:rsidRDefault="00937275" w:rsidP="00A96B44">
            <w:pPr>
              <w:jc w:val="center"/>
              <w:rPr>
                <w:rFonts w:ascii="Arial" w:hAnsi="Arial" w:cs="Arial"/>
                <w:sz w:val="24"/>
                <w:szCs w:val="24"/>
                <w:lang w:val="kk-KZ"/>
              </w:rPr>
            </w:pPr>
            <w:r w:rsidRPr="00F07813">
              <w:rPr>
                <w:rFonts w:ascii="Arial" w:hAnsi="Arial" w:cs="Arial"/>
                <w:sz w:val="24"/>
                <w:szCs w:val="24"/>
                <w:lang w:val="kk-KZ"/>
              </w:rPr>
              <w:t>0,23</w:t>
            </w:r>
          </w:p>
        </w:tc>
        <w:tc>
          <w:tcPr>
            <w:tcW w:w="1559" w:type="dxa"/>
            <w:tcBorders>
              <w:top w:val="single" w:sz="4" w:space="0" w:color="auto"/>
              <w:bottom w:val="single" w:sz="4" w:space="0" w:color="auto"/>
            </w:tcBorders>
          </w:tcPr>
          <w:p w:rsidR="00937275" w:rsidRPr="00F07813" w:rsidRDefault="00937275" w:rsidP="00A96B44">
            <w:pPr>
              <w:jc w:val="center"/>
              <w:rPr>
                <w:rFonts w:ascii="Arial" w:hAnsi="Arial" w:cs="Arial"/>
                <w:sz w:val="24"/>
                <w:szCs w:val="24"/>
                <w:lang w:val="kk-KZ"/>
              </w:rPr>
            </w:pPr>
            <w:r w:rsidRPr="00F07813">
              <w:rPr>
                <w:rFonts w:ascii="Arial" w:hAnsi="Arial" w:cs="Arial"/>
                <w:sz w:val="24"/>
                <w:szCs w:val="24"/>
                <w:lang w:val="kk-KZ"/>
              </w:rPr>
              <w:t>0,30</w:t>
            </w:r>
          </w:p>
        </w:tc>
        <w:tc>
          <w:tcPr>
            <w:tcW w:w="2551" w:type="dxa"/>
            <w:tcBorders>
              <w:top w:val="single" w:sz="4" w:space="0" w:color="auto"/>
              <w:bottom w:val="single" w:sz="4" w:space="0" w:color="auto"/>
            </w:tcBorders>
          </w:tcPr>
          <w:p w:rsidR="00937275" w:rsidRPr="00F07813" w:rsidRDefault="00937275" w:rsidP="00A96B44">
            <w:pPr>
              <w:jc w:val="center"/>
              <w:rPr>
                <w:rFonts w:ascii="Arial" w:hAnsi="Arial" w:cs="Arial"/>
                <w:sz w:val="24"/>
                <w:szCs w:val="24"/>
                <w:lang w:val="kk-KZ"/>
              </w:rPr>
            </w:pPr>
            <w:r w:rsidRPr="00F07813">
              <w:rPr>
                <w:rFonts w:ascii="Arial" w:hAnsi="Arial" w:cs="Arial"/>
                <w:sz w:val="24"/>
                <w:szCs w:val="24"/>
                <w:lang w:val="kk-KZ"/>
              </w:rPr>
              <w:t>0,10</w:t>
            </w:r>
          </w:p>
        </w:tc>
        <w:tc>
          <w:tcPr>
            <w:tcW w:w="2977" w:type="dxa"/>
            <w:tcBorders>
              <w:top w:val="single" w:sz="4" w:space="0" w:color="auto"/>
              <w:bottom w:val="single" w:sz="4" w:space="0" w:color="auto"/>
            </w:tcBorders>
          </w:tcPr>
          <w:p w:rsidR="00937275" w:rsidRPr="00F07813" w:rsidRDefault="00937275" w:rsidP="00A96B44">
            <w:pPr>
              <w:jc w:val="center"/>
              <w:rPr>
                <w:rFonts w:ascii="Arial" w:hAnsi="Arial" w:cs="Arial"/>
                <w:sz w:val="24"/>
                <w:szCs w:val="24"/>
              </w:rPr>
            </w:pPr>
            <w:r w:rsidRPr="00F07813">
              <w:rPr>
                <w:rFonts w:ascii="Arial" w:hAnsi="Arial" w:cs="Arial"/>
                <w:sz w:val="24"/>
                <w:szCs w:val="24"/>
              </w:rPr>
              <w:t>0,30</w:t>
            </w:r>
          </w:p>
        </w:tc>
      </w:tr>
      <w:tr w:rsidR="00937275" w:rsidRPr="00F07813" w:rsidTr="00A96B44">
        <w:trPr>
          <w:trHeight w:val="843"/>
        </w:trPr>
        <w:tc>
          <w:tcPr>
            <w:tcW w:w="2934" w:type="dxa"/>
            <w:tcBorders>
              <w:top w:val="single" w:sz="4" w:space="0" w:color="auto"/>
              <w:bottom w:val="single" w:sz="4" w:space="0" w:color="auto"/>
              <w:right w:val="single" w:sz="4" w:space="0" w:color="auto"/>
            </w:tcBorders>
          </w:tcPr>
          <w:p w:rsidR="00A96B44" w:rsidRPr="00F07813" w:rsidRDefault="00A96B44" w:rsidP="00A96B44">
            <w:pPr>
              <w:jc w:val="center"/>
              <w:rPr>
                <w:rFonts w:ascii="Arial" w:hAnsi="Arial" w:cs="Arial"/>
                <w:sz w:val="24"/>
                <w:szCs w:val="24"/>
                <w:lang w:val="kk-KZ"/>
              </w:rPr>
            </w:pPr>
          </w:p>
          <w:p w:rsidR="00937275" w:rsidRPr="00F07813" w:rsidRDefault="00937275" w:rsidP="00A96B44">
            <w:pPr>
              <w:jc w:val="center"/>
              <w:rPr>
                <w:rFonts w:ascii="Arial" w:hAnsi="Arial" w:cs="Arial"/>
                <w:sz w:val="24"/>
                <w:szCs w:val="24"/>
                <w:lang w:val="kk-KZ"/>
              </w:rPr>
            </w:pPr>
            <w:r w:rsidRPr="00F07813">
              <w:rPr>
                <w:rFonts w:ascii="Arial" w:hAnsi="Arial" w:cs="Arial"/>
                <w:sz w:val="24"/>
                <w:szCs w:val="24"/>
                <w:lang w:val="kk-KZ"/>
              </w:rPr>
              <w:t xml:space="preserve">Пантотен </w:t>
            </w:r>
            <w:r w:rsidR="00A96B44" w:rsidRPr="00F07813">
              <w:rPr>
                <w:rFonts w:ascii="Arial" w:hAnsi="Arial" w:cs="Arial"/>
                <w:sz w:val="24"/>
                <w:szCs w:val="24"/>
                <w:lang w:val="kk-KZ"/>
              </w:rPr>
              <w:t>қышқылы</w:t>
            </w:r>
            <w:r w:rsidRPr="00F07813">
              <w:rPr>
                <w:rFonts w:ascii="Arial" w:hAnsi="Arial" w:cs="Arial"/>
                <w:sz w:val="24"/>
                <w:szCs w:val="24"/>
                <w:lang w:val="kk-KZ"/>
              </w:rPr>
              <w:t>, мг</w:t>
            </w:r>
          </w:p>
        </w:tc>
        <w:tc>
          <w:tcPr>
            <w:tcW w:w="1461" w:type="dxa"/>
            <w:tcBorders>
              <w:top w:val="single" w:sz="4" w:space="0" w:color="auto"/>
              <w:bottom w:val="single" w:sz="4" w:space="0" w:color="auto"/>
            </w:tcBorders>
          </w:tcPr>
          <w:p w:rsidR="00937275" w:rsidRPr="00F07813" w:rsidRDefault="00937275" w:rsidP="00A96B44">
            <w:pPr>
              <w:jc w:val="center"/>
              <w:rPr>
                <w:rFonts w:ascii="Arial" w:hAnsi="Arial" w:cs="Arial"/>
                <w:sz w:val="24"/>
                <w:szCs w:val="24"/>
              </w:rPr>
            </w:pPr>
          </w:p>
          <w:p w:rsidR="00937275" w:rsidRPr="00F07813" w:rsidRDefault="00937275" w:rsidP="00A96B44">
            <w:pPr>
              <w:jc w:val="center"/>
              <w:rPr>
                <w:rFonts w:ascii="Arial" w:hAnsi="Arial" w:cs="Arial"/>
                <w:sz w:val="24"/>
                <w:szCs w:val="24"/>
              </w:rPr>
            </w:pPr>
            <w:r w:rsidRPr="00F07813">
              <w:rPr>
                <w:rFonts w:ascii="Arial" w:hAnsi="Arial" w:cs="Arial"/>
                <w:sz w:val="24"/>
                <w:szCs w:val="24"/>
              </w:rPr>
              <w:t>0,08</w:t>
            </w:r>
          </w:p>
        </w:tc>
        <w:tc>
          <w:tcPr>
            <w:tcW w:w="1417" w:type="dxa"/>
            <w:tcBorders>
              <w:top w:val="single" w:sz="4" w:space="0" w:color="auto"/>
              <w:bottom w:val="single" w:sz="4" w:space="0" w:color="auto"/>
            </w:tcBorders>
          </w:tcPr>
          <w:p w:rsidR="00937275" w:rsidRPr="00F07813" w:rsidRDefault="00937275" w:rsidP="00A96B44">
            <w:pPr>
              <w:jc w:val="center"/>
              <w:rPr>
                <w:rFonts w:ascii="Arial" w:hAnsi="Arial" w:cs="Arial"/>
                <w:sz w:val="24"/>
                <w:szCs w:val="24"/>
                <w:lang w:val="kk-KZ"/>
              </w:rPr>
            </w:pPr>
          </w:p>
          <w:p w:rsidR="00937275" w:rsidRPr="00F07813" w:rsidRDefault="00937275" w:rsidP="00A96B44">
            <w:pPr>
              <w:jc w:val="center"/>
              <w:rPr>
                <w:rFonts w:ascii="Arial" w:hAnsi="Arial" w:cs="Arial"/>
                <w:sz w:val="24"/>
                <w:szCs w:val="24"/>
                <w:lang w:val="kk-KZ"/>
              </w:rPr>
            </w:pPr>
            <w:r w:rsidRPr="00F07813">
              <w:rPr>
                <w:rFonts w:ascii="Arial" w:hAnsi="Arial" w:cs="Arial"/>
                <w:sz w:val="24"/>
                <w:szCs w:val="24"/>
                <w:lang w:val="kk-KZ"/>
              </w:rPr>
              <w:t>0,15</w:t>
            </w:r>
          </w:p>
        </w:tc>
        <w:tc>
          <w:tcPr>
            <w:tcW w:w="1418" w:type="dxa"/>
            <w:tcBorders>
              <w:top w:val="single" w:sz="4" w:space="0" w:color="auto"/>
              <w:bottom w:val="single" w:sz="4" w:space="0" w:color="auto"/>
            </w:tcBorders>
          </w:tcPr>
          <w:p w:rsidR="00A96B44" w:rsidRPr="00F07813" w:rsidRDefault="00A96B44" w:rsidP="00A96B44">
            <w:pPr>
              <w:jc w:val="center"/>
              <w:rPr>
                <w:rFonts w:ascii="Arial" w:hAnsi="Arial" w:cs="Arial"/>
                <w:sz w:val="24"/>
                <w:szCs w:val="24"/>
                <w:lang w:val="kk-KZ"/>
              </w:rPr>
            </w:pPr>
          </w:p>
          <w:p w:rsidR="00937275" w:rsidRPr="00F07813" w:rsidRDefault="00A96B44" w:rsidP="00A96B44">
            <w:pPr>
              <w:jc w:val="center"/>
              <w:rPr>
                <w:rFonts w:ascii="Arial" w:hAnsi="Arial" w:cs="Arial"/>
                <w:sz w:val="24"/>
                <w:szCs w:val="24"/>
                <w:lang w:val="kk-KZ"/>
              </w:rPr>
            </w:pPr>
            <w:r w:rsidRPr="00F07813">
              <w:rPr>
                <w:rFonts w:ascii="Arial" w:hAnsi="Arial" w:cs="Arial"/>
                <w:sz w:val="24"/>
                <w:szCs w:val="24"/>
                <w:lang w:val="kk-KZ"/>
              </w:rPr>
              <w:t>-</w:t>
            </w:r>
          </w:p>
        </w:tc>
        <w:tc>
          <w:tcPr>
            <w:tcW w:w="1559" w:type="dxa"/>
            <w:tcBorders>
              <w:top w:val="single" w:sz="4" w:space="0" w:color="auto"/>
              <w:bottom w:val="single" w:sz="4" w:space="0" w:color="auto"/>
            </w:tcBorders>
          </w:tcPr>
          <w:p w:rsidR="00937275" w:rsidRPr="00F07813" w:rsidRDefault="00937275" w:rsidP="00A96B44">
            <w:pPr>
              <w:jc w:val="center"/>
              <w:rPr>
                <w:rFonts w:ascii="Arial" w:hAnsi="Arial" w:cs="Arial"/>
                <w:sz w:val="24"/>
                <w:szCs w:val="24"/>
              </w:rPr>
            </w:pPr>
          </w:p>
          <w:p w:rsidR="00937275" w:rsidRPr="00F07813" w:rsidRDefault="00937275" w:rsidP="00A96B44">
            <w:pPr>
              <w:jc w:val="center"/>
              <w:rPr>
                <w:rFonts w:ascii="Arial" w:hAnsi="Arial" w:cs="Arial"/>
                <w:sz w:val="24"/>
                <w:szCs w:val="24"/>
              </w:rPr>
            </w:pPr>
            <w:r w:rsidRPr="00F07813">
              <w:rPr>
                <w:rFonts w:ascii="Arial" w:hAnsi="Arial" w:cs="Arial"/>
                <w:sz w:val="24"/>
                <w:szCs w:val="24"/>
              </w:rPr>
              <w:t>0,07</w:t>
            </w:r>
          </w:p>
        </w:tc>
        <w:tc>
          <w:tcPr>
            <w:tcW w:w="2551" w:type="dxa"/>
            <w:tcBorders>
              <w:top w:val="single" w:sz="4" w:space="0" w:color="auto"/>
              <w:bottom w:val="single" w:sz="4" w:space="0" w:color="auto"/>
            </w:tcBorders>
          </w:tcPr>
          <w:p w:rsidR="00937275" w:rsidRPr="00F07813" w:rsidRDefault="00937275" w:rsidP="00A96B44">
            <w:pPr>
              <w:jc w:val="center"/>
              <w:rPr>
                <w:rFonts w:ascii="Arial" w:hAnsi="Arial" w:cs="Arial"/>
                <w:sz w:val="24"/>
                <w:szCs w:val="24"/>
                <w:lang w:val="kk-KZ"/>
              </w:rPr>
            </w:pPr>
          </w:p>
          <w:p w:rsidR="00937275" w:rsidRPr="00F07813" w:rsidRDefault="00937275" w:rsidP="00A96B44">
            <w:pPr>
              <w:jc w:val="center"/>
              <w:rPr>
                <w:rFonts w:ascii="Arial" w:hAnsi="Arial" w:cs="Arial"/>
                <w:sz w:val="24"/>
                <w:szCs w:val="24"/>
                <w:lang w:val="kk-KZ"/>
              </w:rPr>
            </w:pPr>
            <w:r w:rsidRPr="00F07813">
              <w:rPr>
                <w:rFonts w:ascii="Arial" w:hAnsi="Arial" w:cs="Arial"/>
                <w:sz w:val="24"/>
                <w:szCs w:val="24"/>
                <w:lang w:val="kk-KZ"/>
              </w:rPr>
              <w:t>0,20</w:t>
            </w:r>
          </w:p>
        </w:tc>
        <w:tc>
          <w:tcPr>
            <w:tcW w:w="2977" w:type="dxa"/>
            <w:tcBorders>
              <w:top w:val="single" w:sz="4" w:space="0" w:color="auto"/>
              <w:bottom w:val="single" w:sz="4" w:space="0" w:color="auto"/>
            </w:tcBorders>
          </w:tcPr>
          <w:p w:rsidR="00937275" w:rsidRPr="00F07813" w:rsidRDefault="00937275" w:rsidP="00A96B44">
            <w:pPr>
              <w:jc w:val="center"/>
              <w:rPr>
                <w:rFonts w:ascii="Arial" w:hAnsi="Arial" w:cs="Arial"/>
                <w:sz w:val="24"/>
                <w:szCs w:val="24"/>
              </w:rPr>
            </w:pPr>
          </w:p>
          <w:p w:rsidR="00937275" w:rsidRPr="00F07813" w:rsidRDefault="00937275" w:rsidP="00A96B44">
            <w:pPr>
              <w:jc w:val="center"/>
              <w:rPr>
                <w:rFonts w:ascii="Arial" w:hAnsi="Arial" w:cs="Arial"/>
                <w:sz w:val="24"/>
                <w:szCs w:val="24"/>
              </w:rPr>
            </w:pPr>
            <w:r w:rsidRPr="00F07813">
              <w:rPr>
                <w:rFonts w:ascii="Arial" w:hAnsi="Arial" w:cs="Arial"/>
                <w:sz w:val="24"/>
                <w:szCs w:val="24"/>
              </w:rPr>
              <w:t>0,06</w:t>
            </w:r>
          </w:p>
        </w:tc>
      </w:tr>
      <w:tr w:rsidR="00937275" w:rsidRPr="00F07813" w:rsidTr="00A96B44">
        <w:trPr>
          <w:trHeight w:val="535"/>
        </w:trPr>
        <w:tc>
          <w:tcPr>
            <w:tcW w:w="2934" w:type="dxa"/>
            <w:tcBorders>
              <w:top w:val="single" w:sz="4" w:space="0" w:color="auto"/>
              <w:bottom w:val="single" w:sz="4" w:space="0" w:color="auto"/>
              <w:right w:val="single" w:sz="4" w:space="0" w:color="auto"/>
            </w:tcBorders>
          </w:tcPr>
          <w:p w:rsidR="00937275" w:rsidRPr="00F07813" w:rsidRDefault="00A96B44" w:rsidP="00A96B44">
            <w:pPr>
              <w:jc w:val="center"/>
              <w:rPr>
                <w:rFonts w:ascii="Arial" w:hAnsi="Arial" w:cs="Arial"/>
                <w:sz w:val="24"/>
                <w:szCs w:val="24"/>
                <w:lang w:val="kk-KZ"/>
              </w:rPr>
            </w:pPr>
            <w:r w:rsidRPr="00F07813">
              <w:rPr>
                <w:rFonts w:ascii="Arial" w:hAnsi="Arial" w:cs="Arial"/>
                <w:sz w:val="24"/>
                <w:szCs w:val="24"/>
                <w:lang w:val="kk-KZ"/>
              </w:rPr>
              <w:t xml:space="preserve">Рибофлавин,  </w:t>
            </w:r>
            <w:r w:rsidR="00937275" w:rsidRPr="00F07813">
              <w:rPr>
                <w:rFonts w:ascii="Arial" w:hAnsi="Arial" w:cs="Arial"/>
                <w:sz w:val="24"/>
                <w:szCs w:val="24"/>
                <w:lang w:val="kk-KZ"/>
              </w:rPr>
              <w:t>мг</w:t>
            </w:r>
          </w:p>
        </w:tc>
        <w:tc>
          <w:tcPr>
            <w:tcW w:w="1461" w:type="dxa"/>
            <w:tcBorders>
              <w:top w:val="single" w:sz="4" w:space="0" w:color="auto"/>
              <w:bottom w:val="single" w:sz="4" w:space="0" w:color="auto"/>
            </w:tcBorders>
          </w:tcPr>
          <w:p w:rsidR="00937275" w:rsidRPr="00F07813" w:rsidRDefault="00937275" w:rsidP="00A96B44">
            <w:pPr>
              <w:jc w:val="center"/>
              <w:rPr>
                <w:rFonts w:ascii="Arial" w:hAnsi="Arial" w:cs="Arial"/>
                <w:sz w:val="24"/>
                <w:szCs w:val="24"/>
              </w:rPr>
            </w:pPr>
            <w:r w:rsidRPr="00F07813">
              <w:rPr>
                <w:rFonts w:ascii="Arial" w:hAnsi="Arial" w:cs="Arial"/>
                <w:sz w:val="24"/>
                <w:szCs w:val="24"/>
              </w:rPr>
              <w:t>0,03</w:t>
            </w:r>
          </w:p>
        </w:tc>
        <w:tc>
          <w:tcPr>
            <w:tcW w:w="1417" w:type="dxa"/>
            <w:tcBorders>
              <w:top w:val="single" w:sz="4" w:space="0" w:color="auto"/>
              <w:bottom w:val="single" w:sz="4" w:space="0" w:color="auto"/>
            </w:tcBorders>
          </w:tcPr>
          <w:p w:rsidR="00937275" w:rsidRPr="00F07813" w:rsidRDefault="00937275" w:rsidP="00A96B44">
            <w:pPr>
              <w:jc w:val="center"/>
              <w:rPr>
                <w:rFonts w:ascii="Arial" w:hAnsi="Arial" w:cs="Arial"/>
                <w:sz w:val="24"/>
                <w:szCs w:val="24"/>
                <w:lang w:val="kk-KZ"/>
              </w:rPr>
            </w:pPr>
            <w:r w:rsidRPr="00F07813">
              <w:rPr>
                <w:rFonts w:ascii="Arial" w:hAnsi="Arial" w:cs="Arial"/>
                <w:sz w:val="24"/>
                <w:szCs w:val="24"/>
                <w:lang w:val="kk-KZ"/>
              </w:rPr>
              <w:t>0,04</w:t>
            </w:r>
          </w:p>
        </w:tc>
        <w:tc>
          <w:tcPr>
            <w:tcW w:w="1418" w:type="dxa"/>
            <w:tcBorders>
              <w:top w:val="single" w:sz="4" w:space="0" w:color="auto"/>
              <w:bottom w:val="single" w:sz="4" w:space="0" w:color="auto"/>
            </w:tcBorders>
          </w:tcPr>
          <w:p w:rsidR="00937275" w:rsidRPr="00F07813" w:rsidRDefault="00937275" w:rsidP="00A96B44">
            <w:pPr>
              <w:jc w:val="center"/>
              <w:rPr>
                <w:rFonts w:ascii="Arial" w:hAnsi="Arial" w:cs="Arial"/>
                <w:sz w:val="24"/>
                <w:szCs w:val="24"/>
                <w:lang w:val="kk-KZ"/>
              </w:rPr>
            </w:pPr>
            <w:r w:rsidRPr="00F07813">
              <w:rPr>
                <w:rFonts w:ascii="Arial" w:hAnsi="Arial" w:cs="Arial"/>
                <w:sz w:val="24"/>
                <w:szCs w:val="24"/>
                <w:lang w:val="kk-KZ"/>
              </w:rPr>
              <w:t>0,03</w:t>
            </w:r>
          </w:p>
        </w:tc>
        <w:tc>
          <w:tcPr>
            <w:tcW w:w="1559" w:type="dxa"/>
            <w:tcBorders>
              <w:top w:val="single" w:sz="4" w:space="0" w:color="auto"/>
              <w:bottom w:val="single" w:sz="4" w:space="0" w:color="auto"/>
            </w:tcBorders>
          </w:tcPr>
          <w:p w:rsidR="00937275" w:rsidRPr="00F07813" w:rsidRDefault="00937275" w:rsidP="00A96B44">
            <w:pPr>
              <w:jc w:val="center"/>
              <w:rPr>
                <w:rFonts w:ascii="Arial" w:hAnsi="Arial" w:cs="Arial"/>
                <w:sz w:val="24"/>
                <w:szCs w:val="24"/>
              </w:rPr>
            </w:pPr>
            <w:r w:rsidRPr="00F07813">
              <w:rPr>
                <w:rFonts w:ascii="Arial" w:hAnsi="Arial" w:cs="Arial"/>
                <w:sz w:val="24"/>
                <w:szCs w:val="24"/>
              </w:rPr>
              <w:t>0,02</w:t>
            </w:r>
          </w:p>
        </w:tc>
        <w:tc>
          <w:tcPr>
            <w:tcW w:w="2551" w:type="dxa"/>
            <w:tcBorders>
              <w:top w:val="single" w:sz="4" w:space="0" w:color="auto"/>
              <w:bottom w:val="single" w:sz="4" w:space="0" w:color="auto"/>
            </w:tcBorders>
          </w:tcPr>
          <w:p w:rsidR="00937275" w:rsidRPr="00F07813" w:rsidRDefault="00937275" w:rsidP="00A96B44">
            <w:pPr>
              <w:jc w:val="center"/>
              <w:rPr>
                <w:rFonts w:ascii="Arial" w:hAnsi="Arial" w:cs="Arial"/>
                <w:sz w:val="24"/>
                <w:szCs w:val="24"/>
                <w:lang w:val="kk-KZ"/>
              </w:rPr>
            </w:pPr>
            <w:r w:rsidRPr="00F07813">
              <w:rPr>
                <w:rFonts w:ascii="Arial" w:hAnsi="Arial" w:cs="Arial"/>
                <w:sz w:val="24"/>
                <w:szCs w:val="24"/>
                <w:lang w:val="kk-KZ"/>
              </w:rPr>
              <w:t>0,02</w:t>
            </w:r>
          </w:p>
        </w:tc>
        <w:tc>
          <w:tcPr>
            <w:tcW w:w="2977" w:type="dxa"/>
            <w:tcBorders>
              <w:top w:val="single" w:sz="4" w:space="0" w:color="auto"/>
              <w:bottom w:val="single" w:sz="4" w:space="0" w:color="auto"/>
            </w:tcBorders>
          </w:tcPr>
          <w:p w:rsidR="00937275" w:rsidRPr="00F07813" w:rsidRDefault="00937275" w:rsidP="00A96B44">
            <w:pPr>
              <w:jc w:val="center"/>
              <w:rPr>
                <w:rFonts w:ascii="Arial" w:hAnsi="Arial" w:cs="Arial"/>
                <w:sz w:val="24"/>
                <w:szCs w:val="24"/>
              </w:rPr>
            </w:pPr>
            <w:r w:rsidRPr="00F07813">
              <w:rPr>
                <w:rFonts w:ascii="Arial" w:hAnsi="Arial" w:cs="Arial"/>
                <w:sz w:val="24"/>
                <w:szCs w:val="24"/>
              </w:rPr>
              <w:t>0,02</w:t>
            </w:r>
          </w:p>
        </w:tc>
      </w:tr>
      <w:tr w:rsidR="00937275" w:rsidRPr="00F07813" w:rsidTr="00A96B44">
        <w:trPr>
          <w:trHeight w:val="401"/>
        </w:trPr>
        <w:tc>
          <w:tcPr>
            <w:tcW w:w="2934" w:type="dxa"/>
            <w:tcBorders>
              <w:top w:val="single" w:sz="4" w:space="0" w:color="auto"/>
              <w:bottom w:val="single" w:sz="4" w:space="0" w:color="auto"/>
              <w:right w:val="single" w:sz="4" w:space="0" w:color="auto"/>
            </w:tcBorders>
          </w:tcPr>
          <w:p w:rsidR="00937275" w:rsidRPr="00F07813" w:rsidRDefault="00937275" w:rsidP="00A96B44">
            <w:pPr>
              <w:jc w:val="center"/>
              <w:rPr>
                <w:rFonts w:ascii="Arial" w:hAnsi="Arial" w:cs="Arial"/>
                <w:sz w:val="24"/>
                <w:szCs w:val="24"/>
                <w:lang w:val="kk-KZ"/>
              </w:rPr>
            </w:pPr>
            <w:r w:rsidRPr="00F07813">
              <w:rPr>
                <w:rFonts w:ascii="Arial" w:hAnsi="Arial" w:cs="Arial"/>
                <w:sz w:val="24"/>
                <w:szCs w:val="24"/>
                <w:lang w:val="kk-KZ"/>
              </w:rPr>
              <w:t>Тиамин, мг</w:t>
            </w:r>
          </w:p>
        </w:tc>
        <w:tc>
          <w:tcPr>
            <w:tcW w:w="1461" w:type="dxa"/>
            <w:tcBorders>
              <w:top w:val="single" w:sz="4" w:space="0" w:color="auto"/>
              <w:bottom w:val="single" w:sz="4" w:space="0" w:color="auto"/>
            </w:tcBorders>
          </w:tcPr>
          <w:p w:rsidR="00937275" w:rsidRPr="00F07813" w:rsidRDefault="00937275" w:rsidP="00A96B44">
            <w:pPr>
              <w:jc w:val="center"/>
              <w:rPr>
                <w:rFonts w:ascii="Arial" w:hAnsi="Arial" w:cs="Arial"/>
                <w:sz w:val="24"/>
                <w:szCs w:val="24"/>
              </w:rPr>
            </w:pPr>
            <w:r w:rsidRPr="00F07813">
              <w:rPr>
                <w:rFonts w:ascii="Arial" w:hAnsi="Arial" w:cs="Arial"/>
                <w:sz w:val="24"/>
                <w:szCs w:val="24"/>
              </w:rPr>
              <w:t>0,03</w:t>
            </w:r>
          </w:p>
        </w:tc>
        <w:tc>
          <w:tcPr>
            <w:tcW w:w="1417" w:type="dxa"/>
            <w:tcBorders>
              <w:top w:val="single" w:sz="4" w:space="0" w:color="auto"/>
              <w:bottom w:val="single" w:sz="4" w:space="0" w:color="auto"/>
            </w:tcBorders>
          </w:tcPr>
          <w:p w:rsidR="00937275" w:rsidRPr="00F07813" w:rsidRDefault="00937275" w:rsidP="00A96B44">
            <w:pPr>
              <w:jc w:val="center"/>
              <w:rPr>
                <w:rFonts w:ascii="Arial" w:hAnsi="Arial" w:cs="Arial"/>
                <w:sz w:val="24"/>
                <w:szCs w:val="24"/>
                <w:lang w:val="kk-KZ"/>
              </w:rPr>
            </w:pPr>
            <w:r w:rsidRPr="00F07813">
              <w:rPr>
                <w:rFonts w:ascii="Arial" w:hAnsi="Arial" w:cs="Arial"/>
                <w:sz w:val="24"/>
                <w:szCs w:val="24"/>
                <w:lang w:val="kk-KZ"/>
              </w:rPr>
              <w:t>0,06</w:t>
            </w:r>
          </w:p>
        </w:tc>
        <w:tc>
          <w:tcPr>
            <w:tcW w:w="1418" w:type="dxa"/>
            <w:tcBorders>
              <w:top w:val="single" w:sz="4" w:space="0" w:color="auto"/>
              <w:bottom w:val="single" w:sz="4" w:space="0" w:color="auto"/>
            </w:tcBorders>
          </w:tcPr>
          <w:p w:rsidR="00937275" w:rsidRPr="00F07813" w:rsidRDefault="00937275" w:rsidP="00A96B44">
            <w:pPr>
              <w:jc w:val="center"/>
              <w:rPr>
                <w:rFonts w:ascii="Arial" w:hAnsi="Arial" w:cs="Arial"/>
                <w:sz w:val="24"/>
                <w:szCs w:val="24"/>
                <w:lang w:val="kk-KZ"/>
              </w:rPr>
            </w:pPr>
            <w:r w:rsidRPr="00F07813">
              <w:rPr>
                <w:rFonts w:ascii="Arial" w:hAnsi="Arial" w:cs="Arial"/>
                <w:sz w:val="24"/>
                <w:szCs w:val="24"/>
                <w:lang w:val="kk-KZ"/>
              </w:rPr>
              <w:t>0,01</w:t>
            </w:r>
          </w:p>
        </w:tc>
        <w:tc>
          <w:tcPr>
            <w:tcW w:w="1559" w:type="dxa"/>
            <w:tcBorders>
              <w:top w:val="single" w:sz="4" w:space="0" w:color="auto"/>
              <w:bottom w:val="single" w:sz="4" w:space="0" w:color="auto"/>
            </w:tcBorders>
          </w:tcPr>
          <w:p w:rsidR="00937275" w:rsidRPr="00F07813" w:rsidRDefault="00937275" w:rsidP="00A96B44">
            <w:pPr>
              <w:jc w:val="center"/>
              <w:rPr>
                <w:rFonts w:ascii="Arial" w:hAnsi="Arial" w:cs="Arial"/>
                <w:sz w:val="24"/>
                <w:szCs w:val="24"/>
              </w:rPr>
            </w:pPr>
            <w:r w:rsidRPr="00F07813">
              <w:rPr>
                <w:rFonts w:ascii="Arial" w:hAnsi="Arial" w:cs="Arial"/>
                <w:sz w:val="24"/>
                <w:szCs w:val="24"/>
              </w:rPr>
              <w:t>0,03</w:t>
            </w:r>
          </w:p>
        </w:tc>
        <w:tc>
          <w:tcPr>
            <w:tcW w:w="2551" w:type="dxa"/>
            <w:tcBorders>
              <w:top w:val="single" w:sz="4" w:space="0" w:color="auto"/>
              <w:bottom w:val="single" w:sz="4" w:space="0" w:color="auto"/>
            </w:tcBorders>
          </w:tcPr>
          <w:p w:rsidR="00937275" w:rsidRPr="00F07813" w:rsidRDefault="00937275" w:rsidP="00A96B44">
            <w:pPr>
              <w:jc w:val="center"/>
              <w:rPr>
                <w:rFonts w:ascii="Arial" w:hAnsi="Arial" w:cs="Arial"/>
                <w:sz w:val="24"/>
                <w:szCs w:val="24"/>
                <w:lang w:val="kk-KZ"/>
              </w:rPr>
            </w:pPr>
            <w:r w:rsidRPr="00F07813">
              <w:rPr>
                <w:rFonts w:ascii="Arial" w:hAnsi="Arial" w:cs="Arial"/>
                <w:sz w:val="24"/>
                <w:szCs w:val="24"/>
                <w:lang w:val="kk-KZ"/>
              </w:rPr>
              <w:t>0,04</w:t>
            </w:r>
          </w:p>
        </w:tc>
        <w:tc>
          <w:tcPr>
            <w:tcW w:w="2977" w:type="dxa"/>
            <w:tcBorders>
              <w:top w:val="single" w:sz="4" w:space="0" w:color="auto"/>
              <w:bottom w:val="single" w:sz="4" w:space="0" w:color="auto"/>
            </w:tcBorders>
          </w:tcPr>
          <w:p w:rsidR="00937275" w:rsidRPr="00F07813" w:rsidRDefault="00937275" w:rsidP="00A96B44">
            <w:pPr>
              <w:jc w:val="center"/>
              <w:rPr>
                <w:rFonts w:ascii="Arial" w:hAnsi="Arial" w:cs="Arial"/>
                <w:sz w:val="24"/>
                <w:szCs w:val="24"/>
              </w:rPr>
            </w:pPr>
            <w:r w:rsidRPr="00F07813">
              <w:rPr>
                <w:rFonts w:ascii="Arial" w:hAnsi="Arial" w:cs="Arial"/>
                <w:sz w:val="24"/>
                <w:szCs w:val="24"/>
              </w:rPr>
              <w:t>0,05</w:t>
            </w:r>
          </w:p>
        </w:tc>
      </w:tr>
      <w:tr w:rsidR="00937275" w:rsidRPr="00F07813" w:rsidTr="00A96B44">
        <w:trPr>
          <w:trHeight w:val="420"/>
        </w:trPr>
        <w:tc>
          <w:tcPr>
            <w:tcW w:w="2934" w:type="dxa"/>
            <w:tcBorders>
              <w:top w:val="single" w:sz="4" w:space="0" w:color="auto"/>
              <w:bottom w:val="single" w:sz="4" w:space="0" w:color="auto"/>
              <w:right w:val="single" w:sz="4" w:space="0" w:color="auto"/>
            </w:tcBorders>
          </w:tcPr>
          <w:p w:rsidR="00937275" w:rsidRPr="00F07813" w:rsidRDefault="00A96B44" w:rsidP="00A96B44">
            <w:pPr>
              <w:jc w:val="center"/>
              <w:rPr>
                <w:rFonts w:ascii="Arial" w:hAnsi="Arial" w:cs="Arial"/>
                <w:sz w:val="24"/>
                <w:szCs w:val="24"/>
                <w:lang w:val="kk-KZ"/>
              </w:rPr>
            </w:pPr>
            <w:r w:rsidRPr="00F07813">
              <w:rPr>
                <w:rFonts w:ascii="Arial" w:hAnsi="Arial" w:cs="Arial"/>
                <w:sz w:val="24"/>
                <w:szCs w:val="24"/>
                <w:lang w:val="kk-KZ"/>
              </w:rPr>
              <w:t>Фолацин</w:t>
            </w:r>
            <w:r w:rsidR="00937275" w:rsidRPr="00F07813">
              <w:rPr>
                <w:rFonts w:ascii="Arial" w:hAnsi="Arial" w:cs="Arial"/>
                <w:sz w:val="24"/>
                <w:szCs w:val="24"/>
                <w:lang w:val="kk-KZ"/>
              </w:rPr>
              <w:t>, мкг</w:t>
            </w:r>
          </w:p>
        </w:tc>
        <w:tc>
          <w:tcPr>
            <w:tcW w:w="1461" w:type="dxa"/>
            <w:tcBorders>
              <w:top w:val="single" w:sz="4" w:space="0" w:color="auto"/>
              <w:bottom w:val="single" w:sz="4" w:space="0" w:color="auto"/>
            </w:tcBorders>
          </w:tcPr>
          <w:p w:rsidR="00937275" w:rsidRPr="00F07813" w:rsidRDefault="00937275" w:rsidP="00A96B44">
            <w:pPr>
              <w:jc w:val="center"/>
              <w:rPr>
                <w:rFonts w:ascii="Arial" w:hAnsi="Arial" w:cs="Arial"/>
                <w:sz w:val="24"/>
                <w:szCs w:val="24"/>
              </w:rPr>
            </w:pPr>
            <w:r w:rsidRPr="00F07813">
              <w:rPr>
                <w:rFonts w:ascii="Arial" w:hAnsi="Arial" w:cs="Arial"/>
                <w:sz w:val="24"/>
                <w:szCs w:val="24"/>
              </w:rPr>
              <w:t>6</w:t>
            </w:r>
          </w:p>
        </w:tc>
        <w:tc>
          <w:tcPr>
            <w:tcW w:w="1417" w:type="dxa"/>
            <w:tcBorders>
              <w:top w:val="single" w:sz="4" w:space="0" w:color="auto"/>
              <w:bottom w:val="single" w:sz="4" w:space="0" w:color="auto"/>
            </w:tcBorders>
          </w:tcPr>
          <w:p w:rsidR="00937275" w:rsidRPr="00F07813" w:rsidRDefault="00937275" w:rsidP="00A96B44">
            <w:pPr>
              <w:jc w:val="center"/>
              <w:rPr>
                <w:rFonts w:ascii="Arial" w:hAnsi="Arial" w:cs="Arial"/>
                <w:sz w:val="24"/>
                <w:szCs w:val="24"/>
                <w:lang w:val="kk-KZ"/>
              </w:rPr>
            </w:pPr>
            <w:r w:rsidRPr="00F07813">
              <w:rPr>
                <w:rFonts w:ascii="Arial" w:hAnsi="Arial" w:cs="Arial"/>
                <w:sz w:val="24"/>
                <w:szCs w:val="24"/>
                <w:lang w:val="kk-KZ"/>
              </w:rPr>
              <w:t>1,50</w:t>
            </w:r>
          </w:p>
        </w:tc>
        <w:tc>
          <w:tcPr>
            <w:tcW w:w="1418" w:type="dxa"/>
            <w:tcBorders>
              <w:top w:val="single" w:sz="4" w:space="0" w:color="auto"/>
              <w:bottom w:val="single" w:sz="4" w:space="0" w:color="auto"/>
            </w:tcBorders>
          </w:tcPr>
          <w:p w:rsidR="00937275" w:rsidRPr="00F07813" w:rsidRDefault="00937275" w:rsidP="00A96B44">
            <w:pPr>
              <w:jc w:val="center"/>
              <w:rPr>
                <w:rFonts w:ascii="Arial" w:hAnsi="Arial" w:cs="Arial"/>
                <w:sz w:val="24"/>
                <w:szCs w:val="24"/>
                <w:lang w:val="kk-KZ"/>
              </w:rPr>
            </w:pPr>
            <w:r w:rsidRPr="00F07813">
              <w:rPr>
                <w:rFonts w:ascii="Arial" w:hAnsi="Arial" w:cs="Arial"/>
                <w:sz w:val="24"/>
                <w:szCs w:val="24"/>
                <w:lang w:val="kk-KZ"/>
              </w:rPr>
              <w:t>1,60</w:t>
            </w:r>
          </w:p>
        </w:tc>
        <w:tc>
          <w:tcPr>
            <w:tcW w:w="1559" w:type="dxa"/>
            <w:tcBorders>
              <w:top w:val="single" w:sz="4" w:space="0" w:color="auto"/>
              <w:bottom w:val="single" w:sz="4" w:space="0" w:color="auto"/>
            </w:tcBorders>
          </w:tcPr>
          <w:p w:rsidR="00937275" w:rsidRPr="00F07813" w:rsidRDefault="00937275" w:rsidP="00A96B44">
            <w:pPr>
              <w:jc w:val="center"/>
              <w:rPr>
                <w:rFonts w:ascii="Arial" w:hAnsi="Arial" w:cs="Arial"/>
                <w:sz w:val="24"/>
                <w:szCs w:val="24"/>
              </w:rPr>
            </w:pPr>
            <w:r w:rsidRPr="00F07813">
              <w:rPr>
                <w:rFonts w:ascii="Arial" w:hAnsi="Arial" w:cs="Arial"/>
                <w:sz w:val="24"/>
                <w:szCs w:val="24"/>
              </w:rPr>
              <w:t>2</w:t>
            </w:r>
          </w:p>
        </w:tc>
        <w:tc>
          <w:tcPr>
            <w:tcW w:w="2551" w:type="dxa"/>
            <w:tcBorders>
              <w:top w:val="single" w:sz="4" w:space="0" w:color="auto"/>
              <w:bottom w:val="single" w:sz="4" w:space="0" w:color="auto"/>
            </w:tcBorders>
          </w:tcPr>
          <w:p w:rsidR="00937275" w:rsidRPr="00F07813" w:rsidRDefault="00937275" w:rsidP="00A96B44">
            <w:pPr>
              <w:jc w:val="center"/>
              <w:rPr>
                <w:rFonts w:ascii="Arial" w:hAnsi="Arial" w:cs="Arial"/>
                <w:sz w:val="24"/>
                <w:szCs w:val="24"/>
                <w:lang w:val="kk-KZ"/>
              </w:rPr>
            </w:pPr>
            <w:r w:rsidRPr="00F07813">
              <w:rPr>
                <w:rFonts w:ascii="Arial" w:hAnsi="Arial" w:cs="Arial"/>
                <w:sz w:val="24"/>
                <w:szCs w:val="24"/>
                <w:lang w:val="kk-KZ"/>
              </w:rPr>
              <w:t>9</w:t>
            </w:r>
          </w:p>
        </w:tc>
        <w:tc>
          <w:tcPr>
            <w:tcW w:w="2977" w:type="dxa"/>
            <w:tcBorders>
              <w:top w:val="single" w:sz="4" w:space="0" w:color="auto"/>
              <w:bottom w:val="single" w:sz="4" w:space="0" w:color="auto"/>
            </w:tcBorders>
          </w:tcPr>
          <w:p w:rsidR="00937275" w:rsidRPr="00F07813" w:rsidRDefault="00937275" w:rsidP="00A96B44">
            <w:pPr>
              <w:jc w:val="center"/>
              <w:rPr>
                <w:rFonts w:ascii="Arial" w:hAnsi="Arial" w:cs="Arial"/>
                <w:sz w:val="24"/>
                <w:szCs w:val="24"/>
              </w:rPr>
            </w:pPr>
            <w:r w:rsidRPr="00F07813">
              <w:rPr>
                <w:rFonts w:ascii="Arial" w:hAnsi="Arial" w:cs="Arial"/>
                <w:sz w:val="24"/>
                <w:szCs w:val="24"/>
              </w:rPr>
              <w:t>4</w:t>
            </w:r>
          </w:p>
        </w:tc>
      </w:tr>
    </w:tbl>
    <w:p w:rsidR="001C6877" w:rsidRPr="00F07813" w:rsidRDefault="001C6877" w:rsidP="00315F2B">
      <w:pPr>
        <w:spacing w:after="0" w:line="240" w:lineRule="auto"/>
        <w:jc w:val="center"/>
        <w:rPr>
          <w:rFonts w:ascii="Arial" w:hAnsi="Arial" w:cs="Arial"/>
          <w:sz w:val="28"/>
          <w:szCs w:val="28"/>
          <w:lang w:val="kk-KZ"/>
        </w:rPr>
      </w:pPr>
    </w:p>
    <w:p w:rsidR="001E0C24" w:rsidRPr="00F07813" w:rsidRDefault="001E0C24" w:rsidP="00315F2B">
      <w:pPr>
        <w:spacing w:after="0" w:line="240" w:lineRule="auto"/>
        <w:jc w:val="center"/>
        <w:rPr>
          <w:rFonts w:ascii="Arial" w:hAnsi="Arial" w:cs="Arial"/>
          <w:sz w:val="28"/>
          <w:szCs w:val="28"/>
          <w:lang w:val="kk-KZ"/>
        </w:rPr>
      </w:pPr>
    </w:p>
    <w:p w:rsidR="001E0C24" w:rsidRPr="00F07813" w:rsidRDefault="001E0C24" w:rsidP="00315F2B">
      <w:pPr>
        <w:spacing w:after="0" w:line="240" w:lineRule="auto"/>
        <w:jc w:val="center"/>
        <w:rPr>
          <w:rFonts w:ascii="Arial" w:hAnsi="Arial" w:cs="Arial"/>
          <w:sz w:val="28"/>
          <w:szCs w:val="28"/>
          <w:lang w:val="kk-KZ"/>
        </w:rPr>
        <w:sectPr w:rsidR="001E0C24" w:rsidRPr="00F07813" w:rsidSect="000B14E3">
          <w:pgSz w:w="16838" w:h="11906" w:orient="landscape"/>
          <w:pgMar w:top="1134" w:right="1134" w:bottom="1418" w:left="1134" w:header="709" w:footer="709" w:gutter="0"/>
          <w:cols w:space="708"/>
          <w:docGrid w:linePitch="360"/>
        </w:sectPr>
      </w:pPr>
    </w:p>
    <w:p w:rsidR="001C6877" w:rsidRPr="00F07813" w:rsidRDefault="001C6877" w:rsidP="001E0C24">
      <w:pPr>
        <w:spacing w:after="0" w:line="240" w:lineRule="auto"/>
        <w:jc w:val="center"/>
        <w:rPr>
          <w:rFonts w:ascii="Arial" w:hAnsi="Arial" w:cs="Arial"/>
          <w:sz w:val="28"/>
          <w:szCs w:val="28"/>
          <w:lang w:val="kk-KZ"/>
        </w:rPr>
      </w:pPr>
    </w:p>
    <w:sectPr w:rsidR="001C6877" w:rsidRPr="00F07813" w:rsidSect="000B14E3">
      <w:pgSz w:w="11906" w:h="16838"/>
      <w:pgMar w:top="1134" w:right="1134" w:bottom="1418"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863FC" w:rsidRDefault="00A863FC" w:rsidP="00B42EEB">
      <w:pPr>
        <w:spacing w:after="0" w:line="240" w:lineRule="auto"/>
      </w:pPr>
      <w:r>
        <w:separator/>
      </w:r>
    </w:p>
  </w:endnote>
  <w:endnote w:type="continuationSeparator" w:id="1">
    <w:p w:rsidR="00A863FC" w:rsidRDefault="00A863FC" w:rsidP="00B42EE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Arial">
    <w:altName w:val="Arial"/>
    <w:panose1 w:val="020B0604020202020204"/>
    <w:charset w:val="CC"/>
    <w:family w:val="swiss"/>
    <w:pitch w:val="variable"/>
    <w:sig w:usb0="E0002A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282175"/>
      <w:docPartObj>
        <w:docPartGallery w:val="Page Numbers (Bottom of Page)"/>
        <w:docPartUnique/>
      </w:docPartObj>
    </w:sdtPr>
    <w:sdtEndPr>
      <w:rPr>
        <w:rFonts w:ascii="Arial" w:hAnsi="Arial" w:cs="Arial"/>
      </w:rPr>
    </w:sdtEndPr>
    <w:sdtContent>
      <w:p w:rsidR="0084071A" w:rsidRPr="000B14E3" w:rsidRDefault="00581F69" w:rsidP="00B42EEB">
        <w:pPr>
          <w:pStyle w:val="a6"/>
          <w:jc w:val="center"/>
          <w:rPr>
            <w:rFonts w:ascii="Arial" w:hAnsi="Arial" w:cs="Arial"/>
          </w:rPr>
        </w:pPr>
        <w:r w:rsidRPr="000B14E3">
          <w:rPr>
            <w:rFonts w:ascii="Arial" w:hAnsi="Arial" w:cs="Arial"/>
          </w:rPr>
          <w:fldChar w:fldCharType="begin"/>
        </w:r>
        <w:r w:rsidR="0084071A" w:rsidRPr="000B14E3">
          <w:rPr>
            <w:rFonts w:ascii="Arial" w:hAnsi="Arial" w:cs="Arial"/>
          </w:rPr>
          <w:instrText xml:space="preserve"> PAGE   \* MERGEFORMAT </w:instrText>
        </w:r>
        <w:r w:rsidRPr="000B14E3">
          <w:rPr>
            <w:rFonts w:ascii="Arial" w:hAnsi="Arial" w:cs="Arial"/>
          </w:rPr>
          <w:fldChar w:fldCharType="separate"/>
        </w:r>
        <w:r w:rsidR="00436F0F">
          <w:rPr>
            <w:rFonts w:ascii="Arial" w:hAnsi="Arial" w:cs="Arial"/>
            <w:noProof/>
          </w:rPr>
          <w:t>2</w:t>
        </w:r>
        <w:r w:rsidRPr="000B14E3">
          <w:rPr>
            <w:rFonts w:ascii="Arial" w:hAnsi="Arial" w:cs="Arial"/>
          </w:rPr>
          <w:fldChar w:fldCharType="end"/>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863FC" w:rsidRDefault="00A863FC" w:rsidP="00B42EEB">
      <w:pPr>
        <w:spacing w:after="0" w:line="240" w:lineRule="auto"/>
      </w:pPr>
      <w:r>
        <w:separator/>
      </w:r>
    </w:p>
  </w:footnote>
  <w:footnote w:type="continuationSeparator" w:id="1">
    <w:p w:rsidR="00A863FC" w:rsidRDefault="00A863FC" w:rsidP="00B42EE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8E03D4"/>
    <w:multiLevelType w:val="singleLevel"/>
    <w:tmpl w:val="D218A15E"/>
    <w:lvl w:ilvl="0">
      <w:start w:val="1"/>
      <w:numFmt w:val="upperLetter"/>
      <w:lvlText w:val="%1)"/>
      <w:lvlJc w:val="left"/>
      <w:pPr>
        <w:tabs>
          <w:tab w:val="num" w:pos="360"/>
        </w:tabs>
        <w:ind w:left="360" w:hanging="360"/>
      </w:pPr>
      <w:rPr>
        <w:rFonts w:cs="Times New Roman" w:hint="default"/>
      </w:rPr>
    </w:lvl>
  </w:abstractNum>
  <w:abstractNum w:abstractNumId="1">
    <w:nsid w:val="08A96395"/>
    <w:multiLevelType w:val="singleLevel"/>
    <w:tmpl w:val="D218A15E"/>
    <w:lvl w:ilvl="0">
      <w:start w:val="1"/>
      <w:numFmt w:val="upperLetter"/>
      <w:lvlText w:val="%1)"/>
      <w:lvlJc w:val="left"/>
      <w:pPr>
        <w:tabs>
          <w:tab w:val="num" w:pos="360"/>
        </w:tabs>
        <w:ind w:left="360" w:hanging="360"/>
      </w:pPr>
      <w:rPr>
        <w:rFonts w:cs="Times New Roman" w:hint="default"/>
      </w:rPr>
    </w:lvl>
  </w:abstractNum>
  <w:abstractNum w:abstractNumId="2">
    <w:nsid w:val="095252E1"/>
    <w:multiLevelType w:val="hybridMultilevel"/>
    <w:tmpl w:val="74427116"/>
    <w:lvl w:ilvl="0" w:tplc="456E1AB2">
      <w:start w:val="1"/>
      <w:numFmt w:val="russianLower"/>
      <w:lvlText w:val="%1)"/>
      <w:lvlJc w:val="left"/>
      <w:pPr>
        <w:ind w:left="153" w:hanging="360"/>
      </w:pPr>
      <w:rPr>
        <w:rFonts w:hint="default"/>
      </w:rPr>
    </w:lvl>
    <w:lvl w:ilvl="1" w:tplc="04190019" w:tentative="1">
      <w:start w:val="1"/>
      <w:numFmt w:val="lowerLetter"/>
      <w:lvlText w:val="%2."/>
      <w:lvlJc w:val="left"/>
      <w:pPr>
        <w:ind w:left="873" w:hanging="360"/>
      </w:pPr>
    </w:lvl>
    <w:lvl w:ilvl="2" w:tplc="0419001B" w:tentative="1">
      <w:start w:val="1"/>
      <w:numFmt w:val="lowerRoman"/>
      <w:lvlText w:val="%3."/>
      <w:lvlJc w:val="right"/>
      <w:pPr>
        <w:ind w:left="1593" w:hanging="180"/>
      </w:pPr>
    </w:lvl>
    <w:lvl w:ilvl="3" w:tplc="0419000F" w:tentative="1">
      <w:start w:val="1"/>
      <w:numFmt w:val="decimal"/>
      <w:lvlText w:val="%4."/>
      <w:lvlJc w:val="left"/>
      <w:pPr>
        <w:ind w:left="2313" w:hanging="360"/>
      </w:pPr>
    </w:lvl>
    <w:lvl w:ilvl="4" w:tplc="04190019" w:tentative="1">
      <w:start w:val="1"/>
      <w:numFmt w:val="lowerLetter"/>
      <w:lvlText w:val="%5."/>
      <w:lvlJc w:val="left"/>
      <w:pPr>
        <w:ind w:left="3033" w:hanging="360"/>
      </w:pPr>
    </w:lvl>
    <w:lvl w:ilvl="5" w:tplc="0419001B" w:tentative="1">
      <w:start w:val="1"/>
      <w:numFmt w:val="lowerRoman"/>
      <w:lvlText w:val="%6."/>
      <w:lvlJc w:val="right"/>
      <w:pPr>
        <w:ind w:left="3753" w:hanging="180"/>
      </w:pPr>
    </w:lvl>
    <w:lvl w:ilvl="6" w:tplc="0419000F" w:tentative="1">
      <w:start w:val="1"/>
      <w:numFmt w:val="decimal"/>
      <w:lvlText w:val="%7."/>
      <w:lvlJc w:val="left"/>
      <w:pPr>
        <w:ind w:left="4473" w:hanging="360"/>
      </w:pPr>
    </w:lvl>
    <w:lvl w:ilvl="7" w:tplc="04190019" w:tentative="1">
      <w:start w:val="1"/>
      <w:numFmt w:val="lowerLetter"/>
      <w:lvlText w:val="%8."/>
      <w:lvlJc w:val="left"/>
      <w:pPr>
        <w:ind w:left="5193" w:hanging="360"/>
      </w:pPr>
    </w:lvl>
    <w:lvl w:ilvl="8" w:tplc="0419001B" w:tentative="1">
      <w:start w:val="1"/>
      <w:numFmt w:val="lowerRoman"/>
      <w:lvlText w:val="%9."/>
      <w:lvlJc w:val="right"/>
      <w:pPr>
        <w:ind w:left="5913" w:hanging="180"/>
      </w:pPr>
    </w:lvl>
  </w:abstractNum>
  <w:abstractNum w:abstractNumId="3">
    <w:nsid w:val="0A742B5C"/>
    <w:multiLevelType w:val="hybridMultilevel"/>
    <w:tmpl w:val="EF02E592"/>
    <w:lvl w:ilvl="0" w:tplc="683AF3FE">
      <w:start w:val="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A9B02AA"/>
    <w:multiLevelType w:val="singleLevel"/>
    <w:tmpl w:val="D218A15E"/>
    <w:lvl w:ilvl="0">
      <w:start w:val="1"/>
      <w:numFmt w:val="upperLetter"/>
      <w:lvlText w:val="%1)"/>
      <w:lvlJc w:val="left"/>
      <w:pPr>
        <w:tabs>
          <w:tab w:val="num" w:pos="360"/>
        </w:tabs>
        <w:ind w:left="360" w:hanging="360"/>
      </w:pPr>
      <w:rPr>
        <w:rFonts w:cs="Times New Roman" w:hint="default"/>
      </w:rPr>
    </w:lvl>
  </w:abstractNum>
  <w:abstractNum w:abstractNumId="5">
    <w:nsid w:val="0C8F6D77"/>
    <w:multiLevelType w:val="singleLevel"/>
    <w:tmpl w:val="55029A80"/>
    <w:lvl w:ilvl="0">
      <w:start w:val="1"/>
      <w:numFmt w:val="decimal"/>
      <w:lvlText w:val="%1."/>
      <w:lvlJc w:val="left"/>
      <w:pPr>
        <w:tabs>
          <w:tab w:val="num" w:pos="405"/>
        </w:tabs>
        <w:ind w:left="405" w:hanging="405"/>
      </w:pPr>
      <w:rPr>
        <w:rFonts w:hint="default"/>
      </w:rPr>
    </w:lvl>
  </w:abstractNum>
  <w:abstractNum w:abstractNumId="6">
    <w:nsid w:val="0FAA244B"/>
    <w:multiLevelType w:val="singleLevel"/>
    <w:tmpl w:val="D218A15E"/>
    <w:lvl w:ilvl="0">
      <w:start w:val="1"/>
      <w:numFmt w:val="upperLetter"/>
      <w:lvlText w:val="%1)"/>
      <w:lvlJc w:val="left"/>
      <w:pPr>
        <w:tabs>
          <w:tab w:val="num" w:pos="360"/>
        </w:tabs>
        <w:ind w:left="360" w:hanging="360"/>
      </w:pPr>
      <w:rPr>
        <w:rFonts w:cs="Times New Roman" w:hint="default"/>
      </w:rPr>
    </w:lvl>
  </w:abstractNum>
  <w:abstractNum w:abstractNumId="7">
    <w:nsid w:val="12A04617"/>
    <w:multiLevelType w:val="hybridMultilevel"/>
    <w:tmpl w:val="3AF074A4"/>
    <w:lvl w:ilvl="0" w:tplc="49A6DA02">
      <w:start w:val="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143B466B"/>
    <w:multiLevelType w:val="singleLevel"/>
    <w:tmpl w:val="94EEE33E"/>
    <w:lvl w:ilvl="0">
      <w:start w:val="1"/>
      <w:numFmt w:val="decimal"/>
      <w:lvlText w:val="%1."/>
      <w:legacy w:legacy="1" w:legacySpace="0" w:legacyIndent="0"/>
      <w:lvlJc w:val="left"/>
      <w:rPr>
        <w:rFonts w:ascii="Times New Roman" w:hAnsi="Times New Roman" w:cs="Times New Roman" w:hint="default"/>
        <w:color w:val="373237"/>
      </w:rPr>
    </w:lvl>
  </w:abstractNum>
  <w:abstractNum w:abstractNumId="9">
    <w:nsid w:val="14523C92"/>
    <w:multiLevelType w:val="singleLevel"/>
    <w:tmpl w:val="D218A15E"/>
    <w:lvl w:ilvl="0">
      <w:start w:val="1"/>
      <w:numFmt w:val="upperLetter"/>
      <w:lvlText w:val="%1)"/>
      <w:lvlJc w:val="left"/>
      <w:pPr>
        <w:tabs>
          <w:tab w:val="num" w:pos="360"/>
        </w:tabs>
        <w:ind w:left="360" w:hanging="360"/>
      </w:pPr>
      <w:rPr>
        <w:rFonts w:cs="Times New Roman" w:hint="default"/>
      </w:rPr>
    </w:lvl>
  </w:abstractNum>
  <w:abstractNum w:abstractNumId="10">
    <w:nsid w:val="16073A6C"/>
    <w:multiLevelType w:val="hybridMultilevel"/>
    <w:tmpl w:val="A70AB3D8"/>
    <w:lvl w:ilvl="0" w:tplc="7840CC6A">
      <w:start w:val="16"/>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16336875"/>
    <w:multiLevelType w:val="multilevel"/>
    <w:tmpl w:val="08564674"/>
    <w:lvl w:ilvl="0">
      <w:start w:val="118"/>
      <w:numFmt w:val="decimal"/>
      <w:lvlText w:val="%1."/>
      <w:lvlJc w:val="left"/>
      <w:pPr>
        <w:tabs>
          <w:tab w:val="num" w:pos="840"/>
        </w:tabs>
        <w:ind w:left="840" w:hanging="48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2">
    <w:nsid w:val="18022701"/>
    <w:multiLevelType w:val="singleLevel"/>
    <w:tmpl w:val="D218A15E"/>
    <w:lvl w:ilvl="0">
      <w:start w:val="1"/>
      <w:numFmt w:val="upperLetter"/>
      <w:lvlText w:val="%1)"/>
      <w:lvlJc w:val="left"/>
      <w:pPr>
        <w:tabs>
          <w:tab w:val="num" w:pos="360"/>
        </w:tabs>
        <w:ind w:left="360" w:hanging="360"/>
      </w:pPr>
      <w:rPr>
        <w:rFonts w:cs="Times New Roman" w:hint="default"/>
      </w:rPr>
    </w:lvl>
  </w:abstractNum>
  <w:abstractNum w:abstractNumId="13">
    <w:nsid w:val="19395D30"/>
    <w:multiLevelType w:val="singleLevel"/>
    <w:tmpl w:val="D218A15E"/>
    <w:lvl w:ilvl="0">
      <w:start w:val="1"/>
      <w:numFmt w:val="upperLetter"/>
      <w:lvlText w:val="%1)"/>
      <w:lvlJc w:val="left"/>
      <w:pPr>
        <w:tabs>
          <w:tab w:val="num" w:pos="360"/>
        </w:tabs>
        <w:ind w:left="360" w:hanging="360"/>
      </w:pPr>
      <w:rPr>
        <w:rFonts w:cs="Times New Roman" w:hint="default"/>
      </w:rPr>
    </w:lvl>
  </w:abstractNum>
  <w:abstractNum w:abstractNumId="14">
    <w:nsid w:val="1F7E6B95"/>
    <w:multiLevelType w:val="singleLevel"/>
    <w:tmpl w:val="D218A15E"/>
    <w:lvl w:ilvl="0">
      <w:start w:val="1"/>
      <w:numFmt w:val="upperLetter"/>
      <w:lvlText w:val="%1)"/>
      <w:lvlJc w:val="left"/>
      <w:pPr>
        <w:tabs>
          <w:tab w:val="num" w:pos="360"/>
        </w:tabs>
        <w:ind w:left="360" w:hanging="360"/>
      </w:pPr>
      <w:rPr>
        <w:rFonts w:cs="Times New Roman" w:hint="default"/>
      </w:rPr>
    </w:lvl>
  </w:abstractNum>
  <w:abstractNum w:abstractNumId="15">
    <w:nsid w:val="212E13E1"/>
    <w:multiLevelType w:val="singleLevel"/>
    <w:tmpl w:val="D218A15E"/>
    <w:lvl w:ilvl="0">
      <w:start w:val="1"/>
      <w:numFmt w:val="upperLetter"/>
      <w:lvlText w:val="%1)"/>
      <w:lvlJc w:val="left"/>
      <w:pPr>
        <w:tabs>
          <w:tab w:val="num" w:pos="360"/>
        </w:tabs>
        <w:ind w:left="360" w:hanging="360"/>
      </w:pPr>
      <w:rPr>
        <w:rFonts w:cs="Times New Roman" w:hint="default"/>
      </w:rPr>
    </w:lvl>
  </w:abstractNum>
  <w:abstractNum w:abstractNumId="16">
    <w:nsid w:val="22B539D6"/>
    <w:multiLevelType w:val="hybridMultilevel"/>
    <w:tmpl w:val="5B320568"/>
    <w:lvl w:ilvl="0" w:tplc="BC24239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7">
    <w:nsid w:val="26EE270A"/>
    <w:multiLevelType w:val="hybridMultilevel"/>
    <w:tmpl w:val="37B0B29A"/>
    <w:lvl w:ilvl="0" w:tplc="84F4FCDC">
      <w:start w:val="17"/>
      <w:numFmt w:val="decimal"/>
      <w:lvlText w:val="%1."/>
      <w:lvlJc w:val="left"/>
      <w:pPr>
        <w:ind w:left="765" w:hanging="4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276C011E"/>
    <w:multiLevelType w:val="singleLevel"/>
    <w:tmpl w:val="0419000F"/>
    <w:lvl w:ilvl="0">
      <w:start w:val="1"/>
      <w:numFmt w:val="decimal"/>
      <w:lvlText w:val="%1."/>
      <w:lvlJc w:val="left"/>
      <w:pPr>
        <w:tabs>
          <w:tab w:val="num" w:pos="360"/>
        </w:tabs>
        <w:ind w:left="360" w:hanging="360"/>
      </w:pPr>
      <w:rPr>
        <w:rFonts w:hint="default"/>
      </w:rPr>
    </w:lvl>
  </w:abstractNum>
  <w:abstractNum w:abstractNumId="19">
    <w:nsid w:val="284C166A"/>
    <w:multiLevelType w:val="multilevel"/>
    <w:tmpl w:val="9C086054"/>
    <w:lvl w:ilvl="0">
      <w:start w:val="132"/>
      <w:numFmt w:val="decimal"/>
      <w:lvlText w:val="%1."/>
      <w:lvlJc w:val="left"/>
      <w:pPr>
        <w:tabs>
          <w:tab w:val="num" w:pos="840"/>
        </w:tabs>
        <w:ind w:left="840" w:hanging="48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0">
    <w:nsid w:val="29317582"/>
    <w:multiLevelType w:val="singleLevel"/>
    <w:tmpl w:val="D218A15E"/>
    <w:lvl w:ilvl="0">
      <w:start w:val="1"/>
      <w:numFmt w:val="upperLetter"/>
      <w:lvlText w:val="%1)"/>
      <w:lvlJc w:val="left"/>
      <w:pPr>
        <w:tabs>
          <w:tab w:val="num" w:pos="360"/>
        </w:tabs>
        <w:ind w:left="360" w:hanging="360"/>
      </w:pPr>
      <w:rPr>
        <w:rFonts w:cs="Times New Roman" w:hint="default"/>
      </w:rPr>
    </w:lvl>
  </w:abstractNum>
  <w:abstractNum w:abstractNumId="21">
    <w:nsid w:val="2FC54C55"/>
    <w:multiLevelType w:val="singleLevel"/>
    <w:tmpl w:val="D218A15E"/>
    <w:lvl w:ilvl="0">
      <w:start w:val="1"/>
      <w:numFmt w:val="upperLetter"/>
      <w:lvlText w:val="%1)"/>
      <w:lvlJc w:val="left"/>
      <w:pPr>
        <w:tabs>
          <w:tab w:val="num" w:pos="360"/>
        </w:tabs>
        <w:ind w:left="360" w:hanging="360"/>
      </w:pPr>
      <w:rPr>
        <w:rFonts w:cs="Times New Roman" w:hint="default"/>
      </w:rPr>
    </w:lvl>
  </w:abstractNum>
  <w:abstractNum w:abstractNumId="22">
    <w:nsid w:val="32EF4ACF"/>
    <w:multiLevelType w:val="singleLevel"/>
    <w:tmpl w:val="D218A15E"/>
    <w:lvl w:ilvl="0">
      <w:start w:val="1"/>
      <w:numFmt w:val="upperLetter"/>
      <w:lvlText w:val="%1)"/>
      <w:lvlJc w:val="left"/>
      <w:pPr>
        <w:tabs>
          <w:tab w:val="num" w:pos="360"/>
        </w:tabs>
        <w:ind w:left="360" w:hanging="360"/>
      </w:pPr>
      <w:rPr>
        <w:rFonts w:cs="Times New Roman" w:hint="default"/>
      </w:rPr>
    </w:lvl>
  </w:abstractNum>
  <w:abstractNum w:abstractNumId="23">
    <w:nsid w:val="347E7D6E"/>
    <w:multiLevelType w:val="hybridMultilevel"/>
    <w:tmpl w:val="392E0BBC"/>
    <w:lvl w:ilvl="0" w:tplc="4CF85116">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35391661"/>
    <w:multiLevelType w:val="singleLevel"/>
    <w:tmpl w:val="D218A15E"/>
    <w:lvl w:ilvl="0">
      <w:start w:val="1"/>
      <w:numFmt w:val="upperLetter"/>
      <w:lvlText w:val="%1)"/>
      <w:lvlJc w:val="left"/>
      <w:pPr>
        <w:tabs>
          <w:tab w:val="num" w:pos="360"/>
        </w:tabs>
        <w:ind w:left="360" w:hanging="360"/>
      </w:pPr>
      <w:rPr>
        <w:rFonts w:cs="Times New Roman" w:hint="default"/>
      </w:rPr>
    </w:lvl>
  </w:abstractNum>
  <w:abstractNum w:abstractNumId="25">
    <w:nsid w:val="36940FA4"/>
    <w:multiLevelType w:val="hybridMultilevel"/>
    <w:tmpl w:val="D9B69814"/>
    <w:lvl w:ilvl="0" w:tplc="FF56249C">
      <w:start w:val="1"/>
      <w:numFmt w:val="decimal"/>
      <w:lvlText w:val="%1."/>
      <w:lvlJc w:val="left"/>
      <w:pPr>
        <w:tabs>
          <w:tab w:val="num" w:pos="927"/>
        </w:tabs>
        <w:ind w:left="927" w:hanging="360"/>
      </w:pPr>
      <w:rPr>
        <w:rFonts w:hint="default"/>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26">
    <w:nsid w:val="3CD32BEF"/>
    <w:multiLevelType w:val="hybridMultilevel"/>
    <w:tmpl w:val="D734623C"/>
    <w:lvl w:ilvl="0" w:tplc="5CA0D94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3FB8259D"/>
    <w:multiLevelType w:val="singleLevel"/>
    <w:tmpl w:val="D218A15E"/>
    <w:lvl w:ilvl="0">
      <w:start w:val="1"/>
      <w:numFmt w:val="upperLetter"/>
      <w:lvlText w:val="%1)"/>
      <w:lvlJc w:val="left"/>
      <w:pPr>
        <w:tabs>
          <w:tab w:val="num" w:pos="360"/>
        </w:tabs>
        <w:ind w:left="360" w:hanging="360"/>
      </w:pPr>
      <w:rPr>
        <w:rFonts w:cs="Times New Roman" w:hint="default"/>
      </w:rPr>
    </w:lvl>
  </w:abstractNum>
  <w:abstractNum w:abstractNumId="28">
    <w:nsid w:val="40F07EE0"/>
    <w:multiLevelType w:val="hybridMultilevel"/>
    <w:tmpl w:val="36E4475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46211C73"/>
    <w:multiLevelType w:val="singleLevel"/>
    <w:tmpl w:val="D218A15E"/>
    <w:lvl w:ilvl="0">
      <w:start w:val="1"/>
      <w:numFmt w:val="upperLetter"/>
      <w:lvlText w:val="%1)"/>
      <w:lvlJc w:val="left"/>
      <w:pPr>
        <w:tabs>
          <w:tab w:val="num" w:pos="360"/>
        </w:tabs>
        <w:ind w:left="360" w:hanging="360"/>
      </w:pPr>
      <w:rPr>
        <w:rFonts w:cs="Times New Roman" w:hint="default"/>
      </w:rPr>
    </w:lvl>
  </w:abstractNum>
  <w:abstractNum w:abstractNumId="30">
    <w:nsid w:val="49B559B7"/>
    <w:multiLevelType w:val="singleLevel"/>
    <w:tmpl w:val="D218A15E"/>
    <w:lvl w:ilvl="0">
      <w:start w:val="1"/>
      <w:numFmt w:val="upperLetter"/>
      <w:lvlText w:val="%1)"/>
      <w:lvlJc w:val="left"/>
      <w:pPr>
        <w:tabs>
          <w:tab w:val="num" w:pos="360"/>
        </w:tabs>
        <w:ind w:left="360" w:hanging="360"/>
      </w:pPr>
      <w:rPr>
        <w:rFonts w:cs="Times New Roman" w:hint="default"/>
      </w:rPr>
    </w:lvl>
  </w:abstractNum>
  <w:abstractNum w:abstractNumId="31">
    <w:nsid w:val="4B693953"/>
    <w:multiLevelType w:val="hybridMultilevel"/>
    <w:tmpl w:val="F808D2DC"/>
    <w:lvl w:ilvl="0" w:tplc="E788E22A">
      <w:start w:val="2"/>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2">
    <w:nsid w:val="4CA81BA6"/>
    <w:multiLevelType w:val="singleLevel"/>
    <w:tmpl w:val="D218A15E"/>
    <w:lvl w:ilvl="0">
      <w:start w:val="1"/>
      <w:numFmt w:val="upperLetter"/>
      <w:lvlText w:val="%1)"/>
      <w:lvlJc w:val="left"/>
      <w:pPr>
        <w:tabs>
          <w:tab w:val="num" w:pos="360"/>
        </w:tabs>
        <w:ind w:left="360" w:hanging="360"/>
      </w:pPr>
      <w:rPr>
        <w:rFonts w:cs="Times New Roman" w:hint="default"/>
      </w:rPr>
    </w:lvl>
  </w:abstractNum>
  <w:abstractNum w:abstractNumId="33">
    <w:nsid w:val="4DD644AC"/>
    <w:multiLevelType w:val="multilevel"/>
    <w:tmpl w:val="6C6E59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50952DEA"/>
    <w:multiLevelType w:val="singleLevel"/>
    <w:tmpl w:val="D218A15E"/>
    <w:lvl w:ilvl="0">
      <w:start w:val="1"/>
      <w:numFmt w:val="upperLetter"/>
      <w:lvlText w:val="%1)"/>
      <w:lvlJc w:val="left"/>
      <w:pPr>
        <w:tabs>
          <w:tab w:val="num" w:pos="360"/>
        </w:tabs>
        <w:ind w:left="360" w:hanging="360"/>
      </w:pPr>
      <w:rPr>
        <w:rFonts w:cs="Times New Roman" w:hint="default"/>
      </w:rPr>
    </w:lvl>
  </w:abstractNum>
  <w:abstractNum w:abstractNumId="35">
    <w:nsid w:val="545F7A3C"/>
    <w:multiLevelType w:val="singleLevel"/>
    <w:tmpl w:val="D218A15E"/>
    <w:lvl w:ilvl="0">
      <w:start w:val="1"/>
      <w:numFmt w:val="upperLetter"/>
      <w:lvlText w:val="%1)"/>
      <w:lvlJc w:val="left"/>
      <w:pPr>
        <w:tabs>
          <w:tab w:val="num" w:pos="360"/>
        </w:tabs>
        <w:ind w:left="360" w:hanging="360"/>
      </w:pPr>
      <w:rPr>
        <w:rFonts w:cs="Times New Roman" w:hint="default"/>
      </w:rPr>
    </w:lvl>
  </w:abstractNum>
  <w:abstractNum w:abstractNumId="36">
    <w:nsid w:val="5972332F"/>
    <w:multiLevelType w:val="singleLevel"/>
    <w:tmpl w:val="D218A15E"/>
    <w:lvl w:ilvl="0">
      <w:start w:val="1"/>
      <w:numFmt w:val="upperLetter"/>
      <w:lvlText w:val="%1)"/>
      <w:lvlJc w:val="left"/>
      <w:pPr>
        <w:tabs>
          <w:tab w:val="num" w:pos="360"/>
        </w:tabs>
        <w:ind w:left="360" w:hanging="360"/>
      </w:pPr>
      <w:rPr>
        <w:rFonts w:cs="Times New Roman" w:hint="default"/>
      </w:rPr>
    </w:lvl>
  </w:abstractNum>
  <w:abstractNum w:abstractNumId="37">
    <w:nsid w:val="5AA12903"/>
    <w:multiLevelType w:val="singleLevel"/>
    <w:tmpl w:val="D218A15E"/>
    <w:lvl w:ilvl="0">
      <w:start w:val="1"/>
      <w:numFmt w:val="upperLetter"/>
      <w:lvlText w:val="%1)"/>
      <w:lvlJc w:val="left"/>
      <w:pPr>
        <w:tabs>
          <w:tab w:val="num" w:pos="360"/>
        </w:tabs>
        <w:ind w:left="360" w:hanging="360"/>
      </w:pPr>
      <w:rPr>
        <w:rFonts w:cs="Times New Roman" w:hint="default"/>
      </w:rPr>
    </w:lvl>
  </w:abstractNum>
  <w:abstractNum w:abstractNumId="38">
    <w:nsid w:val="5D845EAF"/>
    <w:multiLevelType w:val="singleLevel"/>
    <w:tmpl w:val="D218A15E"/>
    <w:lvl w:ilvl="0">
      <w:start w:val="1"/>
      <w:numFmt w:val="upperLetter"/>
      <w:lvlText w:val="%1)"/>
      <w:lvlJc w:val="left"/>
      <w:pPr>
        <w:tabs>
          <w:tab w:val="num" w:pos="360"/>
        </w:tabs>
        <w:ind w:left="360" w:hanging="360"/>
      </w:pPr>
      <w:rPr>
        <w:rFonts w:cs="Times New Roman" w:hint="default"/>
      </w:rPr>
    </w:lvl>
  </w:abstractNum>
  <w:abstractNum w:abstractNumId="39">
    <w:nsid w:val="5D915DA1"/>
    <w:multiLevelType w:val="hybridMultilevel"/>
    <w:tmpl w:val="FEB27FAE"/>
    <w:lvl w:ilvl="0" w:tplc="76DC69B0">
      <w:start w:val="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5F923E2E"/>
    <w:multiLevelType w:val="hybridMultilevel"/>
    <w:tmpl w:val="3F1C9A0E"/>
    <w:lvl w:ilvl="0" w:tplc="AF480B1C">
      <w:start w:val="12"/>
      <w:numFmt w:val="bullet"/>
      <w:lvlText w:val="-"/>
      <w:lvlJc w:val="left"/>
      <w:pPr>
        <w:tabs>
          <w:tab w:val="num" w:pos="2040"/>
        </w:tabs>
        <w:ind w:left="2040" w:hanging="360"/>
      </w:pPr>
      <w:rPr>
        <w:rFonts w:ascii="Times New Roman" w:eastAsia="Times New Roman" w:hAnsi="Times New Roman" w:cs="Times New Roman" w:hint="default"/>
      </w:rPr>
    </w:lvl>
    <w:lvl w:ilvl="1" w:tplc="04190003" w:tentative="1">
      <w:start w:val="1"/>
      <w:numFmt w:val="bullet"/>
      <w:lvlText w:val="o"/>
      <w:lvlJc w:val="left"/>
      <w:pPr>
        <w:tabs>
          <w:tab w:val="num" w:pos="2280"/>
        </w:tabs>
        <w:ind w:left="2280" w:hanging="360"/>
      </w:pPr>
      <w:rPr>
        <w:rFonts w:ascii="Courier New" w:hAnsi="Courier New" w:hint="default"/>
      </w:rPr>
    </w:lvl>
    <w:lvl w:ilvl="2" w:tplc="04190005" w:tentative="1">
      <w:start w:val="1"/>
      <w:numFmt w:val="bullet"/>
      <w:lvlText w:val=""/>
      <w:lvlJc w:val="left"/>
      <w:pPr>
        <w:tabs>
          <w:tab w:val="num" w:pos="3000"/>
        </w:tabs>
        <w:ind w:left="3000" w:hanging="360"/>
      </w:pPr>
      <w:rPr>
        <w:rFonts w:ascii="Wingdings" w:hAnsi="Wingdings" w:hint="default"/>
      </w:rPr>
    </w:lvl>
    <w:lvl w:ilvl="3" w:tplc="04190001" w:tentative="1">
      <w:start w:val="1"/>
      <w:numFmt w:val="bullet"/>
      <w:lvlText w:val=""/>
      <w:lvlJc w:val="left"/>
      <w:pPr>
        <w:tabs>
          <w:tab w:val="num" w:pos="3720"/>
        </w:tabs>
        <w:ind w:left="3720" w:hanging="360"/>
      </w:pPr>
      <w:rPr>
        <w:rFonts w:ascii="Symbol" w:hAnsi="Symbol" w:hint="default"/>
      </w:rPr>
    </w:lvl>
    <w:lvl w:ilvl="4" w:tplc="04190003" w:tentative="1">
      <w:start w:val="1"/>
      <w:numFmt w:val="bullet"/>
      <w:lvlText w:val="o"/>
      <w:lvlJc w:val="left"/>
      <w:pPr>
        <w:tabs>
          <w:tab w:val="num" w:pos="4440"/>
        </w:tabs>
        <w:ind w:left="4440" w:hanging="360"/>
      </w:pPr>
      <w:rPr>
        <w:rFonts w:ascii="Courier New" w:hAnsi="Courier New" w:hint="default"/>
      </w:rPr>
    </w:lvl>
    <w:lvl w:ilvl="5" w:tplc="04190005" w:tentative="1">
      <w:start w:val="1"/>
      <w:numFmt w:val="bullet"/>
      <w:lvlText w:val=""/>
      <w:lvlJc w:val="left"/>
      <w:pPr>
        <w:tabs>
          <w:tab w:val="num" w:pos="5160"/>
        </w:tabs>
        <w:ind w:left="5160" w:hanging="360"/>
      </w:pPr>
      <w:rPr>
        <w:rFonts w:ascii="Wingdings" w:hAnsi="Wingdings" w:hint="default"/>
      </w:rPr>
    </w:lvl>
    <w:lvl w:ilvl="6" w:tplc="04190001" w:tentative="1">
      <w:start w:val="1"/>
      <w:numFmt w:val="bullet"/>
      <w:lvlText w:val=""/>
      <w:lvlJc w:val="left"/>
      <w:pPr>
        <w:tabs>
          <w:tab w:val="num" w:pos="5880"/>
        </w:tabs>
        <w:ind w:left="5880" w:hanging="360"/>
      </w:pPr>
      <w:rPr>
        <w:rFonts w:ascii="Symbol" w:hAnsi="Symbol" w:hint="default"/>
      </w:rPr>
    </w:lvl>
    <w:lvl w:ilvl="7" w:tplc="04190003" w:tentative="1">
      <w:start w:val="1"/>
      <w:numFmt w:val="bullet"/>
      <w:lvlText w:val="o"/>
      <w:lvlJc w:val="left"/>
      <w:pPr>
        <w:tabs>
          <w:tab w:val="num" w:pos="6600"/>
        </w:tabs>
        <w:ind w:left="6600" w:hanging="360"/>
      </w:pPr>
      <w:rPr>
        <w:rFonts w:ascii="Courier New" w:hAnsi="Courier New" w:hint="default"/>
      </w:rPr>
    </w:lvl>
    <w:lvl w:ilvl="8" w:tplc="04190005" w:tentative="1">
      <w:start w:val="1"/>
      <w:numFmt w:val="bullet"/>
      <w:lvlText w:val=""/>
      <w:lvlJc w:val="left"/>
      <w:pPr>
        <w:tabs>
          <w:tab w:val="num" w:pos="7320"/>
        </w:tabs>
        <w:ind w:left="7320" w:hanging="360"/>
      </w:pPr>
      <w:rPr>
        <w:rFonts w:ascii="Wingdings" w:hAnsi="Wingdings" w:hint="default"/>
      </w:rPr>
    </w:lvl>
  </w:abstractNum>
  <w:abstractNum w:abstractNumId="41">
    <w:nsid w:val="616F3341"/>
    <w:multiLevelType w:val="hybridMultilevel"/>
    <w:tmpl w:val="9EFA5E40"/>
    <w:lvl w:ilvl="0" w:tplc="73586198">
      <w:start w:val="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nsid w:val="65F40B39"/>
    <w:multiLevelType w:val="multilevel"/>
    <w:tmpl w:val="9272B1E4"/>
    <w:lvl w:ilvl="0">
      <w:start w:val="146"/>
      <w:numFmt w:val="decimal"/>
      <w:lvlText w:val="%1."/>
      <w:lvlJc w:val="left"/>
      <w:pPr>
        <w:tabs>
          <w:tab w:val="num" w:pos="1190"/>
        </w:tabs>
        <w:ind w:left="1190" w:hanging="48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3">
    <w:nsid w:val="66186B34"/>
    <w:multiLevelType w:val="hybridMultilevel"/>
    <w:tmpl w:val="17EAB41E"/>
    <w:lvl w:ilvl="0" w:tplc="BB148314">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44">
    <w:nsid w:val="693F768A"/>
    <w:multiLevelType w:val="singleLevel"/>
    <w:tmpl w:val="D218A15E"/>
    <w:lvl w:ilvl="0">
      <w:start w:val="1"/>
      <w:numFmt w:val="upperLetter"/>
      <w:lvlText w:val="%1)"/>
      <w:lvlJc w:val="left"/>
      <w:pPr>
        <w:tabs>
          <w:tab w:val="num" w:pos="360"/>
        </w:tabs>
        <w:ind w:left="360" w:hanging="360"/>
      </w:pPr>
      <w:rPr>
        <w:rFonts w:cs="Times New Roman" w:hint="default"/>
      </w:rPr>
    </w:lvl>
  </w:abstractNum>
  <w:abstractNum w:abstractNumId="45">
    <w:nsid w:val="6A2F5529"/>
    <w:multiLevelType w:val="hybridMultilevel"/>
    <w:tmpl w:val="B29A403A"/>
    <w:lvl w:ilvl="0" w:tplc="B3741A9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6">
    <w:nsid w:val="72660BE0"/>
    <w:multiLevelType w:val="singleLevel"/>
    <w:tmpl w:val="8F30D106"/>
    <w:lvl w:ilvl="0">
      <w:start w:val="1"/>
      <w:numFmt w:val="decimal"/>
      <w:lvlText w:val="%1."/>
      <w:lvlJc w:val="left"/>
      <w:pPr>
        <w:tabs>
          <w:tab w:val="num" w:pos="360"/>
        </w:tabs>
        <w:ind w:left="360" w:hanging="360"/>
      </w:pPr>
      <w:rPr>
        <w:lang w:val="kk-KZ"/>
      </w:rPr>
    </w:lvl>
  </w:abstractNum>
  <w:abstractNum w:abstractNumId="47">
    <w:nsid w:val="78D567FE"/>
    <w:multiLevelType w:val="hybridMultilevel"/>
    <w:tmpl w:val="242AC018"/>
    <w:lvl w:ilvl="0" w:tplc="EB6C3D04">
      <w:start w:val="7"/>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
    <w:nsid w:val="7BE7321A"/>
    <w:multiLevelType w:val="hybridMultilevel"/>
    <w:tmpl w:val="4FFAB8D8"/>
    <w:lvl w:ilvl="0" w:tplc="AA2AB4A2">
      <w:start w:val="8"/>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nsid w:val="7E681F17"/>
    <w:multiLevelType w:val="singleLevel"/>
    <w:tmpl w:val="D218A15E"/>
    <w:lvl w:ilvl="0">
      <w:start w:val="1"/>
      <w:numFmt w:val="upperLetter"/>
      <w:lvlText w:val="%1)"/>
      <w:lvlJc w:val="left"/>
      <w:pPr>
        <w:tabs>
          <w:tab w:val="num" w:pos="360"/>
        </w:tabs>
        <w:ind w:left="360" w:hanging="360"/>
      </w:pPr>
      <w:rPr>
        <w:rFonts w:cs="Times New Roman" w:hint="default"/>
      </w:rPr>
    </w:lvl>
  </w:abstractNum>
  <w:num w:numId="1">
    <w:abstractNumId w:val="40"/>
  </w:num>
  <w:num w:numId="2">
    <w:abstractNumId w:val="28"/>
  </w:num>
  <w:num w:numId="3">
    <w:abstractNumId w:val="43"/>
  </w:num>
  <w:num w:numId="4">
    <w:abstractNumId w:val="16"/>
  </w:num>
  <w:num w:numId="5">
    <w:abstractNumId w:val="2"/>
  </w:num>
  <w:num w:numId="6">
    <w:abstractNumId w:val="33"/>
  </w:num>
  <w:num w:numId="7">
    <w:abstractNumId w:val="25"/>
  </w:num>
  <w:num w:numId="8">
    <w:abstractNumId w:val="45"/>
  </w:num>
  <w:num w:numId="9">
    <w:abstractNumId w:val="26"/>
  </w:num>
  <w:num w:numId="10">
    <w:abstractNumId w:val="31"/>
  </w:num>
  <w:num w:numId="11">
    <w:abstractNumId w:val="23"/>
  </w:num>
  <w:num w:numId="12">
    <w:abstractNumId w:val="18"/>
  </w:num>
  <w:num w:numId="13">
    <w:abstractNumId w:val="17"/>
  </w:num>
  <w:num w:numId="14">
    <w:abstractNumId w:val="10"/>
  </w:num>
  <w:num w:numId="15">
    <w:abstractNumId w:val="8"/>
  </w:num>
  <w:num w:numId="16">
    <w:abstractNumId w:val="46"/>
  </w:num>
  <w:num w:numId="17">
    <w:abstractNumId w:val="5"/>
  </w:num>
  <w:num w:numId="18">
    <w:abstractNumId w:val="30"/>
  </w:num>
  <w:num w:numId="19">
    <w:abstractNumId w:val="21"/>
  </w:num>
  <w:num w:numId="20">
    <w:abstractNumId w:val="6"/>
  </w:num>
  <w:num w:numId="21">
    <w:abstractNumId w:val="12"/>
  </w:num>
  <w:num w:numId="22">
    <w:abstractNumId w:val="0"/>
  </w:num>
  <w:num w:numId="23">
    <w:abstractNumId w:val="9"/>
  </w:num>
  <w:num w:numId="24">
    <w:abstractNumId w:val="49"/>
  </w:num>
  <w:num w:numId="25">
    <w:abstractNumId w:val="11"/>
  </w:num>
  <w:num w:numId="26">
    <w:abstractNumId w:val="19"/>
  </w:num>
  <w:num w:numId="27">
    <w:abstractNumId w:val="7"/>
  </w:num>
  <w:num w:numId="28">
    <w:abstractNumId w:val="41"/>
  </w:num>
  <w:num w:numId="29">
    <w:abstractNumId w:val="39"/>
  </w:num>
  <w:num w:numId="30">
    <w:abstractNumId w:val="3"/>
  </w:num>
  <w:num w:numId="31">
    <w:abstractNumId w:val="24"/>
  </w:num>
  <w:num w:numId="32">
    <w:abstractNumId w:val="22"/>
  </w:num>
  <w:num w:numId="33">
    <w:abstractNumId w:val="20"/>
  </w:num>
  <w:num w:numId="34">
    <w:abstractNumId w:val="38"/>
  </w:num>
  <w:num w:numId="35">
    <w:abstractNumId w:val="14"/>
  </w:num>
  <w:num w:numId="36">
    <w:abstractNumId w:val="4"/>
  </w:num>
  <w:num w:numId="37">
    <w:abstractNumId w:val="37"/>
  </w:num>
  <w:num w:numId="38">
    <w:abstractNumId w:val="15"/>
  </w:num>
  <w:num w:numId="39">
    <w:abstractNumId w:val="32"/>
  </w:num>
  <w:num w:numId="40">
    <w:abstractNumId w:val="44"/>
  </w:num>
  <w:num w:numId="41">
    <w:abstractNumId w:val="36"/>
  </w:num>
  <w:num w:numId="42">
    <w:abstractNumId w:val="34"/>
  </w:num>
  <w:num w:numId="43">
    <w:abstractNumId w:val="13"/>
  </w:num>
  <w:num w:numId="44">
    <w:abstractNumId w:val="27"/>
  </w:num>
  <w:num w:numId="45">
    <w:abstractNumId w:val="1"/>
  </w:num>
  <w:num w:numId="46">
    <w:abstractNumId w:val="42"/>
  </w:num>
  <w:num w:numId="47">
    <w:abstractNumId w:val="48"/>
  </w:num>
  <w:num w:numId="48">
    <w:abstractNumId w:val="29"/>
  </w:num>
  <w:num w:numId="49">
    <w:abstractNumId w:val="35"/>
  </w:num>
  <w:num w:numId="50">
    <w:abstractNumId w:val="4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defaultTabStop w:val="708"/>
  <w:drawingGridHorizontalSpacing w:val="110"/>
  <w:displayHorizontalDrawingGridEvery w:val="2"/>
  <w:characterSpacingControl w:val="doNotCompress"/>
  <w:footnotePr>
    <w:footnote w:id="0"/>
    <w:footnote w:id="1"/>
  </w:footnotePr>
  <w:endnotePr>
    <w:endnote w:id="0"/>
    <w:endnote w:id="1"/>
  </w:endnotePr>
  <w:compat/>
  <w:rsids>
    <w:rsidRoot w:val="00B31D07"/>
    <w:rsid w:val="00007FDE"/>
    <w:rsid w:val="00023246"/>
    <w:rsid w:val="00026421"/>
    <w:rsid w:val="000277D3"/>
    <w:rsid w:val="00027F6F"/>
    <w:rsid w:val="00031BDF"/>
    <w:rsid w:val="00032D6B"/>
    <w:rsid w:val="000347FD"/>
    <w:rsid w:val="0003597F"/>
    <w:rsid w:val="000416C8"/>
    <w:rsid w:val="000427F4"/>
    <w:rsid w:val="00042FC1"/>
    <w:rsid w:val="00044599"/>
    <w:rsid w:val="00044C22"/>
    <w:rsid w:val="0005037E"/>
    <w:rsid w:val="00051FC0"/>
    <w:rsid w:val="00052A03"/>
    <w:rsid w:val="00054E9C"/>
    <w:rsid w:val="00057B62"/>
    <w:rsid w:val="00061251"/>
    <w:rsid w:val="00062F91"/>
    <w:rsid w:val="000640A9"/>
    <w:rsid w:val="0006427B"/>
    <w:rsid w:val="000664DA"/>
    <w:rsid w:val="00066C11"/>
    <w:rsid w:val="00067008"/>
    <w:rsid w:val="00067D83"/>
    <w:rsid w:val="0008264E"/>
    <w:rsid w:val="00082AB3"/>
    <w:rsid w:val="000845A1"/>
    <w:rsid w:val="0009528C"/>
    <w:rsid w:val="000A06BA"/>
    <w:rsid w:val="000A6119"/>
    <w:rsid w:val="000A7790"/>
    <w:rsid w:val="000B0644"/>
    <w:rsid w:val="000B14E3"/>
    <w:rsid w:val="000B6118"/>
    <w:rsid w:val="000B70E7"/>
    <w:rsid w:val="000C16D8"/>
    <w:rsid w:val="000C2006"/>
    <w:rsid w:val="000D0CFD"/>
    <w:rsid w:val="000D1570"/>
    <w:rsid w:val="000D648C"/>
    <w:rsid w:val="000E0301"/>
    <w:rsid w:val="000E0CD8"/>
    <w:rsid w:val="000E0F40"/>
    <w:rsid w:val="000E33C8"/>
    <w:rsid w:val="000E4831"/>
    <w:rsid w:val="000F0D25"/>
    <w:rsid w:val="000F2F95"/>
    <w:rsid w:val="00100D12"/>
    <w:rsid w:val="00103B80"/>
    <w:rsid w:val="00104228"/>
    <w:rsid w:val="00104302"/>
    <w:rsid w:val="00105346"/>
    <w:rsid w:val="00106613"/>
    <w:rsid w:val="00107DFD"/>
    <w:rsid w:val="00112B4B"/>
    <w:rsid w:val="00115765"/>
    <w:rsid w:val="00116609"/>
    <w:rsid w:val="00117392"/>
    <w:rsid w:val="00123628"/>
    <w:rsid w:val="00123968"/>
    <w:rsid w:val="00126564"/>
    <w:rsid w:val="00127E10"/>
    <w:rsid w:val="00132C1C"/>
    <w:rsid w:val="00137081"/>
    <w:rsid w:val="00142DE2"/>
    <w:rsid w:val="001445C3"/>
    <w:rsid w:val="0015121B"/>
    <w:rsid w:val="00160D2A"/>
    <w:rsid w:val="00171542"/>
    <w:rsid w:val="001734EA"/>
    <w:rsid w:val="00173FC6"/>
    <w:rsid w:val="00176F2D"/>
    <w:rsid w:val="00180522"/>
    <w:rsid w:val="00183592"/>
    <w:rsid w:val="00186188"/>
    <w:rsid w:val="0018717F"/>
    <w:rsid w:val="0019285D"/>
    <w:rsid w:val="001A3673"/>
    <w:rsid w:val="001A60E0"/>
    <w:rsid w:val="001B193A"/>
    <w:rsid w:val="001C03E0"/>
    <w:rsid w:val="001C6877"/>
    <w:rsid w:val="001D09D9"/>
    <w:rsid w:val="001D2DC2"/>
    <w:rsid w:val="001D5212"/>
    <w:rsid w:val="001E0C24"/>
    <w:rsid w:val="001F1521"/>
    <w:rsid w:val="001F2BC6"/>
    <w:rsid w:val="00201004"/>
    <w:rsid w:val="002027EF"/>
    <w:rsid w:val="00207DCC"/>
    <w:rsid w:val="00214EBB"/>
    <w:rsid w:val="0023384F"/>
    <w:rsid w:val="00233E7E"/>
    <w:rsid w:val="00235A12"/>
    <w:rsid w:val="00237D6E"/>
    <w:rsid w:val="00241283"/>
    <w:rsid w:val="0024221F"/>
    <w:rsid w:val="00243EAB"/>
    <w:rsid w:val="00246E5E"/>
    <w:rsid w:val="002470E3"/>
    <w:rsid w:val="00250EED"/>
    <w:rsid w:val="002539D6"/>
    <w:rsid w:val="00261501"/>
    <w:rsid w:val="002719A1"/>
    <w:rsid w:val="00274263"/>
    <w:rsid w:val="0027540E"/>
    <w:rsid w:val="00292D2B"/>
    <w:rsid w:val="00293AA6"/>
    <w:rsid w:val="00296A54"/>
    <w:rsid w:val="002A0C9B"/>
    <w:rsid w:val="002A2EA1"/>
    <w:rsid w:val="002A65A4"/>
    <w:rsid w:val="002B1E44"/>
    <w:rsid w:val="002B51B1"/>
    <w:rsid w:val="002B55F2"/>
    <w:rsid w:val="002C0974"/>
    <w:rsid w:val="002C270C"/>
    <w:rsid w:val="002C4178"/>
    <w:rsid w:val="002C4CC3"/>
    <w:rsid w:val="002C5943"/>
    <w:rsid w:val="002C5EAA"/>
    <w:rsid w:val="002D15B3"/>
    <w:rsid w:val="002D7958"/>
    <w:rsid w:val="002E0B97"/>
    <w:rsid w:val="002E2B62"/>
    <w:rsid w:val="002E2F00"/>
    <w:rsid w:val="002E4C50"/>
    <w:rsid w:val="002F2F96"/>
    <w:rsid w:val="002F4A3A"/>
    <w:rsid w:val="002F4F1F"/>
    <w:rsid w:val="00301BC0"/>
    <w:rsid w:val="00304275"/>
    <w:rsid w:val="003065D3"/>
    <w:rsid w:val="00307A34"/>
    <w:rsid w:val="00313BD9"/>
    <w:rsid w:val="00315F2B"/>
    <w:rsid w:val="00320984"/>
    <w:rsid w:val="00320BC6"/>
    <w:rsid w:val="00322818"/>
    <w:rsid w:val="00324C48"/>
    <w:rsid w:val="00326EC0"/>
    <w:rsid w:val="00332F71"/>
    <w:rsid w:val="00333FBB"/>
    <w:rsid w:val="00335716"/>
    <w:rsid w:val="00336531"/>
    <w:rsid w:val="0034003F"/>
    <w:rsid w:val="003418E8"/>
    <w:rsid w:val="00343586"/>
    <w:rsid w:val="00343CB4"/>
    <w:rsid w:val="00346B4B"/>
    <w:rsid w:val="00350D62"/>
    <w:rsid w:val="00360C19"/>
    <w:rsid w:val="00364ED7"/>
    <w:rsid w:val="00373921"/>
    <w:rsid w:val="003853EA"/>
    <w:rsid w:val="00385880"/>
    <w:rsid w:val="00387A14"/>
    <w:rsid w:val="00387D59"/>
    <w:rsid w:val="0039403B"/>
    <w:rsid w:val="0039603E"/>
    <w:rsid w:val="00396E7E"/>
    <w:rsid w:val="003A22D7"/>
    <w:rsid w:val="003A3497"/>
    <w:rsid w:val="003A3FD6"/>
    <w:rsid w:val="003B2F0B"/>
    <w:rsid w:val="003B3796"/>
    <w:rsid w:val="003B5685"/>
    <w:rsid w:val="003C0DBE"/>
    <w:rsid w:val="003C1750"/>
    <w:rsid w:val="003C4493"/>
    <w:rsid w:val="003D3DD0"/>
    <w:rsid w:val="003D5DAC"/>
    <w:rsid w:val="003D67F4"/>
    <w:rsid w:val="003E10C8"/>
    <w:rsid w:val="003E32E3"/>
    <w:rsid w:val="003F0363"/>
    <w:rsid w:val="003F075C"/>
    <w:rsid w:val="003F0E1E"/>
    <w:rsid w:val="003F144F"/>
    <w:rsid w:val="003F2CD5"/>
    <w:rsid w:val="003F39E7"/>
    <w:rsid w:val="003F4422"/>
    <w:rsid w:val="003F7B59"/>
    <w:rsid w:val="00400C0B"/>
    <w:rsid w:val="00407B09"/>
    <w:rsid w:val="00410951"/>
    <w:rsid w:val="00415AFA"/>
    <w:rsid w:val="00422CE6"/>
    <w:rsid w:val="0042765C"/>
    <w:rsid w:val="004338F5"/>
    <w:rsid w:val="00435611"/>
    <w:rsid w:val="004363FA"/>
    <w:rsid w:val="00436F0F"/>
    <w:rsid w:val="00450C74"/>
    <w:rsid w:val="00451DE0"/>
    <w:rsid w:val="00454089"/>
    <w:rsid w:val="0045483B"/>
    <w:rsid w:val="0046049A"/>
    <w:rsid w:val="00460620"/>
    <w:rsid w:val="00470667"/>
    <w:rsid w:val="00472101"/>
    <w:rsid w:val="00473877"/>
    <w:rsid w:val="00474371"/>
    <w:rsid w:val="00474905"/>
    <w:rsid w:val="00491A26"/>
    <w:rsid w:val="0049422F"/>
    <w:rsid w:val="00494E26"/>
    <w:rsid w:val="004969F4"/>
    <w:rsid w:val="004A519D"/>
    <w:rsid w:val="004A5825"/>
    <w:rsid w:val="004A763C"/>
    <w:rsid w:val="004A7943"/>
    <w:rsid w:val="004B0C20"/>
    <w:rsid w:val="004B14C3"/>
    <w:rsid w:val="004B2444"/>
    <w:rsid w:val="004B713A"/>
    <w:rsid w:val="004C0154"/>
    <w:rsid w:val="004C7091"/>
    <w:rsid w:val="004D447D"/>
    <w:rsid w:val="004D63F0"/>
    <w:rsid w:val="004D6696"/>
    <w:rsid w:val="004E0472"/>
    <w:rsid w:val="004E1EB0"/>
    <w:rsid w:val="004F1420"/>
    <w:rsid w:val="004F600B"/>
    <w:rsid w:val="004F68FC"/>
    <w:rsid w:val="005040B7"/>
    <w:rsid w:val="0050744F"/>
    <w:rsid w:val="005106C0"/>
    <w:rsid w:val="005112EB"/>
    <w:rsid w:val="0051229B"/>
    <w:rsid w:val="00515617"/>
    <w:rsid w:val="005202F4"/>
    <w:rsid w:val="0052037E"/>
    <w:rsid w:val="00525832"/>
    <w:rsid w:val="00530D40"/>
    <w:rsid w:val="005336A7"/>
    <w:rsid w:val="00536AA5"/>
    <w:rsid w:val="00537773"/>
    <w:rsid w:val="0053784F"/>
    <w:rsid w:val="005409EF"/>
    <w:rsid w:val="0054107C"/>
    <w:rsid w:val="00541338"/>
    <w:rsid w:val="00542E38"/>
    <w:rsid w:val="00542F3E"/>
    <w:rsid w:val="00543937"/>
    <w:rsid w:val="0054430C"/>
    <w:rsid w:val="00544592"/>
    <w:rsid w:val="005467A3"/>
    <w:rsid w:val="00546F6D"/>
    <w:rsid w:val="00552020"/>
    <w:rsid w:val="00552967"/>
    <w:rsid w:val="00553803"/>
    <w:rsid w:val="00553B00"/>
    <w:rsid w:val="00554E77"/>
    <w:rsid w:val="00555987"/>
    <w:rsid w:val="00556F3B"/>
    <w:rsid w:val="005607EF"/>
    <w:rsid w:val="0056281A"/>
    <w:rsid w:val="005648F4"/>
    <w:rsid w:val="00571BDF"/>
    <w:rsid w:val="00573B1A"/>
    <w:rsid w:val="00575B0A"/>
    <w:rsid w:val="005805E0"/>
    <w:rsid w:val="00581DA8"/>
    <w:rsid w:val="00581F69"/>
    <w:rsid w:val="0059115B"/>
    <w:rsid w:val="00592C0B"/>
    <w:rsid w:val="00594ECB"/>
    <w:rsid w:val="005A247F"/>
    <w:rsid w:val="005A31B4"/>
    <w:rsid w:val="005A4272"/>
    <w:rsid w:val="005A7A88"/>
    <w:rsid w:val="005B1365"/>
    <w:rsid w:val="005B3361"/>
    <w:rsid w:val="005C01C2"/>
    <w:rsid w:val="005C04A7"/>
    <w:rsid w:val="005C20D9"/>
    <w:rsid w:val="005C7AB1"/>
    <w:rsid w:val="005D3A5D"/>
    <w:rsid w:val="005D72D6"/>
    <w:rsid w:val="005E2DCA"/>
    <w:rsid w:val="005E3FEE"/>
    <w:rsid w:val="005E427E"/>
    <w:rsid w:val="005E5A09"/>
    <w:rsid w:val="005E7EAB"/>
    <w:rsid w:val="005F129F"/>
    <w:rsid w:val="005F485C"/>
    <w:rsid w:val="005F6409"/>
    <w:rsid w:val="00601CFF"/>
    <w:rsid w:val="00603BEA"/>
    <w:rsid w:val="00603CBE"/>
    <w:rsid w:val="006049C3"/>
    <w:rsid w:val="00604EE8"/>
    <w:rsid w:val="00606D22"/>
    <w:rsid w:val="006101F4"/>
    <w:rsid w:val="006123A3"/>
    <w:rsid w:val="00612668"/>
    <w:rsid w:val="00612C2D"/>
    <w:rsid w:val="006250ED"/>
    <w:rsid w:val="006272C8"/>
    <w:rsid w:val="00627DED"/>
    <w:rsid w:val="0063231B"/>
    <w:rsid w:val="006362D9"/>
    <w:rsid w:val="00636BF2"/>
    <w:rsid w:val="00640302"/>
    <w:rsid w:val="00640CF0"/>
    <w:rsid w:val="0064362C"/>
    <w:rsid w:val="006440A4"/>
    <w:rsid w:val="006442DB"/>
    <w:rsid w:val="0064753E"/>
    <w:rsid w:val="00647D4A"/>
    <w:rsid w:val="00651F1E"/>
    <w:rsid w:val="0065209D"/>
    <w:rsid w:val="0065639D"/>
    <w:rsid w:val="006563DD"/>
    <w:rsid w:val="006579ED"/>
    <w:rsid w:val="00665C3B"/>
    <w:rsid w:val="00665F21"/>
    <w:rsid w:val="00666354"/>
    <w:rsid w:val="006761E1"/>
    <w:rsid w:val="006774EB"/>
    <w:rsid w:val="00683E1A"/>
    <w:rsid w:val="00694CAA"/>
    <w:rsid w:val="006A1C65"/>
    <w:rsid w:val="006A343D"/>
    <w:rsid w:val="006B13BE"/>
    <w:rsid w:val="006B4162"/>
    <w:rsid w:val="006B5C65"/>
    <w:rsid w:val="006C0558"/>
    <w:rsid w:val="006C5F54"/>
    <w:rsid w:val="006D2DB5"/>
    <w:rsid w:val="006D3F33"/>
    <w:rsid w:val="006D7041"/>
    <w:rsid w:val="006E3235"/>
    <w:rsid w:val="006E437D"/>
    <w:rsid w:val="006F184D"/>
    <w:rsid w:val="006F7E57"/>
    <w:rsid w:val="00702223"/>
    <w:rsid w:val="00710BF9"/>
    <w:rsid w:val="007204E0"/>
    <w:rsid w:val="007209F8"/>
    <w:rsid w:val="00731808"/>
    <w:rsid w:val="00732155"/>
    <w:rsid w:val="00733A14"/>
    <w:rsid w:val="0073565D"/>
    <w:rsid w:val="00736996"/>
    <w:rsid w:val="00740C5B"/>
    <w:rsid w:val="00750A69"/>
    <w:rsid w:val="00754CEE"/>
    <w:rsid w:val="007557EB"/>
    <w:rsid w:val="007610F0"/>
    <w:rsid w:val="00763E6E"/>
    <w:rsid w:val="00770FE4"/>
    <w:rsid w:val="007747F6"/>
    <w:rsid w:val="00775D92"/>
    <w:rsid w:val="007768FC"/>
    <w:rsid w:val="0078303A"/>
    <w:rsid w:val="007834EE"/>
    <w:rsid w:val="007837A1"/>
    <w:rsid w:val="00783A5A"/>
    <w:rsid w:val="00784F1F"/>
    <w:rsid w:val="007868F7"/>
    <w:rsid w:val="00787656"/>
    <w:rsid w:val="00790448"/>
    <w:rsid w:val="0079078A"/>
    <w:rsid w:val="007928B9"/>
    <w:rsid w:val="007941E5"/>
    <w:rsid w:val="007A024F"/>
    <w:rsid w:val="007A57E3"/>
    <w:rsid w:val="007B1A2F"/>
    <w:rsid w:val="007B21B8"/>
    <w:rsid w:val="007B6952"/>
    <w:rsid w:val="007B7365"/>
    <w:rsid w:val="007B7974"/>
    <w:rsid w:val="007C15D5"/>
    <w:rsid w:val="007C2202"/>
    <w:rsid w:val="007C2D6A"/>
    <w:rsid w:val="007C4FD5"/>
    <w:rsid w:val="007D1CA7"/>
    <w:rsid w:val="007E1A4A"/>
    <w:rsid w:val="007E279C"/>
    <w:rsid w:val="007E45D5"/>
    <w:rsid w:val="007E519D"/>
    <w:rsid w:val="007E7773"/>
    <w:rsid w:val="007F2FBE"/>
    <w:rsid w:val="007F4C5C"/>
    <w:rsid w:val="007F5523"/>
    <w:rsid w:val="007F6C40"/>
    <w:rsid w:val="007F7F0B"/>
    <w:rsid w:val="00802284"/>
    <w:rsid w:val="00806631"/>
    <w:rsid w:val="008101FF"/>
    <w:rsid w:val="008104A3"/>
    <w:rsid w:val="00813C4E"/>
    <w:rsid w:val="00813E6C"/>
    <w:rsid w:val="00816530"/>
    <w:rsid w:val="008172A3"/>
    <w:rsid w:val="008215E2"/>
    <w:rsid w:val="0082429B"/>
    <w:rsid w:val="00827488"/>
    <w:rsid w:val="00833CB3"/>
    <w:rsid w:val="00834171"/>
    <w:rsid w:val="00834195"/>
    <w:rsid w:val="008362F3"/>
    <w:rsid w:val="0083727B"/>
    <w:rsid w:val="00837F09"/>
    <w:rsid w:val="00837FA2"/>
    <w:rsid w:val="0084071A"/>
    <w:rsid w:val="0084110E"/>
    <w:rsid w:val="00844518"/>
    <w:rsid w:val="0085078C"/>
    <w:rsid w:val="0085667E"/>
    <w:rsid w:val="008706FE"/>
    <w:rsid w:val="0087538A"/>
    <w:rsid w:val="00876C5F"/>
    <w:rsid w:val="008832F1"/>
    <w:rsid w:val="00883CEB"/>
    <w:rsid w:val="00883EF0"/>
    <w:rsid w:val="00885ECB"/>
    <w:rsid w:val="008866F1"/>
    <w:rsid w:val="008A121F"/>
    <w:rsid w:val="008A6A4D"/>
    <w:rsid w:val="008B3350"/>
    <w:rsid w:val="008C5268"/>
    <w:rsid w:val="008D09CD"/>
    <w:rsid w:val="008D2ADE"/>
    <w:rsid w:val="008D3815"/>
    <w:rsid w:val="008D56E9"/>
    <w:rsid w:val="008D62D6"/>
    <w:rsid w:val="008D6ACE"/>
    <w:rsid w:val="008D7765"/>
    <w:rsid w:val="008E2F48"/>
    <w:rsid w:val="008E359C"/>
    <w:rsid w:val="008E39AC"/>
    <w:rsid w:val="008E7DDE"/>
    <w:rsid w:val="008F28AB"/>
    <w:rsid w:val="0090687A"/>
    <w:rsid w:val="00907A6D"/>
    <w:rsid w:val="0091085F"/>
    <w:rsid w:val="00912496"/>
    <w:rsid w:val="00916165"/>
    <w:rsid w:val="009177E4"/>
    <w:rsid w:val="009234D1"/>
    <w:rsid w:val="00924096"/>
    <w:rsid w:val="00931AA3"/>
    <w:rsid w:val="00937275"/>
    <w:rsid w:val="00941347"/>
    <w:rsid w:val="0094251C"/>
    <w:rsid w:val="0094471B"/>
    <w:rsid w:val="0095562D"/>
    <w:rsid w:val="00956448"/>
    <w:rsid w:val="009567C0"/>
    <w:rsid w:val="00961185"/>
    <w:rsid w:val="009620C5"/>
    <w:rsid w:val="009626C9"/>
    <w:rsid w:val="009668E9"/>
    <w:rsid w:val="00966964"/>
    <w:rsid w:val="0096793C"/>
    <w:rsid w:val="00970446"/>
    <w:rsid w:val="009713BD"/>
    <w:rsid w:val="009715DC"/>
    <w:rsid w:val="0098027B"/>
    <w:rsid w:val="00982339"/>
    <w:rsid w:val="00982663"/>
    <w:rsid w:val="00985F69"/>
    <w:rsid w:val="0099155A"/>
    <w:rsid w:val="009922D8"/>
    <w:rsid w:val="00995B63"/>
    <w:rsid w:val="009A06B4"/>
    <w:rsid w:val="009A1EBE"/>
    <w:rsid w:val="009A3C88"/>
    <w:rsid w:val="009B1BDD"/>
    <w:rsid w:val="009C2EC6"/>
    <w:rsid w:val="009C5AF7"/>
    <w:rsid w:val="009D0DA8"/>
    <w:rsid w:val="009D38D4"/>
    <w:rsid w:val="009D4B9E"/>
    <w:rsid w:val="009E1395"/>
    <w:rsid w:val="009E4E75"/>
    <w:rsid w:val="009E56E3"/>
    <w:rsid w:val="009E7160"/>
    <w:rsid w:val="009E74D3"/>
    <w:rsid w:val="009F145D"/>
    <w:rsid w:val="009F2136"/>
    <w:rsid w:val="009F2C64"/>
    <w:rsid w:val="009F594C"/>
    <w:rsid w:val="009F6570"/>
    <w:rsid w:val="009F74E1"/>
    <w:rsid w:val="00A0135B"/>
    <w:rsid w:val="00A0629A"/>
    <w:rsid w:val="00A10ED6"/>
    <w:rsid w:val="00A16439"/>
    <w:rsid w:val="00A17C78"/>
    <w:rsid w:val="00A17CEA"/>
    <w:rsid w:val="00A21FDC"/>
    <w:rsid w:val="00A247A9"/>
    <w:rsid w:val="00A31812"/>
    <w:rsid w:val="00A33AF8"/>
    <w:rsid w:val="00A34847"/>
    <w:rsid w:val="00A36B88"/>
    <w:rsid w:val="00A372DE"/>
    <w:rsid w:val="00A404BA"/>
    <w:rsid w:val="00A42D0E"/>
    <w:rsid w:val="00A43536"/>
    <w:rsid w:val="00A46FEF"/>
    <w:rsid w:val="00A51197"/>
    <w:rsid w:val="00A557EA"/>
    <w:rsid w:val="00A57210"/>
    <w:rsid w:val="00A65495"/>
    <w:rsid w:val="00A712B7"/>
    <w:rsid w:val="00A71DDD"/>
    <w:rsid w:val="00A768AD"/>
    <w:rsid w:val="00A819BC"/>
    <w:rsid w:val="00A82D4E"/>
    <w:rsid w:val="00A82D87"/>
    <w:rsid w:val="00A863FC"/>
    <w:rsid w:val="00A90092"/>
    <w:rsid w:val="00A906F2"/>
    <w:rsid w:val="00A9138A"/>
    <w:rsid w:val="00A93125"/>
    <w:rsid w:val="00A96B44"/>
    <w:rsid w:val="00AA04C5"/>
    <w:rsid w:val="00AA2098"/>
    <w:rsid w:val="00AB3848"/>
    <w:rsid w:val="00AB51A2"/>
    <w:rsid w:val="00AB77AA"/>
    <w:rsid w:val="00AC1854"/>
    <w:rsid w:val="00AD0B98"/>
    <w:rsid w:val="00AD4F17"/>
    <w:rsid w:val="00AE20D1"/>
    <w:rsid w:val="00AE3AE4"/>
    <w:rsid w:val="00AE6C64"/>
    <w:rsid w:val="00AF253A"/>
    <w:rsid w:val="00AF389A"/>
    <w:rsid w:val="00AF38FE"/>
    <w:rsid w:val="00B01D02"/>
    <w:rsid w:val="00B0269A"/>
    <w:rsid w:val="00B069C9"/>
    <w:rsid w:val="00B0752C"/>
    <w:rsid w:val="00B1476E"/>
    <w:rsid w:val="00B1478F"/>
    <w:rsid w:val="00B160C9"/>
    <w:rsid w:val="00B168FF"/>
    <w:rsid w:val="00B22499"/>
    <w:rsid w:val="00B25A6E"/>
    <w:rsid w:val="00B31AAF"/>
    <w:rsid w:val="00B31D07"/>
    <w:rsid w:val="00B327A4"/>
    <w:rsid w:val="00B32E53"/>
    <w:rsid w:val="00B41FB4"/>
    <w:rsid w:val="00B423CE"/>
    <w:rsid w:val="00B42EEB"/>
    <w:rsid w:val="00B44B4E"/>
    <w:rsid w:val="00B450CA"/>
    <w:rsid w:val="00B50247"/>
    <w:rsid w:val="00B5141A"/>
    <w:rsid w:val="00B515BF"/>
    <w:rsid w:val="00B51873"/>
    <w:rsid w:val="00B51C00"/>
    <w:rsid w:val="00B5310A"/>
    <w:rsid w:val="00B6349C"/>
    <w:rsid w:val="00B63641"/>
    <w:rsid w:val="00B65618"/>
    <w:rsid w:val="00B65FDC"/>
    <w:rsid w:val="00B718A9"/>
    <w:rsid w:val="00B721BA"/>
    <w:rsid w:val="00B75C7B"/>
    <w:rsid w:val="00B76865"/>
    <w:rsid w:val="00B830C4"/>
    <w:rsid w:val="00B90474"/>
    <w:rsid w:val="00B91893"/>
    <w:rsid w:val="00B91EC5"/>
    <w:rsid w:val="00B9369E"/>
    <w:rsid w:val="00B94B13"/>
    <w:rsid w:val="00B95335"/>
    <w:rsid w:val="00BA2761"/>
    <w:rsid w:val="00BA4E2D"/>
    <w:rsid w:val="00BA7045"/>
    <w:rsid w:val="00BB10F0"/>
    <w:rsid w:val="00BB5D94"/>
    <w:rsid w:val="00BB6133"/>
    <w:rsid w:val="00BB762A"/>
    <w:rsid w:val="00BC3EFB"/>
    <w:rsid w:val="00BC6DD3"/>
    <w:rsid w:val="00BD0A08"/>
    <w:rsid w:val="00BD5639"/>
    <w:rsid w:val="00BF0DB0"/>
    <w:rsid w:val="00BF1672"/>
    <w:rsid w:val="00BF2DB5"/>
    <w:rsid w:val="00BF39EA"/>
    <w:rsid w:val="00BF41E1"/>
    <w:rsid w:val="00BF47D7"/>
    <w:rsid w:val="00BF4B49"/>
    <w:rsid w:val="00BF7A20"/>
    <w:rsid w:val="00C01557"/>
    <w:rsid w:val="00C038CE"/>
    <w:rsid w:val="00C04093"/>
    <w:rsid w:val="00C04613"/>
    <w:rsid w:val="00C07478"/>
    <w:rsid w:val="00C11FD7"/>
    <w:rsid w:val="00C12162"/>
    <w:rsid w:val="00C17988"/>
    <w:rsid w:val="00C2021A"/>
    <w:rsid w:val="00C22E40"/>
    <w:rsid w:val="00C30A0F"/>
    <w:rsid w:val="00C317BA"/>
    <w:rsid w:val="00C32FB1"/>
    <w:rsid w:val="00C35637"/>
    <w:rsid w:val="00C405D8"/>
    <w:rsid w:val="00C41459"/>
    <w:rsid w:val="00C42F34"/>
    <w:rsid w:val="00C50FFF"/>
    <w:rsid w:val="00C52AB5"/>
    <w:rsid w:val="00C54DB3"/>
    <w:rsid w:val="00C55240"/>
    <w:rsid w:val="00C62A52"/>
    <w:rsid w:val="00C664CB"/>
    <w:rsid w:val="00C67199"/>
    <w:rsid w:val="00C864F8"/>
    <w:rsid w:val="00C90F7B"/>
    <w:rsid w:val="00C92005"/>
    <w:rsid w:val="00C9714B"/>
    <w:rsid w:val="00CA0086"/>
    <w:rsid w:val="00CA13C2"/>
    <w:rsid w:val="00CA3034"/>
    <w:rsid w:val="00CA638D"/>
    <w:rsid w:val="00CB11E9"/>
    <w:rsid w:val="00CB472B"/>
    <w:rsid w:val="00CB73C3"/>
    <w:rsid w:val="00CC620F"/>
    <w:rsid w:val="00CC66D7"/>
    <w:rsid w:val="00CC7241"/>
    <w:rsid w:val="00CD64F1"/>
    <w:rsid w:val="00CD6AF4"/>
    <w:rsid w:val="00CE1C10"/>
    <w:rsid w:val="00CE395F"/>
    <w:rsid w:val="00CE44BF"/>
    <w:rsid w:val="00CF01FC"/>
    <w:rsid w:val="00CF3D9A"/>
    <w:rsid w:val="00CF3FFF"/>
    <w:rsid w:val="00CF4179"/>
    <w:rsid w:val="00CF7BCD"/>
    <w:rsid w:val="00D04042"/>
    <w:rsid w:val="00D04A4D"/>
    <w:rsid w:val="00D145FF"/>
    <w:rsid w:val="00D150B0"/>
    <w:rsid w:val="00D16716"/>
    <w:rsid w:val="00D2161D"/>
    <w:rsid w:val="00D2701E"/>
    <w:rsid w:val="00D30A32"/>
    <w:rsid w:val="00D30B76"/>
    <w:rsid w:val="00D33F0E"/>
    <w:rsid w:val="00D40C77"/>
    <w:rsid w:val="00D43806"/>
    <w:rsid w:val="00D4439C"/>
    <w:rsid w:val="00D45189"/>
    <w:rsid w:val="00D45E8E"/>
    <w:rsid w:val="00D50918"/>
    <w:rsid w:val="00D52D3F"/>
    <w:rsid w:val="00D53387"/>
    <w:rsid w:val="00D53AFA"/>
    <w:rsid w:val="00D5556C"/>
    <w:rsid w:val="00D61C86"/>
    <w:rsid w:val="00D634FA"/>
    <w:rsid w:val="00D63FF0"/>
    <w:rsid w:val="00D643A0"/>
    <w:rsid w:val="00D657D2"/>
    <w:rsid w:val="00D65F19"/>
    <w:rsid w:val="00D673B1"/>
    <w:rsid w:val="00D673E0"/>
    <w:rsid w:val="00D700EF"/>
    <w:rsid w:val="00D74965"/>
    <w:rsid w:val="00D754AB"/>
    <w:rsid w:val="00D7615B"/>
    <w:rsid w:val="00D77AE2"/>
    <w:rsid w:val="00D77DFB"/>
    <w:rsid w:val="00D8027B"/>
    <w:rsid w:val="00D83397"/>
    <w:rsid w:val="00D84603"/>
    <w:rsid w:val="00D9312B"/>
    <w:rsid w:val="00D93C1E"/>
    <w:rsid w:val="00D942A5"/>
    <w:rsid w:val="00DA0C76"/>
    <w:rsid w:val="00DA3166"/>
    <w:rsid w:val="00DA430A"/>
    <w:rsid w:val="00DA57CC"/>
    <w:rsid w:val="00DB227E"/>
    <w:rsid w:val="00DB396A"/>
    <w:rsid w:val="00DB3D4B"/>
    <w:rsid w:val="00DB62EA"/>
    <w:rsid w:val="00DC7B08"/>
    <w:rsid w:val="00DD1001"/>
    <w:rsid w:val="00DD3BC2"/>
    <w:rsid w:val="00DD4459"/>
    <w:rsid w:val="00DD49EE"/>
    <w:rsid w:val="00DD5A7A"/>
    <w:rsid w:val="00DE4FED"/>
    <w:rsid w:val="00DF02F7"/>
    <w:rsid w:val="00DF05F2"/>
    <w:rsid w:val="00DF3715"/>
    <w:rsid w:val="00DF3989"/>
    <w:rsid w:val="00DF635E"/>
    <w:rsid w:val="00E04F89"/>
    <w:rsid w:val="00E07433"/>
    <w:rsid w:val="00E114AF"/>
    <w:rsid w:val="00E12173"/>
    <w:rsid w:val="00E20120"/>
    <w:rsid w:val="00E20C3F"/>
    <w:rsid w:val="00E237A4"/>
    <w:rsid w:val="00E26CE9"/>
    <w:rsid w:val="00E31E99"/>
    <w:rsid w:val="00E33458"/>
    <w:rsid w:val="00E33733"/>
    <w:rsid w:val="00E44A65"/>
    <w:rsid w:val="00E453FE"/>
    <w:rsid w:val="00E4674F"/>
    <w:rsid w:val="00E47850"/>
    <w:rsid w:val="00E50D28"/>
    <w:rsid w:val="00E60C1F"/>
    <w:rsid w:val="00E62433"/>
    <w:rsid w:val="00E6386E"/>
    <w:rsid w:val="00E664E5"/>
    <w:rsid w:val="00E675B9"/>
    <w:rsid w:val="00E67F2B"/>
    <w:rsid w:val="00E67F4B"/>
    <w:rsid w:val="00E73CF5"/>
    <w:rsid w:val="00E73E65"/>
    <w:rsid w:val="00E743C5"/>
    <w:rsid w:val="00E772D4"/>
    <w:rsid w:val="00E807E8"/>
    <w:rsid w:val="00E965E5"/>
    <w:rsid w:val="00E96D7D"/>
    <w:rsid w:val="00E97073"/>
    <w:rsid w:val="00EA1565"/>
    <w:rsid w:val="00EA32D8"/>
    <w:rsid w:val="00EA37DE"/>
    <w:rsid w:val="00EA3A63"/>
    <w:rsid w:val="00EA477A"/>
    <w:rsid w:val="00EA709B"/>
    <w:rsid w:val="00EA773F"/>
    <w:rsid w:val="00EC0B16"/>
    <w:rsid w:val="00EC18F7"/>
    <w:rsid w:val="00ED1E61"/>
    <w:rsid w:val="00ED699D"/>
    <w:rsid w:val="00ED6C3C"/>
    <w:rsid w:val="00EE00B6"/>
    <w:rsid w:val="00EE05F0"/>
    <w:rsid w:val="00EE2782"/>
    <w:rsid w:val="00EE5829"/>
    <w:rsid w:val="00EF0187"/>
    <w:rsid w:val="00EF142F"/>
    <w:rsid w:val="00EF14BF"/>
    <w:rsid w:val="00EF4987"/>
    <w:rsid w:val="00EF4F69"/>
    <w:rsid w:val="00EF79B8"/>
    <w:rsid w:val="00F0162D"/>
    <w:rsid w:val="00F07813"/>
    <w:rsid w:val="00F1302E"/>
    <w:rsid w:val="00F13367"/>
    <w:rsid w:val="00F149B7"/>
    <w:rsid w:val="00F16A39"/>
    <w:rsid w:val="00F21448"/>
    <w:rsid w:val="00F21879"/>
    <w:rsid w:val="00F2190B"/>
    <w:rsid w:val="00F21A4D"/>
    <w:rsid w:val="00F25D34"/>
    <w:rsid w:val="00F26E4B"/>
    <w:rsid w:val="00F300C4"/>
    <w:rsid w:val="00F315BA"/>
    <w:rsid w:val="00F32EE3"/>
    <w:rsid w:val="00F3452F"/>
    <w:rsid w:val="00F41C55"/>
    <w:rsid w:val="00F458FB"/>
    <w:rsid w:val="00F47810"/>
    <w:rsid w:val="00F51CCE"/>
    <w:rsid w:val="00F57BC4"/>
    <w:rsid w:val="00F612A9"/>
    <w:rsid w:val="00F61FB0"/>
    <w:rsid w:val="00F626CD"/>
    <w:rsid w:val="00F63BB8"/>
    <w:rsid w:val="00F65921"/>
    <w:rsid w:val="00F6593F"/>
    <w:rsid w:val="00F67AEA"/>
    <w:rsid w:val="00F833A4"/>
    <w:rsid w:val="00F84A47"/>
    <w:rsid w:val="00F84D65"/>
    <w:rsid w:val="00F9148B"/>
    <w:rsid w:val="00F923BA"/>
    <w:rsid w:val="00F96999"/>
    <w:rsid w:val="00FB1088"/>
    <w:rsid w:val="00FB11B6"/>
    <w:rsid w:val="00FB3A42"/>
    <w:rsid w:val="00FB5661"/>
    <w:rsid w:val="00FB64CD"/>
    <w:rsid w:val="00FB71B2"/>
    <w:rsid w:val="00FC7B9E"/>
    <w:rsid w:val="00FC7E74"/>
    <w:rsid w:val="00FD2BE3"/>
    <w:rsid w:val="00FE19E9"/>
    <w:rsid w:val="00FE1BE0"/>
    <w:rsid w:val="00FE5A9C"/>
    <w:rsid w:val="00FE6421"/>
    <w:rsid w:val="00FE7735"/>
    <w:rsid w:val="00FE7BB3"/>
    <w:rsid w:val="00FF15A7"/>
    <w:rsid w:val="00FF1D65"/>
    <w:rsid w:val="00FF2041"/>
    <w:rsid w:val="00FF2170"/>
    <w:rsid w:val="00FF55FB"/>
    <w:rsid w:val="00FF6AA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colormenu v:ext="edit" strokecolor="none"/>
    </o:shapedefaults>
    <o:shapelayout v:ext="edit">
      <o:idmap v:ext="edit" data="1"/>
      <o:rules v:ext="edit">
        <o:r id="V:Rule6" type="connector" idref="#_x0000_s1043"/>
        <o:r id="V:Rule7" type="connector" idref="#_x0000_s1044"/>
        <o:r id="V:Rule8" type="connector" idref="#Прямая со стрелкой 1"/>
        <o:r id="V:Rule9" type="connector" idref="#Прямая со стрелкой 5"/>
        <o:r id="V:Rule10" type="connector" idref="#_x0000_s105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4C22"/>
  </w:style>
  <w:style w:type="paragraph" w:styleId="6">
    <w:name w:val="heading 6"/>
    <w:basedOn w:val="a"/>
    <w:next w:val="a"/>
    <w:link w:val="60"/>
    <w:qFormat/>
    <w:rsid w:val="00B0752C"/>
    <w:pPr>
      <w:keepNext/>
      <w:spacing w:after="0" w:line="240" w:lineRule="auto"/>
      <w:jc w:val="center"/>
      <w:outlineLvl w:val="5"/>
    </w:pPr>
    <w:rPr>
      <w:rFonts w:ascii="Times New Roman" w:eastAsia="Times New Roman" w:hAnsi="Times New Roman" w:cs="Times New Roman"/>
      <w:b/>
      <w:bCs/>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60">
    <w:name w:val="Заголовок 6 Знак"/>
    <w:basedOn w:val="a0"/>
    <w:link w:val="6"/>
    <w:rsid w:val="00B0752C"/>
    <w:rPr>
      <w:rFonts w:ascii="Times New Roman" w:eastAsia="Times New Roman" w:hAnsi="Times New Roman" w:cs="Times New Roman"/>
      <w:b/>
      <w:bCs/>
      <w:sz w:val="28"/>
      <w:szCs w:val="24"/>
      <w:lang w:eastAsia="ru-RU"/>
    </w:rPr>
  </w:style>
  <w:style w:type="paragraph" w:styleId="3">
    <w:name w:val="Body Text Indent 3"/>
    <w:basedOn w:val="a"/>
    <w:link w:val="30"/>
    <w:rsid w:val="00B0752C"/>
    <w:pPr>
      <w:spacing w:after="0" w:line="240" w:lineRule="auto"/>
      <w:ind w:left="284" w:firstLine="436"/>
      <w:jc w:val="both"/>
    </w:pPr>
    <w:rPr>
      <w:rFonts w:ascii="Times New Roman" w:eastAsia="Times New Roman" w:hAnsi="Times New Roman" w:cs="Times New Roman"/>
      <w:sz w:val="28"/>
      <w:szCs w:val="20"/>
      <w:lang w:eastAsia="ru-RU"/>
    </w:rPr>
  </w:style>
  <w:style w:type="character" w:customStyle="1" w:styleId="30">
    <w:name w:val="Основной текст с отступом 3 Знак"/>
    <w:basedOn w:val="a0"/>
    <w:link w:val="3"/>
    <w:rsid w:val="00B0752C"/>
    <w:rPr>
      <w:rFonts w:ascii="Times New Roman" w:eastAsia="Times New Roman" w:hAnsi="Times New Roman" w:cs="Times New Roman"/>
      <w:sz w:val="28"/>
      <w:szCs w:val="20"/>
      <w:lang w:eastAsia="ru-RU"/>
    </w:rPr>
  </w:style>
  <w:style w:type="paragraph" w:styleId="31">
    <w:name w:val="Body Text 3"/>
    <w:basedOn w:val="a"/>
    <w:link w:val="32"/>
    <w:rsid w:val="00B0752C"/>
    <w:pPr>
      <w:spacing w:after="120" w:line="240" w:lineRule="auto"/>
    </w:pPr>
    <w:rPr>
      <w:rFonts w:ascii="Times New Roman" w:eastAsia="Times New Roman" w:hAnsi="Times New Roman" w:cs="Times New Roman"/>
      <w:sz w:val="16"/>
      <w:szCs w:val="16"/>
      <w:lang w:eastAsia="ru-RU"/>
    </w:rPr>
  </w:style>
  <w:style w:type="character" w:customStyle="1" w:styleId="32">
    <w:name w:val="Основной текст 3 Знак"/>
    <w:basedOn w:val="a0"/>
    <w:link w:val="31"/>
    <w:rsid w:val="00B0752C"/>
    <w:rPr>
      <w:rFonts w:ascii="Times New Roman" w:eastAsia="Times New Roman" w:hAnsi="Times New Roman" w:cs="Times New Roman"/>
      <w:sz w:val="16"/>
      <w:szCs w:val="16"/>
      <w:lang w:eastAsia="ru-RU"/>
    </w:rPr>
  </w:style>
  <w:style w:type="paragraph" w:styleId="a3">
    <w:name w:val="List Paragraph"/>
    <w:basedOn w:val="a"/>
    <w:uiPriority w:val="34"/>
    <w:qFormat/>
    <w:rsid w:val="004E1EB0"/>
    <w:pPr>
      <w:ind w:left="720"/>
      <w:contextualSpacing/>
    </w:pPr>
    <w:rPr>
      <w:rFonts w:eastAsiaTheme="minorEastAsia"/>
      <w:lang w:eastAsia="ru-RU"/>
    </w:rPr>
  </w:style>
  <w:style w:type="paragraph" w:styleId="a4">
    <w:name w:val="header"/>
    <w:basedOn w:val="a"/>
    <w:link w:val="a5"/>
    <w:uiPriority w:val="99"/>
    <w:unhideWhenUsed/>
    <w:rsid w:val="00B42EEB"/>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B42EEB"/>
  </w:style>
  <w:style w:type="paragraph" w:styleId="a6">
    <w:name w:val="footer"/>
    <w:basedOn w:val="a"/>
    <w:link w:val="a7"/>
    <w:uiPriority w:val="99"/>
    <w:unhideWhenUsed/>
    <w:rsid w:val="00B42EEB"/>
    <w:pPr>
      <w:tabs>
        <w:tab w:val="center" w:pos="4677"/>
        <w:tab w:val="right" w:pos="9355"/>
      </w:tabs>
      <w:spacing w:after="0" w:line="240" w:lineRule="auto"/>
    </w:pPr>
  </w:style>
  <w:style w:type="character" w:customStyle="1" w:styleId="a7">
    <w:name w:val="Нижний колонтитул Знак"/>
    <w:basedOn w:val="a0"/>
    <w:link w:val="a6"/>
    <w:uiPriority w:val="99"/>
    <w:rsid w:val="00B42EEB"/>
  </w:style>
  <w:style w:type="table" w:styleId="a8">
    <w:name w:val="Table Grid"/>
    <w:basedOn w:val="a1"/>
    <w:uiPriority w:val="59"/>
    <w:rsid w:val="00F2190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9">
    <w:name w:val="Balloon Text"/>
    <w:basedOn w:val="a"/>
    <w:link w:val="aa"/>
    <w:uiPriority w:val="99"/>
    <w:semiHidden/>
    <w:unhideWhenUsed/>
    <w:rsid w:val="00D43806"/>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D43806"/>
    <w:rPr>
      <w:rFonts w:ascii="Tahoma" w:hAnsi="Tahoma" w:cs="Tahoma"/>
      <w:sz w:val="16"/>
      <w:szCs w:val="16"/>
    </w:rPr>
  </w:style>
  <w:style w:type="character" w:customStyle="1" w:styleId="apple-converted-space">
    <w:name w:val="apple-converted-space"/>
    <w:basedOn w:val="a0"/>
    <w:rsid w:val="00770FE4"/>
  </w:style>
  <w:style w:type="paragraph" w:styleId="ab">
    <w:name w:val="No Spacing"/>
    <w:uiPriority w:val="1"/>
    <w:qFormat/>
    <w:rsid w:val="00770FE4"/>
    <w:pPr>
      <w:spacing w:after="0" w:line="240" w:lineRule="auto"/>
    </w:pPr>
    <w:rPr>
      <w:rFonts w:eastAsiaTheme="minorEastAsia"/>
      <w:lang w:eastAsia="ru-RU"/>
    </w:rPr>
  </w:style>
  <w:style w:type="character" w:styleId="ac">
    <w:name w:val="Placeholder Text"/>
    <w:basedOn w:val="a0"/>
    <w:uiPriority w:val="99"/>
    <w:semiHidden/>
    <w:rsid w:val="00556F3B"/>
    <w:rPr>
      <w:color w:val="808080"/>
    </w:rPr>
  </w:style>
  <w:style w:type="paragraph" w:customStyle="1" w:styleId="Default">
    <w:name w:val="Default"/>
    <w:rsid w:val="0006427B"/>
    <w:pPr>
      <w:autoSpaceDE w:val="0"/>
      <w:autoSpaceDN w:val="0"/>
      <w:adjustRightInd w:val="0"/>
      <w:spacing w:after="0" w:line="240" w:lineRule="auto"/>
    </w:pPr>
    <w:rPr>
      <w:rFonts w:ascii="Times New Roman" w:hAnsi="Times New Roman" w:cs="Times New Roman"/>
      <w:color w:val="000000"/>
      <w:sz w:val="24"/>
      <w:szCs w:val="24"/>
    </w:rPr>
  </w:style>
  <w:style w:type="paragraph" w:styleId="ad">
    <w:name w:val="Body Text Indent"/>
    <w:basedOn w:val="a"/>
    <w:link w:val="ae"/>
    <w:uiPriority w:val="99"/>
    <w:unhideWhenUsed/>
    <w:rsid w:val="00E6386E"/>
    <w:pPr>
      <w:spacing w:after="120"/>
      <w:ind w:left="283"/>
    </w:pPr>
  </w:style>
  <w:style w:type="character" w:customStyle="1" w:styleId="ae">
    <w:name w:val="Основной текст с отступом Знак"/>
    <w:basedOn w:val="a0"/>
    <w:link w:val="ad"/>
    <w:uiPriority w:val="99"/>
    <w:rsid w:val="00E6386E"/>
  </w:style>
  <w:style w:type="paragraph" w:customStyle="1" w:styleId="af">
    <w:name w:val="Стиль"/>
    <w:rsid w:val="00F96999"/>
    <w:pPr>
      <w:widowControl w:val="0"/>
      <w:autoSpaceDE w:val="0"/>
      <w:autoSpaceDN w:val="0"/>
      <w:adjustRightInd w:val="0"/>
      <w:spacing w:after="0" w:line="240" w:lineRule="auto"/>
    </w:pPr>
    <w:rPr>
      <w:rFonts w:ascii="Arial" w:eastAsiaTheme="minorEastAsia" w:hAnsi="Arial" w:cs="Arial"/>
      <w:sz w:val="24"/>
      <w:szCs w:val="24"/>
      <w:lang w:eastAsia="ru-RU"/>
    </w:rPr>
  </w:style>
  <w:style w:type="paragraph" w:styleId="af0">
    <w:name w:val="Body Text"/>
    <w:basedOn w:val="a"/>
    <w:link w:val="af1"/>
    <w:uiPriority w:val="99"/>
    <w:semiHidden/>
    <w:unhideWhenUsed/>
    <w:rsid w:val="002A0C9B"/>
    <w:pPr>
      <w:spacing w:after="120"/>
    </w:pPr>
  </w:style>
  <w:style w:type="character" w:customStyle="1" w:styleId="af1">
    <w:name w:val="Основной текст Знак"/>
    <w:basedOn w:val="a0"/>
    <w:link w:val="af0"/>
    <w:uiPriority w:val="99"/>
    <w:semiHidden/>
    <w:rsid w:val="002A0C9B"/>
  </w:style>
</w:styles>
</file>

<file path=word/webSettings.xml><?xml version="1.0" encoding="utf-8"?>
<w:webSettings xmlns:r="http://schemas.openxmlformats.org/officeDocument/2006/relationships" xmlns:w="http://schemas.openxmlformats.org/wordprocessingml/2006/main">
  <w:divs>
    <w:div w:id="1275476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9.wmf"/><Relationship Id="rId26" Type="http://schemas.openxmlformats.org/officeDocument/2006/relationships/image" Target="media/image14.png"/><Relationship Id="rId3" Type="http://schemas.openxmlformats.org/officeDocument/2006/relationships/styles" Target="styles.xml"/><Relationship Id="rId21" Type="http://schemas.openxmlformats.org/officeDocument/2006/relationships/oleObject" Target="embeddings/oleObject4.bin"/><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oleObject" Target="embeddings/oleObject2.bin"/><Relationship Id="rId25" Type="http://schemas.openxmlformats.org/officeDocument/2006/relationships/image" Target="media/image13.png"/><Relationship Id="rId33" Type="http://schemas.openxmlformats.org/officeDocument/2006/relationships/image" Target="media/image21.png"/><Relationship Id="rId2" Type="http://schemas.openxmlformats.org/officeDocument/2006/relationships/numbering" Target="numbering.xml"/><Relationship Id="rId16" Type="http://schemas.openxmlformats.org/officeDocument/2006/relationships/image" Target="media/image8.wmf"/><Relationship Id="rId20" Type="http://schemas.openxmlformats.org/officeDocument/2006/relationships/image" Target="media/image10.wmf"/><Relationship Id="rId29"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2.png"/><Relationship Id="rId32" Type="http://schemas.openxmlformats.org/officeDocument/2006/relationships/image" Target="media/image20.png"/><Relationship Id="rId5" Type="http://schemas.openxmlformats.org/officeDocument/2006/relationships/webSettings" Target="webSettings.xml"/><Relationship Id="rId15" Type="http://schemas.openxmlformats.org/officeDocument/2006/relationships/oleObject" Target="embeddings/oleObject1.bin"/><Relationship Id="rId23" Type="http://schemas.openxmlformats.org/officeDocument/2006/relationships/oleObject" Target="embeddings/oleObject5.bin"/><Relationship Id="rId28" Type="http://schemas.openxmlformats.org/officeDocument/2006/relationships/image" Target="media/image16.png"/><Relationship Id="rId36"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oleObject" Target="embeddings/oleObject3.bin"/><Relationship Id="rId31" Type="http://schemas.openxmlformats.org/officeDocument/2006/relationships/image" Target="media/image19.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wmf"/><Relationship Id="rId22" Type="http://schemas.openxmlformats.org/officeDocument/2006/relationships/image" Target="media/image11.wmf"/><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83F02CD-31BE-4C8E-B6CD-1FCFB96C13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95</TotalTime>
  <Pages>101</Pages>
  <Words>30520</Words>
  <Characters>173966</Characters>
  <Application>Microsoft Office Word</Application>
  <DocSecurity>0</DocSecurity>
  <Lines>1449</Lines>
  <Paragraphs>408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204078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testirovanie</dc:creator>
  <cp:lastModifiedBy>пользователь</cp:lastModifiedBy>
  <cp:revision>11</cp:revision>
  <cp:lastPrinted>2018-02-07T03:31:00Z</cp:lastPrinted>
  <dcterms:created xsi:type="dcterms:W3CDTF">2018-03-15T09:45:00Z</dcterms:created>
  <dcterms:modified xsi:type="dcterms:W3CDTF">2018-10-09T06:19:00Z</dcterms:modified>
</cp:coreProperties>
</file>